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3596" w:rsidRPr="005E3596" w:rsidRDefault="005E3596" w:rsidP="005E35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596">
        <w:rPr>
          <w:rFonts w:ascii="Times New Roman" w:hAnsi="Times New Roman" w:cs="Times New Roman"/>
          <w:sz w:val="28"/>
          <w:szCs w:val="28"/>
        </w:rPr>
        <w:t>Плановая документация по п</w:t>
      </w:r>
      <w:r>
        <w:rPr>
          <w:rFonts w:ascii="Times New Roman" w:hAnsi="Times New Roman" w:cs="Times New Roman"/>
          <w:sz w:val="28"/>
          <w:szCs w:val="28"/>
        </w:rPr>
        <w:t xml:space="preserve">роекту «Zabbix </w:t>
      </w:r>
      <w:proofErr w:type="spellStart"/>
      <w:r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Monitor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5E359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E3596" w:rsidRPr="001B005C" w:rsidRDefault="005E3596" w:rsidP="001B005C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05C">
        <w:rPr>
          <w:rFonts w:ascii="Times New Roman" w:hAnsi="Times New Roman" w:cs="Times New Roman"/>
          <w:sz w:val="28"/>
          <w:szCs w:val="28"/>
        </w:rPr>
        <w:t>Описание применения</w:t>
      </w:r>
      <w:r w:rsidRPr="001B005C">
        <w:rPr>
          <w:rFonts w:ascii="Times New Roman" w:hAnsi="Times New Roman" w:cs="Times New Roman"/>
          <w:sz w:val="28"/>
          <w:szCs w:val="28"/>
        </w:rPr>
        <w:t xml:space="preserve"> системы (</w:t>
      </w:r>
      <w:proofErr w:type="spellStart"/>
      <w:r w:rsidRPr="001B005C">
        <w:rPr>
          <w:rFonts w:ascii="Times New Roman" w:hAnsi="Times New Roman" w:cs="Times New Roman"/>
          <w:sz w:val="28"/>
          <w:szCs w:val="28"/>
        </w:rPr>
        <w:t>Scope</w:t>
      </w:r>
      <w:proofErr w:type="spellEnd"/>
      <w:r w:rsidRPr="001B00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05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1B00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05C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1B005C">
        <w:rPr>
          <w:rFonts w:ascii="Times New Roman" w:hAnsi="Times New Roman" w:cs="Times New Roman"/>
          <w:sz w:val="28"/>
          <w:szCs w:val="28"/>
        </w:rPr>
        <w:t>)</w:t>
      </w:r>
    </w:p>
    <w:p w:rsidR="005E3596" w:rsidRPr="005E3596" w:rsidRDefault="005E3596" w:rsidP="008634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Информационная система </w:t>
      </w:r>
      <w:r w:rsidRPr="005E359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Zabbix </w:t>
      </w:r>
      <w:proofErr w:type="spellStart"/>
      <w:r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Monitor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5E3596">
        <w:rPr>
          <w:rFonts w:ascii="Times New Roman" w:hAnsi="Times New Roman" w:cs="Times New Roman"/>
          <w:sz w:val="28"/>
          <w:szCs w:val="28"/>
        </w:rPr>
        <w:t>представляет собой легковесное десктоп-приложение, предназначенное для локального использования сотрудниками ИТ-отделов, дежурными системными администраторами и инженерами по мони</w:t>
      </w:r>
      <w:r w:rsidR="00863406">
        <w:rPr>
          <w:rFonts w:ascii="Times New Roman" w:hAnsi="Times New Roman" w:cs="Times New Roman"/>
          <w:sz w:val="28"/>
          <w:szCs w:val="28"/>
        </w:rPr>
        <w:t>торингу сетевой инфраструктуры.</w:t>
      </w:r>
    </w:p>
    <w:p w:rsidR="005E3596" w:rsidRPr="001B005C" w:rsidRDefault="005E3596" w:rsidP="001B005C">
      <w:pPr>
        <w:pStyle w:val="a3"/>
        <w:numPr>
          <w:ilvl w:val="1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B005C">
        <w:rPr>
          <w:rFonts w:ascii="Times New Roman" w:hAnsi="Times New Roman" w:cs="Times New Roman"/>
          <w:sz w:val="28"/>
          <w:szCs w:val="28"/>
        </w:rPr>
        <w:t>Область применения</w:t>
      </w:r>
    </w:p>
    <w:p w:rsidR="00863406" w:rsidRDefault="005E3596" w:rsidP="008634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596">
        <w:rPr>
          <w:rFonts w:ascii="Times New Roman" w:hAnsi="Times New Roman" w:cs="Times New Roman"/>
          <w:sz w:val="28"/>
          <w:szCs w:val="28"/>
        </w:rPr>
        <w:t>Система ZDM обеспечивает решение следующих задач в рамках повседневной деятель</w:t>
      </w:r>
      <w:r w:rsidR="00863406">
        <w:rPr>
          <w:rFonts w:ascii="Times New Roman" w:hAnsi="Times New Roman" w:cs="Times New Roman"/>
          <w:sz w:val="28"/>
          <w:szCs w:val="28"/>
        </w:rPr>
        <w:t>ности ИТ-службы:</w:t>
      </w:r>
    </w:p>
    <w:p w:rsidR="00863406" w:rsidRDefault="005E3596" w:rsidP="008634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596">
        <w:rPr>
          <w:rFonts w:ascii="Times New Roman" w:hAnsi="Times New Roman" w:cs="Times New Roman"/>
          <w:sz w:val="28"/>
          <w:szCs w:val="28"/>
        </w:rPr>
        <w:t>Обеспечение круглосуточного контроля работоспособности сетевого оборудования, серверов и оконечных устройств. Это включает в себя мониторинг филиальной сети (включая удаленные филиалы: Богородск, Павлово, Кстово, Чебоксары и др.) без необходимости держать открытым тяжеловесный веб-интерфейс Zabbix, что экономит системные ресурсы рабочей станции администратора.</w:t>
      </w:r>
    </w:p>
    <w:p w:rsidR="008649E5" w:rsidRDefault="005E3596" w:rsidP="008649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596">
        <w:rPr>
          <w:rFonts w:ascii="Times New Roman" w:hAnsi="Times New Roman" w:cs="Times New Roman"/>
          <w:sz w:val="28"/>
          <w:szCs w:val="28"/>
        </w:rPr>
        <w:t>Проведение углубленного анализа динамики утилизации вычислительных ресурсов (на примере графиков загрузки CPU, RAM, дисковых систем и сетевых интерфейсов) за фиксированны</w:t>
      </w:r>
      <w:r w:rsidR="00AB4A4A">
        <w:rPr>
          <w:rFonts w:ascii="Times New Roman" w:hAnsi="Times New Roman" w:cs="Times New Roman"/>
          <w:sz w:val="28"/>
          <w:szCs w:val="28"/>
        </w:rPr>
        <w:t>е промежутки времени (</w:t>
      </w:r>
      <w:r w:rsidRPr="005E3596">
        <w:rPr>
          <w:rFonts w:ascii="Times New Roman" w:hAnsi="Times New Roman" w:cs="Times New Roman"/>
          <w:sz w:val="28"/>
          <w:szCs w:val="28"/>
        </w:rPr>
        <w:t>за последний час). Это позволяет быстро выявлять «узкие места» в инфраструктуре.</w:t>
      </w:r>
    </w:p>
    <w:p w:rsidR="008649E5" w:rsidRDefault="005E3596" w:rsidP="008649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596">
        <w:rPr>
          <w:rFonts w:ascii="Times New Roman" w:hAnsi="Times New Roman" w:cs="Times New Roman"/>
          <w:sz w:val="28"/>
          <w:szCs w:val="28"/>
        </w:rPr>
        <w:t xml:space="preserve">Формирование быстрых выгрузок и отчетов о состоянии групп узлов сети для передачи вышестоящему руководству, провайдерам связи или для приложения к заявкам в </w:t>
      </w:r>
      <w:proofErr w:type="spellStart"/>
      <w:r w:rsidRPr="005E3596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5E3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3596">
        <w:rPr>
          <w:rFonts w:ascii="Times New Roman" w:hAnsi="Times New Roman" w:cs="Times New Roman"/>
          <w:sz w:val="28"/>
          <w:szCs w:val="28"/>
        </w:rPr>
        <w:t>Desk</w:t>
      </w:r>
      <w:proofErr w:type="spellEnd"/>
      <w:r w:rsidRPr="005E3596">
        <w:rPr>
          <w:rFonts w:ascii="Times New Roman" w:hAnsi="Times New Roman" w:cs="Times New Roman"/>
          <w:sz w:val="28"/>
          <w:szCs w:val="28"/>
        </w:rPr>
        <w:t>.</w:t>
      </w:r>
    </w:p>
    <w:p w:rsidR="005E3596" w:rsidRPr="005E3596" w:rsidRDefault="005E3596" w:rsidP="008649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596">
        <w:rPr>
          <w:rFonts w:ascii="Times New Roman" w:hAnsi="Times New Roman" w:cs="Times New Roman"/>
          <w:sz w:val="28"/>
          <w:szCs w:val="28"/>
        </w:rPr>
        <w:t>Автоматическая запись всех ошибок подключения и сбоев API в локальный файл для последующего анализа и устранения неполадок.</w:t>
      </w:r>
    </w:p>
    <w:p w:rsidR="005E3596" w:rsidRPr="001B005C" w:rsidRDefault="005E3596" w:rsidP="001B005C">
      <w:pPr>
        <w:pStyle w:val="a3"/>
        <w:numPr>
          <w:ilvl w:val="1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B005C">
        <w:rPr>
          <w:rFonts w:ascii="Times New Roman" w:hAnsi="Times New Roman" w:cs="Times New Roman"/>
          <w:sz w:val="28"/>
          <w:szCs w:val="28"/>
        </w:rPr>
        <w:t>Границы системы и окружение</w:t>
      </w:r>
    </w:p>
    <w:p w:rsidR="005E3596" w:rsidRPr="005E3596" w:rsidRDefault="005E3596" w:rsidP="005E35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596">
        <w:rPr>
          <w:rFonts w:ascii="Times New Roman" w:hAnsi="Times New Roman" w:cs="Times New Roman"/>
          <w:sz w:val="28"/>
          <w:szCs w:val="28"/>
        </w:rPr>
        <w:t>Система ZDM функционирует как самостоятельное клиентское десктоп-приложение. Единственным внешним окружением являет</w:t>
      </w:r>
      <w:r w:rsidR="008649E5">
        <w:rPr>
          <w:rFonts w:ascii="Times New Roman" w:hAnsi="Times New Roman" w:cs="Times New Roman"/>
          <w:sz w:val="28"/>
          <w:szCs w:val="28"/>
        </w:rPr>
        <w:t>ся сервер мониторинга Zabbix, расположенный по адресу http://192.168.101.220/zabbix</w:t>
      </w:r>
      <w:r w:rsidRPr="005E3596">
        <w:rPr>
          <w:rFonts w:ascii="Times New Roman" w:hAnsi="Times New Roman" w:cs="Times New Roman"/>
          <w:sz w:val="28"/>
          <w:szCs w:val="28"/>
        </w:rPr>
        <w:t>. Взаимодействи</w:t>
      </w:r>
      <w:r w:rsidR="008649E5">
        <w:rPr>
          <w:rFonts w:ascii="Times New Roman" w:hAnsi="Times New Roman" w:cs="Times New Roman"/>
          <w:sz w:val="28"/>
          <w:szCs w:val="28"/>
        </w:rPr>
        <w:t>е осуществляется строго через Zabbix API</w:t>
      </w:r>
      <w:r w:rsidRPr="005E3596">
        <w:rPr>
          <w:rFonts w:ascii="Times New Roman" w:hAnsi="Times New Roman" w:cs="Times New Roman"/>
          <w:sz w:val="28"/>
          <w:szCs w:val="28"/>
        </w:rPr>
        <w:t>.</w:t>
      </w:r>
    </w:p>
    <w:p w:rsidR="005E3596" w:rsidRPr="005E3596" w:rsidRDefault="005E3596" w:rsidP="005E35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596">
        <w:rPr>
          <w:rFonts w:ascii="Times New Roman" w:hAnsi="Times New Roman" w:cs="Times New Roman"/>
          <w:sz w:val="28"/>
          <w:szCs w:val="28"/>
        </w:rPr>
        <w:lastRenderedPageBreak/>
        <w:t>Информационные потоки внутри системы распределяются по следующей схеме:</w:t>
      </w:r>
    </w:p>
    <w:p w:rsidR="005E3596" w:rsidRPr="001B005C" w:rsidRDefault="005E3596" w:rsidP="001B005C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B005C">
        <w:rPr>
          <w:rFonts w:ascii="Times New Roman" w:hAnsi="Times New Roman" w:cs="Times New Roman"/>
          <w:sz w:val="28"/>
          <w:szCs w:val="28"/>
        </w:rPr>
        <w:t>Прилож</w:t>
      </w:r>
      <w:r w:rsidR="00D04C6A" w:rsidRPr="001B005C">
        <w:rPr>
          <w:rFonts w:ascii="Times New Roman" w:hAnsi="Times New Roman" w:cs="Times New Roman"/>
          <w:sz w:val="28"/>
          <w:szCs w:val="28"/>
        </w:rPr>
        <w:t xml:space="preserve">ение формирует JSON-RPC запрос </w:t>
      </w:r>
      <w:proofErr w:type="spellStart"/>
      <w:r w:rsidR="00D04C6A" w:rsidRPr="001B005C">
        <w:rPr>
          <w:rFonts w:ascii="Times New Roman" w:hAnsi="Times New Roman" w:cs="Times New Roman"/>
          <w:sz w:val="28"/>
          <w:szCs w:val="28"/>
        </w:rPr>
        <w:t>user.login</w:t>
      </w:r>
      <w:proofErr w:type="spellEnd"/>
      <w:r w:rsidRPr="001B005C">
        <w:rPr>
          <w:rFonts w:ascii="Times New Roman" w:hAnsi="Times New Roman" w:cs="Times New Roman"/>
          <w:sz w:val="28"/>
          <w:szCs w:val="28"/>
        </w:rPr>
        <w:t xml:space="preserve"> к API и получает сессионный </w:t>
      </w:r>
      <w:proofErr w:type="spellStart"/>
      <w:r w:rsidRPr="001B005C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1B005C">
        <w:rPr>
          <w:rFonts w:ascii="Times New Roman" w:hAnsi="Times New Roman" w:cs="Times New Roman"/>
          <w:sz w:val="28"/>
          <w:szCs w:val="28"/>
        </w:rPr>
        <w:t>.</w:t>
      </w:r>
    </w:p>
    <w:p w:rsidR="005E3596" w:rsidRPr="001B005C" w:rsidRDefault="005E3596" w:rsidP="001B005C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B005C">
        <w:rPr>
          <w:rFonts w:ascii="Times New Roman" w:hAnsi="Times New Roman" w:cs="Times New Roman"/>
          <w:sz w:val="28"/>
          <w:szCs w:val="28"/>
        </w:rPr>
        <w:t xml:space="preserve">Приложение запрашивает структуру </w:t>
      </w:r>
      <w:proofErr w:type="spellStart"/>
      <w:r w:rsidRPr="001B005C">
        <w:rPr>
          <w:rFonts w:ascii="Times New Roman" w:hAnsi="Times New Roman" w:cs="Times New Roman"/>
          <w:sz w:val="28"/>
          <w:szCs w:val="28"/>
        </w:rPr>
        <w:t>Hosts</w:t>
      </w:r>
      <w:proofErr w:type="spellEnd"/>
      <w:r w:rsidRPr="001B00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005C">
        <w:rPr>
          <w:rFonts w:ascii="Times New Roman" w:hAnsi="Times New Roman" w:cs="Times New Roman"/>
          <w:sz w:val="28"/>
          <w:szCs w:val="28"/>
        </w:rPr>
        <w:t>HostGroups</w:t>
      </w:r>
      <w:proofErr w:type="spellEnd"/>
      <w:r w:rsidRPr="001B005C">
        <w:rPr>
          <w:rFonts w:ascii="Times New Roman" w:hAnsi="Times New Roman" w:cs="Times New Roman"/>
          <w:sz w:val="28"/>
          <w:szCs w:val="28"/>
        </w:rPr>
        <w:t xml:space="preserve"> и кэширует её для быстрой фильтрации.</w:t>
      </w:r>
    </w:p>
    <w:p w:rsidR="005E3596" w:rsidRPr="001B005C" w:rsidRDefault="005E3596" w:rsidP="001B005C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B005C">
        <w:rPr>
          <w:rFonts w:ascii="Times New Roman" w:hAnsi="Times New Roman" w:cs="Times New Roman"/>
          <w:sz w:val="28"/>
          <w:szCs w:val="28"/>
        </w:rPr>
        <w:t>По запросу пользовател</w:t>
      </w:r>
      <w:r w:rsidR="00D04C6A" w:rsidRPr="001B005C">
        <w:rPr>
          <w:rFonts w:ascii="Times New Roman" w:hAnsi="Times New Roman" w:cs="Times New Roman"/>
          <w:sz w:val="28"/>
          <w:szCs w:val="28"/>
        </w:rPr>
        <w:t xml:space="preserve">я система обращается к методам </w:t>
      </w:r>
      <w:proofErr w:type="spellStart"/>
      <w:r w:rsidRPr="001B005C">
        <w:rPr>
          <w:rFonts w:ascii="Times New Roman" w:hAnsi="Times New Roman" w:cs="Times New Roman"/>
          <w:sz w:val="28"/>
          <w:szCs w:val="28"/>
        </w:rPr>
        <w:t>item.get</w:t>
      </w:r>
      <w:proofErr w:type="spellEnd"/>
      <w:r w:rsidR="00D04C6A" w:rsidRPr="001B005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D04C6A" w:rsidRPr="001B005C">
        <w:rPr>
          <w:rFonts w:ascii="Times New Roman" w:hAnsi="Times New Roman" w:cs="Times New Roman"/>
          <w:sz w:val="28"/>
          <w:szCs w:val="28"/>
        </w:rPr>
        <w:t>history.get</w:t>
      </w:r>
      <w:proofErr w:type="spellEnd"/>
      <w:r w:rsidRPr="001B005C">
        <w:rPr>
          <w:rFonts w:ascii="Times New Roman" w:hAnsi="Times New Roman" w:cs="Times New Roman"/>
          <w:sz w:val="28"/>
          <w:szCs w:val="28"/>
        </w:rPr>
        <w:t xml:space="preserve">, получая массивы данных за указанный период для последующей </w:t>
      </w:r>
      <w:proofErr w:type="spellStart"/>
      <w:r w:rsidRPr="001B005C">
        <w:rPr>
          <w:rFonts w:ascii="Times New Roman" w:hAnsi="Times New Roman" w:cs="Times New Roman"/>
          <w:sz w:val="28"/>
          <w:szCs w:val="28"/>
        </w:rPr>
        <w:t>отрисовки</w:t>
      </w:r>
      <w:proofErr w:type="spellEnd"/>
      <w:r w:rsidRPr="001B005C">
        <w:rPr>
          <w:rFonts w:ascii="Times New Roman" w:hAnsi="Times New Roman" w:cs="Times New Roman"/>
          <w:sz w:val="28"/>
          <w:szCs w:val="28"/>
        </w:rPr>
        <w:t xml:space="preserve"> через графический движок Matplotlib.</w:t>
      </w:r>
    </w:p>
    <w:p w:rsidR="005E3596" w:rsidRPr="001B005C" w:rsidRDefault="005E3596" w:rsidP="001B005C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B005C">
        <w:rPr>
          <w:rFonts w:ascii="Times New Roman" w:hAnsi="Times New Roman" w:cs="Times New Roman"/>
          <w:sz w:val="28"/>
          <w:szCs w:val="28"/>
        </w:rPr>
        <w:t>Приложение не изменяет данные в Zabbix (работает только в режиме чтения) и не требует установки агентов на мониторируемые узлы.</w:t>
      </w:r>
    </w:p>
    <w:p w:rsidR="005E3596" w:rsidRPr="00DD001C" w:rsidRDefault="005E3596" w:rsidP="00DD001C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D001C">
        <w:rPr>
          <w:rFonts w:ascii="Times New Roman" w:hAnsi="Times New Roman" w:cs="Times New Roman"/>
          <w:sz w:val="28"/>
          <w:szCs w:val="28"/>
        </w:rPr>
        <w:t>Спецификация вари</w:t>
      </w:r>
      <w:r w:rsidR="00D04C6A" w:rsidRPr="00DD001C">
        <w:rPr>
          <w:rFonts w:ascii="Times New Roman" w:hAnsi="Times New Roman" w:cs="Times New Roman"/>
          <w:sz w:val="28"/>
          <w:szCs w:val="28"/>
        </w:rPr>
        <w:t>антов использования (</w:t>
      </w:r>
      <w:proofErr w:type="spellStart"/>
      <w:r w:rsidR="00D04C6A" w:rsidRPr="00DD001C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="00D04C6A" w:rsidRPr="00DD00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4C6A" w:rsidRPr="00DD001C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="00D04C6A" w:rsidRPr="00DD001C">
        <w:rPr>
          <w:rFonts w:ascii="Times New Roman" w:hAnsi="Times New Roman" w:cs="Times New Roman"/>
          <w:sz w:val="28"/>
          <w:szCs w:val="28"/>
        </w:rPr>
        <w:t>)</w:t>
      </w:r>
    </w:p>
    <w:p w:rsidR="00D04C6A" w:rsidRDefault="005E3596" w:rsidP="00D04C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596">
        <w:rPr>
          <w:rFonts w:ascii="Times New Roman" w:hAnsi="Times New Roman" w:cs="Times New Roman"/>
          <w:sz w:val="28"/>
          <w:szCs w:val="28"/>
        </w:rPr>
        <w:t>Для детального проектирования логики интеграции программных модулей выделим ключевых актеров и прецедент</w:t>
      </w:r>
      <w:r w:rsidR="00D04C6A">
        <w:rPr>
          <w:rFonts w:ascii="Times New Roman" w:hAnsi="Times New Roman" w:cs="Times New Roman"/>
          <w:sz w:val="28"/>
          <w:szCs w:val="28"/>
        </w:rPr>
        <w:t>ы их взаимодействия с системой.</w:t>
      </w:r>
    </w:p>
    <w:p w:rsidR="005E3596" w:rsidRPr="00DD001C" w:rsidRDefault="005E3596" w:rsidP="00DD001C">
      <w:pPr>
        <w:pStyle w:val="a3"/>
        <w:numPr>
          <w:ilvl w:val="1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D001C">
        <w:rPr>
          <w:rFonts w:ascii="Times New Roman" w:hAnsi="Times New Roman" w:cs="Times New Roman"/>
          <w:sz w:val="28"/>
          <w:szCs w:val="28"/>
        </w:rPr>
        <w:t>Актеры системы (</w:t>
      </w:r>
      <w:proofErr w:type="spellStart"/>
      <w:r w:rsidRPr="00DD001C">
        <w:rPr>
          <w:rFonts w:ascii="Times New Roman" w:hAnsi="Times New Roman" w:cs="Times New Roman"/>
          <w:sz w:val="28"/>
          <w:szCs w:val="28"/>
        </w:rPr>
        <w:t>Actors</w:t>
      </w:r>
      <w:proofErr w:type="spellEnd"/>
      <w:r w:rsidRPr="00DD001C">
        <w:rPr>
          <w:rFonts w:ascii="Times New Roman" w:hAnsi="Times New Roman" w:cs="Times New Roman"/>
          <w:sz w:val="28"/>
          <w:szCs w:val="28"/>
        </w:rPr>
        <w:t>)</w:t>
      </w:r>
    </w:p>
    <w:p w:rsidR="005E3596" w:rsidRPr="005A3414" w:rsidRDefault="005E3596" w:rsidP="005A3414">
      <w:pPr>
        <w:pStyle w:val="a3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3414">
        <w:rPr>
          <w:rFonts w:ascii="Times New Roman" w:hAnsi="Times New Roman" w:cs="Times New Roman"/>
          <w:sz w:val="28"/>
          <w:szCs w:val="28"/>
        </w:rPr>
        <w:t>Пользовате</w:t>
      </w:r>
      <w:r w:rsidR="00D04C6A" w:rsidRPr="005A3414">
        <w:rPr>
          <w:rFonts w:ascii="Times New Roman" w:hAnsi="Times New Roman" w:cs="Times New Roman"/>
          <w:sz w:val="28"/>
          <w:szCs w:val="28"/>
        </w:rPr>
        <w:t xml:space="preserve">ль (Администратор / Инженер). </w:t>
      </w:r>
      <w:r w:rsidRPr="005A3414">
        <w:rPr>
          <w:rFonts w:ascii="Times New Roman" w:hAnsi="Times New Roman" w:cs="Times New Roman"/>
          <w:sz w:val="28"/>
          <w:szCs w:val="28"/>
        </w:rPr>
        <w:t>Основной оператор системы, осуществляющий интерактивный мониторинг, просмотр графиков и формирование отчетов. Действует в рамках своего рабочего графика.</w:t>
      </w:r>
    </w:p>
    <w:p w:rsidR="005E3596" w:rsidRPr="005A3414" w:rsidRDefault="00D04C6A" w:rsidP="005A3414">
      <w:pPr>
        <w:pStyle w:val="a3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3414">
        <w:rPr>
          <w:rFonts w:ascii="Times New Roman" w:hAnsi="Times New Roman" w:cs="Times New Roman"/>
          <w:sz w:val="28"/>
          <w:szCs w:val="28"/>
        </w:rPr>
        <w:t>Внешняя система (Zabbix API).</w:t>
      </w:r>
      <w:r w:rsidR="005E3596" w:rsidRPr="005A3414">
        <w:rPr>
          <w:rFonts w:ascii="Times New Roman" w:hAnsi="Times New Roman" w:cs="Times New Roman"/>
          <w:sz w:val="28"/>
          <w:szCs w:val="28"/>
        </w:rPr>
        <w:t xml:space="preserve"> Программный интерфейс сер</w:t>
      </w:r>
      <w:r w:rsidR="00284049" w:rsidRPr="005A3414">
        <w:rPr>
          <w:rFonts w:ascii="Times New Roman" w:hAnsi="Times New Roman" w:cs="Times New Roman"/>
          <w:sz w:val="28"/>
          <w:szCs w:val="28"/>
        </w:rPr>
        <w:t>вера по адресу 192.168.101.220</w:t>
      </w:r>
      <w:r w:rsidR="005E3596" w:rsidRPr="005A3414">
        <w:rPr>
          <w:rFonts w:ascii="Times New Roman" w:hAnsi="Times New Roman" w:cs="Times New Roman"/>
          <w:sz w:val="28"/>
          <w:szCs w:val="28"/>
        </w:rPr>
        <w:t xml:space="preserve">, предоставляющий данные телеметрии, </w:t>
      </w:r>
      <w:r w:rsidR="00284049" w:rsidRPr="005A3414">
        <w:rPr>
          <w:rFonts w:ascii="Times New Roman" w:hAnsi="Times New Roman" w:cs="Times New Roman"/>
          <w:sz w:val="28"/>
          <w:szCs w:val="28"/>
        </w:rPr>
        <w:t>конфигурации узлов и триггеров.</w:t>
      </w:r>
    </w:p>
    <w:p w:rsidR="005E3596" w:rsidRPr="001C42EA" w:rsidRDefault="005E3596" w:rsidP="001C42EA">
      <w:pPr>
        <w:pStyle w:val="a3"/>
        <w:numPr>
          <w:ilvl w:val="1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C42EA">
        <w:rPr>
          <w:rFonts w:ascii="Times New Roman" w:hAnsi="Times New Roman" w:cs="Times New Roman"/>
          <w:sz w:val="28"/>
          <w:szCs w:val="28"/>
        </w:rPr>
        <w:t>Табличная специ</w:t>
      </w:r>
      <w:r w:rsidR="00284049" w:rsidRPr="001C42EA">
        <w:rPr>
          <w:rFonts w:ascii="Times New Roman" w:hAnsi="Times New Roman" w:cs="Times New Roman"/>
          <w:sz w:val="28"/>
          <w:szCs w:val="28"/>
        </w:rPr>
        <w:t>фикация прецедентов (</w:t>
      </w:r>
      <w:proofErr w:type="spellStart"/>
      <w:r w:rsidR="00284049" w:rsidRPr="001C42EA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="00284049" w:rsidRPr="001C4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4049" w:rsidRPr="001C42EA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="00284049" w:rsidRPr="001C42EA">
        <w:rPr>
          <w:rFonts w:ascii="Times New Roman" w:hAnsi="Times New Roman" w:cs="Times New Roman"/>
          <w:sz w:val="28"/>
          <w:szCs w:val="28"/>
        </w:rPr>
        <w:t>)</w:t>
      </w:r>
    </w:p>
    <w:p w:rsidR="005E3596" w:rsidRPr="005E3596" w:rsidRDefault="005E3596" w:rsidP="002840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596">
        <w:rPr>
          <w:rFonts w:ascii="Times New Roman" w:hAnsi="Times New Roman" w:cs="Times New Roman"/>
          <w:sz w:val="28"/>
          <w:szCs w:val="28"/>
        </w:rPr>
        <w:t>Прецедент №1: Ав</w:t>
      </w:r>
      <w:r w:rsidR="00284049">
        <w:rPr>
          <w:rFonts w:ascii="Times New Roman" w:hAnsi="Times New Roman" w:cs="Times New Roman"/>
          <w:sz w:val="28"/>
          <w:szCs w:val="28"/>
        </w:rPr>
        <w:t>торизация в системе мониторинга</w:t>
      </w:r>
    </w:p>
    <w:tbl>
      <w:tblPr>
        <w:tblStyle w:val="a4"/>
        <w:tblW w:w="5000" w:type="pct"/>
        <w:jc w:val="center"/>
        <w:tblLook w:val="04A0" w:firstRow="1" w:lastRow="0" w:firstColumn="1" w:lastColumn="0" w:noHBand="0" w:noVBand="1"/>
      </w:tblPr>
      <w:tblGrid>
        <w:gridCol w:w="4701"/>
        <w:gridCol w:w="4644"/>
      </w:tblGrid>
      <w:tr w:rsidR="00284049" w:rsidRPr="00562EA1" w:rsidTr="00284049">
        <w:trPr>
          <w:jc w:val="center"/>
        </w:trPr>
        <w:tc>
          <w:tcPr>
            <w:tcW w:w="2515" w:type="pct"/>
          </w:tcPr>
          <w:p w:rsidR="00284049" w:rsidRPr="00562EA1" w:rsidRDefault="00284049" w:rsidP="00A53F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Элемент спецификации</w:t>
            </w:r>
          </w:p>
        </w:tc>
        <w:tc>
          <w:tcPr>
            <w:tcW w:w="2485" w:type="pct"/>
          </w:tcPr>
          <w:p w:rsidR="00284049" w:rsidRPr="00562EA1" w:rsidRDefault="00284049" w:rsidP="00A53F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284049" w:rsidRPr="00562EA1" w:rsidTr="00284049">
        <w:trPr>
          <w:jc w:val="center"/>
        </w:trPr>
        <w:tc>
          <w:tcPr>
            <w:tcW w:w="2515" w:type="pct"/>
          </w:tcPr>
          <w:p w:rsidR="00284049" w:rsidRPr="00562EA1" w:rsidRDefault="00284049" w:rsidP="00A53F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Имя прецедента</w:t>
            </w:r>
          </w:p>
        </w:tc>
        <w:tc>
          <w:tcPr>
            <w:tcW w:w="2485" w:type="pct"/>
          </w:tcPr>
          <w:p w:rsidR="00284049" w:rsidRPr="00562EA1" w:rsidRDefault="00284049" w:rsidP="00A53F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Авторизация в системе (</w:t>
            </w:r>
            <w:proofErr w:type="spellStart"/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Sign</w:t>
            </w:r>
            <w:proofErr w:type="spellEnd"/>
            <w:r w:rsidRPr="0056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spellEnd"/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84049" w:rsidRPr="00562EA1" w:rsidTr="00284049">
        <w:trPr>
          <w:jc w:val="center"/>
        </w:trPr>
        <w:tc>
          <w:tcPr>
            <w:tcW w:w="2515" w:type="pct"/>
          </w:tcPr>
          <w:p w:rsidR="00284049" w:rsidRPr="00562EA1" w:rsidRDefault="00284049" w:rsidP="00A53F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Главный актер</w:t>
            </w:r>
          </w:p>
        </w:tc>
        <w:tc>
          <w:tcPr>
            <w:tcW w:w="2485" w:type="pct"/>
          </w:tcPr>
          <w:p w:rsidR="00284049" w:rsidRPr="00562EA1" w:rsidRDefault="00284049" w:rsidP="00A53F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284049" w:rsidRPr="00562EA1" w:rsidTr="00284049">
        <w:trPr>
          <w:jc w:val="center"/>
        </w:trPr>
        <w:tc>
          <w:tcPr>
            <w:tcW w:w="2515" w:type="pct"/>
          </w:tcPr>
          <w:p w:rsidR="00284049" w:rsidRPr="00562EA1" w:rsidRDefault="00284049" w:rsidP="00A53F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Второстепенный актер</w:t>
            </w:r>
          </w:p>
        </w:tc>
        <w:tc>
          <w:tcPr>
            <w:tcW w:w="2485" w:type="pct"/>
          </w:tcPr>
          <w:p w:rsidR="00284049" w:rsidRPr="00562EA1" w:rsidRDefault="00284049" w:rsidP="00A53F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Zabbix API</w:t>
            </w:r>
          </w:p>
        </w:tc>
      </w:tr>
      <w:tr w:rsidR="00284049" w:rsidRPr="00562EA1" w:rsidTr="00284049">
        <w:trPr>
          <w:jc w:val="center"/>
        </w:trPr>
        <w:tc>
          <w:tcPr>
            <w:tcW w:w="2515" w:type="pct"/>
          </w:tcPr>
          <w:p w:rsidR="00284049" w:rsidRPr="00562EA1" w:rsidRDefault="00284049" w:rsidP="00A53F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2485" w:type="pct"/>
          </w:tcPr>
          <w:p w:rsidR="00284049" w:rsidRPr="00562EA1" w:rsidRDefault="00284049" w:rsidP="00A53F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Приложение </w:t>
            </w: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 xml:space="preserve">запущено, отображается окно входа. </w:t>
            </w:r>
          </w:p>
          <w:p w:rsidR="00284049" w:rsidRPr="00562EA1" w:rsidRDefault="00284049" w:rsidP="00A53F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Сервер </w:t>
            </w: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Zabbix (</w:t>
            </w: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192.</w:t>
            </w: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168.101.220) доступен по сети.</w:t>
            </w:r>
          </w:p>
        </w:tc>
      </w:tr>
      <w:tr w:rsidR="00284049" w:rsidRPr="00562EA1" w:rsidTr="00284049">
        <w:trPr>
          <w:jc w:val="center"/>
        </w:trPr>
        <w:tc>
          <w:tcPr>
            <w:tcW w:w="2515" w:type="pct"/>
          </w:tcPr>
          <w:p w:rsidR="00284049" w:rsidRPr="00562EA1" w:rsidRDefault="00284049" w:rsidP="002840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Основной сценарий</w:t>
            </w:r>
          </w:p>
        </w:tc>
        <w:tc>
          <w:tcPr>
            <w:tcW w:w="2485" w:type="pct"/>
          </w:tcPr>
          <w:p w:rsidR="00562EA1" w:rsidRDefault="00284049" w:rsidP="00562EA1">
            <w:pPr>
              <w:pStyle w:val="a3"/>
              <w:numPr>
                <w:ilvl w:val="0"/>
                <w:numId w:val="1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вводит логин и пароль. </w:t>
            </w:r>
          </w:p>
          <w:p w:rsidR="00562EA1" w:rsidRDefault="00284049" w:rsidP="00562EA1">
            <w:pPr>
              <w:pStyle w:val="a3"/>
              <w:numPr>
                <w:ilvl w:val="0"/>
                <w:numId w:val="1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Пользователь нажимает кн</w:t>
            </w: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 xml:space="preserve">опку «Подключиться к API». </w:t>
            </w:r>
          </w:p>
          <w:p w:rsidR="00562EA1" w:rsidRDefault="00284049" w:rsidP="00562EA1">
            <w:pPr>
              <w:pStyle w:val="a3"/>
              <w:numPr>
                <w:ilvl w:val="0"/>
                <w:numId w:val="1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Бэ</w:t>
            </w: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кенд</w:t>
            </w:r>
            <w:proofErr w:type="spellEnd"/>
            <w:r w:rsidRPr="00562EA1">
              <w:rPr>
                <w:rFonts w:ascii="Times New Roman" w:hAnsi="Times New Roman" w:cs="Times New Roman"/>
                <w:sz w:val="24"/>
                <w:szCs w:val="24"/>
              </w:rPr>
              <w:t xml:space="preserve"> формирует JSON-RPC запрос </w:t>
            </w:r>
            <w:proofErr w:type="spellStart"/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user.login</w:t>
            </w:r>
            <w:proofErr w:type="spellEnd"/>
            <w:r w:rsidRPr="00562EA1">
              <w:rPr>
                <w:rFonts w:ascii="Times New Roman" w:hAnsi="Times New Roman" w:cs="Times New Roman"/>
                <w:sz w:val="24"/>
                <w:szCs w:val="24"/>
              </w:rPr>
              <w:t xml:space="preserve"> и</w:t>
            </w: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 xml:space="preserve"> отправляет его на сервер. </w:t>
            </w:r>
          </w:p>
          <w:p w:rsidR="00562EA1" w:rsidRDefault="00284049" w:rsidP="00562EA1">
            <w:pPr>
              <w:pStyle w:val="a3"/>
              <w:numPr>
                <w:ilvl w:val="0"/>
                <w:numId w:val="1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Zabbix API проверяет учетные данные и возвращает ун</w:t>
            </w: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 xml:space="preserve">икальный сессионный </w:t>
            </w:r>
            <w:proofErr w:type="spellStart"/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токен</w:t>
            </w:r>
            <w:proofErr w:type="spellEnd"/>
            <w:r w:rsidRPr="00562EA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284049" w:rsidRPr="00562EA1" w:rsidRDefault="00284049" w:rsidP="00562EA1">
            <w:pPr>
              <w:pStyle w:val="a3"/>
              <w:numPr>
                <w:ilvl w:val="0"/>
                <w:numId w:val="1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Окно авторизации закрывается, откры</w:t>
            </w: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вается главное окно приложения.</w:t>
            </w:r>
          </w:p>
        </w:tc>
      </w:tr>
      <w:tr w:rsidR="00284049" w:rsidRPr="00562EA1" w:rsidTr="00284049">
        <w:trPr>
          <w:jc w:val="center"/>
        </w:trPr>
        <w:tc>
          <w:tcPr>
            <w:tcW w:w="2515" w:type="pct"/>
          </w:tcPr>
          <w:p w:rsidR="00284049" w:rsidRPr="00562EA1" w:rsidRDefault="00284049" w:rsidP="00A53F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Исключе</w:t>
            </w: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ния (Альтернативный сценарий)</w:t>
            </w:r>
          </w:p>
        </w:tc>
        <w:tc>
          <w:tcPr>
            <w:tcW w:w="2485" w:type="pct"/>
          </w:tcPr>
          <w:p w:rsidR="007F7630" w:rsidRDefault="00284049" w:rsidP="002840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Нев</w:t>
            </w: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ерные данные или таймаут сет</w:t>
            </w:r>
            <w:r w:rsidR="007F7630">
              <w:rPr>
                <w:rFonts w:ascii="Times New Roman" w:hAnsi="Times New Roman" w:cs="Times New Roman"/>
                <w:sz w:val="24"/>
                <w:szCs w:val="24"/>
              </w:rPr>
              <w:t>и.</w:t>
            </w:r>
          </w:p>
          <w:p w:rsidR="00284049" w:rsidRPr="00562EA1" w:rsidRDefault="00284049" w:rsidP="002840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Сетевой запрос возвращае</w:t>
            </w: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т ошибку подключения (</w:t>
            </w:r>
            <w:proofErr w:type="spellStart"/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TimeoutError</w:t>
            </w:r>
            <w:proofErr w:type="spellEnd"/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</w:p>
          <w:p w:rsidR="00284049" w:rsidRPr="00562EA1" w:rsidRDefault="00284049" w:rsidP="002840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Бэкенд</w:t>
            </w:r>
            <w:proofErr w:type="spellEnd"/>
            <w:r w:rsidRPr="00562EA1">
              <w:rPr>
                <w:rFonts w:ascii="Times New Roman" w:hAnsi="Times New Roman" w:cs="Times New Roman"/>
                <w:sz w:val="24"/>
                <w:szCs w:val="24"/>
              </w:rPr>
              <w:t xml:space="preserve"> перехватывает исключение и записывает детали ош</w:t>
            </w: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ибки в лог-файл app_errors.log.</w:t>
            </w:r>
          </w:p>
          <w:p w:rsidR="007F7630" w:rsidRDefault="00284049" w:rsidP="002840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 xml:space="preserve">Система выводит окно </w:t>
            </w:r>
            <w:proofErr w:type="spellStart"/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QMessageBox</w:t>
            </w:r>
            <w:proofErr w:type="spellEnd"/>
            <w:r w:rsidRPr="00562EA1">
              <w:rPr>
                <w:rFonts w:ascii="Times New Roman" w:hAnsi="Times New Roman" w:cs="Times New Roman"/>
                <w:sz w:val="24"/>
                <w:szCs w:val="24"/>
              </w:rPr>
              <w:t xml:space="preserve"> с сообщением: «Ошибка доступа: Не уда</w:t>
            </w: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 xml:space="preserve">лось подключиться к Zabbix API! </w:t>
            </w:r>
            <w:r w:rsidR="007F7630">
              <w:rPr>
                <w:rFonts w:ascii="Times New Roman" w:hAnsi="Times New Roman" w:cs="Times New Roman"/>
                <w:sz w:val="24"/>
                <w:szCs w:val="24"/>
              </w:rPr>
              <w:t>Проверьте сеть и данные».</w:t>
            </w:r>
          </w:p>
          <w:p w:rsidR="00284049" w:rsidRPr="00562EA1" w:rsidRDefault="00284049" w:rsidP="002840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 xml:space="preserve">Окно ввода остается </w:t>
            </w: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активным для повторной попытки.</w:t>
            </w:r>
          </w:p>
        </w:tc>
      </w:tr>
      <w:tr w:rsidR="00284049" w:rsidRPr="00562EA1" w:rsidTr="00284049">
        <w:trPr>
          <w:jc w:val="center"/>
        </w:trPr>
        <w:tc>
          <w:tcPr>
            <w:tcW w:w="2515" w:type="pct"/>
          </w:tcPr>
          <w:p w:rsidR="00284049" w:rsidRPr="00562EA1" w:rsidRDefault="00284049" w:rsidP="00A53F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Постусловия</w:t>
            </w:r>
          </w:p>
        </w:tc>
        <w:tc>
          <w:tcPr>
            <w:tcW w:w="2485" w:type="pct"/>
          </w:tcPr>
          <w:p w:rsidR="00284049" w:rsidRPr="00562EA1" w:rsidRDefault="00284049" w:rsidP="00A53F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EA1">
              <w:rPr>
                <w:rFonts w:ascii="Times New Roman" w:hAnsi="Times New Roman" w:cs="Times New Roman"/>
                <w:sz w:val="24"/>
                <w:szCs w:val="24"/>
              </w:rPr>
              <w:t xml:space="preserve">Сессия успешно создана, </w:t>
            </w:r>
            <w:proofErr w:type="spellStart"/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токен</w:t>
            </w:r>
            <w:proofErr w:type="spellEnd"/>
            <w:r w:rsidRPr="00562EA1">
              <w:rPr>
                <w:rFonts w:ascii="Times New Roman" w:hAnsi="Times New Roman" w:cs="Times New Roman"/>
                <w:sz w:val="24"/>
                <w:szCs w:val="24"/>
              </w:rPr>
              <w:t xml:space="preserve"> сохранен в памяти </w:t>
            </w:r>
            <w:proofErr w:type="spellStart"/>
            <w:r w:rsidRPr="00562EA1">
              <w:rPr>
                <w:rFonts w:ascii="Times New Roman" w:hAnsi="Times New Roman" w:cs="Times New Roman"/>
                <w:sz w:val="24"/>
                <w:szCs w:val="24"/>
              </w:rPr>
              <w:t>бэкенда</w:t>
            </w:r>
            <w:proofErr w:type="spellEnd"/>
            <w:r w:rsidRPr="00562EA1">
              <w:rPr>
                <w:rFonts w:ascii="Times New Roman" w:hAnsi="Times New Roman" w:cs="Times New Roman"/>
                <w:sz w:val="24"/>
                <w:szCs w:val="24"/>
              </w:rPr>
              <w:t xml:space="preserve"> для всех последующих запросов.</w:t>
            </w:r>
          </w:p>
        </w:tc>
      </w:tr>
    </w:tbl>
    <w:p w:rsidR="005E3596" w:rsidRPr="005E3596" w:rsidRDefault="005E3596" w:rsidP="004634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596">
        <w:rPr>
          <w:rFonts w:ascii="Times New Roman" w:hAnsi="Times New Roman" w:cs="Times New Roman"/>
          <w:sz w:val="28"/>
          <w:szCs w:val="28"/>
        </w:rPr>
        <w:t>Прецедент №2: Про</w:t>
      </w:r>
      <w:r w:rsidR="00463437">
        <w:rPr>
          <w:rFonts w:ascii="Times New Roman" w:hAnsi="Times New Roman" w:cs="Times New Roman"/>
          <w:sz w:val="28"/>
          <w:szCs w:val="28"/>
        </w:rPr>
        <w:t>смотр списка узлов и фильтрация</w:t>
      </w:r>
    </w:p>
    <w:tbl>
      <w:tblPr>
        <w:tblStyle w:val="a4"/>
        <w:tblW w:w="5000" w:type="pct"/>
        <w:jc w:val="center"/>
        <w:tblLook w:val="04A0" w:firstRow="1" w:lastRow="0" w:firstColumn="1" w:lastColumn="0" w:noHBand="0" w:noVBand="1"/>
      </w:tblPr>
      <w:tblGrid>
        <w:gridCol w:w="4801"/>
        <w:gridCol w:w="4544"/>
      </w:tblGrid>
      <w:tr w:rsidR="00463437" w:rsidRPr="00331486" w:rsidTr="00463437">
        <w:trPr>
          <w:jc w:val="center"/>
        </w:trPr>
        <w:tc>
          <w:tcPr>
            <w:tcW w:w="2569" w:type="pct"/>
          </w:tcPr>
          <w:p w:rsidR="00463437" w:rsidRPr="00331486" w:rsidRDefault="00463437" w:rsidP="00D06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Элемент спецификации</w:t>
            </w:r>
          </w:p>
        </w:tc>
        <w:tc>
          <w:tcPr>
            <w:tcW w:w="2431" w:type="pct"/>
          </w:tcPr>
          <w:p w:rsidR="00463437" w:rsidRPr="00331486" w:rsidRDefault="00463437" w:rsidP="00D06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63437" w:rsidRPr="00331486" w:rsidTr="00463437">
        <w:trPr>
          <w:jc w:val="center"/>
        </w:trPr>
        <w:tc>
          <w:tcPr>
            <w:tcW w:w="2569" w:type="pct"/>
          </w:tcPr>
          <w:p w:rsidR="00463437" w:rsidRPr="00331486" w:rsidRDefault="00463437" w:rsidP="00D06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Имя прецедента</w:t>
            </w:r>
          </w:p>
        </w:tc>
        <w:tc>
          <w:tcPr>
            <w:tcW w:w="2431" w:type="pct"/>
          </w:tcPr>
          <w:p w:rsidR="00463437" w:rsidRPr="00331486" w:rsidRDefault="00463437" w:rsidP="00D06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Просмотр и фильтрация хост</w:t>
            </w: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ов (</w:t>
            </w:r>
            <w:proofErr w:type="spellStart"/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proofErr w:type="spellEnd"/>
            <w:r w:rsidRPr="00331486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Filter</w:t>
            </w:r>
            <w:proofErr w:type="spellEnd"/>
            <w:r w:rsidRPr="003314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Hosts</w:t>
            </w:r>
            <w:proofErr w:type="spellEnd"/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63437" w:rsidRPr="00331486" w:rsidTr="00463437">
        <w:trPr>
          <w:jc w:val="center"/>
        </w:trPr>
        <w:tc>
          <w:tcPr>
            <w:tcW w:w="2569" w:type="pct"/>
          </w:tcPr>
          <w:p w:rsidR="00463437" w:rsidRPr="00331486" w:rsidRDefault="00463437" w:rsidP="00D06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Главный актер</w:t>
            </w:r>
          </w:p>
        </w:tc>
        <w:tc>
          <w:tcPr>
            <w:tcW w:w="2431" w:type="pct"/>
          </w:tcPr>
          <w:p w:rsidR="00463437" w:rsidRPr="00331486" w:rsidRDefault="00463437" w:rsidP="00D06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463437" w:rsidRPr="00331486" w:rsidTr="00463437">
        <w:trPr>
          <w:jc w:val="center"/>
        </w:trPr>
        <w:tc>
          <w:tcPr>
            <w:tcW w:w="2569" w:type="pct"/>
          </w:tcPr>
          <w:p w:rsidR="00463437" w:rsidRPr="00331486" w:rsidRDefault="00463437" w:rsidP="00D06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14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Второстепенный актер</w:t>
            </w:r>
          </w:p>
        </w:tc>
        <w:tc>
          <w:tcPr>
            <w:tcW w:w="2431" w:type="pct"/>
          </w:tcPr>
          <w:p w:rsidR="00463437" w:rsidRPr="00331486" w:rsidRDefault="00463437" w:rsidP="00D06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Zabbix API</w:t>
            </w:r>
          </w:p>
        </w:tc>
      </w:tr>
      <w:tr w:rsidR="00463437" w:rsidRPr="00331486" w:rsidTr="00463437">
        <w:trPr>
          <w:jc w:val="center"/>
        </w:trPr>
        <w:tc>
          <w:tcPr>
            <w:tcW w:w="2569" w:type="pct"/>
          </w:tcPr>
          <w:p w:rsidR="00463437" w:rsidRPr="00331486" w:rsidRDefault="00463437" w:rsidP="00D06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2431" w:type="pct"/>
          </w:tcPr>
          <w:p w:rsidR="00463437" w:rsidRPr="00331486" w:rsidRDefault="00463437" w:rsidP="00D06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Пользователь успешно авторизован, о</w:t>
            </w: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ткрыто главное окно приложения.</w:t>
            </w:r>
          </w:p>
        </w:tc>
      </w:tr>
      <w:tr w:rsidR="00463437" w:rsidRPr="00331486" w:rsidTr="00463437">
        <w:trPr>
          <w:jc w:val="center"/>
        </w:trPr>
        <w:tc>
          <w:tcPr>
            <w:tcW w:w="2569" w:type="pct"/>
          </w:tcPr>
          <w:p w:rsidR="00463437" w:rsidRPr="00331486" w:rsidRDefault="00463437" w:rsidP="00D06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Основной сценарий</w:t>
            </w:r>
          </w:p>
        </w:tc>
        <w:tc>
          <w:tcPr>
            <w:tcW w:w="2431" w:type="pct"/>
          </w:tcPr>
          <w:p w:rsidR="00463437" w:rsidRPr="00331486" w:rsidRDefault="00463437" w:rsidP="00463437">
            <w:pPr>
              <w:pStyle w:val="a3"/>
              <w:numPr>
                <w:ilvl w:val="0"/>
                <w:numId w:val="2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 xml:space="preserve">Главное окно инициирует автоматический запрос к API для получения списка всех хостов и их групп. </w:t>
            </w:r>
          </w:p>
          <w:p w:rsidR="00463437" w:rsidRPr="00331486" w:rsidRDefault="00463437" w:rsidP="00463437">
            <w:pPr>
              <w:pStyle w:val="a3"/>
              <w:numPr>
                <w:ilvl w:val="0"/>
                <w:numId w:val="2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Бэкенд</w:t>
            </w:r>
            <w:proofErr w:type="spellEnd"/>
            <w:r w:rsidRPr="00331486">
              <w:rPr>
                <w:rFonts w:ascii="Times New Roman" w:hAnsi="Times New Roman" w:cs="Times New Roman"/>
                <w:sz w:val="24"/>
                <w:szCs w:val="24"/>
              </w:rPr>
              <w:t xml:space="preserve"> вызывает методы </w:t>
            </w:r>
            <w:proofErr w:type="spellStart"/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host.get</w:t>
            </w:r>
            <w:proofErr w:type="spellEnd"/>
            <w:r w:rsidRPr="0033148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hostgroup.get</w:t>
            </w:r>
            <w:proofErr w:type="spellEnd"/>
            <w:r w:rsidRPr="00331486">
              <w:rPr>
                <w:rFonts w:ascii="Times New Roman" w:hAnsi="Times New Roman" w:cs="Times New Roman"/>
                <w:sz w:val="24"/>
                <w:szCs w:val="24"/>
              </w:rPr>
              <w:t xml:space="preserve"> с переданным </w:t>
            </w:r>
            <w:proofErr w:type="spellStart"/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токеном</w:t>
            </w:r>
            <w:proofErr w:type="spellEnd"/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63437" w:rsidRPr="00331486" w:rsidRDefault="00463437" w:rsidP="00463437">
            <w:pPr>
              <w:pStyle w:val="a3"/>
              <w:numPr>
                <w:ilvl w:val="0"/>
                <w:numId w:val="2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Левая панель интерфейса (таблица или дерево) заполняется списком с колонками: Имя хоста, IP-адрес, Груп</w:t>
            </w: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па, Состояние (доступен/нет).</w:t>
            </w:r>
          </w:p>
          <w:p w:rsidR="00463437" w:rsidRPr="00331486" w:rsidRDefault="00463437" w:rsidP="00463437">
            <w:pPr>
              <w:pStyle w:val="a3"/>
              <w:numPr>
                <w:ilvl w:val="0"/>
                <w:numId w:val="2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Пользователь ввод</w:t>
            </w: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ит поисковый запрос (например, 192.168.1. или Богородск) в строку поиска.</w:t>
            </w:r>
          </w:p>
          <w:p w:rsidR="00463437" w:rsidRPr="00331486" w:rsidRDefault="00463437" w:rsidP="00463437">
            <w:pPr>
              <w:pStyle w:val="a3"/>
              <w:numPr>
                <w:ilvl w:val="0"/>
                <w:numId w:val="2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Модуль фильтрации динамически обновляет таблицу, скрывая узлы, не со</w:t>
            </w: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ответствующие критериям поиска.</w:t>
            </w:r>
          </w:p>
        </w:tc>
      </w:tr>
      <w:tr w:rsidR="00463437" w:rsidRPr="00331486" w:rsidTr="00463437">
        <w:trPr>
          <w:jc w:val="center"/>
        </w:trPr>
        <w:tc>
          <w:tcPr>
            <w:tcW w:w="2569" w:type="pct"/>
          </w:tcPr>
          <w:p w:rsidR="00463437" w:rsidRPr="00331486" w:rsidRDefault="00463437" w:rsidP="00D06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Исключе</w:t>
            </w: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ния</w:t>
            </w:r>
          </w:p>
        </w:tc>
        <w:tc>
          <w:tcPr>
            <w:tcW w:w="2431" w:type="pct"/>
          </w:tcPr>
          <w:p w:rsidR="00463437" w:rsidRPr="00331486" w:rsidRDefault="00463437" w:rsidP="004634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Ошибка запроса к API.</w:t>
            </w: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 xml:space="preserve"> Z</w:t>
            </w: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 xml:space="preserve">abbix API возвращает код </w:t>
            </w:r>
            <w:proofErr w:type="spellStart"/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ошибки.</w:t>
            </w:r>
            <w:proofErr w:type="spellEnd"/>
          </w:p>
          <w:p w:rsidR="00463437" w:rsidRPr="00331486" w:rsidRDefault="00463437" w:rsidP="004634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Бэкенд</w:t>
            </w:r>
            <w:proofErr w:type="spellEnd"/>
            <w:r w:rsidRPr="003314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логирует</w:t>
            </w:r>
            <w:proofErr w:type="spellEnd"/>
            <w:r w:rsidRPr="00331486">
              <w:rPr>
                <w:rFonts w:ascii="Times New Roman" w:hAnsi="Times New Roman" w:cs="Times New Roman"/>
                <w:sz w:val="24"/>
                <w:szCs w:val="24"/>
              </w:rPr>
              <w:t xml:space="preserve"> ошибку и отображает в статусной строке сообщение «Не уд</w:t>
            </w: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алось загрузить список хостов».</w:t>
            </w:r>
          </w:p>
        </w:tc>
      </w:tr>
      <w:tr w:rsidR="00463437" w:rsidRPr="00331486" w:rsidTr="00463437">
        <w:trPr>
          <w:jc w:val="center"/>
        </w:trPr>
        <w:tc>
          <w:tcPr>
            <w:tcW w:w="2569" w:type="pct"/>
          </w:tcPr>
          <w:p w:rsidR="00463437" w:rsidRPr="00331486" w:rsidRDefault="00463437" w:rsidP="00D06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Постусловия</w:t>
            </w:r>
          </w:p>
        </w:tc>
        <w:tc>
          <w:tcPr>
            <w:tcW w:w="2431" w:type="pct"/>
          </w:tcPr>
          <w:p w:rsidR="00463437" w:rsidRPr="00331486" w:rsidRDefault="00463437" w:rsidP="00D06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На экране отображается актуальный отфильтрованн</w:t>
            </w:r>
            <w:r w:rsidRPr="00331486">
              <w:rPr>
                <w:rFonts w:ascii="Times New Roman" w:hAnsi="Times New Roman" w:cs="Times New Roman"/>
                <w:sz w:val="24"/>
                <w:szCs w:val="24"/>
              </w:rPr>
              <w:t>ый список узлов инфраструктуры.</w:t>
            </w:r>
          </w:p>
        </w:tc>
      </w:tr>
    </w:tbl>
    <w:p w:rsidR="005E3596" w:rsidRPr="005E3596" w:rsidRDefault="005E3596" w:rsidP="002F46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596">
        <w:rPr>
          <w:rFonts w:ascii="Times New Roman" w:hAnsi="Times New Roman" w:cs="Times New Roman"/>
          <w:sz w:val="28"/>
          <w:szCs w:val="28"/>
        </w:rPr>
        <w:t>Прецедент №3: Визуа</w:t>
      </w:r>
      <w:r w:rsidR="002F467D">
        <w:rPr>
          <w:rFonts w:ascii="Times New Roman" w:hAnsi="Times New Roman" w:cs="Times New Roman"/>
          <w:sz w:val="28"/>
          <w:szCs w:val="28"/>
        </w:rPr>
        <w:t>лизация графиков утилизации CPU</w:t>
      </w:r>
    </w:p>
    <w:tbl>
      <w:tblPr>
        <w:tblStyle w:val="a4"/>
        <w:tblW w:w="5000" w:type="pct"/>
        <w:jc w:val="center"/>
        <w:tblLook w:val="04A0" w:firstRow="1" w:lastRow="0" w:firstColumn="1" w:lastColumn="0" w:noHBand="0" w:noVBand="1"/>
      </w:tblPr>
      <w:tblGrid>
        <w:gridCol w:w="4848"/>
        <w:gridCol w:w="4497"/>
      </w:tblGrid>
      <w:tr w:rsidR="002F467D" w:rsidRPr="008B7B40" w:rsidTr="002F467D">
        <w:trPr>
          <w:jc w:val="center"/>
        </w:trPr>
        <w:tc>
          <w:tcPr>
            <w:tcW w:w="2594" w:type="pct"/>
          </w:tcPr>
          <w:p w:rsidR="002F467D" w:rsidRPr="008B7B40" w:rsidRDefault="002F467D" w:rsidP="008215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Элемент спецификации</w:t>
            </w:r>
          </w:p>
        </w:tc>
        <w:tc>
          <w:tcPr>
            <w:tcW w:w="2406" w:type="pct"/>
          </w:tcPr>
          <w:p w:rsidR="002F467D" w:rsidRPr="008B7B40" w:rsidRDefault="002F467D" w:rsidP="008215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2F467D" w:rsidRPr="008B7B40" w:rsidTr="002F467D">
        <w:trPr>
          <w:jc w:val="center"/>
        </w:trPr>
        <w:tc>
          <w:tcPr>
            <w:tcW w:w="2594" w:type="pct"/>
          </w:tcPr>
          <w:p w:rsidR="002F467D" w:rsidRPr="008B7B40" w:rsidRDefault="002F467D" w:rsidP="008215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Имя прецедента</w:t>
            </w:r>
          </w:p>
        </w:tc>
        <w:tc>
          <w:tcPr>
            <w:tcW w:w="2406" w:type="pct"/>
          </w:tcPr>
          <w:p w:rsidR="002F467D" w:rsidRPr="008B7B40" w:rsidRDefault="002F467D" w:rsidP="008215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Визуализац</w:t>
            </w: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ия графиков (</w:t>
            </w:r>
            <w:proofErr w:type="spellStart"/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Visualize</w:t>
            </w:r>
            <w:proofErr w:type="spellEnd"/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Metrics</w:t>
            </w:r>
            <w:proofErr w:type="spellEnd"/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</w:tr>
      <w:tr w:rsidR="002F467D" w:rsidRPr="008B7B40" w:rsidTr="002F467D">
        <w:trPr>
          <w:jc w:val="center"/>
        </w:trPr>
        <w:tc>
          <w:tcPr>
            <w:tcW w:w="2594" w:type="pct"/>
          </w:tcPr>
          <w:p w:rsidR="002F467D" w:rsidRPr="008B7B40" w:rsidRDefault="002F467D" w:rsidP="008215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Главный актер</w:t>
            </w:r>
          </w:p>
        </w:tc>
        <w:tc>
          <w:tcPr>
            <w:tcW w:w="2406" w:type="pct"/>
          </w:tcPr>
          <w:p w:rsidR="002F467D" w:rsidRPr="008B7B40" w:rsidRDefault="002F467D" w:rsidP="008215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Пользователь</w:t>
            </w:r>
          </w:p>
        </w:tc>
      </w:tr>
      <w:tr w:rsidR="002F467D" w:rsidRPr="008B7B40" w:rsidTr="002F467D">
        <w:trPr>
          <w:jc w:val="center"/>
        </w:trPr>
        <w:tc>
          <w:tcPr>
            <w:tcW w:w="2594" w:type="pct"/>
          </w:tcPr>
          <w:p w:rsidR="002F467D" w:rsidRPr="008B7B40" w:rsidRDefault="002F467D" w:rsidP="008215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Второстепенный актер</w:t>
            </w:r>
          </w:p>
        </w:tc>
        <w:tc>
          <w:tcPr>
            <w:tcW w:w="2406" w:type="pct"/>
          </w:tcPr>
          <w:p w:rsidR="002F467D" w:rsidRPr="008B7B40" w:rsidRDefault="002F467D" w:rsidP="008215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Zabbix API</w:t>
            </w:r>
          </w:p>
        </w:tc>
      </w:tr>
      <w:tr w:rsidR="002F467D" w:rsidRPr="008B7B40" w:rsidTr="002F467D">
        <w:trPr>
          <w:jc w:val="center"/>
        </w:trPr>
        <w:tc>
          <w:tcPr>
            <w:tcW w:w="2594" w:type="pct"/>
          </w:tcPr>
          <w:p w:rsidR="002F467D" w:rsidRPr="008B7B40" w:rsidRDefault="002F467D" w:rsidP="008215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Предусловия</w:t>
            </w:r>
          </w:p>
        </w:tc>
        <w:tc>
          <w:tcPr>
            <w:tcW w:w="2406" w:type="pct"/>
          </w:tcPr>
          <w:p w:rsidR="002F467D" w:rsidRPr="008B7B40" w:rsidRDefault="002F467D" w:rsidP="008215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Список хостов ус</w:t>
            </w: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пешно загружен на левую панель.</w:t>
            </w:r>
          </w:p>
        </w:tc>
      </w:tr>
      <w:tr w:rsidR="002F467D" w:rsidRPr="008B7B40" w:rsidTr="002F467D">
        <w:trPr>
          <w:jc w:val="center"/>
        </w:trPr>
        <w:tc>
          <w:tcPr>
            <w:tcW w:w="2594" w:type="pct"/>
          </w:tcPr>
          <w:p w:rsidR="002F467D" w:rsidRPr="008B7B40" w:rsidRDefault="002F467D" w:rsidP="008215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B7B40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Основной сценарий</w:t>
            </w:r>
          </w:p>
        </w:tc>
        <w:tc>
          <w:tcPr>
            <w:tcW w:w="2406" w:type="pct"/>
          </w:tcPr>
          <w:p w:rsidR="002F467D" w:rsidRPr="008B7B40" w:rsidRDefault="002F467D" w:rsidP="002F467D">
            <w:pPr>
              <w:pStyle w:val="a3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Пользователь кликает на</w:t>
            </w: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 узел сети в списке (например, TV 4424 К Богородск).</w:t>
            </w:r>
          </w:p>
          <w:p w:rsidR="002F467D" w:rsidRPr="008B7B40" w:rsidRDefault="002F467D" w:rsidP="002F467D">
            <w:pPr>
              <w:pStyle w:val="a3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Система считывает внутренний </w:t>
            </w:r>
            <w:proofErr w:type="spellStart"/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hostid</w:t>
            </w:r>
            <w:proofErr w:type="spellEnd"/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 выбранного узла.</w:t>
            </w:r>
          </w:p>
          <w:p w:rsidR="002F467D" w:rsidRPr="008B7B40" w:rsidRDefault="002F467D" w:rsidP="002F467D">
            <w:pPr>
              <w:pStyle w:val="a3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Бэкен</w:t>
            </w: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д</w:t>
            </w:r>
            <w:proofErr w:type="spellEnd"/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 отправляет составной запрос </w:t>
            </w:r>
            <w:proofErr w:type="spellStart"/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item.get</w:t>
            </w:r>
            <w:proofErr w:type="spellEnd"/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 (для поиска</w:t>
            </w: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 ID метрики CPU </w:t>
            </w:r>
            <w:proofErr w:type="spellStart"/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utilization</w:t>
            </w:r>
            <w:proofErr w:type="spellEnd"/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) и </w:t>
            </w:r>
            <w:proofErr w:type="spellStart"/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history.get</w:t>
            </w:r>
            <w:proofErr w:type="spellEnd"/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 (дл</w:t>
            </w: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я получения значений за период </w:t>
            </w:r>
            <w:proofErr w:type="spellStart"/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now</w:t>
            </w:r>
            <w:proofErr w:type="spellEnd"/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 - 3600 секунд).</w:t>
            </w:r>
          </w:p>
          <w:p w:rsidR="002F467D" w:rsidRPr="008B7B40" w:rsidRDefault="002F467D" w:rsidP="002F467D">
            <w:pPr>
              <w:pStyle w:val="a3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Модуль интеграции преобразует полученные данные в массивы точек (время, значение) и переда</w:t>
            </w: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ет их в </w:t>
            </w:r>
            <w:proofErr w:type="spellStart"/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виджет</w:t>
            </w:r>
            <w:proofErr w:type="spellEnd"/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 Matplotlib.</w:t>
            </w:r>
          </w:p>
          <w:p w:rsidR="002F467D" w:rsidRPr="008B7B40" w:rsidRDefault="002F467D" w:rsidP="002F467D">
            <w:pPr>
              <w:pStyle w:val="a3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На правой панели </w:t>
            </w:r>
            <w:proofErr w:type="spellStart"/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отрисовывается</w:t>
            </w:r>
            <w:proofErr w:type="spellEnd"/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 линейный график загрузки процессора с координатной сет</w:t>
            </w: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кой, подписями осей и легендой.</w:t>
            </w:r>
          </w:p>
        </w:tc>
      </w:tr>
      <w:tr w:rsidR="002F467D" w:rsidRPr="008B7B40" w:rsidTr="002F467D">
        <w:trPr>
          <w:jc w:val="center"/>
        </w:trPr>
        <w:tc>
          <w:tcPr>
            <w:tcW w:w="2594" w:type="pct"/>
          </w:tcPr>
          <w:p w:rsidR="002F467D" w:rsidRPr="008B7B40" w:rsidRDefault="002F467D" w:rsidP="008215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Исключения</w:t>
            </w:r>
          </w:p>
        </w:tc>
        <w:tc>
          <w:tcPr>
            <w:tcW w:w="2406" w:type="pct"/>
          </w:tcPr>
          <w:p w:rsidR="002F467D" w:rsidRPr="008B7B40" w:rsidRDefault="002F467D" w:rsidP="008215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Отсутствие ша</w:t>
            </w: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блонов или метрик CPU на узле. </w:t>
            </w: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Zabbix API возвращае</w:t>
            </w: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т пустой массив истории. </w:t>
            </w: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На холсте Matplotlib вместо графика </w:t>
            </w: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выводится текстовое сообщение: </w:t>
            </w: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«Нет данных CPU для этого узла</w:t>
            </w: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 (Проверьте шаблоны в Zabbix)»</w:t>
            </w: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 Приложение продолжает ра</w:t>
            </w: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боту.</w:t>
            </w:r>
          </w:p>
        </w:tc>
      </w:tr>
      <w:tr w:rsidR="002F467D" w:rsidRPr="008B7B40" w:rsidTr="002F467D">
        <w:trPr>
          <w:jc w:val="center"/>
        </w:trPr>
        <w:tc>
          <w:tcPr>
            <w:tcW w:w="2594" w:type="pct"/>
          </w:tcPr>
          <w:p w:rsidR="002F467D" w:rsidRPr="008B7B40" w:rsidRDefault="002F467D" w:rsidP="008215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Постусловия</w:t>
            </w:r>
          </w:p>
        </w:tc>
        <w:tc>
          <w:tcPr>
            <w:tcW w:w="2406" w:type="pct"/>
          </w:tcPr>
          <w:p w:rsidR="002F467D" w:rsidRPr="008B7B40" w:rsidRDefault="002F467D" w:rsidP="008215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 xml:space="preserve">График отображен на экране. Данные остаются в кэше </w:t>
            </w:r>
            <w:r w:rsidRPr="008B7B40">
              <w:rPr>
                <w:rFonts w:ascii="Times New Roman" w:hAnsi="Times New Roman" w:cs="Times New Roman"/>
                <w:sz w:val="24"/>
                <w:szCs w:val="28"/>
              </w:rPr>
              <w:t>для последующего использования.</w:t>
            </w:r>
          </w:p>
        </w:tc>
      </w:tr>
    </w:tbl>
    <w:p w:rsidR="005E3596" w:rsidRPr="005E3596" w:rsidRDefault="005E3596" w:rsidP="00D15E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596">
        <w:rPr>
          <w:rFonts w:ascii="Times New Roman" w:hAnsi="Times New Roman" w:cs="Times New Roman"/>
          <w:sz w:val="28"/>
          <w:szCs w:val="28"/>
        </w:rPr>
        <w:t xml:space="preserve">Прецедент </w:t>
      </w:r>
      <w:r w:rsidR="00D15E9F">
        <w:rPr>
          <w:rFonts w:ascii="Times New Roman" w:hAnsi="Times New Roman" w:cs="Times New Roman"/>
          <w:sz w:val="28"/>
          <w:szCs w:val="28"/>
        </w:rPr>
        <w:t>№4: Экспорт отчета в формат CSV</w:t>
      </w:r>
    </w:p>
    <w:tbl>
      <w:tblPr>
        <w:tblStyle w:val="a4"/>
        <w:tblW w:w="5000" w:type="pct"/>
        <w:jc w:val="center"/>
        <w:tblLook w:val="04A0" w:firstRow="1" w:lastRow="0" w:firstColumn="1" w:lastColumn="0" w:noHBand="0" w:noVBand="1"/>
      </w:tblPr>
      <w:tblGrid>
        <w:gridCol w:w="4321"/>
        <w:gridCol w:w="5024"/>
      </w:tblGrid>
      <w:tr w:rsidR="00D15E9F" w:rsidRPr="00855FB2" w:rsidTr="00D15E9F">
        <w:trPr>
          <w:jc w:val="center"/>
        </w:trPr>
        <w:tc>
          <w:tcPr>
            <w:tcW w:w="2312" w:type="pct"/>
          </w:tcPr>
          <w:p w:rsidR="00D15E9F" w:rsidRPr="00855FB2" w:rsidRDefault="00EB1324" w:rsidP="00515F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Элемент спецификации</w:t>
            </w:r>
          </w:p>
        </w:tc>
        <w:tc>
          <w:tcPr>
            <w:tcW w:w="2688" w:type="pct"/>
          </w:tcPr>
          <w:p w:rsidR="00D15E9F" w:rsidRPr="00855FB2" w:rsidRDefault="00EB1324" w:rsidP="00515F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15E9F" w:rsidRPr="00855FB2" w:rsidTr="00D15E9F">
        <w:trPr>
          <w:jc w:val="center"/>
        </w:trPr>
        <w:tc>
          <w:tcPr>
            <w:tcW w:w="2312" w:type="pct"/>
          </w:tcPr>
          <w:p w:rsidR="00D15E9F" w:rsidRPr="00855FB2" w:rsidRDefault="00D15E9F" w:rsidP="00515F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Имя прецедент</w:t>
            </w:r>
            <w:r w:rsidR="00EB1324" w:rsidRPr="00855FB2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2688" w:type="pct"/>
          </w:tcPr>
          <w:p w:rsidR="00D15E9F" w:rsidRPr="00855FB2" w:rsidRDefault="00D15E9F" w:rsidP="00515F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Эксп</w:t>
            </w:r>
            <w:r w:rsidR="00EB1324" w:rsidRPr="00855FB2">
              <w:rPr>
                <w:rFonts w:ascii="Times New Roman" w:hAnsi="Times New Roman" w:cs="Times New Roman"/>
                <w:sz w:val="24"/>
                <w:szCs w:val="24"/>
              </w:rPr>
              <w:t>орт таблицы в CSV (</w:t>
            </w:r>
            <w:proofErr w:type="spellStart"/>
            <w:r w:rsidR="00EB1324" w:rsidRPr="00855FB2">
              <w:rPr>
                <w:rFonts w:ascii="Times New Roman" w:hAnsi="Times New Roman" w:cs="Times New Roman"/>
                <w:sz w:val="24"/>
                <w:szCs w:val="24"/>
              </w:rPr>
              <w:t>Export</w:t>
            </w:r>
            <w:proofErr w:type="spellEnd"/>
            <w:r w:rsidR="00EB1324" w:rsidRPr="00855F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B1324" w:rsidRPr="00855FB2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spellEnd"/>
            <w:r w:rsidR="00EB1324" w:rsidRPr="00855FB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15E9F" w:rsidRPr="00855FB2" w:rsidTr="00D15E9F">
        <w:trPr>
          <w:jc w:val="center"/>
        </w:trPr>
        <w:tc>
          <w:tcPr>
            <w:tcW w:w="2312" w:type="pct"/>
          </w:tcPr>
          <w:p w:rsidR="00D15E9F" w:rsidRPr="00855FB2" w:rsidRDefault="00EB1324" w:rsidP="00515F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Главный актер</w:t>
            </w:r>
          </w:p>
        </w:tc>
        <w:tc>
          <w:tcPr>
            <w:tcW w:w="2688" w:type="pct"/>
          </w:tcPr>
          <w:p w:rsidR="00D15E9F" w:rsidRPr="00855FB2" w:rsidRDefault="00EB1324" w:rsidP="00515F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D15E9F" w:rsidRPr="00855FB2" w:rsidTr="00D15E9F">
        <w:trPr>
          <w:jc w:val="center"/>
        </w:trPr>
        <w:tc>
          <w:tcPr>
            <w:tcW w:w="2312" w:type="pct"/>
          </w:tcPr>
          <w:p w:rsidR="00D15E9F" w:rsidRPr="00855FB2" w:rsidRDefault="00EB1324" w:rsidP="00515F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Второстепенный актер</w:t>
            </w:r>
          </w:p>
        </w:tc>
        <w:tc>
          <w:tcPr>
            <w:tcW w:w="2688" w:type="pct"/>
          </w:tcPr>
          <w:p w:rsidR="00D15E9F" w:rsidRPr="00855FB2" w:rsidRDefault="00EB1324" w:rsidP="00515F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Файловая система ОС</w:t>
            </w:r>
          </w:p>
        </w:tc>
      </w:tr>
      <w:tr w:rsidR="00D15E9F" w:rsidRPr="00855FB2" w:rsidTr="00D15E9F">
        <w:trPr>
          <w:jc w:val="center"/>
        </w:trPr>
        <w:tc>
          <w:tcPr>
            <w:tcW w:w="2312" w:type="pct"/>
          </w:tcPr>
          <w:p w:rsidR="00D15E9F" w:rsidRPr="00855FB2" w:rsidRDefault="00EB1324" w:rsidP="00515F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5FB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Предусловия</w:t>
            </w:r>
          </w:p>
        </w:tc>
        <w:tc>
          <w:tcPr>
            <w:tcW w:w="2688" w:type="pct"/>
          </w:tcPr>
          <w:p w:rsidR="00D15E9F" w:rsidRPr="00855FB2" w:rsidRDefault="00D15E9F" w:rsidP="00515F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В памяти приложения содержатся загруженные и, возможно, отфиль</w:t>
            </w:r>
            <w:r w:rsidR="00EB1324" w:rsidRPr="00855FB2">
              <w:rPr>
                <w:rFonts w:ascii="Times New Roman" w:hAnsi="Times New Roman" w:cs="Times New Roman"/>
                <w:sz w:val="24"/>
                <w:szCs w:val="24"/>
              </w:rPr>
              <w:t>трованные данные о хостах сети.</w:t>
            </w:r>
          </w:p>
        </w:tc>
      </w:tr>
      <w:tr w:rsidR="00D15E9F" w:rsidRPr="00855FB2" w:rsidTr="00D15E9F">
        <w:trPr>
          <w:jc w:val="center"/>
        </w:trPr>
        <w:tc>
          <w:tcPr>
            <w:tcW w:w="2312" w:type="pct"/>
          </w:tcPr>
          <w:p w:rsidR="00D15E9F" w:rsidRPr="00855FB2" w:rsidRDefault="00D15E9F" w:rsidP="00515F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Осно</w:t>
            </w:r>
            <w:r w:rsidR="00EB1324" w:rsidRPr="00855FB2">
              <w:rPr>
                <w:rFonts w:ascii="Times New Roman" w:hAnsi="Times New Roman" w:cs="Times New Roman"/>
                <w:sz w:val="24"/>
                <w:szCs w:val="24"/>
              </w:rPr>
              <w:t>вной сценарий</w:t>
            </w:r>
          </w:p>
        </w:tc>
        <w:tc>
          <w:tcPr>
            <w:tcW w:w="2688" w:type="pct"/>
          </w:tcPr>
          <w:p w:rsidR="00855FB2" w:rsidRPr="00855FB2" w:rsidRDefault="00D15E9F" w:rsidP="00855FB2">
            <w:pPr>
              <w:pStyle w:val="a3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Пользователь нажима</w:t>
            </w:r>
            <w:r w:rsidR="00855FB2" w:rsidRPr="00855FB2">
              <w:rPr>
                <w:rFonts w:ascii="Times New Roman" w:hAnsi="Times New Roman" w:cs="Times New Roman"/>
                <w:sz w:val="24"/>
                <w:szCs w:val="24"/>
              </w:rPr>
              <w:t>ет кнопку «Экспорт в CSV».</w:t>
            </w:r>
          </w:p>
          <w:p w:rsidR="00855FB2" w:rsidRPr="00855FB2" w:rsidRDefault="00D15E9F" w:rsidP="00855FB2">
            <w:pPr>
              <w:pStyle w:val="a3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Открывается системн</w:t>
            </w:r>
            <w:r w:rsidR="00EB1324" w:rsidRPr="00855FB2">
              <w:rPr>
                <w:rFonts w:ascii="Times New Roman" w:hAnsi="Times New Roman" w:cs="Times New Roman"/>
                <w:sz w:val="24"/>
                <w:szCs w:val="24"/>
              </w:rPr>
              <w:t xml:space="preserve">ое диалоговое окно </w:t>
            </w:r>
            <w:proofErr w:type="spellStart"/>
            <w:r w:rsidR="00EB1324" w:rsidRPr="00855FB2">
              <w:rPr>
                <w:rFonts w:ascii="Times New Roman" w:hAnsi="Times New Roman" w:cs="Times New Roman"/>
                <w:sz w:val="24"/>
                <w:szCs w:val="24"/>
              </w:rPr>
              <w:t>QFileDialog</w:t>
            </w:r>
            <w:proofErr w:type="spellEnd"/>
            <w:r w:rsidRPr="00855FB2">
              <w:rPr>
                <w:rFonts w:ascii="Times New Roman" w:hAnsi="Times New Roman" w:cs="Times New Roman"/>
                <w:sz w:val="24"/>
                <w:szCs w:val="24"/>
              </w:rPr>
              <w:t xml:space="preserve"> д</w:t>
            </w:r>
            <w:r w:rsidR="00EB1324" w:rsidRPr="00855FB2">
              <w:rPr>
                <w:rFonts w:ascii="Times New Roman" w:hAnsi="Times New Roman" w:cs="Times New Roman"/>
                <w:sz w:val="24"/>
                <w:szCs w:val="24"/>
              </w:rPr>
              <w:t>ля выбора пути сохранения.</w:t>
            </w:r>
          </w:p>
          <w:p w:rsidR="00855FB2" w:rsidRPr="00855FB2" w:rsidRDefault="00D15E9F" w:rsidP="00855FB2">
            <w:pPr>
              <w:pStyle w:val="a3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Пользователь указывает имя фай</w:t>
            </w:r>
            <w:r w:rsidR="00EB1324" w:rsidRPr="00855FB2">
              <w:rPr>
                <w:rFonts w:ascii="Times New Roman" w:hAnsi="Times New Roman" w:cs="Times New Roman"/>
                <w:sz w:val="24"/>
                <w:szCs w:val="24"/>
              </w:rPr>
              <w:t>ла и нажимает «Сохранить».</w:t>
            </w:r>
          </w:p>
          <w:p w:rsidR="00855FB2" w:rsidRPr="00855FB2" w:rsidRDefault="00855FB2" w:rsidP="00855FB2">
            <w:pPr>
              <w:pStyle w:val="a3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 xml:space="preserve">Модуль </w:t>
            </w:r>
            <w:r w:rsidR="00D15E9F" w:rsidRPr="00855FB2">
              <w:rPr>
                <w:rFonts w:ascii="Times New Roman" w:hAnsi="Times New Roman" w:cs="Times New Roman"/>
                <w:sz w:val="24"/>
                <w:szCs w:val="24"/>
              </w:rPr>
              <w:t>экспорта последовательно записывает ID, Имя, IP, Группу и текстовый Статус (Активен/Недоступен)</w:t>
            </w:r>
            <w:r w:rsidR="00EB1324" w:rsidRPr="00855FB2">
              <w:rPr>
                <w:rFonts w:ascii="Times New Roman" w:hAnsi="Times New Roman" w:cs="Times New Roman"/>
                <w:sz w:val="24"/>
                <w:szCs w:val="24"/>
              </w:rPr>
              <w:t xml:space="preserve"> каждого узла с разделителем «;»</w:t>
            </w: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15E9F" w:rsidRPr="00855FB2" w:rsidRDefault="00D15E9F" w:rsidP="00855FB2">
            <w:pPr>
              <w:pStyle w:val="a3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В консоли и логе приложения фиксиру</w:t>
            </w:r>
            <w:r w:rsidR="00EB1324" w:rsidRPr="00855FB2">
              <w:rPr>
                <w:rFonts w:ascii="Times New Roman" w:hAnsi="Times New Roman" w:cs="Times New Roman"/>
                <w:sz w:val="24"/>
                <w:szCs w:val="24"/>
              </w:rPr>
              <w:t>ется успешное сохранение файла.</w:t>
            </w:r>
          </w:p>
        </w:tc>
      </w:tr>
      <w:tr w:rsidR="00D15E9F" w:rsidRPr="00855FB2" w:rsidTr="00D15E9F">
        <w:trPr>
          <w:jc w:val="center"/>
        </w:trPr>
        <w:tc>
          <w:tcPr>
            <w:tcW w:w="2312" w:type="pct"/>
          </w:tcPr>
          <w:p w:rsidR="00D15E9F" w:rsidRPr="00855FB2" w:rsidRDefault="00EB1324" w:rsidP="00515F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2688" w:type="pct"/>
          </w:tcPr>
          <w:p w:rsidR="00D15E9F" w:rsidRPr="00855FB2" w:rsidRDefault="00D15E9F" w:rsidP="00855FB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Недостаточно прав для записи в каталог</w:t>
            </w:r>
            <w:r w:rsidR="00855FB2" w:rsidRPr="00855FB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="00855FB2" w:rsidRPr="00855FB2">
              <w:rPr>
                <w:rFonts w:ascii="Times New Roman" w:hAnsi="Times New Roman" w:cs="Times New Roman"/>
                <w:sz w:val="24"/>
                <w:szCs w:val="24"/>
              </w:rPr>
              <w:t>экенд</w:t>
            </w:r>
            <w:proofErr w:type="spellEnd"/>
            <w:r w:rsidR="00855FB2" w:rsidRPr="00855FB2">
              <w:rPr>
                <w:rFonts w:ascii="Times New Roman" w:hAnsi="Times New Roman" w:cs="Times New Roman"/>
                <w:sz w:val="24"/>
                <w:szCs w:val="24"/>
              </w:rPr>
              <w:t xml:space="preserve"> перехватывает исключение </w:t>
            </w:r>
            <w:proofErr w:type="spellStart"/>
            <w:r w:rsidR="00855FB2" w:rsidRPr="00855FB2">
              <w:rPr>
                <w:rFonts w:ascii="Times New Roman" w:hAnsi="Times New Roman" w:cs="Times New Roman"/>
                <w:sz w:val="24"/>
                <w:szCs w:val="24"/>
              </w:rPr>
              <w:t>PermissionError</w:t>
            </w:r>
            <w:proofErr w:type="spellEnd"/>
            <w:r w:rsidR="00855FB2" w:rsidRPr="00855FB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Выводится сообщение об ошибке: «Ошибка сохранения: Недостаточно прав</w:t>
            </w:r>
            <w:r w:rsidR="00EB1324" w:rsidRPr="00855FB2">
              <w:rPr>
                <w:rFonts w:ascii="Times New Roman" w:hAnsi="Times New Roman" w:cs="Times New Roman"/>
                <w:sz w:val="24"/>
                <w:szCs w:val="24"/>
              </w:rPr>
              <w:t xml:space="preserve"> для записи в выбранную папку».</w:t>
            </w:r>
          </w:p>
        </w:tc>
      </w:tr>
      <w:tr w:rsidR="00D15E9F" w:rsidRPr="00855FB2" w:rsidTr="00D15E9F">
        <w:trPr>
          <w:jc w:val="center"/>
        </w:trPr>
        <w:tc>
          <w:tcPr>
            <w:tcW w:w="2312" w:type="pct"/>
          </w:tcPr>
          <w:p w:rsidR="00D15E9F" w:rsidRPr="00855FB2" w:rsidRDefault="00EB1324" w:rsidP="00515F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Постусловия</w:t>
            </w:r>
          </w:p>
        </w:tc>
        <w:tc>
          <w:tcPr>
            <w:tcW w:w="2688" w:type="pct"/>
          </w:tcPr>
          <w:p w:rsidR="00D15E9F" w:rsidRPr="00855FB2" w:rsidRDefault="00D15E9F" w:rsidP="00515F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На диске пользова</w:t>
            </w:r>
            <w:r w:rsidR="00855FB2" w:rsidRPr="00855FB2">
              <w:rPr>
                <w:rFonts w:ascii="Times New Roman" w:hAnsi="Times New Roman" w:cs="Times New Roman"/>
                <w:sz w:val="24"/>
                <w:szCs w:val="24"/>
              </w:rPr>
              <w:t>теля создан файл с расширением .</w:t>
            </w:r>
            <w:proofErr w:type="spellStart"/>
            <w:r w:rsidR="00855FB2" w:rsidRPr="00855FB2">
              <w:rPr>
                <w:rFonts w:ascii="Times New Roman" w:hAnsi="Times New Roman" w:cs="Times New Roman"/>
                <w:sz w:val="24"/>
                <w:szCs w:val="24"/>
              </w:rPr>
              <w:t>csv</w:t>
            </w:r>
            <w:proofErr w:type="spellEnd"/>
            <w:r w:rsidRPr="00855FB2">
              <w:rPr>
                <w:rFonts w:ascii="Times New Roman" w:hAnsi="Times New Roman" w:cs="Times New Roman"/>
                <w:sz w:val="24"/>
                <w:szCs w:val="24"/>
              </w:rPr>
              <w:t>, содержащий актуал</w:t>
            </w:r>
            <w:r w:rsidR="00EB1324" w:rsidRPr="00855FB2">
              <w:rPr>
                <w:rFonts w:ascii="Times New Roman" w:hAnsi="Times New Roman" w:cs="Times New Roman"/>
                <w:sz w:val="24"/>
                <w:szCs w:val="24"/>
              </w:rPr>
              <w:t>ьные данные.</w:t>
            </w:r>
          </w:p>
        </w:tc>
      </w:tr>
    </w:tbl>
    <w:p w:rsidR="005E3596" w:rsidRPr="005E3596" w:rsidRDefault="005E3596" w:rsidP="00D15E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596">
        <w:rPr>
          <w:rFonts w:ascii="Times New Roman" w:hAnsi="Times New Roman" w:cs="Times New Roman"/>
          <w:sz w:val="28"/>
          <w:szCs w:val="28"/>
        </w:rPr>
        <w:t xml:space="preserve">Прецедент №5: </w:t>
      </w:r>
      <w:proofErr w:type="spellStart"/>
      <w:r w:rsidRPr="005E3596">
        <w:rPr>
          <w:rFonts w:ascii="Times New Roman" w:hAnsi="Times New Roman" w:cs="Times New Roman"/>
          <w:sz w:val="28"/>
          <w:szCs w:val="28"/>
        </w:rPr>
        <w:t>Автообнов</w:t>
      </w:r>
      <w:r w:rsidR="00C365F7">
        <w:rPr>
          <w:rFonts w:ascii="Times New Roman" w:hAnsi="Times New Roman" w:cs="Times New Roman"/>
          <w:sz w:val="28"/>
          <w:szCs w:val="28"/>
        </w:rPr>
        <w:t>ление</w:t>
      </w:r>
      <w:proofErr w:type="spellEnd"/>
      <w:r w:rsidR="00C365F7">
        <w:rPr>
          <w:rFonts w:ascii="Times New Roman" w:hAnsi="Times New Roman" w:cs="Times New Roman"/>
          <w:sz w:val="28"/>
          <w:szCs w:val="28"/>
        </w:rPr>
        <w:t xml:space="preserve"> данных</w:t>
      </w:r>
    </w:p>
    <w:tbl>
      <w:tblPr>
        <w:tblStyle w:val="a4"/>
        <w:tblW w:w="5000" w:type="pct"/>
        <w:jc w:val="center"/>
        <w:tblLook w:val="04A0" w:firstRow="1" w:lastRow="0" w:firstColumn="1" w:lastColumn="0" w:noHBand="0" w:noVBand="1"/>
      </w:tblPr>
      <w:tblGrid>
        <w:gridCol w:w="4708"/>
        <w:gridCol w:w="4637"/>
      </w:tblGrid>
      <w:tr w:rsidR="00D15E9F" w:rsidRPr="004C0B26" w:rsidTr="00D15E9F">
        <w:trPr>
          <w:jc w:val="center"/>
        </w:trPr>
        <w:tc>
          <w:tcPr>
            <w:tcW w:w="2519" w:type="pct"/>
          </w:tcPr>
          <w:p w:rsidR="00D15E9F" w:rsidRPr="004C0B26" w:rsidRDefault="00E90525" w:rsidP="002F019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C0B26">
              <w:rPr>
                <w:rFonts w:ascii="Times New Roman" w:hAnsi="Times New Roman" w:cs="Times New Roman"/>
                <w:sz w:val="24"/>
                <w:szCs w:val="28"/>
              </w:rPr>
              <w:t>Элемент спецификации</w:t>
            </w:r>
          </w:p>
        </w:tc>
        <w:tc>
          <w:tcPr>
            <w:tcW w:w="2481" w:type="pct"/>
          </w:tcPr>
          <w:p w:rsidR="00D15E9F" w:rsidRPr="004C0B26" w:rsidRDefault="00E90525" w:rsidP="002F019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C0B26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D15E9F" w:rsidRPr="004C0B26" w:rsidTr="00D15E9F">
        <w:trPr>
          <w:jc w:val="center"/>
        </w:trPr>
        <w:tc>
          <w:tcPr>
            <w:tcW w:w="2519" w:type="pct"/>
          </w:tcPr>
          <w:p w:rsidR="00D15E9F" w:rsidRPr="004C0B26" w:rsidRDefault="00E90525" w:rsidP="002F019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C0B26">
              <w:rPr>
                <w:rFonts w:ascii="Times New Roman" w:hAnsi="Times New Roman" w:cs="Times New Roman"/>
                <w:sz w:val="24"/>
                <w:szCs w:val="28"/>
              </w:rPr>
              <w:t>Имя прецедента</w:t>
            </w:r>
          </w:p>
        </w:tc>
        <w:tc>
          <w:tcPr>
            <w:tcW w:w="2481" w:type="pct"/>
          </w:tcPr>
          <w:p w:rsidR="00D15E9F" w:rsidRPr="004C0B26" w:rsidRDefault="00D15E9F" w:rsidP="002F019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4C0B26">
              <w:rPr>
                <w:rFonts w:ascii="Times New Roman" w:hAnsi="Times New Roman" w:cs="Times New Roman"/>
                <w:sz w:val="24"/>
                <w:szCs w:val="28"/>
              </w:rPr>
              <w:t>Автоо</w:t>
            </w:r>
            <w:r w:rsidR="00E90525" w:rsidRPr="004C0B26">
              <w:rPr>
                <w:rFonts w:ascii="Times New Roman" w:hAnsi="Times New Roman" w:cs="Times New Roman"/>
                <w:sz w:val="24"/>
                <w:szCs w:val="28"/>
              </w:rPr>
              <w:t>бновление</w:t>
            </w:r>
            <w:proofErr w:type="spellEnd"/>
            <w:r w:rsidR="00E90525" w:rsidRPr="004C0B26">
              <w:rPr>
                <w:rFonts w:ascii="Times New Roman" w:hAnsi="Times New Roman" w:cs="Times New Roman"/>
                <w:sz w:val="24"/>
                <w:szCs w:val="28"/>
              </w:rPr>
              <w:t xml:space="preserve"> данных (</w:t>
            </w:r>
            <w:proofErr w:type="spellStart"/>
            <w:r w:rsidR="00E90525" w:rsidRPr="004C0B26">
              <w:rPr>
                <w:rFonts w:ascii="Times New Roman" w:hAnsi="Times New Roman" w:cs="Times New Roman"/>
                <w:sz w:val="24"/>
                <w:szCs w:val="28"/>
              </w:rPr>
              <w:t>Auto-Refresh</w:t>
            </w:r>
            <w:proofErr w:type="spellEnd"/>
            <w:r w:rsidR="00E90525" w:rsidRPr="004C0B26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</w:tr>
      <w:tr w:rsidR="00D15E9F" w:rsidRPr="004C0B26" w:rsidTr="00D15E9F">
        <w:trPr>
          <w:jc w:val="center"/>
        </w:trPr>
        <w:tc>
          <w:tcPr>
            <w:tcW w:w="2519" w:type="pct"/>
          </w:tcPr>
          <w:p w:rsidR="00D15E9F" w:rsidRPr="004C0B26" w:rsidRDefault="00E90525" w:rsidP="002F019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C0B26">
              <w:rPr>
                <w:rFonts w:ascii="Times New Roman" w:hAnsi="Times New Roman" w:cs="Times New Roman"/>
                <w:sz w:val="24"/>
                <w:szCs w:val="28"/>
              </w:rPr>
              <w:t>Главный актер</w:t>
            </w:r>
          </w:p>
        </w:tc>
        <w:tc>
          <w:tcPr>
            <w:tcW w:w="2481" w:type="pct"/>
          </w:tcPr>
          <w:p w:rsidR="00D15E9F" w:rsidRPr="004C0B26" w:rsidRDefault="00E90525" w:rsidP="002F019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C0B26">
              <w:rPr>
                <w:rFonts w:ascii="Times New Roman" w:hAnsi="Times New Roman" w:cs="Times New Roman"/>
                <w:sz w:val="24"/>
                <w:szCs w:val="28"/>
              </w:rPr>
              <w:t>Пользователь (настройка)</w:t>
            </w:r>
          </w:p>
        </w:tc>
      </w:tr>
      <w:tr w:rsidR="00D15E9F" w:rsidRPr="004C0B26" w:rsidTr="00D15E9F">
        <w:trPr>
          <w:jc w:val="center"/>
        </w:trPr>
        <w:tc>
          <w:tcPr>
            <w:tcW w:w="2519" w:type="pct"/>
          </w:tcPr>
          <w:p w:rsidR="00D15E9F" w:rsidRPr="004C0B26" w:rsidRDefault="00E90525" w:rsidP="002F019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C0B26">
              <w:rPr>
                <w:rFonts w:ascii="Times New Roman" w:hAnsi="Times New Roman" w:cs="Times New Roman"/>
                <w:sz w:val="24"/>
                <w:szCs w:val="28"/>
              </w:rPr>
              <w:t>Второстепенный актер</w:t>
            </w:r>
          </w:p>
        </w:tc>
        <w:tc>
          <w:tcPr>
            <w:tcW w:w="2481" w:type="pct"/>
          </w:tcPr>
          <w:p w:rsidR="00D15E9F" w:rsidRPr="004C0B26" w:rsidRDefault="00E90525" w:rsidP="002F019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C0B26">
              <w:rPr>
                <w:rFonts w:ascii="Times New Roman" w:hAnsi="Times New Roman" w:cs="Times New Roman"/>
                <w:sz w:val="24"/>
                <w:szCs w:val="28"/>
              </w:rPr>
              <w:t>Zabbix API</w:t>
            </w:r>
          </w:p>
        </w:tc>
      </w:tr>
      <w:tr w:rsidR="00D15E9F" w:rsidRPr="004C0B26" w:rsidTr="00D15E9F">
        <w:trPr>
          <w:jc w:val="center"/>
        </w:trPr>
        <w:tc>
          <w:tcPr>
            <w:tcW w:w="2519" w:type="pct"/>
          </w:tcPr>
          <w:p w:rsidR="00D15E9F" w:rsidRPr="004C0B26" w:rsidRDefault="00E90525" w:rsidP="002F019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C0B26">
              <w:rPr>
                <w:rFonts w:ascii="Times New Roman" w:hAnsi="Times New Roman" w:cs="Times New Roman"/>
                <w:sz w:val="24"/>
                <w:szCs w:val="28"/>
              </w:rPr>
              <w:t>Предусловия</w:t>
            </w:r>
          </w:p>
        </w:tc>
        <w:tc>
          <w:tcPr>
            <w:tcW w:w="2481" w:type="pct"/>
          </w:tcPr>
          <w:p w:rsidR="00D15E9F" w:rsidRPr="004C0B26" w:rsidRDefault="00D15E9F" w:rsidP="002F019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C0B26">
              <w:rPr>
                <w:rFonts w:ascii="Times New Roman" w:hAnsi="Times New Roman" w:cs="Times New Roman"/>
                <w:sz w:val="24"/>
                <w:szCs w:val="28"/>
              </w:rPr>
              <w:t>Пользователь авторизован, данные загружены. В интерфейсе есть элемент управления (поле ввода или п</w:t>
            </w:r>
            <w:r w:rsidR="00E90525" w:rsidRPr="004C0B26">
              <w:rPr>
                <w:rFonts w:ascii="Times New Roman" w:hAnsi="Times New Roman" w:cs="Times New Roman"/>
                <w:sz w:val="24"/>
                <w:szCs w:val="28"/>
              </w:rPr>
              <w:t>олзунок) для задания интервала.</w:t>
            </w:r>
          </w:p>
        </w:tc>
      </w:tr>
      <w:tr w:rsidR="00D15E9F" w:rsidRPr="004C0B26" w:rsidTr="00D15E9F">
        <w:trPr>
          <w:jc w:val="center"/>
        </w:trPr>
        <w:tc>
          <w:tcPr>
            <w:tcW w:w="2519" w:type="pct"/>
          </w:tcPr>
          <w:p w:rsidR="00D15E9F" w:rsidRPr="004C0B26" w:rsidRDefault="00E90525" w:rsidP="002F019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C0B26">
              <w:rPr>
                <w:rFonts w:ascii="Times New Roman" w:hAnsi="Times New Roman" w:cs="Times New Roman"/>
                <w:sz w:val="24"/>
                <w:szCs w:val="28"/>
              </w:rPr>
              <w:t>Основной сценарий</w:t>
            </w:r>
          </w:p>
        </w:tc>
        <w:tc>
          <w:tcPr>
            <w:tcW w:w="2481" w:type="pct"/>
          </w:tcPr>
          <w:p w:rsidR="00E90525" w:rsidRPr="004C0B26" w:rsidRDefault="00D15E9F" w:rsidP="00E90525">
            <w:pPr>
              <w:pStyle w:val="a3"/>
              <w:numPr>
                <w:ilvl w:val="0"/>
                <w:numId w:val="5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C0B26">
              <w:rPr>
                <w:rFonts w:ascii="Times New Roman" w:hAnsi="Times New Roman" w:cs="Times New Roman"/>
                <w:sz w:val="24"/>
                <w:szCs w:val="28"/>
              </w:rPr>
              <w:t>Пользователь устанавливает интервал обновле</w:t>
            </w:r>
            <w:r w:rsidR="00E90525" w:rsidRPr="004C0B26">
              <w:rPr>
                <w:rFonts w:ascii="Times New Roman" w:hAnsi="Times New Roman" w:cs="Times New Roman"/>
                <w:sz w:val="24"/>
                <w:szCs w:val="28"/>
              </w:rPr>
              <w:t>ния.</w:t>
            </w:r>
          </w:p>
          <w:p w:rsidR="00E90525" w:rsidRPr="004C0B26" w:rsidRDefault="00D15E9F" w:rsidP="00E90525">
            <w:pPr>
              <w:pStyle w:val="a3"/>
              <w:numPr>
                <w:ilvl w:val="0"/>
                <w:numId w:val="5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4C0B26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Бэкенд</w:t>
            </w:r>
            <w:proofErr w:type="spellEnd"/>
            <w:r w:rsidRPr="004C0B26">
              <w:rPr>
                <w:rFonts w:ascii="Times New Roman" w:hAnsi="Times New Roman" w:cs="Times New Roman"/>
                <w:sz w:val="24"/>
                <w:szCs w:val="28"/>
              </w:rPr>
              <w:t xml:space="preserve"> запускает </w:t>
            </w:r>
            <w:r w:rsidR="00E90525" w:rsidRPr="004C0B26">
              <w:rPr>
                <w:rFonts w:ascii="Times New Roman" w:hAnsi="Times New Roman" w:cs="Times New Roman"/>
                <w:sz w:val="24"/>
                <w:szCs w:val="28"/>
              </w:rPr>
              <w:t>фоновый таймер (</w:t>
            </w:r>
            <w:proofErr w:type="spellStart"/>
            <w:r w:rsidR="00E90525" w:rsidRPr="004C0B26">
              <w:rPr>
                <w:rFonts w:ascii="Times New Roman" w:hAnsi="Times New Roman" w:cs="Times New Roman"/>
                <w:sz w:val="24"/>
                <w:szCs w:val="28"/>
              </w:rPr>
              <w:t>QTimer</w:t>
            </w:r>
            <w:proofErr w:type="spellEnd"/>
            <w:r w:rsidR="00E90525" w:rsidRPr="004C0B26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  <w:p w:rsidR="00E90525" w:rsidRPr="004C0B26" w:rsidRDefault="00D15E9F" w:rsidP="00E90525">
            <w:pPr>
              <w:pStyle w:val="a3"/>
              <w:numPr>
                <w:ilvl w:val="0"/>
                <w:numId w:val="5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C0B26">
              <w:rPr>
                <w:rFonts w:ascii="Times New Roman" w:hAnsi="Times New Roman" w:cs="Times New Roman"/>
                <w:sz w:val="24"/>
                <w:szCs w:val="28"/>
              </w:rPr>
              <w:t xml:space="preserve">По истечении интервала таймер инициирует повторный запрос к API для обновления состояния хостов и, </w:t>
            </w:r>
            <w:r w:rsidR="00E90525" w:rsidRPr="004C0B26">
              <w:rPr>
                <w:rFonts w:ascii="Times New Roman" w:hAnsi="Times New Roman" w:cs="Times New Roman"/>
                <w:sz w:val="24"/>
                <w:szCs w:val="28"/>
              </w:rPr>
              <w:t>при необходимости, метрик.</w:t>
            </w:r>
          </w:p>
          <w:p w:rsidR="00E90525" w:rsidRPr="004C0B26" w:rsidRDefault="00D15E9F" w:rsidP="00E90525">
            <w:pPr>
              <w:pStyle w:val="a3"/>
              <w:numPr>
                <w:ilvl w:val="0"/>
                <w:numId w:val="5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C0B26">
              <w:rPr>
                <w:rFonts w:ascii="Times New Roman" w:hAnsi="Times New Roman" w:cs="Times New Roman"/>
                <w:sz w:val="24"/>
                <w:szCs w:val="28"/>
              </w:rPr>
              <w:t>Интерфейс обновляется без блокировки (графики и таблицы перерисов</w:t>
            </w:r>
            <w:r w:rsidR="00E90525" w:rsidRPr="004C0B26">
              <w:rPr>
                <w:rFonts w:ascii="Times New Roman" w:hAnsi="Times New Roman" w:cs="Times New Roman"/>
                <w:sz w:val="24"/>
                <w:szCs w:val="28"/>
              </w:rPr>
              <w:t>ываются с новыми данными).</w:t>
            </w:r>
          </w:p>
          <w:p w:rsidR="00D15E9F" w:rsidRPr="004C0B26" w:rsidRDefault="00D15E9F" w:rsidP="00E90525">
            <w:pPr>
              <w:pStyle w:val="a3"/>
              <w:numPr>
                <w:ilvl w:val="0"/>
                <w:numId w:val="5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C0B26">
              <w:rPr>
                <w:rFonts w:ascii="Times New Roman" w:hAnsi="Times New Roman" w:cs="Times New Roman"/>
                <w:sz w:val="24"/>
                <w:szCs w:val="28"/>
              </w:rPr>
              <w:t>Пользователь может изменить интервал или остановить</w:t>
            </w:r>
            <w:r w:rsidR="00E90525" w:rsidRPr="004C0B26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E90525" w:rsidRPr="004C0B26">
              <w:rPr>
                <w:rFonts w:ascii="Times New Roman" w:hAnsi="Times New Roman" w:cs="Times New Roman"/>
                <w:sz w:val="24"/>
                <w:szCs w:val="28"/>
              </w:rPr>
              <w:t>автообновление</w:t>
            </w:r>
            <w:proofErr w:type="spellEnd"/>
            <w:r w:rsidR="00E90525" w:rsidRPr="004C0B26">
              <w:rPr>
                <w:rFonts w:ascii="Times New Roman" w:hAnsi="Times New Roman" w:cs="Times New Roman"/>
                <w:sz w:val="24"/>
                <w:szCs w:val="28"/>
              </w:rPr>
              <w:t xml:space="preserve"> в любой момент.</w:t>
            </w:r>
          </w:p>
        </w:tc>
      </w:tr>
      <w:tr w:rsidR="00D15E9F" w:rsidRPr="004C0B26" w:rsidTr="00D15E9F">
        <w:trPr>
          <w:jc w:val="center"/>
        </w:trPr>
        <w:tc>
          <w:tcPr>
            <w:tcW w:w="2519" w:type="pct"/>
          </w:tcPr>
          <w:p w:rsidR="00D15E9F" w:rsidRPr="004C0B26" w:rsidRDefault="00E90525" w:rsidP="002F019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C0B26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Исключения</w:t>
            </w:r>
          </w:p>
        </w:tc>
        <w:tc>
          <w:tcPr>
            <w:tcW w:w="2481" w:type="pct"/>
          </w:tcPr>
          <w:p w:rsidR="00D15E9F" w:rsidRPr="004C0B26" w:rsidRDefault="004C0B26" w:rsidP="004C0B2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C0B26">
              <w:rPr>
                <w:rFonts w:ascii="Times New Roman" w:hAnsi="Times New Roman" w:cs="Times New Roman"/>
                <w:sz w:val="24"/>
                <w:szCs w:val="28"/>
              </w:rPr>
              <w:t xml:space="preserve">Ошибка при фоновом обновлении. </w:t>
            </w:r>
            <w:r w:rsidR="00D15E9F" w:rsidRPr="004C0B26">
              <w:rPr>
                <w:rFonts w:ascii="Times New Roman" w:hAnsi="Times New Roman" w:cs="Times New Roman"/>
                <w:sz w:val="24"/>
                <w:szCs w:val="28"/>
              </w:rPr>
              <w:t>Если запрос к API завершается ошибкой, приложение не перерисовывает интерф</w:t>
            </w:r>
            <w:r w:rsidRPr="004C0B26">
              <w:rPr>
                <w:rFonts w:ascii="Times New Roman" w:hAnsi="Times New Roman" w:cs="Times New Roman"/>
                <w:sz w:val="24"/>
                <w:szCs w:val="28"/>
              </w:rPr>
              <w:t xml:space="preserve">ейс, а </w:t>
            </w:r>
            <w:proofErr w:type="spellStart"/>
            <w:r w:rsidRPr="004C0B26">
              <w:rPr>
                <w:rFonts w:ascii="Times New Roman" w:hAnsi="Times New Roman" w:cs="Times New Roman"/>
                <w:sz w:val="24"/>
                <w:szCs w:val="28"/>
              </w:rPr>
              <w:t>логгирует</w:t>
            </w:r>
            <w:proofErr w:type="spellEnd"/>
            <w:r w:rsidRPr="004C0B26">
              <w:rPr>
                <w:rFonts w:ascii="Times New Roman" w:hAnsi="Times New Roman" w:cs="Times New Roman"/>
                <w:sz w:val="24"/>
                <w:szCs w:val="28"/>
              </w:rPr>
              <w:t xml:space="preserve"> ошибку. </w:t>
            </w:r>
            <w:r w:rsidR="00D15E9F" w:rsidRPr="004C0B26">
              <w:rPr>
                <w:rFonts w:ascii="Times New Roman" w:hAnsi="Times New Roman" w:cs="Times New Roman"/>
                <w:sz w:val="24"/>
                <w:szCs w:val="28"/>
              </w:rPr>
              <w:t>В статусной строке появляется предупреждение «По</w:t>
            </w:r>
            <w:r w:rsidR="00E90525" w:rsidRPr="004C0B26">
              <w:rPr>
                <w:rFonts w:ascii="Times New Roman" w:hAnsi="Times New Roman" w:cs="Times New Roman"/>
                <w:sz w:val="24"/>
                <w:szCs w:val="28"/>
              </w:rPr>
              <w:t>следнее обновление не удалось».</w:t>
            </w:r>
          </w:p>
        </w:tc>
      </w:tr>
      <w:tr w:rsidR="00D15E9F" w:rsidRPr="004C0B26" w:rsidTr="00D15E9F">
        <w:trPr>
          <w:jc w:val="center"/>
        </w:trPr>
        <w:tc>
          <w:tcPr>
            <w:tcW w:w="2519" w:type="pct"/>
          </w:tcPr>
          <w:p w:rsidR="00D15E9F" w:rsidRPr="004C0B26" w:rsidRDefault="00E90525" w:rsidP="002F019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C0B26">
              <w:rPr>
                <w:rFonts w:ascii="Times New Roman" w:hAnsi="Times New Roman" w:cs="Times New Roman"/>
                <w:sz w:val="24"/>
                <w:szCs w:val="28"/>
              </w:rPr>
              <w:t>Постусловия</w:t>
            </w:r>
          </w:p>
        </w:tc>
        <w:tc>
          <w:tcPr>
            <w:tcW w:w="2481" w:type="pct"/>
          </w:tcPr>
          <w:p w:rsidR="00D15E9F" w:rsidRPr="004C0B26" w:rsidRDefault="00D15E9F" w:rsidP="002F019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C0B26">
              <w:rPr>
                <w:rFonts w:ascii="Times New Roman" w:hAnsi="Times New Roman" w:cs="Times New Roman"/>
                <w:sz w:val="24"/>
                <w:szCs w:val="28"/>
              </w:rPr>
              <w:t>Данные на экране поддерживаются в актуальном состоянии с заданной периодичность</w:t>
            </w:r>
            <w:r w:rsidR="00E90525" w:rsidRPr="004C0B26">
              <w:rPr>
                <w:rFonts w:ascii="Times New Roman" w:hAnsi="Times New Roman" w:cs="Times New Roman"/>
                <w:sz w:val="24"/>
                <w:szCs w:val="28"/>
              </w:rPr>
              <w:t>ю.</w:t>
            </w:r>
          </w:p>
        </w:tc>
      </w:tr>
    </w:tbl>
    <w:p w:rsidR="00CA20E9" w:rsidRPr="005E3596" w:rsidRDefault="00CA20E9" w:rsidP="00D15E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CA20E9" w:rsidRPr="005E35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B46FF"/>
    <w:multiLevelType w:val="hybridMultilevel"/>
    <w:tmpl w:val="47C0EA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177D6"/>
    <w:multiLevelType w:val="hybridMultilevel"/>
    <w:tmpl w:val="03AC34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4960"/>
    <w:multiLevelType w:val="hybridMultilevel"/>
    <w:tmpl w:val="3704FB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67800B6"/>
    <w:multiLevelType w:val="multilevel"/>
    <w:tmpl w:val="39D402D8"/>
    <w:lvl w:ilvl="0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43072616"/>
    <w:multiLevelType w:val="hybridMultilevel"/>
    <w:tmpl w:val="DA4E6E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CA7EDD"/>
    <w:multiLevelType w:val="hybridMultilevel"/>
    <w:tmpl w:val="03AC34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B63693"/>
    <w:multiLevelType w:val="hybridMultilevel"/>
    <w:tmpl w:val="EFAC4B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926319"/>
    <w:multiLevelType w:val="multilevel"/>
    <w:tmpl w:val="AB1AB2D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7EB52D9E"/>
    <w:multiLevelType w:val="hybridMultilevel"/>
    <w:tmpl w:val="CBA4E2DC"/>
    <w:lvl w:ilvl="0" w:tplc="1432497A">
      <w:start w:val="1"/>
      <w:numFmt w:val="decimal"/>
      <w:lvlText w:val="%1."/>
      <w:lvlJc w:val="left"/>
      <w:pPr>
        <w:ind w:left="1114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7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DAC"/>
    <w:rsid w:val="000A01D6"/>
    <w:rsid w:val="001209E2"/>
    <w:rsid w:val="001B005C"/>
    <w:rsid w:val="001C42EA"/>
    <w:rsid w:val="00284049"/>
    <w:rsid w:val="002F467D"/>
    <w:rsid w:val="00331486"/>
    <w:rsid w:val="00394DAC"/>
    <w:rsid w:val="00463437"/>
    <w:rsid w:val="004C0B26"/>
    <w:rsid w:val="00562EA1"/>
    <w:rsid w:val="005A3414"/>
    <w:rsid w:val="005E3596"/>
    <w:rsid w:val="007936F6"/>
    <w:rsid w:val="007F7630"/>
    <w:rsid w:val="00855FB2"/>
    <w:rsid w:val="00863406"/>
    <w:rsid w:val="008649E5"/>
    <w:rsid w:val="008B4873"/>
    <w:rsid w:val="008B7B40"/>
    <w:rsid w:val="00AB4A4A"/>
    <w:rsid w:val="00C365F7"/>
    <w:rsid w:val="00CA20E9"/>
    <w:rsid w:val="00D04C6A"/>
    <w:rsid w:val="00D15E9F"/>
    <w:rsid w:val="00DD001C"/>
    <w:rsid w:val="00E90525"/>
    <w:rsid w:val="00EB1324"/>
    <w:rsid w:val="00FF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345A27-EAAF-467E-A92D-F5F17124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4FC9"/>
    <w:pPr>
      <w:ind w:left="720"/>
      <w:contextualSpacing/>
    </w:pPr>
  </w:style>
  <w:style w:type="table" w:styleId="a4">
    <w:name w:val="Table Grid"/>
    <w:basedOn w:val="a1"/>
    <w:uiPriority w:val="39"/>
    <w:rsid w:val="00284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02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9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3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1232</Words>
  <Characters>7027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ПИТ Ронжин Максим Алексеевич</dc:creator>
  <cp:keywords/>
  <dc:description/>
  <cp:lastModifiedBy>ПИТ Ронжин Максим Алексеевич</cp:lastModifiedBy>
  <cp:revision>29</cp:revision>
  <dcterms:created xsi:type="dcterms:W3CDTF">2026-06-17T06:29:00Z</dcterms:created>
  <dcterms:modified xsi:type="dcterms:W3CDTF">2026-06-17T07:20:00Z</dcterms:modified>
</cp:coreProperties>
</file>