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TEMA 6: LA TELEVISIÓN HÍBRIDA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6.1. INTERACTIVIDAD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ofrecer contenidos adicionales a los programas de televisión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información asociada al contenido audiovisual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programación de los canales.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Participar en concursos, votaciones…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Comprar productos o servicios.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Personalizar el contenido que muestra su televisor.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 interactividad permite complementar los contenidos de televisión: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 públicos.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 comerciales o de entretenimiento; votaciones, concursos, publicidad interactiva…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 adaptados 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Agentes: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 de aplicaciones interactivas.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Radiodifusor.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de red: responsable de la difusión de los contenidos audiovisuales y las aplicaciones interactivas.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Local: el usuario accede a contenidos interactivos pero no puede enviar datos de vuelta. Ejemplos: EPG, teletexto digital, información de un programa.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Remota: el usuario interactúa con un proveedor de servicios (canal de retorno). Ejemplos: información personalizada (meteorología, tráfico…), votaciones, encuestas.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Interactivos: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de información.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ligados a la programación.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transaccionales.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Servicios de entretenimiento o comerciales: concursos, votaciones, publicidad…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públicos: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información: estado del tráfico, tiempo, farmacias de guardia…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Avanzados: citas sanitarias, gestión de impuestos, administraciones públicas… </w:t>
      </w:r>
    </w:p>
    <w:p w:rsidR="00000000" w:rsidDel="00000000" w:rsidP="00000000" w:rsidRDefault="00000000" w:rsidRPr="00000000" w14:paraId="0000001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6.2. TELEVISIÓN HÍBRIDA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Televisión Interactiva e Internet en una sola experiencia de usuario.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española  TDT Híbrida  Acuerdos del foro de la TV digital.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ofrecidos: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Televisión a la carta desde el canal TDT.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Interactividad.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extra sobre la programación.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Sincronizar contenidos con segundas pantallas.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con especificaciones DRM (Digital Rights Management).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4816800</wp:posOffset>
            </wp:positionH>
            <wp:positionV relativeFrom="paragraph">
              <wp:posOffset>127588</wp:posOffset>
            </wp:positionV>
            <wp:extent cx="909638" cy="91703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594" l="50332" r="29235" t="28853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917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TDT  Vídeo, Audio, Datos.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Información para que el receptor acceda a los contenidos interactivos a través de la conexión a Internet.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Estándar HbbTV.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Personalización</w:t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1838" cy="13892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3854" l="29235" r="28903" t="34513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38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6.3. ESTÁNDAR HBBTV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europeo de televisión híbrida, lanzado por EBU.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Definido en ETSI TS 102 796 V1.5.1 (2018-09) </w:t>
      </w:r>
      <w:r w:rsidDel="00000000" w:rsidR="00000000" w:rsidRPr="00000000">
        <w:rPr>
          <w:b w:val="1"/>
          <w:rtl w:val="0"/>
        </w:rPr>
        <w:t xml:space="preserve">Hybrid Broadcast Broadband TV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Combinar: 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607868" cy="438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6716" l="27574" r="34233" t="36940"/>
                    <a:stretch>
                      <a:fillRect/>
                    </a:stretch>
                  </pic:blipFill>
                  <pic:spPr>
                    <a:xfrm>
                      <a:off x="0" y="0"/>
                      <a:ext cx="4607868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HbbTV ofrece una plataforma tecnológica abierta y neutral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Broadcast: terrestre, cable, satélite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Broadbanda: servicio de Internet →  desarrollo rápido de aplicaciones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último lanzamiento del estándar HbbTV 2.0 añade soporte a las nuevas funcionalidades: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HTML5. 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 de contenido UHD.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Soporte de la codificación HEVC / H.265.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servicios de televisión en combinación con OTT.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pretende mejorar la QoE del usuario.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LovesTV: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gratuita de televisión impulsada de forma conjunta por: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ATRESMEDIA  - MEDIASET ESPAÑA - RTVE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Basado en HbbTV  →  experiencia interactiva: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Permite: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desde el inicio un programa.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el contenido emitido durante la última semana.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recomendaciones de programación. 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EPG mejorada.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Accesible desde la TDT → sin necesidad de app adicional. Televisión conectada a Internet.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Disponible en las zonas de cobertura de TDT en España.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casos de uso: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de inclusión para personas con discapacidad auditiva o visual: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Intérprete de lenguaje de signos.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Audio-descripción.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Publicidad personalizada. - Serie interactiva : INSIDERISK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Acceso a contenidos audiovisuales antes de su lanzamiento.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Distribución de noticias y avisos a la población. - Experiencia multi-screen y 360º.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Aplicaciones al arte y a la música con contenido informativo adicional.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