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D1B7" w14:textId="4120426C" w:rsidR="00EA7A49" w:rsidRDefault="007E679C">
      <w:pPr>
        <w:rPr>
          <w:b/>
          <w:bCs/>
          <w:lang w:val="en-US"/>
        </w:rPr>
      </w:pPr>
      <w:r w:rsidRPr="007E679C">
        <w:rPr>
          <w:b/>
          <w:bCs/>
          <w:lang w:val="en-US"/>
        </w:rPr>
        <w:t>Question 1C</w:t>
      </w:r>
    </w:p>
    <w:p w14:paraId="784504FE" w14:textId="597C15BB" w:rsidR="007E679C" w:rsidRDefault="007E679C">
      <w:pPr>
        <w:rPr>
          <w:lang w:val="en-US"/>
        </w:rPr>
      </w:pPr>
      <w:r>
        <w:rPr>
          <w:lang w:val="en-US"/>
        </w:rPr>
        <w:t xml:space="preserve">Regret is used as a </w:t>
      </w:r>
      <w:r w:rsidR="002873C3">
        <w:rPr>
          <w:lang w:val="en-US"/>
        </w:rPr>
        <w:t>measure</w:t>
      </w:r>
      <w:r>
        <w:rPr>
          <w:lang w:val="en-US"/>
        </w:rPr>
        <w:t xml:space="preserve"> of how well an agent performs and is calculated as the difference between the average of the optimal action and the taken action. </w:t>
      </w:r>
    </w:p>
    <w:p w14:paraId="0DF27336" w14:textId="77777777" w:rsidR="007E679C" w:rsidRDefault="007E679C">
      <w:pPr>
        <w:rPr>
          <w:lang w:val="en-US"/>
        </w:rPr>
      </w:pPr>
      <w:r>
        <w:rPr>
          <w:lang w:val="en-US"/>
        </w:rPr>
        <w:t>The equation for regret is:</w:t>
      </w:r>
    </w:p>
    <w:p w14:paraId="0DA0FB6F" w14:textId="41B0FCFF" w:rsidR="007E679C" w:rsidRDefault="008B36BA" w:rsidP="00DE69AE">
      <w:pPr>
        <w:jc w:val="center"/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ρ=T</m:t>
          </m:r>
          <m:r>
            <m:rPr>
              <m:scr m:val="double-struck"/>
              <m:sty m:val="p"/>
            </m:rPr>
            <w:rPr>
              <w:rStyle w:val="Strong"/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E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 w:cs="Cambria Math"/>
                  <w:b w:val="0"/>
                  <w:bCs w:val="0"/>
                  <w:color w:val="202122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 w:cs="Cambria Math"/>
                      <w:b w:val="0"/>
                      <w:bCs w:val="0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 w:cs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R</m:t>
                  </m:r>
                  <m:ctrlPr>
                    <w:rPr>
                      <w:rStyle w:val="Strong"/>
                      <w:rFonts w:ascii="Cambria Math" w:hAnsi="Cambria Math" w:cs="Cambria Math"/>
                      <w:b w:val="0"/>
                      <w:bCs w:val="0"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Style w:val="Strong"/>
                      <w:rFonts w:ascii="Cambria Math" w:hAnsi="Cambria Math" w:cs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Style w:val="Strong"/>
                      <w:rFonts w:ascii="Cambria Math" w:hAnsi="Cambria Math" w:cs="Cambria Math"/>
                      <w:b w:val="0"/>
                      <w:bCs w:val="0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 w:cs="Cambria Math"/>
                          <w:b w:val="0"/>
                          <w:bCs w:val="0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 w:cs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 w:cs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Style w:val="Strong"/>
              <w:rFonts w:ascii="Cambria Math" w:hAnsi="Cambria Math" w:cs="Cambria Math"/>
              <w:color w:val="202122"/>
              <w:sz w:val="24"/>
              <w:szCs w:val="24"/>
              <w:shd w:val="clear" w:color="auto" w:fill="FFFFFF"/>
            </w:rPr>
            <m:t>-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 w:cs="Cambria Math"/>
                  <w:b w:val="0"/>
                  <w:bCs w:val="0"/>
                  <w:i/>
                  <w:color w:val="202122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Style w:val="Strong"/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t=1</m:t>
              </m:r>
            </m:sub>
            <m:sup>
              <m:r>
                <w:rPr>
                  <w:rStyle w:val="Strong"/>
                  <w:rFonts w:ascii="Cambria Math" w:hAnsi="Cambria Math" w:cs="Cambria Math"/>
                  <w:color w:val="202122"/>
                  <w:sz w:val="24"/>
                  <w:szCs w:val="24"/>
                  <w:shd w:val="clear" w:color="auto" w:fill="FFFFFF"/>
                </w:rPr>
                <m:t>T</m:t>
              </m:r>
            </m:sup>
            <m:e>
              <m:sSub>
                <m:sSubPr>
                  <m:ctrlPr>
                    <w:rPr>
                      <w:rStyle w:val="Strong"/>
                      <w:rFonts w:ascii="Cambria Math" w:hAnsi="Cambria Math" w:cs="Cambria Math"/>
                      <w:b w:val="0"/>
                      <w:bCs w:val="0"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Style w:val="Strong"/>
                      <w:rFonts w:ascii="Cambria Math" w:hAnsi="Cambria Math" w:cs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E</m:t>
                  </m:r>
                  <m:ctrlPr>
                    <w:rPr>
                      <w:rStyle w:val="Strong"/>
                      <w:rFonts w:ascii="Cambria Math" w:eastAsia="Cambria Math" w:hAnsi="Cambria Math" w:cs="Cambria Math"/>
                      <w:b w:val="0"/>
                      <w:bCs w:val="0"/>
                      <w:i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w:rPr>
                      <w:rStyle w:val="Strong"/>
                      <w:rFonts w:ascii="Cambria Math" w:hAnsi="Cambria Math" w:cs="Cambria Math"/>
                      <w:color w:val="202122"/>
                      <w:sz w:val="24"/>
                      <w:szCs w:val="24"/>
                      <w:shd w:val="clear" w:color="auto" w:fill="FFFFFF"/>
                    </w:rPr>
                    <m:t>π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 w:cs="Cambria Math"/>
                      <w:b w:val="0"/>
                      <w:bCs w:val="0"/>
                      <w:color w:val="2021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 w:cs="Cambria Math"/>
                          <w:b w:val="0"/>
                          <w:bCs w:val="0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 w:cs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  <m:ctrlPr>
                        <w:rPr>
                          <w:rStyle w:val="Strong"/>
                          <w:rFonts w:ascii="Cambria Math" w:hAnsi="Cambria Math" w:cs="Cambria Math"/>
                          <w:b w:val="0"/>
                          <w:bCs w:val="0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Style w:val="Strong"/>
                          <w:rFonts w:ascii="Cambria Math" w:hAnsi="Cambria Math" w:cs="Cambria Math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 w:cs="Cambria Math"/>
                          <w:b w:val="0"/>
                          <w:bCs w:val="0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 w:cs="Cambria Math"/>
                              <w:b w:val="0"/>
                              <w:bCs w:val="0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 w:cs="Cambria Math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 w:cs="Cambria Math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C3AEDCB" w14:textId="7F252DF7" w:rsidR="008E1953" w:rsidRDefault="008E1953">
      <w:pP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</w:pPr>
      <w: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>Where:</w:t>
      </w:r>
    </w:p>
    <w:p w14:paraId="50615477" w14:textId="51FCE4B6" w:rsidR="008E1953" w:rsidRDefault="00DE69AE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ρ</m:t>
        </m:r>
      </m:oMath>
      <w:r w:rsidR="008B36BA">
        <w:rPr>
          <w:rFonts w:eastAsiaTheme="minorEastAsia"/>
          <w:sz w:val="24"/>
          <w:szCs w:val="24"/>
          <w:lang w:val="en-US"/>
        </w:rPr>
        <w:t xml:space="preserve"> is the regret</w:t>
      </w:r>
    </w:p>
    <w:p w14:paraId="6DDF020A" w14:textId="7646EAEC" w:rsidR="002873C3" w:rsidRDefault="002873C3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>
        <w:rPr>
          <w:rFonts w:eastAsiaTheme="minorEastAsia"/>
          <w:sz w:val="24"/>
          <w:szCs w:val="24"/>
          <w:lang w:val="en-US"/>
        </w:rPr>
        <w:t xml:space="preserve"> is the number of times an action is taken</w:t>
      </w:r>
    </w:p>
    <w:p w14:paraId="19AF614A" w14:textId="1712718A" w:rsidR="002873C3" w:rsidRDefault="002873C3">
      <w:pP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</w:pPr>
      <m:oMath>
        <m:r>
          <m:rPr>
            <m:scr m:val="double-struck"/>
            <m:sty m:val="p"/>
          </m:rPr>
          <w:rPr>
            <w:rStyle w:val="Strong"/>
            <w:rFonts w:ascii="Cambria Math" w:hAnsi="Cambria Math" w:cs="Cambria Math"/>
            <w:color w:val="202122"/>
            <w:sz w:val="24"/>
            <w:szCs w:val="24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Style w:val="Strong"/>
                <w:rFonts w:ascii="Cambria Math" w:hAnsi="Cambria Math" w:cs="Cambria Math"/>
                <w:b w:val="0"/>
                <w:bCs w:val="0"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Strong"/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color w:val="202122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Style w:val="Strong"/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 w:cs="Cambria Math"/>
                        <w:b w:val="0"/>
                        <w:bCs w:val="0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p>
                </m:sSup>
              </m:e>
            </m:d>
          </m:e>
        </m:d>
      </m:oMath>
      <w: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 xml:space="preserve"> expected reward for optimal action</w:t>
      </w:r>
    </w:p>
    <w:p w14:paraId="399A6FBC" w14:textId="002E1644" w:rsidR="002873C3" w:rsidRDefault="002873C3">
      <w:pP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Style w:val="Strong"/>
                <w:rFonts w:ascii="Cambria Math" w:hAnsi="Cambria Math" w:cs="Cambria Math"/>
                <w:b w:val="0"/>
                <w:bCs w:val="0"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Style w:val="Strong"/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E</m:t>
            </m:r>
            <m:ctrlPr>
              <w:rPr>
                <w:rStyle w:val="Strong"/>
                <w:rFonts w:ascii="Cambria Math" w:eastAsia="Cambria Math" w:hAnsi="Cambria Math" w:cs="Cambria Math"/>
                <w:b w:val="0"/>
                <w:bCs w:val="0"/>
                <w:i/>
                <w:color w:val="202122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Style w:val="Strong"/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</w:rPr>
              <m:t>π</m:t>
            </m:r>
          </m:sub>
        </m:sSub>
        <m:d>
          <m:dPr>
            <m:begChr m:val="["/>
            <m:endChr m:val="]"/>
            <m:ctrlPr>
              <w:rPr>
                <w:rStyle w:val="Strong"/>
                <w:rFonts w:ascii="Cambria Math" w:hAnsi="Cambria Math" w:cs="Cambria Math"/>
                <w:b w:val="0"/>
                <w:bCs w:val="0"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Style w:val="Strong"/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color w:val="202122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Style w:val="Strong"/>
                    <w:rFonts w:ascii="Cambria Math" w:hAnsi="Cambria Math" w:cs="Cambria Math"/>
                    <w:color w:val="202122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d>
              <m:dPr>
                <m:ctrlPr>
                  <w:rPr>
                    <w:rStyle w:val="Strong"/>
                    <w:rFonts w:ascii="Cambria Math" w:hAnsi="Cambria Math" w:cs="Cambria Math"/>
                    <w:b w:val="0"/>
                    <w:bCs w:val="0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 w:cs="Cambria Math"/>
                        <w:b w:val="0"/>
                        <w:bCs w:val="0"/>
                        <w:i/>
                        <w:color w:val="2021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 w:cs="Cambria Math"/>
                        <w:color w:val="202122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 xml:space="preserve"> expected reward for taken action</w:t>
      </w:r>
    </w:p>
    <w:p w14:paraId="0C7E67A6" w14:textId="3A71607E" w:rsidR="002873C3" w:rsidRPr="007E679C" w:rsidRDefault="001525A2">
      <w:pPr>
        <w:rPr>
          <w:lang w:val="en-US"/>
        </w:rPr>
      </w:pPr>
      <w:r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 xml:space="preserve">It is not always possible to use regret as a measure of performance as it relies on knowing </w:t>
      </w:r>
      <w:r w:rsidR="00355B8F"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 xml:space="preserve">the optimal action and </w:t>
      </w:r>
      <w:r w:rsidR="00425107"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 xml:space="preserve">the associated reward value which </w:t>
      </w:r>
      <w:r w:rsidR="00F25977">
        <w:rPr>
          <w:rStyle w:val="Strong"/>
          <w:rFonts w:eastAsiaTheme="minorEastAsia"/>
          <w:b w:val="0"/>
          <w:bCs w:val="0"/>
          <w:color w:val="202122"/>
          <w:sz w:val="24"/>
          <w:szCs w:val="24"/>
          <w:shd w:val="clear" w:color="auto" w:fill="FFFFFF"/>
        </w:rPr>
        <w:t>may not be available for all problems.</w:t>
      </w:r>
    </w:p>
    <w:sectPr w:rsidR="002873C3" w:rsidRPr="007E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9C"/>
    <w:rsid w:val="00067880"/>
    <w:rsid w:val="00133C5C"/>
    <w:rsid w:val="001525A2"/>
    <w:rsid w:val="002873C3"/>
    <w:rsid w:val="00355B8F"/>
    <w:rsid w:val="00425107"/>
    <w:rsid w:val="0048546E"/>
    <w:rsid w:val="005A3E4F"/>
    <w:rsid w:val="00686057"/>
    <w:rsid w:val="007E4105"/>
    <w:rsid w:val="007E679C"/>
    <w:rsid w:val="00813132"/>
    <w:rsid w:val="008B36BA"/>
    <w:rsid w:val="008E1953"/>
    <w:rsid w:val="009A728E"/>
    <w:rsid w:val="009C33E0"/>
    <w:rsid w:val="00B20C24"/>
    <w:rsid w:val="00DE69AE"/>
    <w:rsid w:val="00F2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1588"/>
  <w15:chartTrackingRefBased/>
  <w15:docId w15:val="{4E50A84B-CC0F-4D01-8A32-57B94BAC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46E"/>
    <w:rPr>
      <w:color w:val="808080"/>
    </w:rPr>
  </w:style>
  <w:style w:type="character" w:styleId="Strong">
    <w:name w:val="Strong"/>
    <w:basedOn w:val="DefaultParagraphFont"/>
    <w:uiPriority w:val="22"/>
    <w:qFormat/>
    <w:rsid w:val="009C3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Chris</dc:creator>
  <cp:keywords/>
  <dc:description/>
  <cp:lastModifiedBy>Wong, Chris</cp:lastModifiedBy>
  <cp:revision>17</cp:revision>
  <dcterms:created xsi:type="dcterms:W3CDTF">2022-01-24T02:02:00Z</dcterms:created>
  <dcterms:modified xsi:type="dcterms:W3CDTF">2022-01-24T02:15:00Z</dcterms:modified>
</cp:coreProperties>
</file>