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center"/>
        <w:rPr/>
      </w:pPr>
      <w:bookmarkStart w:colFirst="0" w:colLast="0" w:name="_pv9n7etkpftv" w:id="0"/>
      <w:bookmarkEnd w:id="0"/>
      <w:r w:rsidDel="00000000" w:rsidR="00000000" w:rsidRPr="00000000">
        <w:rPr>
          <w:rtl w:val="0"/>
        </w:rPr>
        <w:t xml:space="preserve">T_Brain Travel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ind w:left="425.19685039370086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Clean data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Transform the column to the certain type I want.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Clean the strange data such as duplicate src_airport, and etc.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ind w:left="425.19685039370086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EDA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Observe the distribution of the data.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 if existing missing-value.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relationship between column and column.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425.19685039370086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Sampling(Class imbalance)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Oversample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Undersample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Smote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TomekLinks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425.19685039370086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engineering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One-hot-encoding</w:t>
      </w:r>
      <w:r w:rsidDel="00000000" w:rsidR="00000000" w:rsidRPr="00000000">
        <w:rPr>
          <w:sz w:val="28"/>
          <w:szCs w:val="28"/>
          <w:rtl w:val="0"/>
        </w:rPr>
        <w:t xml:space="preserve"> for categorical features.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 encodeing</w:t>
      </w:r>
      <w:r w:rsidDel="00000000" w:rsidR="00000000" w:rsidRPr="00000000">
        <w:rPr>
          <w:sz w:val="28"/>
          <w:szCs w:val="28"/>
          <w:rtl w:val="0"/>
        </w:rPr>
        <w:t xml:space="preserve"> for ordinal features.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Extract day, month, weekend, and etc from date and map them.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Map airport into state or country due to Area feature covered.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Intersection feature such as count of transform including go or back.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hodilday dictionary to chech if they travel on holiday.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Continuous feature without handling because model will automatically find the best binning point.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425.19685039370086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Apply different models to predict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Random Forest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Xgboost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ind w:left="850.3937007874017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Stacking </w:t>
      </w:r>
    </w:p>
    <w:p w:rsidR="00000000" w:rsidDel="00000000" w:rsidP="00000000" w:rsidRDefault="00000000" w:rsidRPr="00000000" w14:paraId="0000001C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Improvement: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 transformation of type when I import csv file.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Try more methods to solve class imbalance including tuning hyperparameter called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scale_pos_weight.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Try</w:t>
      </w:r>
      <w:r w:rsidDel="00000000" w:rsidR="00000000" w:rsidRPr="00000000">
        <w:rPr>
          <w:b w:val="1"/>
          <w:sz w:val="28"/>
          <w:szCs w:val="28"/>
          <w:rtl w:val="0"/>
        </w:rPr>
        <w:t xml:space="preserve"> combination feature</w:t>
      </w:r>
      <w:r w:rsidDel="00000000" w:rsidR="00000000" w:rsidRPr="00000000">
        <w:rPr>
          <w:sz w:val="28"/>
          <w:szCs w:val="28"/>
          <w:rtl w:val="0"/>
        </w:rPr>
        <w:t xml:space="preserve"> to produce more stastistical feature.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Apply more models to stack.</w:t>
      </w:r>
    </w:p>
    <w:p w:rsidR="00000000" w:rsidDel="00000000" w:rsidP="00000000" w:rsidRDefault="00000000" w:rsidRPr="00000000" w14:paraId="00000022">
      <w:pPr>
        <w:widowControl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Discussion:</w:t>
      </w:r>
    </w:p>
    <w:p w:rsidR="00000000" w:rsidDel="00000000" w:rsidP="00000000" w:rsidRDefault="00000000" w:rsidRPr="00000000" w14:paraId="00000024">
      <w:pPr>
        <w:widowControl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Actually, there are a feature called ‘amount of group I didn’t adopt. Instead, all of the top 5 competitors adopt it. I think it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leakage</w:t>
      </w:r>
      <w:r w:rsidDel="00000000" w:rsidR="00000000" w:rsidRPr="00000000">
        <w:rPr>
          <w:sz w:val="28"/>
          <w:szCs w:val="28"/>
          <w:rtl w:val="0"/>
        </w:rPr>
        <w:t xml:space="preserve">. We won’t know the actual amount before register of the group ends. </w:t>
      </w:r>
    </w:p>
    <w:p w:rsidR="00000000" w:rsidDel="00000000" w:rsidP="00000000" w:rsidRDefault="00000000" w:rsidRPr="00000000" w14:paraId="00000025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29325" cy="1925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92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28">
      <w:pPr>
        <w:widowControl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my first competition. No matter cleaning data, eda, feature engineering, and modeling, I complete by myself. Although I just rank 13%, I learn many skills including feature engineering, tuning hyper-parameter, and etc. through Top 5 github. To sum up, it is a great experience and thanks for who held this competition.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074"/>
        <w:gridCol w:w="2074"/>
        <w:gridCol w:w="2074"/>
        <w:gridCol w:w="2074"/>
        <w:tblGridChange w:id="0">
          <w:tblGrid>
            <w:gridCol w:w="2074"/>
            <w:gridCol w:w="2074"/>
            <w:gridCol w:w="2074"/>
            <w:gridCol w:w="207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訂單(order.csv, 主資料表)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團體(group.csv)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欄位說明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欄位說明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團號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團號   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order_id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訂單編號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sub_line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副線別(碼掉)  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order_date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下單日期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地區(碼掉)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source_1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訂單來源1(碼掉) 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天數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source_2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訂單來源2(碼掉) 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begin_date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出發日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負責單位(碼掉)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價格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deal_or_not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是否成行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product_name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網上銷售團名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people_amount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訂單人數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promotion_prog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行程特色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航班(airline.csv)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日行程(day_schedule.csv)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欄位說明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欄位說明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團號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group_id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團號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go_back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去/回程 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第幾天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fly_time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起飛時間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日行程主題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src_airport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起飛機場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arrive_time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抵達時間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dst_airport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抵達機場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1700.7874015748032" w:left="1417.3228346456694" w:right="833.385826771653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