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1B2" w:rsidRDefault="009511B2" w:rsidP="009511B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CCNA 2 Chapter 7</w:t>
      </w:r>
      <w:r w:rsidRPr="000B68F3">
        <w:rPr>
          <w:rFonts w:ascii="Times New Roman" w:eastAsia="Times New Roman" w:hAnsi="Times New Roman" w:cs="Times New Roman"/>
          <w:b/>
          <w:bCs/>
          <w:kern w:val="36"/>
          <w:sz w:val="48"/>
          <w:szCs w:val="48"/>
        </w:rPr>
        <w:t xml:space="preserve"> 2011 V4.0 </w:t>
      </w:r>
    </w:p>
    <w:p w:rsidR="009251B5" w:rsidRPr="000B68F3" w:rsidRDefault="009251B5" w:rsidP="009511B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w:t>
      </w:r>
      <w:r w:rsidRPr="00B95F68">
        <w:rPr>
          <w:rFonts w:ascii="Times New Roman" w:eastAsia="Times New Roman" w:hAnsi="Times New Roman" w:cs="Times New Roman"/>
          <w:sz w:val="24"/>
          <w:szCs w:val="24"/>
        </w:rPr>
        <w:t>. A network administrator has been told that the company IP address infrastructure must adhere to RFC 1918. What three IP address ranges from RFC 1918 could the administrator use on the network? (Choose three.)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10.0.0.0/8</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127.0.0.0/8</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169.254.0.0/16</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172.16.0.0/12</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192.168.0.0/16</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209.165.201.0/27</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2</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79501AB5" wp14:editId="111D9076">
            <wp:extent cx="3876675" cy="2771775"/>
            <wp:effectExtent l="0" t="0" r="9525" b="9525"/>
            <wp:docPr id="5" name="Picture 5" descr="CCNA2Chapter7V4.0Answers1 thumb CCNA 2 Chapter 7 V4.0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NA2Chapter7V4.0Answers1 thumb CCNA 2 Chapter 7 V4.0 Answ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77177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Refer to the exhibit. Routers </w:t>
      </w:r>
      <w:proofErr w:type="gramStart"/>
      <w:r w:rsidRPr="00B95F68">
        <w:rPr>
          <w:rFonts w:ascii="Times New Roman" w:eastAsia="Times New Roman" w:hAnsi="Times New Roman" w:cs="Times New Roman"/>
          <w:sz w:val="24"/>
          <w:szCs w:val="24"/>
        </w:rPr>
        <w:t>East</w:t>
      </w:r>
      <w:proofErr w:type="gramEnd"/>
      <w:r w:rsidRPr="00B95F68">
        <w:rPr>
          <w:rFonts w:ascii="Times New Roman" w:eastAsia="Times New Roman" w:hAnsi="Times New Roman" w:cs="Times New Roman"/>
          <w:sz w:val="24"/>
          <w:szCs w:val="24"/>
        </w:rPr>
        <w:t xml:space="preserve"> and West are configured using RIPv1. Both routers are sending updates about their directly connected routes. The East </w:t>
      </w:r>
      <w:hyperlink r:id="rId8" w:tooltip="router" w:history="1">
        <w:r w:rsidRPr="00B95F68">
          <w:rPr>
            <w:rFonts w:ascii="Times New Roman" w:eastAsia="Times New Roman" w:hAnsi="Times New Roman" w:cs="Times New Roman"/>
            <w:color w:val="0000FF"/>
            <w:sz w:val="24"/>
            <w:szCs w:val="24"/>
            <w:u w:val="single"/>
          </w:rPr>
          <w:t>router</w:t>
        </w:r>
      </w:hyperlink>
      <w:r w:rsidRPr="00B95F68">
        <w:rPr>
          <w:rFonts w:ascii="Times New Roman" w:eastAsia="Times New Roman" w:hAnsi="Times New Roman" w:cs="Times New Roman"/>
          <w:sz w:val="24"/>
          <w:szCs w:val="24"/>
        </w:rPr>
        <w:t xml:space="preserve"> can ping the West router serial </w:t>
      </w:r>
      <w:r w:rsidRPr="00B95F68">
        <w:rPr>
          <w:rFonts w:ascii="Times New Roman" w:eastAsia="Times New Roman" w:hAnsi="Times New Roman" w:cs="Times New Roman"/>
          <w:sz w:val="24"/>
          <w:szCs w:val="24"/>
        </w:rPr>
        <w:lastRenderedPageBreak/>
        <w:t xml:space="preserve">interface and </w:t>
      </w:r>
      <w:proofErr w:type="gramStart"/>
      <w:r w:rsidRPr="00B95F68">
        <w:rPr>
          <w:rFonts w:ascii="Times New Roman" w:eastAsia="Times New Roman" w:hAnsi="Times New Roman" w:cs="Times New Roman"/>
          <w:sz w:val="24"/>
          <w:szCs w:val="24"/>
        </w:rPr>
        <w:t>West</w:t>
      </w:r>
      <w:proofErr w:type="gramEnd"/>
      <w:r w:rsidRPr="00B95F68">
        <w:rPr>
          <w:rFonts w:ascii="Times New Roman" w:eastAsia="Times New Roman" w:hAnsi="Times New Roman" w:cs="Times New Roman"/>
          <w:sz w:val="24"/>
          <w:szCs w:val="24"/>
        </w:rPr>
        <w:t xml:space="preserve"> can ping the serial interface of East. However, neither router has dynamically learned routes from the other. What is most likely the problem?</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A gateway of last resort is required.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spellStart"/>
      <w:r w:rsidRPr="00B95F68">
        <w:rPr>
          <w:rFonts w:ascii="Times New Roman" w:eastAsia="Times New Roman" w:hAnsi="Times New Roman" w:cs="Times New Roman"/>
          <w:sz w:val="24"/>
          <w:szCs w:val="24"/>
        </w:rPr>
        <w:t>Subnetting</w:t>
      </w:r>
      <w:proofErr w:type="spellEnd"/>
      <w:r w:rsidRPr="00B95F68">
        <w:rPr>
          <w:rFonts w:ascii="Times New Roman" w:eastAsia="Times New Roman" w:hAnsi="Times New Roman" w:cs="Times New Roman"/>
          <w:sz w:val="24"/>
          <w:szCs w:val="24"/>
        </w:rPr>
        <w:t xml:space="preserve"> is not supported by RIPv1.</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VLSM is not supported by RIPv1.</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One of the routers needs a clock rate on the serial interface.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3</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2DAFFD99" wp14:editId="53A08FC0">
            <wp:extent cx="3057525" cy="847725"/>
            <wp:effectExtent l="0" t="0" r="9525" b="9525"/>
            <wp:docPr id="6" name="Picture 6" descr="CCNA2Chapter7V4.0Answers2 thumb CCNA 2 Chapter 7 V4.0 Answ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CNA2Chapter7V4.0Answers2 thumb CCNA 2 Chapter 7 V4.0 Answer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84772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What effect will the commands that are shown have on RIP updates for Router1?</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Only version 2 updates are sent to 255.255.255.255.</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Only version 2 updates are sent to 224.0.0.9.</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Both version 1 and version 2 updates are sent to 224.0.0.9.</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Both version 1 and version 2 updates are sent to 255.255.255.255.</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4</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lastRenderedPageBreak/>
        <w:drawing>
          <wp:inline distT="0" distB="0" distL="0" distR="0" wp14:anchorId="4BA05A35" wp14:editId="61B17453">
            <wp:extent cx="3829050" cy="3638550"/>
            <wp:effectExtent l="0" t="0" r="0" b="0"/>
            <wp:docPr id="7" name="Picture 7" descr="CCNA2Chapter7V4.0Answers3 thumb CCNA 2 Chapter 7 V4.0 Answ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NA2Chapter7V4.0Answers3 thumb CCNA 2 Chapter 7 V4.0 Answ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638550"/>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What can be concluded from the output shown in the exhibit?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routing table is limited to 2 routes.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LAN interfaces are participating in the routing process.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One update has been sent out of each serial interface and 2 have been received.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The no auto-summary has not been configured on this router.</w:t>
      </w:r>
      <w:proofErr w:type="gramEnd"/>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5</w:t>
      </w:r>
      <w:r w:rsidRPr="00B95F68">
        <w:rPr>
          <w:rFonts w:ascii="Times New Roman" w:eastAsia="Times New Roman" w:hAnsi="Times New Roman" w:cs="Times New Roman"/>
          <w:sz w:val="24"/>
          <w:szCs w:val="24"/>
        </w:rPr>
        <w:t>. What are two reasons to implement RIP version 2 rather than RIP version 1? (Choose two.)</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RIP version 2 supports VLSM.</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RIP version 2 supports more than 16 routers.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RIP version 2 supports </w:t>
      </w:r>
      <w:proofErr w:type="spellStart"/>
      <w:r w:rsidRPr="00B95F68">
        <w:rPr>
          <w:rFonts w:ascii="Times New Roman" w:eastAsia="Times New Roman" w:hAnsi="Times New Roman" w:cs="Times New Roman"/>
          <w:sz w:val="24"/>
          <w:szCs w:val="24"/>
        </w:rPr>
        <w:t>classful</w:t>
      </w:r>
      <w:proofErr w:type="spellEnd"/>
      <w:r w:rsidRPr="00B95F68">
        <w:rPr>
          <w:rFonts w:ascii="Times New Roman" w:eastAsia="Times New Roman" w:hAnsi="Times New Roman" w:cs="Times New Roman"/>
          <w:sz w:val="24"/>
          <w:szCs w:val="24"/>
        </w:rPr>
        <w:t xml:space="preserve"> (and not classless) routing.</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RIP version 2 supports routing update authentication.</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RIP version 2 supports multi-areas.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RIP version 2 uses the </w:t>
      </w:r>
      <w:proofErr w:type="spellStart"/>
      <w:r w:rsidRPr="00B95F68">
        <w:rPr>
          <w:rFonts w:ascii="Times New Roman" w:eastAsia="Times New Roman" w:hAnsi="Times New Roman" w:cs="Times New Roman"/>
          <w:sz w:val="24"/>
          <w:szCs w:val="24"/>
        </w:rPr>
        <w:t>Dijkstra</w:t>
      </w:r>
      <w:proofErr w:type="spellEnd"/>
      <w:r w:rsidRPr="00B95F68">
        <w:rPr>
          <w:rFonts w:ascii="Times New Roman" w:eastAsia="Times New Roman" w:hAnsi="Times New Roman" w:cs="Times New Roman"/>
          <w:sz w:val="24"/>
          <w:szCs w:val="24"/>
        </w:rPr>
        <w:t xml:space="preserve"> algorithm rather than the Bellman-Ford algorithm.</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lastRenderedPageBreak/>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6</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52CBE734" wp14:editId="7371A7B4">
            <wp:extent cx="3533775" cy="1847850"/>
            <wp:effectExtent l="0" t="0" r="9525" b="0"/>
            <wp:docPr id="8" name="Picture 8" descr="CCNA2Chapter7V4.0Answers4 thumb CCNA 2 Chapter 7 V4.0 Answ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NA2Chapter7V4.0Answers4 thumb CCNA 2 Chapter 7 V4.0 Answ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847850"/>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Refer to the exhibit. RIPv1 is configured as the routing protocol for the network that is shown. The following commands are used on each router: </w:t>
      </w:r>
      <w:r w:rsidRPr="00B95F68">
        <w:rPr>
          <w:rFonts w:ascii="Times New Roman" w:eastAsia="Times New Roman" w:hAnsi="Times New Roman" w:cs="Times New Roman"/>
          <w:sz w:val="24"/>
          <w:szCs w:val="24"/>
        </w:rPr>
        <w:br/>
        <w:t xml:space="preserve">router rip </w:t>
      </w:r>
      <w:r w:rsidRPr="00B95F68">
        <w:rPr>
          <w:rFonts w:ascii="Times New Roman" w:eastAsia="Times New Roman" w:hAnsi="Times New Roman" w:cs="Times New Roman"/>
          <w:sz w:val="24"/>
          <w:szCs w:val="24"/>
        </w:rPr>
        <w:br/>
        <w:t xml:space="preserve">network 10.0.0.0 </w:t>
      </w:r>
      <w:r w:rsidRPr="00B95F68">
        <w:rPr>
          <w:rFonts w:ascii="Times New Roman" w:eastAsia="Times New Roman" w:hAnsi="Times New Roman" w:cs="Times New Roman"/>
          <w:sz w:val="24"/>
          <w:szCs w:val="24"/>
        </w:rPr>
        <w:br/>
        <w:t xml:space="preserve">network 172.16.0.0 </w:t>
      </w:r>
      <w:r w:rsidRPr="00B95F68">
        <w:rPr>
          <w:rFonts w:ascii="Times New Roman" w:eastAsia="Times New Roman" w:hAnsi="Times New Roman" w:cs="Times New Roman"/>
          <w:sz w:val="24"/>
          <w:szCs w:val="24"/>
        </w:rPr>
        <w:br/>
      </w:r>
      <w:proofErr w:type="gramStart"/>
      <w:r w:rsidRPr="00B95F68">
        <w:rPr>
          <w:rFonts w:ascii="Times New Roman" w:eastAsia="Times New Roman" w:hAnsi="Times New Roman" w:cs="Times New Roman"/>
          <w:sz w:val="24"/>
          <w:szCs w:val="24"/>
        </w:rPr>
        <w:t>When</w:t>
      </w:r>
      <w:proofErr w:type="gramEnd"/>
      <w:r w:rsidRPr="00B95F68">
        <w:rPr>
          <w:rFonts w:ascii="Times New Roman" w:eastAsia="Times New Roman" w:hAnsi="Times New Roman" w:cs="Times New Roman"/>
          <w:sz w:val="24"/>
          <w:szCs w:val="24"/>
        </w:rPr>
        <w:t xml:space="preserve"> this configuration is complete, users on the LAN of each router are unable to access the remote LANs. Why?</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network statements are configured incorrectly.</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A routing loop has been created.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 xml:space="preserve">RIPv1 is unable to route to </w:t>
      </w:r>
      <w:proofErr w:type="spellStart"/>
      <w:r w:rsidRPr="00B95F68">
        <w:rPr>
          <w:rFonts w:ascii="Times New Roman" w:eastAsia="Times New Roman" w:hAnsi="Times New Roman" w:cs="Times New Roman"/>
          <w:color w:val="FF0000"/>
          <w:sz w:val="24"/>
          <w:szCs w:val="24"/>
        </w:rPr>
        <w:t>discontiguous</w:t>
      </w:r>
      <w:proofErr w:type="spellEnd"/>
      <w:r w:rsidRPr="00B95F68">
        <w:rPr>
          <w:rFonts w:ascii="Times New Roman" w:eastAsia="Times New Roman" w:hAnsi="Times New Roman" w:cs="Times New Roman"/>
          <w:color w:val="FF0000"/>
          <w:sz w:val="24"/>
          <w:szCs w:val="24"/>
        </w:rPr>
        <w:t xml:space="preserve"> subnets of a major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RIPv1 is unable to route networks with a /24 subnet mask.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7</w:t>
      </w:r>
      <w:r w:rsidRPr="00B95F68">
        <w:rPr>
          <w:rFonts w:ascii="Times New Roman" w:eastAsia="Times New Roman" w:hAnsi="Times New Roman" w:cs="Times New Roman"/>
          <w:sz w:val="24"/>
          <w:szCs w:val="24"/>
        </w:rPr>
        <w:t xml:space="preserve">. A network administrator installed four new routers that are running RIPv2. Router1 is a boundary router in the RIPv2 network and has a default route configured. Once the network has converged, the network administrator enters </w:t>
      </w:r>
      <w:proofErr w:type="gramStart"/>
      <w:r w:rsidRPr="00B95F68">
        <w:rPr>
          <w:rFonts w:ascii="Times New Roman" w:eastAsia="Times New Roman" w:hAnsi="Times New Roman" w:cs="Times New Roman"/>
          <w:sz w:val="24"/>
          <w:szCs w:val="24"/>
        </w:rPr>
        <w:t>Router1(</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-router)# default-information originate on Router1. How will this affect the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prevents</w:t>
      </w:r>
      <w:proofErr w:type="gramEnd"/>
      <w:r w:rsidRPr="00B95F68">
        <w:rPr>
          <w:rFonts w:ascii="Times New Roman" w:eastAsia="Times New Roman" w:hAnsi="Times New Roman" w:cs="Times New Roman"/>
          <w:sz w:val="24"/>
          <w:szCs w:val="24"/>
        </w:rPr>
        <w:t xml:space="preserve"> Router1 from forwarding updates about networks that are not directly connected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causes</w:t>
      </w:r>
      <w:proofErr w:type="gramEnd"/>
      <w:r w:rsidRPr="00B95F68">
        <w:rPr>
          <w:rFonts w:ascii="Times New Roman" w:eastAsia="Times New Roman" w:hAnsi="Times New Roman" w:cs="Times New Roman"/>
          <w:sz w:val="24"/>
          <w:szCs w:val="24"/>
        </w:rPr>
        <w:t xml:space="preserve"> all routers in the network to synchronize routing updates with Router1</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forces</w:t>
      </w:r>
      <w:proofErr w:type="gramEnd"/>
      <w:r w:rsidRPr="00B95F68">
        <w:rPr>
          <w:rFonts w:ascii="Times New Roman" w:eastAsia="Times New Roman" w:hAnsi="Times New Roman" w:cs="Times New Roman"/>
          <w:sz w:val="24"/>
          <w:szCs w:val="24"/>
        </w:rPr>
        <w:t xml:space="preserve"> Router1 to become the primary or designated router (DR) for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propagates</w:t>
      </w:r>
      <w:proofErr w:type="gramEnd"/>
      <w:r w:rsidRPr="00B95F68">
        <w:rPr>
          <w:rFonts w:ascii="Times New Roman" w:eastAsia="Times New Roman" w:hAnsi="Times New Roman" w:cs="Times New Roman"/>
          <w:color w:val="FF0000"/>
          <w:sz w:val="24"/>
          <w:szCs w:val="24"/>
        </w:rPr>
        <w:t xml:space="preserve"> the default route to all routers in the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lastRenderedPageBreak/>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8</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1CAAF018" wp14:editId="64C97FB7">
            <wp:extent cx="4267200" cy="2114550"/>
            <wp:effectExtent l="0" t="0" r="0" b="0"/>
            <wp:docPr id="9" name="Picture 9" descr="CCNA2Chapter7V4.0Answers5 thumb CCNA 2 Chapter 7 V4.0 Answ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CNA2Chapter7V4.0Answers5 thumb CCNA 2 Chapter 7 V4.0 Answ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114550"/>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Refer to the exhibit. A technician needs to add a new loopback interface to test routing functionality and network design. The technician enters the following set of commands on the router: </w:t>
      </w:r>
      <w:r w:rsidRPr="00B95F68">
        <w:rPr>
          <w:rFonts w:ascii="Times New Roman" w:eastAsia="Times New Roman" w:hAnsi="Times New Roman" w:cs="Times New Roman"/>
          <w:sz w:val="24"/>
          <w:szCs w:val="24"/>
        </w:rPr>
        <w:br/>
      </w:r>
      <w:proofErr w:type="gramStart"/>
      <w:r w:rsidRPr="00B95F68">
        <w:rPr>
          <w:rFonts w:ascii="Times New Roman" w:eastAsia="Times New Roman" w:hAnsi="Times New Roman" w:cs="Times New Roman"/>
          <w:sz w:val="24"/>
          <w:szCs w:val="24"/>
        </w:rPr>
        <w:t>Sanford(</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w:t>
      </w:r>
      <w:r w:rsidRPr="00B95F68">
        <w:rPr>
          <w:rFonts w:ascii="Times New Roman" w:eastAsia="Times New Roman" w:hAnsi="Times New Roman" w:cs="Times New Roman"/>
          <w:b/>
          <w:bCs/>
          <w:sz w:val="24"/>
          <w:szCs w:val="24"/>
        </w:rPr>
        <w:t xml:space="preserve"> interface loopback1 </w:t>
      </w:r>
      <w:r w:rsidRPr="00B95F68">
        <w:rPr>
          <w:rFonts w:ascii="Times New Roman" w:eastAsia="Times New Roman" w:hAnsi="Times New Roman" w:cs="Times New Roman"/>
          <w:b/>
          <w:bCs/>
          <w:sz w:val="24"/>
          <w:szCs w:val="24"/>
        </w:rPr>
        <w:br/>
      </w:r>
      <w:r w:rsidRPr="00B95F68">
        <w:rPr>
          <w:rFonts w:ascii="Times New Roman" w:eastAsia="Times New Roman" w:hAnsi="Times New Roman" w:cs="Times New Roman"/>
          <w:sz w:val="24"/>
          <w:szCs w:val="24"/>
        </w:rPr>
        <w:t>Sanford(</w:t>
      </w:r>
      <w:proofErr w:type="spellStart"/>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-if)#</w:t>
      </w:r>
      <w:r w:rsidRPr="00B95F68">
        <w:rPr>
          <w:rFonts w:ascii="Times New Roman" w:eastAsia="Times New Roman" w:hAnsi="Times New Roman" w:cs="Times New Roman"/>
          <w:b/>
          <w:bCs/>
          <w:sz w:val="24"/>
          <w:szCs w:val="24"/>
        </w:rPr>
        <w:t xml:space="preserve"> </w:t>
      </w:r>
      <w:proofErr w:type="spellStart"/>
      <w:r w:rsidRPr="00B95F68">
        <w:rPr>
          <w:rFonts w:ascii="Times New Roman" w:eastAsia="Times New Roman" w:hAnsi="Times New Roman" w:cs="Times New Roman"/>
          <w:b/>
          <w:bCs/>
          <w:sz w:val="24"/>
          <w:szCs w:val="24"/>
        </w:rPr>
        <w:t>ip</w:t>
      </w:r>
      <w:proofErr w:type="spellEnd"/>
      <w:r w:rsidRPr="00B95F68">
        <w:rPr>
          <w:rFonts w:ascii="Times New Roman" w:eastAsia="Times New Roman" w:hAnsi="Times New Roman" w:cs="Times New Roman"/>
          <w:b/>
          <w:bCs/>
          <w:sz w:val="24"/>
          <w:szCs w:val="24"/>
        </w:rPr>
        <w:t xml:space="preserve"> address 192.168.6.62 255.255.255.252 </w:t>
      </w:r>
      <w:r w:rsidRPr="00B95F68">
        <w:rPr>
          <w:rFonts w:ascii="Times New Roman" w:eastAsia="Times New Roman" w:hAnsi="Times New Roman" w:cs="Times New Roman"/>
          <w:b/>
          <w:bCs/>
          <w:sz w:val="24"/>
          <w:szCs w:val="24"/>
        </w:rPr>
        <w:br/>
      </w:r>
      <w:r w:rsidRPr="00B95F68">
        <w:rPr>
          <w:rFonts w:ascii="Times New Roman" w:eastAsia="Times New Roman" w:hAnsi="Times New Roman" w:cs="Times New Roman"/>
          <w:sz w:val="24"/>
          <w:szCs w:val="24"/>
        </w:rPr>
        <w:t>Why does the router respond with an error?</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router does not allow loopback interface configurations.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This mask </w:t>
      </w:r>
      <w:proofErr w:type="spellStart"/>
      <w:r w:rsidRPr="00B95F68">
        <w:rPr>
          <w:rFonts w:ascii="Times New Roman" w:eastAsia="Times New Roman" w:hAnsi="Times New Roman" w:cs="Times New Roman"/>
          <w:sz w:val="24"/>
          <w:szCs w:val="24"/>
        </w:rPr>
        <w:t>can not</w:t>
      </w:r>
      <w:proofErr w:type="spellEnd"/>
      <w:r w:rsidRPr="00B95F68">
        <w:rPr>
          <w:rFonts w:ascii="Times New Roman" w:eastAsia="Times New Roman" w:hAnsi="Times New Roman" w:cs="Times New Roman"/>
          <w:sz w:val="24"/>
          <w:szCs w:val="24"/>
        </w:rPr>
        <w:t xml:space="preserve"> be used with this class of addresses.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Classless routing must be configured before this address can be added.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The network address for Loopback1 overlaps with an already configured interface address.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router is over the limit for the maximum paths that can be provided in the routing table.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9</w:t>
      </w:r>
      <w:r w:rsidRPr="00B95F68">
        <w:rPr>
          <w:rFonts w:ascii="Times New Roman" w:eastAsia="Times New Roman" w:hAnsi="Times New Roman" w:cs="Times New Roman"/>
          <w:sz w:val="24"/>
          <w:szCs w:val="24"/>
        </w:rPr>
        <w:t>. What is the maximum network diameter permitted by the default metric of RIPv2?</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15 hops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16 hops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100 hops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120 hops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lastRenderedPageBreak/>
        <w:t>255 hops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10</w:t>
      </w:r>
      <w:r w:rsidRPr="00B95F68">
        <w:rPr>
          <w:rFonts w:ascii="Times New Roman" w:eastAsia="Times New Roman" w:hAnsi="Times New Roman" w:cs="Times New Roman"/>
          <w:sz w:val="24"/>
          <w:szCs w:val="24"/>
        </w:rPr>
        <w:t>. What are two functions of the network command used when configuring routing protocols? (Choose two.)</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identifies</w:t>
      </w:r>
      <w:proofErr w:type="gramEnd"/>
      <w:r w:rsidRPr="00B95F68">
        <w:rPr>
          <w:rFonts w:ascii="Times New Roman" w:eastAsia="Times New Roman" w:hAnsi="Times New Roman" w:cs="Times New Roman"/>
          <w:color w:val="FF0000"/>
          <w:sz w:val="24"/>
          <w:szCs w:val="24"/>
        </w:rPr>
        <w:t xml:space="preserve"> which networks will be included in the routing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identifies</w:t>
      </w:r>
      <w:proofErr w:type="gramEnd"/>
      <w:r w:rsidRPr="00B95F68">
        <w:rPr>
          <w:rFonts w:ascii="Times New Roman" w:eastAsia="Times New Roman" w:hAnsi="Times New Roman" w:cs="Times New Roman"/>
          <w:sz w:val="24"/>
          <w:szCs w:val="24"/>
        </w:rPr>
        <w:t xml:space="preserve"> the hosts addresses that can be summarized in the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used</w:t>
      </w:r>
      <w:proofErr w:type="gramEnd"/>
      <w:r w:rsidRPr="00B95F68">
        <w:rPr>
          <w:rFonts w:ascii="Times New Roman" w:eastAsia="Times New Roman" w:hAnsi="Times New Roman" w:cs="Times New Roman"/>
          <w:sz w:val="24"/>
          <w:szCs w:val="24"/>
        </w:rPr>
        <w:t xml:space="preserve"> to list all addresses for remote and local networks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determines</w:t>
      </w:r>
      <w:proofErr w:type="gramEnd"/>
      <w:r w:rsidRPr="00B95F68">
        <w:rPr>
          <w:rFonts w:ascii="Times New Roman" w:eastAsia="Times New Roman" w:hAnsi="Times New Roman" w:cs="Times New Roman"/>
          <w:sz w:val="24"/>
          <w:szCs w:val="24"/>
        </w:rPr>
        <w:t xml:space="preserve"> which subnet mask to apply to routing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determines</w:t>
      </w:r>
      <w:proofErr w:type="gramEnd"/>
      <w:r w:rsidRPr="00B95F68">
        <w:rPr>
          <w:rFonts w:ascii="Times New Roman" w:eastAsia="Times New Roman" w:hAnsi="Times New Roman" w:cs="Times New Roman"/>
          <w:color w:val="FF0000"/>
          <w:sz w:val="24"/>
          <w:szCs w:val="24"/>
        </w:rPr>
        <w:t xml:space="preserve"> which interfaces can send and receive routing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11</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15E574D8" wp14:editId="1EC03E1D">
            <wp:extent cx="4314825" cy="3495675"/>
            <wp:effectExtent l="0" t="0" r="9525" b="9525"/>
            <wp:docPr id="10" name="Picture 10" descr="CCNA2Chapter7V4.0Answers6 thumb CCNA 2 Chapter 7 V4.0 Answ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CNA2Chapter7V4.0Answers6 thumb CCNA 2 Chapter 7 V4.0 Answ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349567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All routers are running RIPv1. What changes will occur in the routing table of router B if a loopback interface with an address of 10.16.1.129/27 is configured on router B?</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Routes to the 10.16.1.0/27, 10.16.1.64/27, and 10.16.1.128/27 networks are added.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lastRenderedPageBreak/>
        <w:t>A connected route to the 10.16.1.128/27 network is added.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A third route to the 10.0.0.0/8 network with RIPv1 as the source is added.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10.0.0.0/8 route is dropped immediately from the routing table after router B is configured.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12</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1C093F72" wp14:editId="29D3A72C">
            <wp:extent cx="4638675" cy="2085975"/>
            <wp:effectExtent l="0" t="0" r="9525" b="9525"/>
            <wp:docPr id="11" name="Picture 11" descr="CCNA2Chapter7V4.0Answers7 thumb CCNA 2 Chapter 7 V4.0 Answ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NA2Chapter7V4.0Answers7 thumb CCNA 2 Chapter 7 V4.0 Answ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675" cy="208597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If all routers are running RIP version 2, why is there no route for the 192.168.1.32/27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Rip version 2 does not send subnet masks in its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Router A is not setup with RIP as a routing protocol.</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Rip version 2 will auto summarize routes by default.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Router B is not setup to advertise the 192.168.1.64/30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13</w:t>
      </w:r>
      <w:r w:rsidRPr="00B95F68">
        <w:rPr>
          <w:rFonts w:ascii="Times New Roman" w:eastAsia="Times New Roman" w:hAnsi="Times New Roman" w:cs="Times New Roman"/>
          <w:sz w:val="24"/>
          <w:szCs w:val="24"/>
        </w:rPr>
        <w:t xml:space="preserve">. RIPv2 is the configured routing protocol on the routers in a network. The command </w:t>
      </w:r>
      <w:proofErr w:type="gramStart"/>
      <w:r w:rsidRPr="00B95F68">
        <w:rPr>
          <w:rFonts w:ascii="Times New Roman" w:eastAsia="Times New Roman" w:hAnsi="Times New Roman" w:cs="Times New Roman"/>
          <w:sz w:val="24"/>
          <w:szCs w:val="24"/>
        </w:rPr>
        <w:t>Router(</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 xml:space="preserve">-router)# </w:t>
      </w:r>
      <w:r w:rsidRPr="00B95F68">
        <w:rPr>
          <w:rFonts w:ascii="Times New Roman" w:eastAsia="Times New Roman" w:hAnsi="Times New Roman" w:cs="Times New Roman"/>
          <w:b/>
          <w:bCs/>
          <w:sz w:val="24"/>
          <w:szCs w:val="24"/>
        </w:rPr>
        <w:t>no version 2</w:t>
      </w:r>
      <w:r w:rsidRPr="00B95F68">
        <w:rPr>
          <w:rFonts w:ascii="Times New Roman" w:eastAsia="Times New Roman" w:hAnsi="Times New Roman" w:cs="Times New Roman"/>
          <w:sz w:val="24"/>
          <w:szCs w:val="24"/>
        </w:rPr>
        <w:t xml:space="preserve"> is entered on the routers. What effect does entering this command have on routing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Subnet masks will be added to the routing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Routing updates will be sent out using multicast address 224.0.0.9.</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Version 1 and 2 updates will be received and the version 2 updates will not be sent.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lastRenderedPageBreak/>
        <w:t>The RIP routing process will be removed from the router and routing updates will not be forwarded.</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14</w:t>
      </w:r>
      <w:r w:rsidRPr="00B95F68">
        <w:rPr>
          <w:rFonts w:ascii="Times New Roman" w:eastAsia="Times New Roman" w:hAnsi="Times New Roman" w:cs="Times New Roman"/>
          <w:sz w:val="24"/>
          <w:szCs w:val="24"/>
        </w:rPr>
        <w:t>. How are RIP v1 and RIP v2 similar to one another? (Choose three.)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They both use hop count as a metric.</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They both have the same metric value for infinite distance.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They both broadcast their updates to their neighbors.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They both send subnet mask information in their updates.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They both provide for authentication of update sources.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They both use split horizon to prevent routing loops.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15</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3B668DF2" wp14:editId="68605062">
            <wp:extent cx="5438775" cy="3495675"/>
            <wp:effectExtent l="0" t="0" r="9525" b="9525"/>
            <wp:docPr id="12" name="Picture 12" descr="CCNA2Chapter7V4.0Answers8 thumb CCNA 2 Chapter 7 V4.0 Answ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CNA2Chapter7V4.0Answers8 thumb CCNA 2 Chapter 7 V4.0 Answ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349567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xml:space="preserve">Refer to the exhibit. The exhibited network contains a mixture of Cisco and non-Cisco routers. The command debug </w:t>
      </w:r>
      <w:proofErr w:type="spellStart"/>
      <w:r w:rsidRPr="00B95F68">
        <w:rPr>
          <w:rFonts w:ascii="Times New Roman" w:eastAsia="Times New Roman" w:hAnsi="Times New Roman" w:cs="Times New Roman"/>
          <w:sz w:val="24"/>
          <w:szCs w:val="24"/>
        </w:rPr>
        <w:t>ip</w:t>
      </w:r>
      <w:proofErr w:type="spellEnd"/>
      <w:r w:rsidRPr="00B95F68">
        <w:rPr>
          <w:rFonts w:ascii="Times New Roman" w:eastAsia="Times New Roman" w:hAnsi="Times New Roman" w:cs="Times New Roman"/>
          <w:sz w:val="24"/>
          <w:szCs w:val="24"/>
        </w:rPr>
        <w:t xml:space="preserve"> rip was entered on the JAX router. All routers are running the same </w:t>
      </w:r>
      <w:r w:rsidRPr="00B95F68">
        <w:rPr>
          <w:rFonts w:ascii="Times New Roman" w:eastAsia="Times New Roman" w:hAnsi="Times New Roman" w:cs="Times New Roman"/>
          <w:sz w:val="24"/>
          <w:szCs w:val="24"/>
        </w:rPr>
        <w:lastRenderedPageBreak/>
        <w:t>version of RIP. Router CHI and Router ORL are not able to reach the 192.168.1.16/28 network. What is a possible solution to this problem?</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Enable split horizon in the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Configure RIPv2 on routers.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Add network 192.168.1.0 to the RIP configuration on the JAX router.</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Configure JAX Fa0/0 as a passive interface.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Enable the Serial0/0/0 interface on the JAX router.</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Change the IP address on the Fa0/0 interface of the JAX router to 192.168.1.1/24.</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16</w:t>
      </w:r>
      <w:r w:rsidRPr="00B95F68">
        <w:rPr>
          <w:rFonts w:ascii="Times New Roman" w:eastAsia="Times New Roman" w:hAnsi="Times New Roman" w:cs="Times New Roman"/>
          <w:sz w:val="24"/>
          <w:szCs w:val="24"/>
        </w:rPr>
        <w:t>. What field was added to the RIP message header by RFC 1723 to add support for VLSM and CIDR?</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subnet</w:t>
      </w:r>
      <w:proofErr w:type="gramEnd"/>
      <w:r w:rsidRPr="00B95F68">
        <w:rPr>
          <w:rFonts w:ascii="Times New Roman" w:eastAsia="Times New Roman" w:hAnsi="Times New Roman" w:cs="Times New Roman"/>
          <w:color w:val="FF0000"/>
          <w:sz w:val="24"/>
          <w:szCs w:val="24"/>
        </w:rPr>
        <w:t xml:space="preserve"> mask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destination</w:t>
      </w:r>
      <w:proofErr w:type="gramEnd"/>
      <w:r w:rsidRPr="00B95F68">
        <w:rPr>
          <w:rFonts w:ascii="Times New Roman" w:eastAsia="Times New Roman" w:hAnsi="Times New Roman" w:cs="Times New Roman"/>
          <w:sz w:val="24"/>
          <w:szCs w:val="24"/>
        </w:rPr>
        <w:t xml:space="preserve"> port number</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address</w:t>
      </w:r>
      <w:proofErr w:type="gramEnd"/>
      <w:r w:rsidRPr="00B95F68">
        <w:rPr>
          <w:rFonts w:ascii="Times New Roman" w:eastAsia="Times New Roman" w:hAnsi="Times New Roman" w:cs="Times New Roman"/>
          <w:sz w:val="24"/>
          <w:szCs w:val="24"/>
        </w:rPr>
        <w:t xml:space="preserve"> family identifier</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source</w:t>
      </w:r>
      <w:proofErr w:type="gramEnd"/>
      <w:r w:rsidRPr="00B95F68">
        <w:rPr>
          <w:rFonts w:ascii="Times New Roman" w:eastAsia="Times New Roman" w:hAnsi="Times New Roman" w:cs="Times New Roman"/>
          <w:sz w:val="24"/>
          <w:szCs w:val="24"/>
        </w:rPr>
        <w:t xml:space="preserve"> and destination IP addresses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17</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1747CFB9" wp14:editId="38F8A215">
            <wp:extent cx="4838700" cy="2171700"/>
            <wp:effectExtent l="0" t="0" r="0" b="0"/>
            <wp:docPr id="13" name="Picture 13" descr="CCNA2Chapter7V4.0Answers9 thumb CCNA 2 Chapter 7 V4.0 Answ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CNA2Chapter7V4.0Answers9 thumb CCNA 2 Chapter 7 V4.0 Answ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lastRenderedPageBreak/>
        <w:t>Refer to the exhibit. Which command on which router will allow Router1 to learn about the 192.168.0.0/20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Router1(</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 xml:space="preserve">)# </w:t>
      </w:r>
      <w:proofErr w:type="spellStart"/>
      <w:r w:rsidRPr="00B95F68">
        <w:rPr>
          <w:rFonts w:ascii="Times New Roman" w:eastAsia="Times New Roman" w:hAnsi="Times New Roman" w:cs="Times New Roman"/>
          <w:sz w:val="24"/>
          <w:szCs w:val="24"/>
        </w:rPr>
        <w:t>ip</w:t>
      </w:r>
      <w:proofErr w:type="spellEnd"/>
      <w:r w:rsidRPr="00B95F68">
        <w:rPr>
          <w:rFonts w:ascii="Times New Roman" w:eastAsia="Times New Roman" w:hAnsi="Times New Roman" w:cs="Times New Roman"/>
          <w:sz w:val="24"/>
          <w:szCs w:val="24"/>
        </w:rPr>
        <w:t xml:space="preserve"> classless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Router1(</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-router)# no passive-interface serial 0/1/1</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Router2(</w:t>
      </w:r>
      <w:proofErr w:type="spellStart"/>
      <w:proofErr w:type="gramEnd"/>
      <w:r w:rsidRPr="00B95F68">
        <w:rPr>
          <w:rFonts w:ascii="Times New Roman" w:eastAsia="Times New Roman" w:hAnsi="Times New Roman" w:cs="Times New Roman"/>
          <w:color w:val="FF0000"/>
          <w:sz w:val="24"/>
          <w:szCs w:val="24"/>
        </w:rPr>
        <w:t>config</w:t>
      </w:r>
      <w:proofErr w:type="spellEnd"/>
      <w:r w:rsidRPr="00B95F68">
        <w:rPr>
          <w:rFonts w:ascii="Times New Roman" w:eastAsia="Times New Roman" w:hAnsi="Times New Roman" w:cs="Times New Roman"/>
          <w:color w:val="FF0000"/>
          <w:sz w:val="24"/>
          <w:szCs w:val="24"/>
        </w:rPr>
        <w:t>-router)# version 2</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Router2(</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-router)# neighbor 10.0.0.2</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18</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3092C457" wp14:editId="09831473">
            <wp:extent cx="4857750" cy="2066925"/>
            <wp:effectExtent l="0" t="0" r="0" b="9525"/>
            <wp:docPr id="14" name="Picture 14" descr="CCNA2Chapter7V4.0Answers10 thumb CCNA 2 Chapter 7 V4.0 Answ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CNA2Chapter7V4.0Answers10 thumb CCNA 2 Chapter 7 V4.0 Answ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06692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Which two statements are true? (Choose two.)</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Router1 will install a route to 192.168.0.0/20</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Router1 will install a route to 192.168.0.0/24</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Router1 will install a route to 192.168.16.0/24</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Router2 will install a route to 192.168.16.0/24</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Router2 will not install a route to 192.168.16.0/20</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19</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lastRenderedPageBreak/>
        <w:drawing>
          <wp:inline distT="0" distB="0" distL="0" distR="0" wp14:anchorId="4805E185" wp14:editId="24A98C33">
            <wp:extent cx="4324350" cy="1933575"/>
            <wp:effectExtent l="0" t="0" r="0" b="9525"/>
            <wp:docPr id="15" name="Picture 15" descr="CCNA2Chapter7V4.0Answers11 thumb CCNA 2 Chapter 7 V4.0 Answ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CNA2Chapter7V4.0Answers11 thumb CCNA 2 Chapter 7 V4.0 Answer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4350" cy="193357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All routers are running RIP version 2. JAX is configured to just advertise the 10.0.0.0/24 network. CHI is configured to advertise the 172.16.0.0/16 network. A network administrator enters the commands shown in the exhibit. What changes will occur in this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JAX router will ignore updates for the 172.16.0.0/16 network due to split horizon issues.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color w:val="FF0000"/>
          <w:sz w:val="24"/>
          <w:szCs w:val="24"/>
        </w:rPr>
        <w:t>The CHI router will install a route to the 192.168.0.0/16 network in its routing table.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routing table for CHI will have the 192.168.0.0/16 route but it will have an S next to the route.</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The ORL router will apply a 255.255.0.0 subnet mask to all networks in the routing updates it forwards.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 </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b/>
          <w:bCs/>
          <w:sz w:val="24"/>
          <w:szCs w:val="24"/>
        </w:rPr>
        <w:t>20</w:t>
      </w:r>
      <w:r w:rsidRPr="00B95F68">
        <w:rPr>
          <w:rFonts w:ascii="Times New Roman" w:eastAsia="Times New Roman" w:hAnsi="Times New Roman" w:cs="Times New Roman"/>
          <w:sz w:val="24"/>
          <w:szCs w:val="24"/>
        </w:rPr>
        <w:t>.</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noProof/>
          <w:color w:val="0000FF"/>
          <w:sz w:val="24"/>
          <w:szCs w:val="24"/>
        </w:rPr>
        <w:drawing>
          <wp:inline distT="0" distB="0" distL="0" distR="0" wp14:anchorId="65612DE5" wp14:editId="5C2A8ED2">
            <wp:extent cx="4800600" cy="2200275"/>
            <wp:effectExtent l="0" t="0" r="0" b="9525"/>
            <wp:docPr id="16" name="Picture 16" descr="CCNA2Chapter7V4.0Answers12 thumb CCNA 2 Chapter 7 V4.0 Answe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NA2Chapter7V4.0Answers12 thumb CCNA 2 Chapter 7 V4.0 Answer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2200275"/>
                    </a:xfrm>
                    <a:prstGeom prst="rect">
                      <a:avLst/>
                    </a:prstGeom>
                    <a:noFill/>
                    <a:ln>
                      <a:noFill/>
                    </a:ln>
                  </pic:spPr>
                </pic:pic>
              </a:graphicData>
            </a:graphic>
          </wp:inline>
        </w:drawing>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r w:rsidRPr="00B95F68">
        <w:rPr>
          <w:rFonts w:ascii="Times New Roman" w:eastAsia="Times New Roman" w:hAnsi="Times New Roman" w:cs="Times New Roman"/>
          <w:sz w:val="24"/>
          <w:szCs w:val="24"/>
        </w:rPr>
        <w:t>Refer to the exhibit. Which command will allow Router2 to learn about the 192.168.16.0/28 network?</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lastRenderedPageBreak/>
        <w:t>Router1(</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w:t>
      </w:r>
      <w:r w:rsidRPr="00B95F68">
        <w:rPr>
          <w:rFonts w:ascii="Times New Roman" w:eastAsia="Times New Roman" w:hAnsi="Times New Roman" w:cs="Times New Roman"/>
          <w:b/>
          <w:bCs/>
          <w:sz w:val="24"/>
          <w:szCs w:val="24"/>
        </w:rPr>
        <w:t xml:space="preserve"> </w:t>
      </w:r>
      <w:proofErr w:type="spellStart"/>
      <w:r w:rsidRPr="00B95F68">
        <w:rPr>
          <w:rFonts w:ascii="Times New Roman" w:eastAsia="Times New Roman" w:hAnsi="Times New Roman" w:cs="Times New Roman"/>
          <w:b/>
          <w:bCs/>
          <w:sz w:val="24"/>
          <w:szCs w:val="24"/>
        </w:rPr>
        <w:t>ip</w:t>
      </w:r>
      <w:proofErr w:type="spellEnd"/>
      <w:r w:rsidRPr="00B95F68">
        <w:rPr>
          <w:rFonts w:ascii="Times New Roman" w:eastAsia="Times New Roman" w:hAnsi="Times New Roman" w:cs="Times New Roman"/>
          <w:b/>
          <w:bCs/>
          <w:sz w:val="24"/>
          <w:szCs w:val="24"/>
        </w:rPr>
        <w:t xml:space="preserve"> classless</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color w:val="FF0000"/>
          <w:sz w:val="24"/>
          <w:szCs w:val="24"/>
        </w:rPr>
        <w:t>Router1(</w:t>
      </w:r>
      <w:proofErr w:type="spellStart"/>
      <w:proofErr w:type="gramEnd"/>
      <w:r w:rsidRPr="00B95F68">
        <w:rPr>
          <w:rFonts w:ascii="Times New Roman" w:eastAsia="Times New Roman" w:hAnsi="Times New Roman" w:cs="Times New Roman"/>
          <w:color w:val="FF0000"/>
          <w:sz w:val="24"/>
          <w:szCs w:val="24"/>
        </w:rPr>
        <w:t>config</w:t>
      </w:r>
      <w:proofErr w:type="spellEnd"/>
      <w:r w:rsidRPr="00B95F68">
        <w:rPr>
          <w:rFonts w:ascii="Times New Roman" w:eastAsia="Times New Roman" w:hAnsi="Times New Roman" w:cs="Times New Roman"/>
          <w:color w:val="FF0000"/>
          <w:sz w:val="24"/>
          <w:szCs w:val="24"/>
        </w:rPr>
        <w:t xml:space="preserve">-router)# </w:t>
      </w:r>
      <w:r w:rsidRPr="00B95F68">
        <w:rPr>
          <w:rFonts w:ascii="Times New Roman" w:eastAsia="Times New Roman" w:hAnsi="Times New Roman" w:cs="Times New Roman"/>
          <w:b/>
          <w:bCs/>
          <w:color w:val="FF0000"/>
          <w:sz w:val="24"/>
          <w:szCs w:val="24"/>
        </w:rPr>
        <w:t>network 192.168.16.0</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Router1(</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 xml:space="preserve">-router)# </w:t>
      </w:r>
      <w:r w:rsidRPr="00B95F68">
        <w:rPr>
          <w:rFonts w:ascii="Times New Roman" w:eastAsia="Times New Roman" w:hAnsi="Times New Roman" w:cs="Times New Roman"/>
          <w:b/>
          <w:bCs/>
          <w:sz w:val="24"/>
          <w:szCs w:val="24"/>
        </w:rPr>
        <w:t>no passive-interface serial 0/1/1</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Router2(</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 xml:space="preserve">-router)# </w:t>
      </w:r>
      <w:r w:rsidRPr="00B95F68">
        <w:rPr>
          <w:rFonts w:ascii="Times New Roman" w:eastAsia="Times New Roman" w:hAnsi="Times New Roman" w:cs="Times New Roman"/>
          <w:b/>
          <w:bCs/>
          <w:sz w:val="24"/>
          <w:szCs w:val="24"/>
        </w:rPr>
        <w:t>version 2</w:t>
      </w:r>
    </w:p>
    <w:p w:rsidR="00B95F68" w:rsidRPr="00B95F68" w:rsidRDefault="00B95F68" w:rsidP="00B95F68">
      <w:pPr>
        <w:spacing w:before="100" w:beforeAutospacing="1" w:after="100" w:afterAutospacing="1" w:line="240" w:lineRule="auto"/>
        <w:rPr>
          <w:rFonts w:ascii="Times New Roman" w:eastAsia="Times New Roman" w:hAnsi="Times New Roman" w:cs="Times New Roman"/>
          <w:sz w:val="24"/>
          <w:szCs w:val="24"/>
        </w:rPr>
      </w:pPr>
      <w:proofErr w:type="gramStart"/>
      <w:r w:rsidRPr="00B95F68">
        <w:rPr>
          <w:rFonts w:ascii="Times New Roman" w:eastAsia="Times New Roman" w:hAnsi="Times New Roman" w:cs="Times New Roman"/>
          <w:sz w:val="24"/>
          <w:szCs w:val="24"/>
        </w:rPr>
        <w:t>Router2(</w:t>
      </w:r>
      <w:proofErr w:type="spellStart"/>
      <w:proofErr w:type="gramEnd"/>
      <w:r w:rsidRPr="00B95F68">
        <w:rPr>
          <w:rFonts w:ascii="Times New Roman" w:eastAsia="Times New Roman" w:hAnsi="Times New Roman" w:cs="Times New Roman"/>
          <w:sz w:val="24"/>
          <w:szCs w:val="24"/>
        </w:rPr>
        <w:t>config</w:t>
      </w:r>
      <w:proofErr w:type="spellEnd"/>
      <w:r w:rsidRPr="00B95F68">
        <w:rPr>
          <w:rFonts w:ascii="Times New Roman" w:eastAsia="Times New Roman" w:hAnsi="Times New Roman" w:cs="Times New Roman"/>
          <w:sz w:val="24"/>
          <w:szCs w:val="24"/>
        </w:rPr>
        <w:t xml:space="preserve">-router)# </w:t>
      </w:r>
      <w:r w:rsidRPr="00B95F68">
        <w:rPr>
          <w:rFonts w:ascii="Times New Roman" w:eastAsia="Times New Roman" w:hAnsi="Times New Roman" w:cs="Times New Roman"/>
          <w:b/>
          <w:bCs/>
          <w:sz w:val="24"/>
          <w:szCs w:val="24"/>
        </w:rPr>
        <w:t>neighbor 10.0.0.2</w:t>
      </w:r>
    </w:p>
    <w:p w:rsidR="002F0EEE" w:rsidRPr="00B95F68" w:rsidRDefault="002F0EEE" w:rsidP="00B95F68"/>
    <w:sectPr w:rsidR="002F0EEE" w:rsidRPr="00B9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E33D1"/>
    <w:multiLevelType w:val="multilevel"/>
    <w:tmpl w:val="28B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F68"/>
    <w:rsid w:val="000233C4"/>
    <w:rsid w:val="002F0EEE"/>
    <w:rsid w:val="009251B5"/>
    <w:rsid w:val="009511B2"/>
    <w:rsid w:val="00B9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80669">
      <w:bodyDiv w:val="1"/>
      <w:marLeft w:val="0"/>
      <w:marRight w:val="0"/>
      <w:marTop w:val="0"/>
      <w:marBottom w:val="0"/>
      <w:divBdr>
        <w:top w:val="none" w:sz="0" w:space="0" w:color="auto"/>
        <w:left w:val="none" w:sz="0" w:space="0" w:color="auto"/>
        <w:bottom w:val="none" w:sz="0" w:space="0" w:color="auto"/>
        <w:right w:val="none" w:sz="0" w:space="0" w:color="auto"/>
      </w:divBdr>
      <w:divsChild>
        <w:div w:id="692849061">
          <w:marLeft w:val="0"/>
          <w:marRight w:val="0"/>
          <w:marTop w:val="0"/>
          <w:marBottom w:val="0"/>
          <w:divBdr>
            <w:top w:val="none" w:sz="0" w:space="0" w:color="auto"/>
            <w:left w:val="none" w:sz="0" w:space="0" w:color="auto"/>
            <w:bottom w:val="none" w:sz="0" w:space="0" w:color="auto"/>
            <w:right w:val="none" w:sz="0" w:space="0" w:color="auto"/>
          </w:divBdr>
          <w:divsChild>
            <w:div w:id="1435857602">
              <w:marLeft w:val="0"/>
              <w:marRight w:val="0"/>
              <w:marTop w:val="0"/>
              <w:marBottom w:val="0"/>
              <w:divBdr>
                <w:top w:val="none" w:sz="0" w:space="0" w:color="auto"/>
                <w:left w:val="none" w:sz="0" w:space="0" w:color="auto"/>
                <w:bottom w:val="none" w:sz="0" w:space="0" w:color="auto"/>
                <w:right w:val="none" w:sz="0" w:space="0" w:color="auto"/>
              </w:divBdr>
              <w:divsChild>
                <w:div w:id="664014107">
                  <w:marLeft w:val="0"/>
                  <w:marRight w:val="0"/>
                  <w:marTop w:val="0"/>
                  <w:marBottom w:val="0"/>
                  <w:divBdr>
                    <w:top w:val="none" w:sz="0" w:space="0" w:color="auto"/>
                    <w:left w:val="none" w:sz="0" w:space="0" w:color="auto"/>
                    <w:bottom w:val="none" w:sz="0" w:space="0" w:color="auto"/>
                    <w:right w:val="none" w:sz="0" w:space="0" w:color="auto"/>
                  </w:divBdr>
                  <w:divsChild>
                    <w:div w:id="1012142203">
                      <w:marLeft w:val="225"/>
                      <w:marRight w:val="225"/>
                      <w:marTop w:val="150"/>
                      <w:marBottom w:val="150"/>
                      <w:divBdr>
                        <w:top w:val="none" w:sz="0" w:space="0" w:color="auto"/>
                        <w:left w:val="none" w:sz="0" w:space="0" w:color="auto"/>
                        <w:bottom w:val="single" w:sz="6" w:space="9" w:color="CCCCCC"/>
                        <w:right w:val="none" w:sz="0" w:space="0" w:color="auto"/>
                      </w:divBdr>
                      <w:divsChild>
                        <w:div w:id="1386179726">
                          <w:marLeft w:val="0"/>
                          <w:marRight w:val="0"/>
                          <w:marTop w:val="0"/>
                          <w:marBottom w:val="0"/>
                          <w:divBdr>
                            <w:top w:val="none" w:sz="0" w:space="0" w:color="auto"/>
                            <w:left w:val="none" w:sz="0" w:space="0" w:color="auto"/>
                            <w:bottom w:val="none" w:sz="0" w:space="0" w:color="auto"/>
                            <w:right w:val="none" w:sz="0" w:space="0" w:color="auto"/>
                          </w:divBdr>
                        </w:div>
                      </w:divsChild>
                    </w:div>
                    <w:div w:id="898826408">
                      <w:marLeft w:val="0"/>
                      <w:marRight w:val="0"/>
                      <w:marTop w:val="0"/>
                      <w:marBottom w:val="0"/>
                      <w:divBdr>
                        <w:top w:val="none" w:sz="0" w:space="0" w:color="auto"/>
                        <w:left w:val="none" w:sz="0" w:space="0" w:color="auto"/>
                        <w:bottom w:val="none" w:sz="0" w:space="0" w:color="auto"/>
                        <w:right w:val="none" w:sz="0" w:space="0" w:color="auto"/>
                      </w:divBdr>
                      <w:divsChild>
                        <w:div w:id="1406683915">
                          <w:marLeft w:val="0"/>
                          <w:marRight w:val="0"/>
                          <w:marTop w:val="0"/>
                          <w:marBottom w:val="0"/>
                          <w:divBdr>
                            <w:top w:val="none" w:sz="0" w:space="0" w:color="auto"/>
                            <w:left w:val="none" w:sz="0" w:space="0" w:color="auto"/>
                            <w:bottom w:val="none" w:sz="0" w:space="0" w:color="auto"/>
                            <w:right w:val="none" w:sz="0" w:space="0" w:color="auto"/>
                          </w:divBdr>
                        </w:div>
                        <w:div w:id="19072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01664">
      <w:bodyDiv w:val="1"/>
      <w:marLeft w:val="0"/>
      <w:marRight w:val="0"/>
      <w:marTop w:val="0"/>
      <w:marBottom w:val="0"/>
      <w:divBdr>
        <w:top w:val="none" w:sz="0" w:space="0" w:color="auto"/>
        <w:left w:val="none" w:sz="0" w:space="0" w:color="auto"/>
        <w:bottom w:val="none" w:sz="0" w:space="0" w:color="auto"/>
        <w:right w:val="none" w:sz="0" w:space="0" w:color="auto"/>
      </w:divBdr>
      <w:divsChild>
        <w:div w:id="1377007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naanswers.com/" TargetMode="External"/><Relationship Id="rId13" Type="http://schemas.openxmlformats.org/officeDocument/2006/relationships/hyperlink" Target="http://ccnaanswers.com/wp-content/uploads/CCNA2Chapter7V4.0Answers4.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ccnaanswers.com/wp-content/uploads/CCNA2Chapter7V4.0Answers8.jpg"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ccnaanswers.com/wp-content/uploads/CCNA2Chapter7V4.0Answers6.jpg" TargetMode="External"/><Relationship Id="rId25" Type="http://schemas.openxmlformats.org/officeDocument/2006/relationships/hyperlink" Target="http://ccnaanswers.com/wp-content/uploads/CCNA2Chapter7V4.0Answers10.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ccnaanswers.com/wp-content/uploads/CCNA2Chapter7V4.0Answers12.jpg" TargetMode="External"/><Relationship Id="rId1" Type="http://schemas.openxmlformats.org/officeDocument/2006/relationships/numbering" Target="numbering.xml"/><Relationship Id="rId6" Type="http://schemas.openxmlformats.org/officeDocument/2006/relationships/hyperlink" Target="http://ccnaanswers.com/wp-content/uploads/CCNA2Chapter7V4.0Answers1.jpg" TargetMode="External"/><Relationship Id="rId11" Type="http://schemas.openxmlformats.org/officeDocument/2006/relationships/hyperlink" Target="http://ccnaanswers.com/wp-content/uploads/CCNA2Chapter7V4.0Answers3.jpg"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cnaanswers.com/wp-content/uploads/CCNA2Chapter7V4.0Answers5.jpg" TargetMode="External"/><Relationship Id="rId23" Type="http://schemas.openxmlformats.org/officeDocument/2006/relationships/hyperlink" Target="http://ccnaanswers.com/wp-content/uploads/CCNA2Chapter7V4.0Answers9.jpg"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ccnaanswers.com/wp-content/uploads/CCNA2Chapter7V4.0Answers7.jp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cnaanswers.com/wp-content/uploads/CCNA2Chapter7V4.0Answers2.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ccnaanswers.com/wp-content/uploads/CCNA2Chapter7V4.0Answers11.jpg" TargetMode="Externa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Sysadmin</Company>
  <LinksUpToDate>false</LinksUpToDate>
  <CharactersWithSpaces>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3</cp:revision>
  <dcterms:created xsi:type="dcterms:W3CDTF">2012-05-22T02:28:00Z</dcterms:created>
  <dcterms:modified xsi:type="dcterms:W3CDTF">2012-05-24T01:01:00Z</dcterms:modified>
</cp:coreProperties>
</file>