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ha hecho la página de subir anuncio y la funcionalidad de subir anuncio. Se ha acabado el css de perfil y se ha empezado con las tarjetas de los productos.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 cambiado el buscador, se ha puesto que se cambie el header dependiendo si la sesión está activa o no y se han acabado las páginas del footer. Se ha empezado con la página de los productos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