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CURATE</w:t>
      </w:r>
    </w:p>
    <w:p>
      <w:r>
        <w:rPr>
          <w:b/>
          <w:color w:val="374151"/>
          <w:sz w:val="32"/>
        </w:rPr>
        <w:t>Product Strategy, Validation Roadmap &amp; Google AI Studio Build Specification</w:t>
      </w:r>
    </w:p>
    <w:p>
      <w:r>
        <w:rPr>
          <w:i/>
          <w:sz w:val="20"/>
        </w:rPr>
        <w:t>Final consolidated document — October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sz w:val="21"/>
              </w:rPr>
              <w:t>North star</w:t>
            </w:r>
          </w:p>
          <w:p>
            <w:pPr>
              <w:spacing w:after="0"/>
            </w:pPr>
            <w:r>
              <w:rPr>
                <w:sz w:val="19"/>
              </w:rPr>
              <w:t>Everything worth exploring. On your schedule.</w:t>
            </w:r>
          </w:p>
        </w:tc>
      </w:tr>
    </w:tbl>
    <w:p>
      <w:pPr>
        <w:spacing w:after="0"/>
      </w:pPr>
    </w:p>
    <w:p>
      <w:pPr>
        <w:pStyle w:val="Note"/>
      </w:pPr>
      <w:r>
        <w:t>Working name: Curate. This document consolidates the two supplied source documents and the decisions selected during reconciliation. Core product remains non-AI; optional AI is not on the committed roadmap.</w:t>
      </w:r>
    </w:p>
    <w:p>
      <w:pPr>
        <w:pStyle w:val="Heading1"/>
      </w:pPr>
      <w:r>
        <w:t>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5112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7"/>
              </w:rPr>
              <w:t>Core problem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7"/>
              </w:rPr>
              <w:t>People save too much interesting content and rarely consume it.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Core loop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SAVE → ORGANIZE → PLAN → CONSUME → COMPLETE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7"/>
              </w:rPr>
              <w:t>Product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7"/>
              </w:rPr>
              <w:t>Visual planner for YouTube videos, articles, podcasts and books.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Wedge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Visual curation + time-aware consumption planning.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7"/>
              </w:rPr>
              <w:t>Primary promise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7"/>
              </w:rPr>
              <w:t>Turn the content you save into a realistic schedule you can actually follow.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AI stance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No AI in the core product. No AI roadmap commitment; revisit only if users demonstrate a problem deterministic planning cannot solve.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7"/>
              </w:rPr>
              <w:t>90-day objective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7"/>
              </w:rPr>
              <w:t>A → B → C: prove people want the product, get to 100 users, then prove first revenue.</w:t>
            </w:r>
          </w:p>
        </w:tc>
      </w:tr>
    </w:tbl>
    <w:p>
      <w:pPr>
        <w:spacing w:after="0"/>
      </w:pPr>
    </w:p>
    <w:p>
      <w:pPr>
        <w:pStyle w:val="Heading2"/>
      </w:pPr>
      <w:r>
        <w:t>Three biggest opportunities</w:t>
      </w:r>
    </w:p>
    <w:p>
      <w:pPr>
        <w:pStyle w:val="ListBullet"/>
        <w:spacing w:after="40"/>
      </w:pPr>
      <w:r>
        <w:t>Own the space between visual curation and actual consumption planning: the product turns saved content into scheduled consumption.</w:t>
      </w:r>
    </w:p>
    <w:p>
      <w:pPr>
        <w:pStyle w:val="ListBullet"/>
        <w:spacing w:after="40"/>
      </w:pPr>
      <w:r>
        <w:t>Make time-aware planning the utility layer: weekly available time, duration, drag-and-drop, and a visual calendar give the product a job beyond bookmarking.</w:t>
      </w:r>
    </w:p>
    <w:p>
      <w:pPr>
        <w:pStyle w:val="ListBullet"/>
        <w:spacing w:after="40"/>
      </w:pPr>
      <w:r>
        <w:t>Build a calm, non-AI product with deterministic planning. This keeps costs predictable and makes the product feel like a focused tool rather than an AI wrapper.</w:t>
      </w:r>
    </w:p>
    <w:p>
      <w:pPr>
        <w:pStyle w:val="Heading2"/>
      </w:pPr>
      <w:r>
        <w:t>Three biggest problems</w:t>
      </w:r>
    </w:p>
    <w:p>
      <w:pPr>
        <w:pStyle w:val="ListBullet"/>
        <w:spacing w:after="40"/>
      </w:pPr>
      <w:r>
        <w:t>The screenshots communicate save/curate better than why a user should schedule.</w:t>
      </w:r>
    </w:p>
    <w:p>
      <w:pPr>
        <w:pStyle w:val="ListBullet"/>
        <w:spacing w:after="40"/>
      </w:pPr>
      <w:r>
        <w:t>The calendar can become a beautiful planning surface without creating a completion or weekly-return loop.</w:t>
      </w:r>
    </w:p>
    <w:p>
      <w:pPr>
        <w:pStyle w:val="ListBullet"/>
        <w:spacing w:after="40"/>
      </w:pPr>
      <w:r>
        <w:t>The visual concept invites feature sprawl before product-market signal; social, AI, gamification, complex tagging and large integrations must remain gated.</w:t>
      </w:r>
    </w:p>
    <w:p>
      <w:pPr>
        <w:pStyle w:val="Heading1"/>
      </w:pPr>
      <w:r>
        <w:t>Reconciled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7056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Final choice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Build sequence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Combine product-validation order with the technical implementation path. Every technical stage has a product gate.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Real-link capture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Later, after the core planning behavior is validated.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Long-content sessions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Later, after core planning/retention validation.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Sharing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Both: Share My Week first, shareable collections later.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Calendar integration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Post-90-day milestone with a retention gate.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Pricing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EUR (BGN) 5/month and EUR (BGN) 39.99/year as the initial pricing hypothesis.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Payment validation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Public beta first; no rigid 30-user/3-buyer gate.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planned AI stage. Only revisit if future research demonstrates a real need; if added, it must be optional and replaceable.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Working name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Curate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Accounts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Guest/local use first; accounts and cloud persistence after initial product validation.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Activation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Start with 3–5–1; also measure whether 5 saves / 3 scheduled is a stronger predictor of retention.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Planning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Time Budget + Quick Plan are built as one combined core feature.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Sharing sequence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Share My Week first, then Share Collections.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Public sharing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Anyone with the link can view; account required to import/save.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Archive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Do not add yet; decide after larger-library testing.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Priority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One simple Priority toggle.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Quick Plan behavior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Default automatic selection plus an advanced rule selector.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Long content before Sessions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Keep as one item; no duplicate-day workaround required.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Analytics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Umami + first-party product events.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Document structure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Part I: Product Strategy; Part II: Combined Validation + Build Roadmap; Part III: Technical Build Specification; Part IV: Google AI Studio prompts.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Part I — Product strategy</w:t>
      </w:r>
    </w:p>
    <w:p>
      <w:pPr>
        <w:pStyle w:val="Heading2"/>
      </w:pPr>
      <w:r>
        <w:t>1. Product audit</w:t>
      </w:r>
    </w:p>
    <w:p>
      <w:pPr>
        <w:pStyle w:val="Heading3"/>
      </w:pPr>
      <w:r>
        <w:t>What Curate does</w:t>
      </w:r>
    </w:p>
    <w:p>
      <w:r>
        <w:t>Curate lets users save YouTube videos, articles, podcasts and books into a visual infinite canvas, keep unscheduled items in an Inbox, and then schedule them across a calendar using Day, Week and Month views. The central transformation is from “interesting things I have saved” to “the things I will actually consume this week.”</w:t>
      </w:r>
    </w:p>
    <w:p>
      <w:pPr>
        <w:pStyle w:val="Heading3"/>
      </w:pPr>
      <w:r>
        <w:t>Who it is for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888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Pain</w:t>
            </w:r>
          </w:p>
        </w:tc>
        <w:tc>
          <w:tcPr>
            <w:tcW w:type="dxa" w:w="3456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Why Curate fits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Visual learners / knowledge collectors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Large backlog of tabs, bookmarks, Watch Later queues, podcast episodes and books.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Visual canvas makes the backlog feel curated; calendar converts it into action.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Knowledge workers, designers, creators, marketers, founders, engineers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Need structured time for learning and research but rarely have a realistic consumption plan.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Time Budget + calendar gives content a place in the week.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Cosmos / Readwise / Pinterest / Are.na fans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Want calm, image-first, aesthetic tools instead of tables and project-management dashboards.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Current visual language fits; scheduling becomes the functional wedge.</w:t>
            </w:r>
          </w:p>
        </w:tc>
      </w:tr>
    </w:tbl>
    <w:p>
      <w:pPr>
        <w:spacing w:after="0"/>
      </w:pPr>
    </w:p>
    <w:p>
      <w:pPr>
        <w:pStyle w:val="Heading3"/>
      </w:pPr>
      <w:r>
        <w:t>Core value proposition</w:t>
      </w:r>
    </w:p>
    <w:p>
      <w:r>
        <w:t>Primary: Turn the content you save into a realistic schedule you can actually follow.</w:t>
      </w:r>
    </w:p>
    <w:p>
      <w:r>
        <w:t>Secondary: Curate your interests visually, then decide when you will watch, read, listen, or learn.</w:t>
      </w:r>
    </w:p>
    <w:p>
      <w:pPr>
        <w:pStyle w:val="Heading3"/>
      </w:pPr>
      <w:r>
        <w:t>Screenshot-based UX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3888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3600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Final direction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Collection is clearer than consumption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Home can be interpreted as a visual bookmarking app.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Make the save → schedule relationship explicit in the hero and empty state.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Calendar is powerful but under-explained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Dragging cards is clear; the reason for doing so is less explicit.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Use the 3–5–1 activation path and Time Budget.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Empty state needs purpose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Blank canvas can look unfinished.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Use “Start with 3 things you want to consume this week.”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Completion loop is not obvious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Planning alone can reduce the product to a prettier calendar.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Add Saved → Scheduled → In Progress → Completed → Skipped and Weekly Review.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Feature-sprawl risk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The canvas can support many directions.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Protect the core loop and gate major additions.</w:t>
            </w:r>
          </w:p>
        </w:tc>
      </w:tr>
    </w:tbl>
    <w:p>
      <w:pPr>
        <w:spacing w:after="0"/>
      </w:pPr>
    </w:p>
    <w:p>
      <w:pPr>
        <w:pStyle w:val="Heading3"/>
      </w:pPr>
      <w:r>
        <w:t>Aha moment</w:t>
      </w:r>
    </w:p>
    <w:p>
      <w:r>
        <w:t>Recommended behavioral definition: a user saves 3–5 pieces of content, schedules at least 1, and opens the calendar to see a coherent plan. Target time-to-aha: under 3 minutes.</w:t>
      </w:r>
    </w:p>
    <w:p>
      <w:pPr>
        <w:pStyle w:val="Heading3"/>
      </w:pPr>
      <w:r>
        <w:t>Secondary activation metric</w:t>
      </w:r>
    </w:p>
    <w:p>
      <w:r>
        <w:t>Also measure whether users who save 5 items and schedule 3 are more likely to return the following week. Do not replace 3–5–1 before collecting evidence.</w:t>
      </w:r>
    </w:p>
    <w:p>
      <w:pPr>
        <w:pStyle w:val="Heading2"/>
      </w:pPr>
      <w:r>
        <w:t>2. Market &amp; competition</w:t>
      </w:r>
    </w:p>
    <w:p>
      <w:r>
        <w:t>The relevant competitive set is not only calendar software. Curate sits at the intersection of visual bookmarking, read-it-later/reference tools, and personal planning. The opportunity is the gap between these categories.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160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Competitor/category</w:t>
            </w:r>
          </w:p>
        </w:tc>
        <w:tc>
          <w:tcPr>
            <w:tcW w:type="dxa" w:w="3168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4320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Curate differentiation</w:t>
            </w:r>
          </w:p>
        </w:tc>
        <w:tc>
          <w:tcPr>
            <w:tcW w:type="dxa" w:w="2304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Pricing status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Cosmos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Visual-first discovery and collection.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Add time-based planning and a consumption loop.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Current price should be rechecked on the official site before external use.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Are.na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Strong visual/idea collection and networked research.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Make collected media actionable through scheduling and completion.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Current price should be rechecked.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Readwise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Capture, highlighting, review and retrieval.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Focus on visual curation + future consumption planning rather than knowledge retention.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Current price should be rechecked.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Pinterest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Exceptional visual discovery and saving.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Turn saved content into a personal learning/media schedule rather than a discovery feed.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Freemium/ad-supported; exact commercial comparison should be rechecked.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Raindrop.io / bookmark managers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Excellent capture, organization and retrieval.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Make time and consumption the primary organizing layer.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Current price should be rechecked.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DF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sz w:val="21"/>
              </w:rPr>
              <w:t>Defensible wedge</w:t>
            </w:r>
          </w:p>
          <w:p>
            <w:pPr>
              <w:spacing w:after="0"/>
            </w:pPr>
            <w:r>
              <w:rPr>
                <w:sz w:val="19"/>
              </w:rPr>
              <w:t>Visual curation + time-aware consumption planning. Curate does not need to beat Pinterest on discovery, Readwise on notes, or a calendar on scheduling. It combines the parts they keep separate.</w:t>
            </w:r>
          </w:p>
        </w:tc>
      </w:tr>
    </w:tbl>
    <w:p>
      <w:pPr>
        <w:spacing w:after="0"/>
      </w:pPr>
    </w:p>
    <w:p>
      <w:pPr>
        <w:pStyle w:val="Heading3"/>
      </w:pPr>
      <w:r>
        <w:t>Category language</w:t>
      </w:r>
    </w:p>
    <w:p>
      <w:r>
        <w:t>Recommended: visual content planner / personal consumption planner / personal learning calendar. Avoid “content calendar” as the primary category because the phrase is strongly associated with social-media publishing.</w:t>
      </w:r>
    </w:p>
    <w:p>
      <w:pPr>
        <w:pStyle w:val="Heading2"/>
      </w:pPr>
      <w:r>
        <w:t>3. Feature strategy and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3168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2160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1008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Impact</w:t>
            </w:r>
          </w:p>
        </w:tc>
        <w:tc>
          <w:tcPr>
            <w:tcW w:type="dxa" w:w="1008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Effort</w:t>
            </w:r>
          </w:p>
        </w:tc>
        <w:tc>
          <w:tcPr>
            <w:tcW w:type="dxa" w:w="1152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1728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Messaging + empty state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Activation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Critical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3–5–1 activation flow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Activation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Critical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Time Budget + Quick Plan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Planning / retention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Critical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Completion states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Retention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Very high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Inbox filters + backlog summary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Retention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Weekly Review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Retention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Accounts + persistence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Trust / infrastructure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After initial validation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Share My Week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Virality / acquisition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Share Collections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Virality / acquisition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Browser capture / faster capture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Activation / acquisition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Later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Sessions for long items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Retention / planning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Later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Real-link capture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Activation / data quality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Later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Calendar integration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Retention / utility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Post-90-day gate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Freemium entitlements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Monetization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After public beta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AI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Optional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—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—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No committed stage</w:t>
            </w:r>
          </w:p>
        </w:tc>
      </w:tr>
    </w:tbl>
    <w:p>
      <w:pPr>
        <w:spacing w:after="0"/>
      </w:pPr>
    </w:p>
    <w:p>
      <w:pPr>
        <w:pStyle w:val="Heading3"/>
      </w:pPr>
      <w:r>
        <w:t>Top 3 immediate product priorities</w:t>
      </w:r>
    </w:p>
    <w:p>
      <w:pPr>
        <w:spacing w:after="40"/>
        <w:ind w:left="216" w:hanging="216"/>
      </w:pPr>
      <w:r>
        <w:rPr>
          <w:b/>
        </w:rPr>
        <w:t xml:space="preserve">1. </w:t>
      </w:r>
      <w:r>
        <w:t>Time Budget + Quick Plan: gives the calendar a concrete job and creates a deterministic “smart” outcome without AI cost.</w:t>
      </w:r>
    </w:p>
    <w:p>
      <w:pPr>
        <w:spacing w:after="40"/>
        <w:ind w:left="216" w:hanging="216"/>
      </w:pPr>
      <w:r>
        <w:rPr>
          <w:b/>
        </w:rPr>
        <w:t xml:space="preserve">2. </w:t>
      </w:r>
      <w:r>
        <w:t>3–5–1 activation: creates a measurable first success and gets users to the differentiating surface quickly.</w:t>
      </w:r>
    </w:p>
    <w:p>
      <w:pPr>
        <w:spacing w:after="40"/>
        <w:ind w:left="216" w:hanging="216"/>
      </w:pPr>
      <w:r>
        <w:rPr>
          <w:b/>
        </w:rPr>
        <w:t xml:space="preserve">3. </w:t>
      </w:r>
      <w:r>
        <w:t>Messaging + empty state: makes the product’s planning purpose understandable before users need instructions.</w:t>
      </w:r>
    </w:p>
    <w:p>
      <w:pPr>
        <w:pStyle w:val="Heading2"/>
      </w:pPr>
      <w:r>
        <w:t>4. Monetization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04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3168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Pros</w:t>
            </w:r>
          </w:p>
        </w:tc>
        <w:tc>
          <w:tcPr>
            <w:tcW w:type="dxa" w:w="3600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Cons</w:t>
            </w:r>
          </w:p>
        </w:tc>
        <w:tc>
          <w:tcPr>
            <w:tcW w:type="dxa" w:w="1728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Freemium subscription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Predictable recurring revenue; free users experience the core loop.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Needs clear upgrade triggers and ongoing usage.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Recommended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Usage-based / AI credits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Aligns costs with paid AI use if AI becomes meaningful.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Conflicts with a non-AI core and adds complexity.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 not use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One-time / lifetime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Easy purchase decision for an indie product.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Poor fit for ongoing hosting, support and future work.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Later experiment only</w:t>
            </w:r>
          </w:p>
        </w:tc>
      </w:tr>
    </w:tbl>
    <w:p>
      <w:pPr>
        <w:spacing w:after="0"/>
      </w:pPr>
    </w:p>
    <w:p>
      <w:pPr>
        <w:pStyle w:val="Heading3"/>
      </w:pPr>
      <w:r>
        <w:t>Recommended initial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728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7920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Initial scope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7"/>
              </w:rPr>
              <w:t>Free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7"/>
              </w:rPr>
              <w:t>Up to 100 saved items; Canvas; Inbox; Day / Week / Month calendar; manual scheduling; Time Budget; Quick Plan; completion tracking.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Pro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Unlimited saved items; unlimited collections; advanced planning controls; Weekly Review; Share My Week; Share Collections; later browser capture; future advanced features.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sz w:val="21"/>
              </w:rPr>
              <w:t>Price hypothesis</w:t>
            </w:r>
          </w:p>
          <w:p>
            <w:pPr>
              <w:spacing w:after="0"/>
            </w:pPr>
            <w:r>
              <w:rPr>
                <w:sz w:val="19"/>
              </w:rPr>
              <w:t>EUR (BGN) 5/month or EUR (BGN) 39.99/year. This is a starting test price, not validated market willingness-to-pay.</w:t>
            </w:r>
          </w:p>
        </w:tc>
      </w:tr>
    </w:tbl>
    <w:p>
      <w:pPr>
        <w:spacing w:after="0"/>
      </w:pPr>
    </w:p>
    <w:p>
      <w:pPr>
        <w:pStyle w:val="Heading3"/>
      </w:pPr>
      <w:r>
        <w:t>Upgrade triggers</w:t>
      </w:r>
    </w:p>
    <w:p>
      <w:pPr>
        <w:pStyle w:val="ListBullet"/>
        <w:spacing w:after="40"/>
      </w:pPr>
      <w:r>
        <w:t>Adding the 101st item.</w:t>
      </w:r>
    </w:p>
    <w:p>
      <w:pPr>
        <w:pStyle w:val="ListBullet"/>
        <w:spacing w:after="40"/>
      </w:pPr>
      <w:r>
        <w:t>Needing unlimited history or advanced planning controls.</w:t>
      </w:r>
    </w:p>
    <w:p>
      <w:pPr>
        <w:pStyle w:val="ListBullet"/>
        <w:spacing w:after="40"/>
      </w:pPr>
      <w:r>
        <w:t>Using Pro sharing/capture capabilities.</w:t>
      </w:r>
    </w:p>
    <w:p>
      <w:pPr>
        <w:pStyle w:val="ListBullet"/>
        <w:spacing w:after="40"/>
      </w:pPr>
      <w:r>
        <w:t>Any future feature that has a clear ongoing-value relationship to an active user.</w:t>
      </w:r>
    </w:p>
    <w:p>
      <w:r>
        <w:t>Do not cripple basic scheduling to force payment. Public beta comes before technical billing.</w:t>
      </w:r>
    </w:p>
    <w:p>
      <w:pPr>
        <w:pStyle w:val="Heading3"/>
      </w:pPr>
      <w:r>
        <w:t>Unit-economics frame</w:t>
      </w:r>
    </w:p>
    <w:p>
      <w:r>
        <w:t>Source assumption from the no-AI build analysis: variable cost was estimated at about USD $0.4/month per paying user when AI usage is removed. Because the final price is now EUR (BGN) 5/month, actual margin and LTV should be recalculated once infrastructure and billing fees are observed. Do not scale paid acquisition until retention produces acceptable payback.</w:t>
      </w:r>
    </w:p>
    <w:p>
      <w:pPr>
        <w:pStyle w:val="Heading2"/>
      </w:pPr>
      <w:r>
        <w:t>5. Growth &amp; acquisition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Channel</w:t>
            </w:r>
          </w:p>
        </w:tc>
        <w:tc>
          <w:tcPr>
            <w:tcW w:type="dxa" w:w="3600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Why it fits</w:t>
            </w:r>
          </w:p>
        </w:tc>
        <w:tc>
          <w:tcPr>
            <w:tcW w:type="dxa" w:w="3888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Execution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Visual-product communities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Cosmos/Are.na/Pinterest-style users already understand curation and visual tools.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Share public weeks, public collections and before/after backlog transformations.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Content / SEO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Strong intent around managing watch-later queues, learning calendars and content backlogs.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Publish tactical pages around turning saved content into realistic weekly schedules.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Founder outreach / small communities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With 0 users, qualitative learning matters more than scale.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Recruit small batches of designers, marketers, creators and serious learners; observe sessions.</w:t>
            </w:r>
          </w:p>
        </w:tc>
      </w:tr>
    </w:tbl>
    <w:p>
      <w:pPr>
        <w:spacing w:after="0"/>
      </w:pPr>
    </w:p>
    <w:p>
      <w:pPr>
        <w:pStyle w:val="Heading3"/>
      </w:pPr>
      <w:r>
        <w:t>First 100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296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Batch</w:t>
            </w:r>
          </w:p>
        </w:tc>
        <w:tc>
          <w:tcPr>
            <w:tcW w:type="dxa" w:w="6768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Goal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1–10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Hand-recruit people who already save too much content. Watch first sessions live or via screen recording.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Find activation friction.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11–25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Iterate on messaging, 3–5–1 and Time Budget.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 consistent first-week usage.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26–50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Publish shareable example weeks and collections.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Test whether the visual artifact attracts sign-ups.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51–100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Targeted outreach to the best-performing ICP.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Measure repeat usage and identify the strongest segment.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sz w:val="21"/>
              </w:rPr>
              <w:t>Referral loop</w:t>
            </w:r>
          </w:p>
          <w:p>
            <w:pPr>
              <w:spacing w:after="0"/>
            </w:pPr>
            <w:r>
              <w:rPr>
                <w:sz w:val="19"/>
              </w:rPr>
              <w:t>The strongest referral object is a useful public artifact, not a generic invite: “My October Marketing Watchlist”, “20 UX Research Articles I Want to Read”, or “My German A2 → B1 Study Queue”. The viewer can save it into Curate after creating an account.</w:t>
            </w:r>
          </w:p>
        </w:tc>
      </w:tr>
    </w:tbl>
    <w:p>
      <w:pPr>
        <w:spacing w:after="0"/>
      </w:pPr>
    </w:p>
    <w:p>
      <w:pPr>
        <w:pStyle w:val="Heading2"/>
      </w:pPr>
      <w:r>
        <w:t>6. Retention &amp;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600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4608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Question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Activation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3+ saves → 1+ scheduled → Calendar viewed.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Can a stranger reach this in under 3 minutes?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5/3 secondary activation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5+ saves → 3+ scheduled.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Is a stronger activation threshold a better retention predictor?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Weekly retained users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Users who return and interact with a plan in a later week.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Does Curate create repeat behavior?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Items completed/week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Count and duration of completed content.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Does planning translate into consumption?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Plan-to-completion rate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Completed scheduled items / scheduled items.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Are schedules realistic?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Paid conversion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Paid users / eligible active users.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Does the free product create natural upgrade pressure?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Monthly churn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Paid users lost per month.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Does Curate remain useful after novelty fades?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ARPU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Revenue / active paying users.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Is pricing aligned with perceived value?</w:t>
            </w:r>
          </w:p>
        </w:tc>
      </w:tr>
    </w:tbl>
    <w:p>
      <w:pPr>
        <w:spacing w:after="0"/>
      </w:pPr>
    </w:p>
    <w:p>
      <w:pPr>
        <w:pStyle w:val="Heading3"/>
      </w:pPr>
      <w:r>
        <w:t>Early warning signs</w:t>
      </w:r>
    </w:p>
    <w:p>
      <w:pPr>
        <w:pStyle w:val="ListBullet"/>
        <w:spacing w:after="40"/>
      </w:pPr>
      <w:r>
        <w:t>Users save content but rarely schedule it → collection is more compelling than planning.</w:t>
      </w:r>
    </w:p>
    <w:p>
      <w:pPr>
        <w:pStyle w:val="ListBullet"/>
        <w:spacing w:after="40"/>
      </w:pPr>
      <w:r>
        <w:t>Users schedule but do not return → calendar is useful once but not habit-forming.</w:t>
      </w:r>
    </w:p>
    <w:p>
      <w:pPr>
        <w:pStyle w:val="ListBullet"/>
        <w:spacing w:after="40"/>
      </w:pPr>
      <w:r>
        <w:t>Users complete very little of what they schedule → planning is unrealistic.</w:t>
      </w:r>
    </w:p>
    <w:p>
      <w:pPr>
        <w:pStyle w:val="ListBullet"/>
        <w:spacing w:after="40"/>
      </w:pPr>
      <w:r>
        <w:t>Users ask for folders/tags/database features before they use the calendar → positioning may be drifting toward bookmark management.</w:t>
      </w:r>
    </w:p>
    <w:p>
      <w:pPr>
        <w:pStyle w:val="ListBullet"/>
        <w:spacing w:after="40"/>
      </w:pPr>
      <w:r>
        <w:t>Users like screenshots but do not return → visual appeal is attracting attention without creating utility.</w:t>
      </w:r>
    </w:p>
    <w:p>
      <w:pPr>
        <w:pStyle w:val="Heading3"/>
      </w:pPr>
      <w:r>
        <w:t>Cheap validation tests</w:t>
      </w:r>
    </w:p>
    <w:p>
      <w:pPr>
        <w:pStyle w:val="ListBullet"/>
        <w:spacing w:after="40"/>
      </w:pPr>
      <w:r>
        <w:t>Five-user usability test: ask people to add three things and plan a week without explanation.</w:t>
      </w:r>
    </w:p>
    <w:p>
      <w:pPr>
        <w:pStyle w:val="ListBullet"/>
        <w:spacing w:after="40"/>
      </w:pPr>
      <w:r>
        <w:t>Landing message test: “Save links visually” vs “Turn saved content into a weekly plan.”</w:t>
      </w:r>
    </w:p>
    <w:p>
      <w:pPr>
        <w:pStyle w:val="ListBullet"/>
        <w:spacing w:after="40"/>
      </w:pPr>
      <w:r>
        <w:t>Time Budget test: manually run the planning exercise with ten people and observe usefulness.</w:t>
      </w:r>
    </w:p>
    <w:p>
      <w:pPr>
        <w:pStyle w:val="ListBullet"/>
        <w:spacing w:after="40"/>
      </w:pPr>
      <w:r>
        <w:t>Completion test: add a simple complete action and see whether users return the next week.</w:t>
      </w:r>
    </w:p>
    <w:p>
      <w:pPr>
        <w:pStyle w:val="ListBullet"/>
        <w:spacing w:after="40"/>
      </w:pPr>
      <w:r>
        <w:t>Public collection test: publish three hand-curated artifacts and measure sign-ups.</w:t>
      </w:r>
    </w:p>
    <w:p>
      <w:pPr>
        <w:pStyle w:val="Heading2"/>
      </w:pPr>
      <w:r>
        <w:t>7. Technical &amp; business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4032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What matters now</w:t>
            </w:r>
          </w:p>
        </w:tc>
        <w:tc>
          <w:tcPr>
            <w:tcW w:type="dxa" w:w="3744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AI-generated code quality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AI Studio can create duplicated components, fragile state and hidden coupling.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Keep architecture simple, reuse components, inspect data/state flow and test core paths after each change.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Data loss / persistence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The content library and calendar are the product.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Use a clear data model, backups/versioning where possible and migration discipline.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Security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Saved URLs and private plans may be sensitive.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Secure auth/session handling and never expose private data through public sharing.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Platform dependency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YouTube and metadata sources can change.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Treat source URL as canonical; external metadata is enrichment.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AI cost risk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AI could introduce unnecessary variable cost.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Core must work without AI; any future AI must be optional, rate-limited and replaceable.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Privacy / legal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Public collections can expose data; APIs have policy restrictions.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Explicit sharing permissions, privacy defaults, clear attribution and current legal/API review before scale.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Scale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Infinite canvas and large libraries can become expensive client-side.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Virtualize/paginate lists and stress-test larger libraries.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Scope creep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The canvas invites feature expansion.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Use the SAVE → ORGANIZE → PLAN → CONSUME → COMPLETE test for every feature.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Part II — Combined 30 / 60 / 90-day validation + build roadmap</w:t>
      </w:r>
    </w:p>
    <w:p>
      <w:pPr>
        <w:pStyle w:val="Heading2"/>
      </w:pPr>
      <w:r>
        <w:t>Phase 1 — Days 1–30: Prove activation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type="dxa" w:w="6480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Work</w:t>
            </w:r>
          </w:p>
        </w:tc>
        <w:tc>
          <w:tcPr>
            <w:tcW w:type="dxa" w:w="2880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Gate / success metric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1A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Fix obvious UI/product defects from screenshots: hero collision, source-field inconsistency, contrast/text size, title wrapping, type icon correctness, wordmark.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Home is clean from 1024–2560px; core screens survive theme switch and resize.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1B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Refine hero, empty state, primary input and first-use copy. Use “Everything worth exploring. On your schedule.”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 stranger can explain what Curate does and why scheduling matters.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1C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Run the first five-person moderated activation test. Do not wait for a complete onboarding system.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Users can add 3–5 items, schedule at least one and reach Calendar in &lt;3 minutes.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Build Time Budget + Quick Plan together. Deterministic, transparent, user-controlled.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Users understand available vs planned time and can preview a proposed week.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Analytics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Install Umami and first-party product events.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Events: item_added, item_planned, item_completed, activation milestone.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C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sz w:val="21"/>
              </w:rPr>
              <w:t>Phase 1 gate</w:t>
            </w:r>
          </w:p>
          <w:p>
            <w:pPr>
              <w:spacing w:after="0"/>
            </w:pPr>
            <w:r>
              <w:rPr>
                <w:sz w:val="19"/>
              </w:rPr>
              <w:t>Do not proceed because the feature list is finished. Proceed because observed user friction is understood and the core planning loop is usable.</w:t>
            </w:r>
          </w:p>
        </w:tc>
      </w:tr>
    </w:tbl>
    <w:p>
      <w:pPr>
        <w:spacing w:after="0"/>
      </w:pPr>
    </w:p>
    <w:p>
      <w:pPr>
        <w:pStyle w:val="Heading2"/>
      </w:pPr>
      <w:r>
        <w:t>Phase 2 — Days 31–60: Prove repeat 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type="dxa" w:w="6768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Work</w:t>
            </w:r>
          </w:p>
        </w:tc>
        <w:tc>
          <w:tcPr>
            <w:tcW w:type="dxa" w:w="2592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Gate / success metric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Completion states and basic progress.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Users mark planned content done and weekly completion becomes measurable.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Inbox filters, duration filters, priority toggle, unplanned summary.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 larger backlog remains navigable without turning Curate into a database.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Weekly Review.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Activated users have a clear reason to return and plan the next week.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Accounts and persistence after validation: guest mode first, then sign-in, sync, export/delete and Privacy/Terms placeholders.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Data survives browser switching; users control export and deletion.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Share My Week.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Public Week page opens without login; saving/importing requires an account. Link preview works.</w:t>
            </w:r>
          </w:p>
        </w:tc>
      </w:tr>
    </w:tbl>
    <w:p>
      <w:pPr>
        <w:spacing w:after="0"/>
      </w:pPr>
    </w:p>
    <w:p>
      <w:pPr>
        <w:pStyle w:val="Heading2"/>
      </w:pPr>
      <w:r>
        <w:t>Phase 3 — Days 61–90: Prove distribution and first revenue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84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type="dxa" w:w="6336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Work</w:t>
            </w:r>
          </w:p>
        </w:tc>
        <w:tc>
          <w:tcPr>
            <w:tcW w:type="dxa" w:w="2592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Gate / success metric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Share Collections in addition to Share My Week.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At least one shared artifact produces measurable visits/sign-ups.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Refine acquisition loops: visual communities, SEO pages, founder outreach.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Reach the first 100 users and identify the best-performing ICP/channel.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Public beta first; then test pricing and simple entitlements.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First paid conversions or clear evidence that willingness-to-pay is weak.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Polish, performance, accessibility, data/privacy and onboarding from observed usage.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Core flows reliable; no known high-severity usability/security defect.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Post-90-day gate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Calendar integration, real-link capture, browser capture, Sessions for long content.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5"/>
              </w:rPr>
              <w:t>Only start based on measured demand/retention, not because they are on the backlog.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DF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sz w:val="21"/>
              </w:rPr>
              <w:t>90-day objective</w:t>
            </w:r>
          </w:p>
          <w:p>
            <w:pPr>
              <w:spacing w:after="0"/>
            </w:pPr>
            <w:r>
              <w:rPr>
                <w:sz w:val="19"/>
              </w:rPr>
              <w:t>A → B → C: prove people want the product → get to 100 users → prove first revenue. The goal is not maximum feature count.</w:t>
            </w:r>
          </w:p>
        </w:tc>
      </w:tr>
    </w:tbl>
    <w:p>
      <w:pPr>
        <w:spacing w:after="0"/>
      </w:pPr>
    </w:p>
    <w:p>
      <w:pPr>
        <w:pStyle w:val="Heading2"/>
      </w:pPr>
      <w:r>
        <w:t>Post-90-day expansion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Order</w:t>
            </w:r>
          </w:p>
        </w:tc>
        <w:tc>
          <w:tcPr>
            <w:tcW w:type="dxa" w:w="3456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5904"/>
            <w:shd w:fill="1F2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Real-link capture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Reduce the gap between the beautiful prototype and real content workflows.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Sessions for long items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Make books/courses/videos fit across multiple days without pretending the full duration happens each day.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Faster capture: multi-paste, playlist import, bookmarklet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Reduce the largest recurring capture friction once saving behavior is proven.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Calendar integration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Export/subscribe only after users show repeat planning behavior.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Optional AI, only if demanded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6F7F9"/>
          </w:tcPr>
          <w:p>
            <w:pPr>
              <w:spacing w:after="0"/>
            </w:pPr>
            <w:r>
              <w:rPr>
                <w:sz w:val="16"/>
              </w:rPr>
              <w:t>No default AI. No AI unless research demonstrates that deterministic planning is insufficient.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Part III — Technical build specification</w:t>
      </w:r>
    </w:p>
    <w:p>
      <w:pPr>
        <w:pStyle w:val="Heading2"/>
      </w:pPr>
      <w:r>
        <w:t>Core architecture principles</w:t>
      </w:r>
    </w:p>
    <w:p>
      <w:pPr>
        <w:pStyle w:val="ListBullet"/>
        <w:spacing w:after="40"/>
      </w:pPr>
      <w:r>
        <w:t>Core functionality must not depend on AI or external model APIs.</w:t>
      </w:r>
    </w:p>
    <w:p>
      <w:pPr>
        <w:pStyle w:val="ListBullet"/>
        <w:spacing w:after="40"/>
      </w:pPr>
      <w:r>
        <w:t>Prefer deterministic algorithms and free/public endpoints where appropriate.</w:t>
      </w:r>
    </w:p>
    <w:p>
      <w:pPr>
        <w:pStyle w:val="ListBullet"/>
        <w:spacing w:after="40"/>
      </w:pPr>
      <w:r>
        <w:t>Keep operating costs predictable.</w:t>
      </w:r>
    </w:p>
    <w:p>
      <w:pPr>
        <w:pStyle w:val="ListBullet"/>
        <w:spacing w:after="40"/>
      </w:pPr>
      <w:r>
        <w:t>Keep API keys server-side.</w:t>
      </w:r>
    </w:p>
    <w:p>
      <w:pPr>
        <w:pStyle w:val="ListBullet"/>
        <w:spacing w:after="40"/>
      </w:pPr>
      <w:r>
        <w:t>Keep APP_NAME in one constant so the working name can change in one place.</w:t>
      </w:r>
    </w:p>
    <w:p>
      <w:pPr>
        <w:pStyle w:val="ListBullet"/>
        <w:spacing w:after="40"/>
      </w:pPr>
      <w:r>
        <w:t>Reuse existing components and preserve routes/data/drag-and-drop behavior.</w:t>
      </w:r>
    </w:p>
    <w:p>
      <w:pPr>
        <w:pStyle w:val="ListBullet"/>
        <w:spacing w:after="40"/>
      </w:pPr>
      <w:r>
        <w:t>Do not redesign unrelated screens during feature work.</w:t>
      </w:r>
    </w:p>
    <w:p>
      <w:pPr>
        <w:pStyle w:val="ListBullet"/>
        <w:spacing w:after="40"/>
      </w:pPr>
      <w:r>
        <w:t>Before every implementation change, AI Studio must first propose a plan in five bullets or fewer, list assumptions, then implement.</w:t>
      </w:r>
    </w:p>
    <w:p>
      <w:pPr>
        <w:pStyle w:val="ListBullet"/>
        <w:spacing w:after="40"/>
      </w:pPr>
      <w:r>
        <w:t>After every change, AI Studio should explain how to test it in under two minutes.</w:t>
      </w:r>
    </w:p>
    <w:p>
      <w:pPr>
        <w:pStyle w:val="ListBullet"/>
        <w:spacing w:after="40"/>
      </w:pPr>
      <w:r>
        <w:t>Back up/duplicate the project before larger architectural changes.</w:t>
      </w:r>
    </w:p>
    <w:p>
      <w:pPr>
        <w:pStyle w:val="Heading2"/>
      </w:pPr>
      <w:r>
        <w:t>Data model baseline</w:t>
      </w:r>
    </w:p>
    <w:p>
      <w:r>
        <w:t>The core content item should at minimum support: id, url, type, title, source, imageUrl, durationMin, priority, status, plannedDate, createdAt, metadataFetchedAt. User settings should include weeklyHoursAvailable, theme and planning preferences. Public sharing must use separate unguessable IDs/tokens and never expose private library data.</w:t>
      </w:r>
    </w:p>
    <w:p>
      <w:pPr>
        <w:pStyle w:val="Heading2"/>
      </w:pPr>
      <w:r>
        <w:t>Analytics with Umami</w:t>
      </w:r>
    </w:p>
    <w:p>
      <w:r>
        <w:t>Use Umami for privacy-conscious web analytics and a small first-party product event log for behavioral events. Core events: item_added, item_planned, item_completed, first_run_activation, weekly_review_opened, share_created, share_imported, upgrade_viewed, purchase_completed.</w:t>
      </w:r>
    </w:p>
    <w:p>
      <w:pPr>
        <w:pStyle w:val="Heading2"/>
      </w:pPr>
      <w:r>
        <w:t>Security baseline for future real-link capture</w:t>
      </w:r>
    </w:p>
    <w:p>
      <w:pPr>
        <w:pStyle w:val="ListBullet"/>
        <w:spacing w:after="40"/>
      </w:pPr>
      <w:r>
        <w:t>Allow only http/https article fetches.</w:t>
      </w:r>
    </w:p>
    <w:p>
      <w:pPr>
        <w:pStyle w:val="ListBullet"/>
        <w:spacing w:after="40"/>
      </w:pPr>
      <w:r>
        <w:t>Block private/local IP ranges.</w:t>
      </w:r>
    </w:p>
    <w:p>
      <w:pPr>
        <w:pStyle w:val="ListBullet"/>
        <w:spacing w:after="40"/>
      </w:pPr>
      <w:r>
        <w:t>Use short timeouts and strict response-size limits.</w:t>
      </w:r>
    </w:p>
    <w:p>
      <w:pPr>
        <w:pStyle w:val="ListBullet"/>
        <w:spacing w:after="40"/>
      </w:pPr>
      <w:r>
        <w:t>Limit redirects.</w:t>
      </w:r>
    </w:p>
    <w:p>
      <w:pPr>
        <w:pStyle w:val="ListBullet"/>
        <w:spacing w:after="40"/>
      </w:pPr>
      <w:r>
        <w:t>Sanitize fetched text before rendering.</w:t>
      </w:r>
    </w:p>
    <w:p>
      <w:pPr>
        <w:pStyle w:val="ListBullet"/>
        <w:spacing w:after="40"/>
      </w:pPr>
      <w:r>
        <w:t>Never make an external source or API key the canonical record; the source URL is canonical.</w:t>
      </w:r>
    </w:p>
    <w:p>
      <w:pPr>
        <w:pStyle w:val="ListBullet"/>
        <w:spacing w:after="40"/>
      </w:pPr>
      <w:r>
        <w:t>Cache metadata only as long as product/API rules allow and revalidate current platform policies before launch-scale use.</w:t>
      </w:r>
    </w:p>
    <w:p>
      <w:r>
        <w:br w:type="page"/>
      </w:r>
    </w:p>
    <w:p>
      <w:pPr>
        <w:pStyle w:val="Heading1"/>
      </w:pPr>
      <w:r>
        <w:t>Part IV — Sequential Google AI Studio prompts</w:t>
      </w:r>
    </w:p>
    <w:p>
      <w:r>
        <w:t>Use one prompt at a time. Paste the standing rules first, let the agent provide its plan and assumptions, read the plan, then let it implement. Run the test line after each stage. If a change breaks unrelated behavior, tell the agent to revert the last change. Do not ask AI Studio to rebuild the whole product in one shot.</w:t>
      </w:r>
    </w:p>
    <w:p>
      <w:pPr>
        <w:pStyle w:val="Heading2"/>
      </w:pPr>
      <w:r>
        <w:t>Standing prompt — paste before every stage</w:t>
      </w:r>
    </w:p>
    <w:p>
      <w:pPr>
        <w:spacing w:after="120"/>
        <w:ind w:left="288" w:right="288"/>
      </w:pPr>
      <w:r>
        <w:rPr>
          <w:rFonts w:ascii="Courier New" w:hAnsi="Courier New"/>
          <w:sz w:val="16"/>
        </w:rPr>
        <w:t>STANDING RULES. Apply to this change and every later one.</w:t>
        <w:br/>
      </w:r>
      <w:r>
        <w:rPr>
          <w:rFonts w:ascii="Courier New" w:hAnsi="Courier New"/>
          <w:sz w:val="16"/>
        </w:rPr>
        <w:t>- App: Curate, a visual planner for videos, articles, podcasts and books. Keep the current look: dark editorial design, serif italic titles, jewel-tone cards, light/dark toggle.</w:t>
        <w:br/>
      </w:r>
      <w:r>
        <w:rPr>
          <w:rFonts w:ascii="Courier New" w:hAnsi="Courier New"/>
          <w:sz w:val="16"/>
        </w:rPr>
        <w:t>- Make only the change described below. Do not redesign, rename or remove other features.</w:t>
        <w:br/>
      </w:r>
      <w:r>
        <w:rPr>
          <w:rFonts w:ascii="Courier New" w:hAnsi="Courier New"/>
          <w:sz w:val="16"/>
        </w:rPr>
        <w:t>- Do not add any AI or LLM feature and do not call the Gemini API.</w:t>
        <w:br/>
      </w:r>
      <w:r>
        <w:rPr>
          <w:rFonts w:ascii="Courier New" w:hAnsi="Courier New"/>
          <w:sz w:val="16"/>
        </w:rPr>
        <w:t>- Do not add a paid service without asking me first. Prefer free public APIs and built-in browser features.</w:t>
        <w:br/>
      </w:r>
      <w:r>
        <w:rPr>
          <w:rFonts w:ascii="Courier New" w:hAnsi="Courier New"/>
          <w:sz w:val="16"/>
        </w:rPr>
        <w:t>- Keep the app name in one constant (APP_NAME) so it can be renamed in one place.</w:t>
        <w:br/>
      </w:r>
      <w:r>
        <w:rPr>
          <w:rFonts w:ascii="Courier New" w:hAnsi="Courier New"/>
          <w:sz w:val="16"/>
        </w:rPr>
        <w:t>- Keep every API key and secret server-side. Never put them in client code.</w:t>
        <w:br/>
      </w:r>
      <w:r>
        <w:rPr>
          <w:rFonts w:ascii="Courier New" w:hAnsi="Courier New"/>
          <w:sz w:val="16"/>
        </w:rPr>
        <w:t>- Before coding, give me a plan in 5 bullets or fewer and list assumptions. Then implement.</w:t>
        <w:br/>
      </w:r>
      <w:r>
        <w:rPr>
          <w:rFonts w:ascii="Courier New" w:hAnsi="Courier New"/>
          <w:sz w:val="16"/>
        </w:rPr>
        <w:t>- When done, tell me how to test the change in under 2 minutes.</w:t>
        <w:br/>
      </w:r>
      <w:r>
        <w:rPr>
          <w:rFonts w:ascii="Courier New" w:hAnsi="Courier New"/>
          <w:sz w:val="16"/>
        </w:rPr>
        <w:t>- Reuse existing components. Preserve routes, existing data, drag-and-drop and working features.</w:t>
        <w:br/>
      </w:r>
      <w:r>
        <w:rPr>
          <w:rFonts w:ascii="Courier New" w:hAnsi="Courier New"/>
          <w:sz w:val="16"/>
        </w:rPr>
        <w:t>- Do not add generic SaaS dashboard patterns, chatbots, AI badges, gamification or unnecessary onboarding.</w:t>
        <w:br/>
      </w:r>
    </w:p>
    <w:p>
      <w:pPr>
        <w:pStyle w:val="Heading2"/>
      </w:pPr>
      <w:r>
        <w:t>Prompt 1A — Quick UI fixes</w:t>
      </w:r>
    </w:p>
    <w:p>
      <w:pPr>
        <w:spacing w:after="120"/>
        <w:ind w:left="288" w:right="288"/>
      </w:pPr>
      <w:r>
        <w:rPr>
          <w:rFonts w:ascii="Courier New" w:hAnsi="Courier New"/>
          <w:sz w:val="16"/>
        </w:rPr>
        <w:t>Make these small fixes on the existing screens. Change nothing else.</w:t>
        <w:br/>
      </w:r>
      <w:r>
        <w:rPr>
          <w:rFonts w:ascii="Courier New" w:hAnsi="Courier New"/>
          <w:sz w:val="16"/>
        </w:rPr>
        <w:t>1. Home: the hero headline and paste bar must never overlap or clip at widths from 1024px to 2560px. Keep the paste bar centered and visible.</w:t>
        <w:br/>
      </w:r>
      <w:r>
        <w:rPr>
          <w:rFonts w:ascii="Courier New" w:hAnsi="Courier New"/>
          <w:sz w:val="16"/>
        </w:rPr>
        <w:t>2. Cards: use one source field consistently on the card face and caption.</w:t>
        <w:br/>
      </w:r>
      <w:r>
        <w:rPr>
          <w:rFonts w:ascii="Courier New" w:hAnsi="Courier New"/>
          <w:sz w:val="16"/>
        </w:rPr>
        <w:t>3. Raise the smallest card-face and metadata text to at least 12px and meet WCAG AA contrast in dark and light themes.</w:t>
        <w:br/>
      </w:r>
      <w:r>
        <w:rPr>
          <w:rFonts w:ascii="Courier New" w:hAnsi="Courier New"/>
          <w:sz w:val="16"/>
        </w:rPr>
        <w:t>4. Titles: wrap on word boundaries and truncate with an ellipsis after two lines.</w:t>
        <w:br/>
      </w:r>
      <w:r>
        <w:rPr>
          <w:rFonts w:ascii="Courier New" w:hAnsi="Courier New"/>
          <w:sz w:val="16"/>
        </w:rPr>
        <w:t>5. The type icon must follow the actual item type.</w:t>
        <w:br/>
      </w:r>
      <w:r>
        <w:rPr>
          <w:rFonts w:ascii="Courier New" w:hAnsi="Courier New"/>
          <w:sz w:val="16"/>
        </w:rPr>
        <w:t>6. Add a text wordmark using APP_NAME = 'Curate'.</w:t>
        <w:br/>
      </w:r>
      <w:r>
        <w:rPr>
          <w:rFonts w:ascii="Courier New" w:hAnsi="Courier New"/>
          <w:sz w:val="16"/>
        </w:rPr>
        <w:t>Test: resize Home from 1024px to 2560px, switch themes, and inspect card type/source/title rendering.</w:t>
        <w:br/>
      </w:r>
    </w:p>
    <w:p>
      <w:pPr>
        <w:pStyle w:val="Heading2"/>
      </w:pPr>
      <w:r>
        <w:t>Prompt 1B — Messaging and first-use experience</w:t>
      </w:r>
    </w:p>
    <w:p>
      <w:pPr>
        <w:spacing w:after="120"/>
        <w:ind w:left="288" w:right="288"/>
      </w:pPr>
      <w:r>
        <w:rPr>
          <w:rFonts w:ascii="Courier New" w:hAnsi="Courier New"/>
          <w:sz w:val="16"/>
        </w:rPr>
        <w:t>Improve the first-use experience without changing the overall visual design.</w:t>
        <w:br/>
      </w:r>
      <w:r>
        <w:rPr>
          <w:rFonts w:ascii="Courier New" w:hAnsi="Courier New"/>
          <w:sz w:val="16"/>
        </w:rPr>
        <w:t>Headline: Everything worth exploring. On your schedule.</w:t>
        <w:br/>
      </w:r>
      <w:r>
        <w:rPr>
          <w:rFonts w:ascii="Courier New" w:hAnsi="Courier New"/>
          <w:sz w:val="16"/>
        </w:rPr>
        <w:t>Supporting copy: Save YouTube videos, articles, podcasts and books, then plan when you'll actually consume them.</w:t>
        <w:br/>
      </w:r>
      <w:r>
        <w:rPr>
          <w:rFonts w:ascii="Courier New" w:hAnsi="Courier New"/>
          <w:sz w:val="16"/>
        </w:rPr>
        <w:t>Primary input placeholder: Paste a YouTube, article, podcast, or book link…</w:t>
        <w:br/>
      </w:r>
      <w:r>
        <w:rPr>
          <w:rFonts w:ascii="Courier New" w:hAnsi="Courier New"/>
          <w:sz w:val="16"/>
        </w:rPr>
        <w:t>Primary action: Save</w:t>
        <w:br/>
      </w:r>
      <w:r>
        <w:rPr>
          <w:rFonts w:ascii="Courier New" w:hAnsi="Courier New"/>
          <w:sz w:val="16"/>
        </w:rPr>
        <w:t>Empty state: Start with 3 things you want to consume this week.</w:t>
        <w:br/>
      </w:r>
      <w:r>
        <w:rPr>
          <w:rFonts w:ascii="Courier New" w:hAnsi="Courier New"/>
          <w:sz w:val="16"/>
        </w:rPr>
        <w:t>Actions: + Add a video / + Add an article / + Add a book</w:t>
        <w:br/>
      </w:r>
      <w:r>
        <w:rPr>
          <w:rFonts w:ascii="Courier New" w:hAnsi="Courier New"/>
          <w:sz w:val="16"/>
        </w:rPr>
        <w:t>Do not add a carousel, AI messaging, fake user data, or generic onboarding dashboards.</w:t>
        <w:br/>
      </w:r>
      <w:r>
        <w:rPr>
          <w:rFonts w:ascii="Courier New" w:hAnsi="Courier New"/>
          <w:sz w:val="16"/>
        </w:rPr>
        <w:t>The product should remain understandable from the interface itself.</w:t>
        <w:br/>
      </w:r>
    </w:p>
    <w:p>
      <w:pPr>
        <w:pStyle w:val="Heading2"/>
      </w:pPr>
      <w:r>
        <w:t>Prompt 1C — 3–5–1 activation flow</w:t>
      </w:r>
    </w:p>
    <w:p>
      <w:pPr>
        <w:spacing w:after="120"/>
        <w:ind w:left="288" w:right="288"/>
      </w:pPr>
      <w:r>
        <w:rPr>
          <w:rFonts w:ascii="Courier New" w:hAnsi="Courier New"/>
          <w:sz w:val="16"/>
        </w:rPr>
        <w:t>Build a lightweight first-use activation flow.</w:t>
        <w:br/>
      </w:r>
      <w:r>
        <w:rPr>
          <w:rFonts w:ascii="Courier New" w:hAnsi="Courier New"/>
          <w:sz w:val="16"/>
        </w:rPr>
        <w:t>Target activation: 3 saved items → 1 scheduled item → Calendar viewed.</w:t>
        <w:br/>
      </w:r>
      <w:r>
        <w:rPr>
          <w:rFonts w:ascii="Courier New" w:hAnsi="Courier New"/>
          <w:sz w:val="16"/>
        </w:rPr>
        <w:t>After saves, show a subtle 1 of 3 / 2 of 3 / 3 of 3 progress state.</w:t>
        <w:br/>
      </w:r>
      <w:r>
        <w:rPr>
          <w:rFonts w:ascii="Courier New" w:hAnsi="Courier New"/>
          <w:sz w:val="16"/>
        </w:rPr>
        <w:t>After the third item, offer: Your week is ready to plan.</w:t>
        <w:br/>
      </w:r>
      <w:r>
        <w:rPr>
          <w:rFonts w:ascii="Courier New" w:hAnsi="Courier New"/>
          <w:sz w:val="16"/>
        </w:rPr>
        <w:t>Primary: Plan my week. Secondary: I'll do it manually.</w:t>
        <w:br/>
      </w:r>
      <w:r>
        <w:rPr>
          <w:rFonts w:ascii="Courier New" w:hAnsi="Courier New"/>
          <w:sz w:val="16"/>
        </w:rPr>
        <w:t>Do not force a tutorial. Do not use AI. Keep the flow subtle and editorial.</w:t>
        <w:br/>
      </w:r>
      <w:r>
        <w:rPr>
          <w:rFonts w:ascii="Courier New" w:hAnsi="Courier New"/>
          <w:sz w:val="16"/>
        </w:rPr>
        <w:t>Also instrument the activation milestone for product analytics.</w:t>
        <w:br/>
      </w:r>
    </w:p>
    <w:p>
      <w:pPr>
        <w:pStyle w:val="Heading2"/>
      </w:pPr>
      <w:r>
        <w:t>Prompt 2 — Time Budget + deterministic Quick Plan</w:t>
      </w:r>
    </w:p>
    <w:p>
      <w:pPr>
        <w:spacing w:after="120"/>
        <w:ind w:left="288" w:right="288"/>
      </w:pPr>
      <w:r>
        <w:rPr>
          <w:rFonts w:ascii="Courier New" w:hAnsi="Courier New"/>
          <w:sz w:val="16"/>
        </w:rPr>
        <w:t>Build Time Budget and Quick Plan as one combined planning feature.</w:t>
        <w:br/>
      </w:r>
      <w:r>
        <w:rPr>
          <w:rFonts w:ascii="Courier New" w:hAnsi="Courier New"/>
          <w:sz w:val="16"/>
        </w:rPr>
        <w:t>1. Week view shows AVAILABLE, PLANNED and REMAINING time.</w:t>
        <w:br/>
      </w:r>
      <w:r>
        <w:rPr>
          <w:rFonts w:ascii="Courier New" w:hAnsi="Courier New"/>
          <w:sz w:val="16"/>
        </w:rPr>
        <w:t>2. Presets: 30m, 1h, 2h, 3h, 5h, 7h, 10h, Custom.</w:t>
        <w:br/>
      </w:r>
      <w:r>
        <w:rPr>
          <w:rFonts w:ascii="Courier New" w:hAnsi="Courier New"/>
          <w:sz w:val="16"/>
        </w:rPr>
        <w:t>3. Each item exposes duration, type, priority toggle, scheduled state and completion state.</w:t>
        <w:br/>
      </w:r>
      <w:r>
        <w:rPr>
          <w:rFonts w:ascii="Courier New" w:hAnsi="Courier New"/>
          <w:sz w:val="16"/>
        </w:rPr>
        <w:t>4. If the plan exceeds the budget, show OVER BUDGET but never block the user.</w:t>
        <w:br/>
      </w:r>
      <w:r>
        <w:rPr>
          <w:rFonts w:ascii="Courier New" w:hAnsi="Courier New"/>
          <w:sz w:val="16"/>
        </w:rPr>
        <w:t>5. Quick Plan must be deterministic and explainable. Use weekly budget, duration, priority, content age, type and existing calendar.</w:t>
        <w:br/>
      </w:r>
      <w:r>
        <w:rPr>
          <w:rFonts w:ascii="Courier New" w:hAnsi="Courier New"/>
          <w:sz w:val="16"/>
        </w:rPr>
        <w:t>6. Default behavior should automatically select a sensible set while leaving roughly 10–20% of budget free when possible.</w:t>
        <w:br/>
      </w:r>
      <w:r>
        <w:rPr>
          <w:rFonts w:ascii="Courier New" w:hAnsi="Courier New"/>
          <w:sz w:val="16"/>
        </w:rPr>
        <w:t>7. Provide an Advanced option for planning rules: oldest first, shortest first, or alternate by type.</w:t>
        <w:br/>
      </w:r>
      <w:r>
        <w:rPr>
          <w:rFonts w:ascii="Courier New" w:hAnsi="Courier New"/>
          <w:sz w:val="16"/>
        </w:rPr>
        <w:t>8. Always preview the proposed schedule before applying it.</w:t>
        <w:br/>
      </w:r>
      <w:r>
        <w:rPr>
          <w:rFonts w:ascii="Courier New" w:hAnsi="Courier New"/>
          <w:sz w:val="16"/>
        </w:rPr>
        <w:t>9. Allow drag-and-drop edits, cancel and undo.</w:t>
        <w:br/>
      </w:r>
      <w:r>
        <w:rPr>
          <w:rFonts w:ascii="Courier New" w:hAnsi="Courier New"/>
          <w:sz w:val="16"/>
        </w:rPr>
        <w:t>Do not use AI or call any model.</w:t>
        <w:br/>
      </w:r>
    </w:p>
    <w:p>
      <w:pPr>
        <w:pStyle w:val="Heading2"/>
      </w:pPr>
      <w:r>
        <w:t>Prompt 3 — Completion system</w:t>
      </w:r>
    </w:p>
    <w:p>
      <w:pPr>
        <w:spacing w:after="120"/>
        <w:ind w:left="288" w:right="288"/>
      </w:pPr>
      <w:r>
        <w:rPr>
          <w:rFonts w:ascii="Courier New" w:hAnsi="Courier New"/>
          <w:sz w:val="16"/>
        </w:rPr>
        <w:t>Add lightweight completion states: Saved, Scheduled, In Progress, Completed, Skipped.</w:t>
        <w:br/>
      </w:r>
      <w:r>
        <w:rPr>
          <w:rFonts w:ascii="Courier New" w:hAnsi="Courier New"/>
          <w:sz w:val="16"/>
        </w:rPr>
        <w:t>Allow users to mark scheduled content complete.</w:t>
        <w:br/>
      </w:r>
      <w:r>
        <w:rPr>
          <w:rFonts w:ascii="Courier New" w:hAnsi="Courier New"/>
          <w:sz w:val="16"/>
        </w:rPr>
        <w:t>Completed items become visually quieter but remain visible.</w:t>
        <w:br/>
      </w:r>
      <w:r>
        <w:rPr>
          <w:rFonts w:ascii="Courier New" w:hAnsi="Courier New"/>
          <w:sz w:val="16"/>
        </w:rPr>
        <w:t>Week view shows a subtle completed count and consumed time.</w:t>
        <w:br/>
      </w:r>
      <w:r>
        <w:rPr>
          <w:rFonts w:ascii="Courier New" w:hAnsi="Courier New"/>
          <w:sz w:val="16"/>
        </w:rPr>
        <w:t>Do not add streaks, XP, badges or gamification.</w:t>
        <w:br/>
      </w:r>
    </w:p>
    <w:p>
      <w:pPr>
        <w:pStyle w:val="Heading2"/>
      </w:pPr>
      <w:r>
        <w:t>Prompt 4 — Inbox and backlog management</w:t>
      </w:r>
    </w:p>
    <w:p>
      <w:pPr>
        <w:spacing w:after="120"/>
        <w:ind w:left="288" w:right="288"/>
      </w:pPr>
      <w:r>
        <w:rPr>
          <w:rFonts w:ascii="Courier New" w:hAnsi="Courier New"/>
          <w:sz w:val="16"/>
        </w:rPr>
        <w:t>Improve the Inbox for larger collections.</w:t>
        <w:br/>
      </w:r>
      <w:r>
        <w:rPr>
          <w:rFonts w:ascii="Courier New" w:hAnsi="Courier New"/>
          <w:sz w:val="16"/>
        </w:rPr>
        <w:t>Filters: All, Videos, Articles, Podcasts, Books; Unscheduled, Scheduled, Completed.</w:t>
        <w:br/>
      </w:r>
      <w:r>
        <w:rPr>
          <w:rFonts w:ascii="Courier New" w:hAnsi="Courier New"/>
          <w:sz w:val="16"/>
        </w:rPr>
        <w:t>Duration filters: &lt;15m, 15–30m, 30–60m, 1h+.</w:t>
        <w:br/>
      </w:r>
      <w:r>
        <w:rPr>
          <w:rFonts w:ascii="Courier New" w:hAnsi="Courier New"/>
          <w:sz w:val="16"/>
        </w:rPr>
        <w:t>Sorting: Newest, Oldest, Shortest, Longest, Priority.</w:t>
        <w:br/>
      </w:r>
      <w:r>
        <w:rPr>
          <w:rFonts w:ascii="Courier New" w:hAnsi="Courier New"/>
          <w:sz w:val="16"/>
        </w:rPr>
        <w:t>Add one simple Priority toggle, not a task-manager priority system.</w:t>
        <w:br/>
      </w:r>
      <w:r>
        <w:rPr>
          <w:rFonts w:ascii="Courier New" w:hAnsi="Courier New"/>
          <w:sz w:val="16"/>
        </w:rPr>
        <w:t>Show an Inbox summary such as 23 unplanned / 7h 42m total.</w:t>
        <w:br/>
      </w:r>
      <w:r>
        <w:rPr>
          <w:rFonts w:ascii="Courier New" w:hAnsi="Courier New"/>
          <w:sz w:val="16"/>
        </w:rPr>
        <w:t>Button: Plan 2h → opens Quick Plan.</w:t>
        <w:br/>
      </w:r>
      <w:r>
        <w:rPr>
          <w:rFonts w:ascii="Courier New" w:hAnsi="Courier New"/>
          <w:sz w:val="16"/>
        </w:rPr>
        <w:t>Do not introduce folders, nested databases, complex tagging or AI categorization.</w:t>
        <w:br/>
      </w:r>
    </w:p>
    <w:p>
      <w:pPr>
        <w:pStyle w:val="Heading2"/>
      </w:pPr>
      <w:r>
        <w:t>Prompt 5 — Weekly Review</w:t>
      </w:r>
    </w:p>
    <w:p>
      <w:pPr>
        <w:spacing w:after="120"/>
        <w:ind w:left="288" w:right="288"/>
      </w:pPr>
      <w:r>
        <w:rPr>
          <w:rFonts w:ascii="Courier New" w:hAnsi="Courier New"/>
          <w:sz w:val="16"/>
        </w:rPr>
        <w:t>Add a Weekly Review at the beginning of a new week.</w:t>
        <w:br/>
      </w:r>
      <w:r>
        <w:rPr>
          <w:rFonts w:ascii="Courier New" w:hAnsi="Courier New"/>
          <w:sz w:val="16"/>
        </w:rPr>
        <w:t>Show previous-week totals, Completed, Still interested, and Didn't get to.</w:t>
        <w:br/>
      </w:r>
      <w:r>
        <w:rPr>
          <w:rFonts w:ascii="Courier New" w:hAnsi="Courier New"/>
          <w:sz w:val="16"/>
        </w:rPr>
        <w:t>For unfinished items: Keep / Reschedule / Remove.</w:t>
        <w:br/>
      </w:r>
      <w:r>
        <w:rPr>
          <w:rFonts w:ascii="Courier New" w:hAnsi="Courier New"/>
          <w:sz w:val="16"/>
        </w:rPr>
        <w:t>Primary action: Plan next week.</w:t>
        <w:br/>
      </w:r>
      <w:r>
        <w:rPr>
          <w:rFonts w:ascii="Courier New" w:hAnsi="Courier New"/>
          <w:sz w:val="16"/>
        </w:rPr>
        <w:t>Use existing content and Time Budget.</w:t>
        <w:br/>
      </w:r>
      <w:r>
        <w:rPr>
          <w:rFonts w:ascii="Courier New" w:hAnsi="Courier New"/>
          <w:sz w:val="16"/>
        </w:rPr>
        <w:t>Do not generate AI commentary or motivational copy.</w:t>
        <w:br/>
      </w:r>
    </w:p>
    <w:p>
      <w:pPr>
        <w:pStyle w:val="Heading2"/>
      </w:pPr>
      <w:r>
        <w:t>Prompt 6 — Accounts and persistence after validation</w:t>
      </w:r>
    </w:p>
    <w:p>
      <w:pPr>
        <w:spacing w:after="120"/>
        <w:ind w:left="288" w:right="288"/>
      </w:pPr>
      <w:r>
        <w:rPr>
          <w:rFonts w:ascii="Courier New" w:hAnsi="Courier New"/>
          <w:sz w:val="16"/>
        </w:rPr>
        <w:t>Add accounts and cloud persistence only after the first product-validation gate has passed.</w:t>
        <w:br/>
      </w:r>
      <w:r>
        <w:rPr>
          <w:rFonts w:ascii="Courier New" w:hAnsi="Courier New"/>
          <w:sz w:val="16"/>
        </w:rPr>
        <w:t>Choose the simplest supported free-tier backend inside AI Studio Build. Propose the backend, expected cost at 1,000 users, and required setup before implementation; wait for my OK.</w:t>
        <w:br/>
      </w:r>
      <w:r>
        <w:rPr>
          <w:rFonts w:ascii="Courier New" w:hAnsi="Courier New"/>
          <w:sz w:val="16"/>
        </w:rPr>
        <w:t>Support Google sign-in and email-link sign-in.</w:t>
        <w:br/>
      </w:r>
      <w:r>
        <w:rPr>
          <w:rFonts w:ascii="Courier New" w:hAnsi="Courier New"/>
          <w:sz w:val="16"/>
        </w:rPr>
        <w:t>Keep guest mode with browser-local data. After sign-in, offer to move guest data into the account.</w:t>
        <w:br/>
      </w:r>
      <w:r>
        <w:rPr>
          <w:rFonts w:ascii="Courier New" w:hAnsi="Courier New"/>
          <w:sz w:val="16"/>
        </w:rPr>
        <w:t>User data: items and settings. Enforce user-level security rules.</w:t>
        <w:br/>
      </w:r>
      <w:r>
        <w:rPr>
          <w:rFonts w:ascii="Courier New" w:hAnsi="Courier New"/>
          <w:sz w:val="16"/>
        </w:rPr>
        <w:t>Add account menu actions: Export, Sign out, Delete account.</w:t>
        <w:br/>
      </w:r>
      <w:r>
        <w:rPr>
          <w:rFonts w:ascii="Courier New" w:hAnsi="Courier New"/>
          <w:sz w:val="16"/>
        </w:rPr>
        <w:t>Export JSON and CSV. Delete requires confirmation.</w:t>
        <w:br/>
      </w:r>
      <w:r>
        <w:rPr>
          <w:rFonts w:ascii="Courier New" w:hAnsi="Courier New"/>
          <w:sz w:val="16"/>
        </w:rPr>
        <w:t>Add Privacy and Terms pages with clearly marked placeholders for storage and third parties.</w:t>
        <w:br/>
      </w:r>
      <w:r>
        <w:rPr>
          <w:rFonts w:ascii="Courier New" w:hAnsi="Courier New"/>
          <w:sz w:val="16"/>
        </w:rPr>
        <w:t>Never expose private data through public sharing.</w:t>
        <w:br/>
      </w:r>
    </w:p>
    <w:p>
      <w:pPr>
        <w:pStyle w:val="Heading2"/>
      </w:pPr>
      <w:r>
        <w:t>Prompt 7 — Share My Week</w:t>
      </w:r>
    </w:p>
    <w:p>
      <w:pPr>
        <w:spacing w:after="120"/>
        <w:ind w:left="288" w:right="288"/>
      </w:pPr>
      <w:r>
        <w:rPr>
          <w:rFonts w:ascii="Courier New" w:hAnsi="Courier New"/>
          <w:sz w:val="16"/>
        </w:rPr>
        <w:t>Add Share My Week.</w:t>
        <w:br/>
      </w:r>
      <w:r>
        <w:rPr>
          <w:rFonts w:ascii="Courier New" w:hAnsi="Courier New"/>
          <w:sz w:val="16"/>
        </w:rPr>
        <w:t>A Week-view button creates an unlisted public read-only page with a random unguessable ID.</w:t>
        <w:br/>
      </w:r>
      <w:r>
        <w:rPr>
          <w:rFonts w:ascii="Courier New" w:hAnsi="Courier New"/>
          <w:sz w:val="16"/>
        </w:rPr>
        <w:t>It shows Monday–Sunday, card cover/title/source/duration/type and total planned time.</w:t>
        <w:br/>
      </w:r>
      <w:r>
        <w:rPr>
          <w:rFonts w:ascii="Courier New" w:hAnsi="Courier New"/>
          <w:sz w:val="16"/>
        </w:rPr>
        <w:t>Owner controls: choose week, hide items, turn link off, delete link.</w:t>
        <w:br/>
      </w:r>
      <w:r>
        <w:rPr>
          <w:rFonts w:ascii="Courier New" w:hAnsi="Courier New"/>
          <w:sz w:val="16"/>
        </w:rPr>
        <w:t>No name or email unless the owner voluntarily adds a display name.</w:t>
        <w:br/>
      </w:r>
      <w:r>
        <w:rPr>
          <w:rFonts w:ascii="Courier New" w:hAnsi="Courier New"/>
          <w:sz w:val="16"/>
        </w:rPr>
        <w:t>Add Open Graph/Twitter meta tags and a 1200×630 preview image.</w:t>
        <w:br/>
      </w:r>
      <w:r>
        <w:rPr>
          <w:rFonts w:ascii="Courier New" w:hAnsi="Courier New"/>
          <w:sz w:val="16"/>
        </w:rPr>
        <w:t>Anyone with the link can view. Saving/importing into Curate requires an account.</w:t>
        <w:br/>
      </w:r>
      <w:r>
        <w:rPr>
          <w:rFonts w:ascii="Courier New" w:hAnsi="Courier New"/>
          <w:sz w:val="16"/>
        </w:rPr>
        <w:t>Add noindex and rate-limit share creation.</w:t>
        <w:br/>
      </w:r>
      <w:r>
        <w:rPr>
          <w:rFonts w:ascii="Courier New" w:hAnsi="Courier New"/>
          <w:sz w:val="16"/>
        </w:rPr>
        <w:t>Test in a private browser and through a messaging-app link preview.</w:t>
        <w:br/>
      </w:r>
    </w:p>
    <w:p>
      <w:pPr>
        <w:pStyle w:val="Heading2"/>
      </w:pPr>
      <w:r>
        <w:t>Prompt 8 — Share Collections</w:t>
      </w:r>
    </w:p>
    <w:p>
      <w:pPr>
        <w:spacing w:after="120"/>
        <w:ind w:left="288" w:right="288"/>
      </w:pPr>
      <w:r>
        <w:rPr>
          <w:rFonts w:ascii="Courier New" w:hAnsi="Courier New"/>
          <w:sz w:val="16"/>
        </w:rPr>
        <w:t>Add Share Collections after Share My Week is stable.</w:t>
        <w:br/>
      </w:r>
      <w:r>
        <w:rPr>
          <w:rFonts w:ascii="Courier New" w:hAnsi="Courier New"/>
          <w:sz w:val="16"/>
        </w:rPr>
        <w:t>A user can select content and create a public collection with title, optional description, visual cards, source, duration and type.</w:t>
        <w:br/>
      </w:r>
      <w:r>
        <w:rPr>
          <w:rFonts w:ascii="Courier New" w:hAnsi="Courier New"/>
          <w:sz w:val="16"/>
        </w:rPr>
        <w:t>The public page should have a Save to my Curate action that requires an account before importing.</w:t>
        <w:br/>
      </w:r>
      <w:r>
        <w:rPr>
          <w:rFonts w:ascii="Courier New" w:hAnsi="Courier New"/>
          <w:sz w:val="16"/>
        </w:rPr>
        <w:t>Never expose private calendar data or unrelated items.</w:t>
        <w:br/>
      </w:r>
      <w:r>
        <w:rPr>
          <w:rFonts w:ascii="Courier New" w:hAnsi="Courier New"/>
          <w:sz w:val="16"/>
        </w:rPr>
        <w:t>Do not add likes, comments, followers, feeds or social profiles.</w:t>
        <w:br/>
      </w:r>
    </w:p>
    <w:p>
      <w:pPr>
        <w:pStyle w:val="Heading2"/>
      </w:pPr>
      <w:r>
        <w:t>Prompt 9 — Public-beta monetization</w:t>
      </w:r>
    </w:p>
    <w:p>
      <w:pPr>
        <w:spacing w:after="120"/>
        <w:ind w:left="288" w:right="288"/>
      </w:pPr>
      <w:r>
        <w:rPr>
          <w:rFonts w:ascii="Courier New" w:hAnsi="Courier New"/>
          <w:sz w:val="16"/>
        </w:rPr>
        <w:t>Prepare simple Free and Pro entitlements for public beta.</w:t>
        <w:br/>
      </w:r>
      <w:r>
        <w:rPr>
          <w:rFonts w:ascii="Courier New" w:hAnsi="Courier New"/>
          <w:sz w:val="16"/>
        </w:rPr>
        <w:t>FREE: up to 100 saved items, Canvas, Inbox, Day/Week/Month calendar, manual scheduling, Time Budget, Quick Plan and completion tracking.</w:t>
        <w:br/>
      </w:r>
      <w:r>
        <w:rPr>
          <w:rFonts w:ascii="Courier New" w:hAnsi="Courier New"/>
          <w:sz w:val="16"/>
        </w:rPr>
        <w:t>PRO: unlimited items, unlimited collections, advanced planning, Weekly Review, Share My Week, Share Collections and future capture features.</w:t>
        <w:br/>
      </w:r>
      <w:r>
        <w:rPr>
          <w:rFonts w:ascii="Courier New" w:hAnsi="Courier New"/>
          <w:sz w:val="16"/>
        </w:rPr>
        <w:t>Price hypothesis: EUR (BGN) 5/month or EUR (BGN) 39.99/year.</w:t>
        <w:br/>
      </w:r>
      <w:r>
        <w:rPr>
          <w:rFonts w:ascii="Courier New" w:hAnsi="Courier New"/>
          <w:sz w:val="16"/>
        </w:rPr>
        <w:t>Do not add payment processing until public-beta usage has been observed.</w:t>
        <w:br/>
      </w:r>
      <w:r>
        <w:rPr>
          <w:rFonts w:ascii="Courier New" w:hAnsi="Courier New"/>
          <w:sz w:val="16"/>
        </w:rPr>
        <w:t>Do not add AI credits or AI pricing.</w:t>
        <w:br/>
      </w:r>
      <w:r>
        <w:rPr>
          <w:rFonts w:ascii="Courier New" w:hAnsi="Courier New"/>
          <w:sz w:val="16"/>
        </w:rPr>
        <w:t>Use natural upgrade moments, never dark patterns. Lapsed users retain their existing data and exports.</w:t>
        <w:br/>
      </w:r>
    </w:p>
    <w:p>
      <w:pPr>
        <w:pStyle w:val="Heading2"/>
      </w:pPr>
      <w:r>
        <w:t>Prompt 10 — Later: Sessions for long content</w:t>
      </w:r>
    </w:p>
    <w:p>
      <w:pPr>
        <w:spacing w:after="120"/>
        <w:ind w:left="288" w:right="288"/>
      </w:pPr>
      <w:r>
        <w:rPr>
          <w:rFonts w:ascii="Courier New" w:hAnsi="Courier New"/>
          <w:sz w:val="16"/>
        </w:rPr>
        <w:t>Do not implement until core planning and retention are validated.</w:t>
        <w:br/>
      </w:r>
      <w:r>
        <w:rPr>
          <w:rFonts w:ascii="Courier New" w:hAnsi="Courier New"/>
          <w:sz w:val="16"/>
        </w:rPr>
        <w:t>For items longer than 45 minutes, add Split into sessions.</w:t>
        <w:br/>
      </w:r>
      <w:r>
        <w:rPr>
          <w:rFonts w:ascii="Courier New" w:hAnsi="Courier New"/>
          <w:sz w:val="16"/>
        </w:rPr>
        <w:t>Default session length: 30 minutes for books, 45 minutes for videos/courses.</w:t>
        <w:br/>
      </w:r>
      <w:r>
        <w:rPr>
          <w:rFonts w:ascii="Courier New" w:hAnsi="Courier New"/>
          <w:sz w:val="16"/>
        </w:rPr>
        <w:t>Create linked session cards with session numbering and progress.</w:t>
        <w:br/>
      </w:r>
      <w:r>
        <w:rPr>
          <w:rFonts w:ascii="Courier New" w:hAnsi="Courier New"/>
          <w:sz w:val="16"/>
        </w:rPr>
        <w:t>Daily and weekly totals count session minutes, not the full parent duration.</w:t>
        <w:br/>
      </w:r>
      <w:r>
        <w:rPr>
          <w:rFonts w:ascii="Courier New" w:hAnsi="Courier New"/>
          <w:sz w:val="16"/>
        </w:rPr>
        <w:t>Books may optionally record page ranges.</w:t>
        <w:br/>
      </w:r>
      <w:r>
        <w:rPr>
          <w:rFonts w:ascii="Courier New" w:hAnsi="Courier New"/>
          <w:sz w:val="16"/>
        </w:rPr>
        <w:t>Support rescheduling, deleting a session and merging back into one item.</w:t>
        <w:br/>
      </w:r>
      <w:r>
        <w:rPr>
          <w:rFonts w:ascii="Courier New" w:hAnsi="Courier New"/>
          <w:sz w:val="16"/>
        </w:rPr>
        <w:t>Test a 3-hour book split into six 30-minute sessions.</w:t>
        <w:br/>
      </w:r>
    </w:p>
    <w:p>
      <w:pPr>
        <w:pStyle w:val="Heading2"/>
      </w:pPr>
      <w:r>
        <w:t>Prompt 11 — Later: Real-link capture</w:t>
      </w:r>
    </w:p>
    <w:p>
      <w:pPr>
        <w:spacing w:after="120"/>
        <w:ind w:left="288" w:right="288"/>
      </w:pPr>
      <w:r>
        <w:rPr>
          <w:rFonts w:ascii="Courier New" w:hAnsi="Courier New"/>
          <w:sz w:val="16"/>
        </w:rPr>
        <w:t>Do not implement until user behavior validates that saving real content is the primary friction.</w:t>
        <w:br/>
      </w:r>
      <w:r>
        <w:rPr>
          <w:rFonts w:ascii="Courier New" w:hAnsi="Courier New"/>
          <w:sz w:val="16"/>
        </w:rPr>
        <w:t>Support YouTube and articles first, then podcasts/books.</w:t>
        <w:br/>
      </w:r>
      <w:r>
        <w:rPr>
          <w:rFonts w:ascii="Courier New" w:hAnsi="Courier New"/>
          <w:sz w:val="16"/>
        </w:rPr>
        <w:t>YouTube: server-side oEmbed for title/channel/thumbnail and YouTube Data API for duration. Keep API key server-side and cache metadata according to current YouTube policy.</w:t>
        <w:br/>
      </w:r>
      <w:r>
        <w:rPr>
          <w:rFonts w:ascii="Courier New" w:hAnsi="Courier New"/>
          <w:sz w:val="16"/>
        </w:rPr>
        <w:t>Articles: fetch Open Graph/Twitter metadata on the server with strict SSRF protections, short timeout and response-size limit.</w:t>
        <w:br/>
      </w:r>
      <w:r>
        <w:rPr>
          <w:rFonts w:ascii="Courier New" w:hAnsi="Courier New"/>
          <w:sz w:val="16"/>
        </w:rPr>
        <w:t>Failure must never block saving. If metadata fails, save the URL and allow manual Edit details.</w:t>
        <w:br/>
      </w:r>
      <w:r>
        <w:rPr>
          <w:rFonts w:ascii="Courier New" w:hAnsi="Courier New"/>
          <w:sz w:val="16"/>
        </w:rPr>
        <w:t>Use real images where available; keep the current generated poster as fallback.</w:t>
        <w:br/>
      </w:r>
      <w:r>
        <w:rPr>
          <w:rFonts w:ascii="Courier New" w:hAnsi="Courier New"/>
          <w:sz w:val="16"/>
        </w:rPr>
        <w:t>Do not call AI.</w:t>
        <w:br/>
      </w:r>
    </w:p>
    <w:p>
      <w:pPr>
        <w:pStyle w:val="Heading2"/>
      </w:pPr>
      <w:r>
        <w:t>Prompt 12 — Later: Faster capture</w:t>
      </w:r>
    </w:p>
    <w:p>
      <w:pPr>
        <w:spacing w:after="120"/>
        <w:ind w:left="288" w:right="288"/>
      </w:pPr>
      <w:r>
        <w:rPr>
          <w:rFonts w:ascii="Courier New" w:hAnsi="Courier New"/>
          <w:sz w:val="16"/>
        </w:rPr>
        <w:t>Only build after real-link capture is stable.</w:t>
        <w:br/>
      </w:r>
      <w:r>
        <w:rPr>
          <w:rFonts w:ascii="Courier New" w:hAnsi="Courier New"/>
          <w:sz w:val="16"/>
        </w:rPr>
        <w:t>1. Multi-link paste: URLs separated by new lines or spaces → one Inbox card each.</w:t>
        <w:br/>
      </w:r>
      <w:r>
        <w:rPr>
          <w:rFonts w:ascii="Courier New" w:hAnsi="Courier New"/>
          <w:sz w:val="16"/>
        </w:rPr>
        <w:t>2. Public YouTube playlist import with preview and selection; skip duplicates.</w:t>
        <w:br/>
      </w:r>
      <w:r>
        <w:rPr>
          <w:rFonts w:ascii="Courier New" w:hAnsi="Courier New"/>
          <w:sz w:val="16"/>
        </w:rPr>
        <w:t>3. Bookmarklet / URL parameter for saving the current page into Inbox.</w:t>
        <w:br/>
      </w:r>
      <w:r>
        <w:rPr>
          <w:rFonts w:ascii="Courier New" w:hAnsi="Courier New"/>
          <w:sz w:val="16"/>
        </w:rPr>
        <w:t>4. Everything lands in Inbox first.</w:t>
        <w:br/>
      </w:r>
      <w:r>
        <w:rPr>
          <w:rFonts w:ascii="Courier New" w:hAnsi="Courier New"/>
          <w:sz w:val="16"/>
        </w:rPr>
        <w:t>Do not build a full browser extension yet and do not store browsing history.</w:t>
        <w:br/>
      </w:r>
    </w:p>
    <w:p>
      <w:pPr>
        <w:pStyle w:val="Heading2"/>
      </w:pPr>
      <w:r>
        <w:t>Prompt 13 — Post-90-day: Calendar integration</w:t>
      </w:r>
    </w:p>
    <w:p>
      <w:pPr>
        <w:spacing w:after="120"/>
        <w:ind w:left="288" w:right="288"/>
      </w:pPr>
      <w:r>
        <w:rPr>
          <w:rFonts w:ascii="Courier New" w:hAnsi="Courier New"/>
          <w:sz w:val="16"/>
        </w:rPr>
        <w:t>Only build after retention evidence shows users repeatedly plan weeks.</w:t>
        <w:br/>
      </w:r>
      <w:r>
        <w:rPr>
          <w:rFonts w:ascii="Courier New" w:hAnsi="Courier New"/>
          <w:sz w:val="16"/>
        </w:rPr>
        <w:t>Add Download this week as .ics.</w:t>
        <w:br/>
      </w:r>
      <w:r>
        <w:rPr>
          <w:rFonts w:ascii="Courier New" w:hAnsi="Courier New"/>
          <w:sz w:val="16"/>
        </w:rPr>
        <w:t>Add a private subscribed calendar feed with a secret token that can be regenerated.</w:t>
        <w:br/>
      </w:r>
      <w:r>
        <w:rPr>
          <w:rFonts w:ascii="Courier New" w:hAnsi="Courier New"/>
          <w:sz w:val="16"/>
        </w:rPr>
        <w:t>Use all-day events because planning is day-based, not time-of-day based.</w:t>
        <w:br/>
      </w:r>
      <w:r>
        <w:rPr>
          <w:rFonts w:ascii="Courier New" w:hAnsi="Courier New"/>
          <w:sz w:val="16"/>
        </w:rPr>
        <w:t>Description should include source, duration and original link.</w:t>
        <w:br/>
      </w:r>
      <w:r>
        <w:rPr>
          <w:rFonts w:ascii="Courier New" w:hAnsi="Courier New"/>
          <w:sz w:val="16"/>
        </w:rPr>
        <w:t>Completed items should be clearly marked.</w:t>
        <w:br/>
      </w:r>
      <w:r>
        <w:rPr>
          <w:rFonts w:ascii="Courier New" w:hAnsi="Courier New"/>
          <w:sz w:val="16"/>
        </w:rPr>
        <w:t>Build for everyone first; paid gating can come later.</w:t>
        <w:br/>
      </w:r>
    </w:p>
    <w:p>
      <w:pPr>
        <w:pStyle w:val="Heading2"/>
      </w:pPr>
      <w:r>
        <w:t>Prompt 14 — AI policy / future experiment</w:t>
      </w:r>
    </w:p>
    <w:p>
      <w:pPr>
        <w:spacing w:after="120"/>
        <w:ind w:left="288" w:right="288"/>
      </w:pPr>
      <w:r>
        <w:rPr>
          <w:rFonts w:ascii="Courier New" w:hAnsi="Courier New"/>
          <w:sz w:val="16"/>
        </w:rPr>
        <w:t>Do not implement now.</w:t>
        <w:br/>
      </w:r>
      <w:r>
        <w:rPr>
          <w:rFonts w:ascii="Courier New" w:hAnsi="Courier New"/>
          <w:sz w:val="16"/>
        </w:rPr>
        <w:t>Curate must remain fully functional without AI.</w:t>
        <w:br/>
      </w:r>
      <w:r>
        <w:rPr>
          <w:rFonts w:ascii="Courier New" w:hAnsi="Courier New"/>
          <w:sz w:val="16"/>
        </w:rPr>
        <w:t>Only revisit AI if user research repeatedly identifies a planning problem that deterministic Quick Plan cannot solve.</w:t>
        <w:br/>
      </w:r>
      <w:r>
        <w:rPr>
          <w:rFonts w:ascii="Courier New" w:hAnsi="Courier New"/>
          <w:sz w:val="16"/>
        </w:rPr>
        <w:t>Any future AI feature must be opt-in, explicit, rate-limited, replaceable and off by default.</w:t>
        <w:br/>
      </w:r>
      <w:r>
        <w:rPr>
          <w:rFonts w:ascii="Courier New" w:hAnsi="Courier New"/>
          <w:sz w:val="16"/>
        </w:rPr>
        <w:t>Do not add an AI chatbot, AI navigation, automatic AI tags, routine summaries or AI pricing.</w:t>
        <w:br/>
      </w:r>
      <w:r>
        <w:rPr>
          <w:rFonts w:ascii="Courier New" w:hAnsi="Courier New"/>
          <w:sz w:val="16"/>
        </w:rPr>
        <w:t>If an AI feature is ever tested, send only the minimum metadata required and provide a visible off switch plus a hard usage cap.</w:t>
        <w:br/>
      </w:r>
      <w:r>
        <w:rPr>
          <w:rFonts w:ascii="Courier New" w:hAnsi="Courier New"/>
          <w:sz w:val="16"/>
        </w:rPr>
        <w:t>The deterministic Quick Plan remains the default and fallback.</w:t>
        <w:br/>
      </w:r>
    </w:p>
    <w:p>
      <w:r>
        <w:br w:type="page"/>
      </w:r>
    </w:p>
    <w:p>
      <w:pPr>
        <w:pStyle w:val="Heading1"/>
      </w:pPr>
      <w:r>
        <w:t>Final operating rules</w:t>
      </w:r>
    </w:p>
    <w:p>
      <w:pPr>
        <w:spacing w:after="40"/>
        <w:ind w:left="216" w:hanging="216"/>
      </w:pPr>
      <w:r>
        <w:rPr>
          <w:b/>
        </w:rPr>
        <w:t xml:space="preserve">1. </w:t>
      </w:r>
      <w:r>
        <w:t>Do not add features because they look good in the interface; add them because they strengthen SAVE → ORGANIZE → PLAN → CONSUME → COMPLETE.</w:t>
      </w:r>
    </w:p>
    <w:p>
      <w:pPr>
        <w:spacing w:after="40"/>
        <w:ind w:left="216" w:hanging="216"/>
      </w:pPr>
      <w:r>
        <w:rPr>
          <w:b/>
        </w:rPr>
        <w:t xml:space="preserve">2. </w:t>
      </w:r>
      <w:r>
        <w:t>Run user tests at gates. Do not use feature completion as the reason to move to the next phase.</w:t>
      </w:r>
    </w:p>
    <w:p>
      <w:pPr>
        <w:spacing w:after="40"/>
        <w:ind w:left="216" w:hanging="216"/>
      </w:pPr>
      <w:r>
        <w:rPr>
          <w:b/>
        </w:rPr>
        <w:t xml:space="preserve">3. </w:t>
      </w:r>
      <w:r>
        <w:t>Preserve Curate’s current dark editorial identity. Make it more opinionated, not more ornamental.</w:t>
      </w:r>
    </w:p>
    <w:p>
      <w:pPr>
        <w:spacing w:after="40"/>
        <w:ind w:left="216" w:hanging="216"/>
      </w:pPr>
      <w:r>
        <w:rPr>
          <w:b/>
        </w:rPr>
        <w:t xml:space="preserve">4. </w:t>
      </w:r>
      <w:r>
        <w:t>Keep AI out of the core. Do not assume AI is required for intelligence, recommendations or planning.</w:t>
      </w:r>
    </w:p>
    <w:p>
      <w:pPr>
        <w:spacing w:after="40"/>
        <w:ind w:left="216" w:hanging="216"/>
      </w:pPr>
      <w:r>
        <w:rPr>
          <w:b/>
        </w:rPr>
        <w:t xml:space="preserve">5. </w:t>
      </w:r>
      <w:r>
        <w:t>Build persistence only after early validation. Do not spend heavily on infrastructure before the behavior is proven.</w:t>
      </w:r>
    </w:p>
    <w:p>
      <w:pPr>
        <w:spacing w:after="40"/>
        <w:ind w:left="216" w:hanging="216"/>
      </w:pPr>
      <w:r>
        <w:rPr>
          <w:b/>
        </w:rPr>
        <w:t xml:space="preserve">6. </w:t>
      </w:r>
      <w:r>
        <w:t>Use Umami and first-party events to learn what users actually do.</w:t>
      </w:r>
    </w:p>
    <w:p>
      <w:pPr>
        <w:spacing w:after="40"/>
        <w:ind w:left="216" w:hanging="216"/>
      </w:pPr>
      <w:r>
        <w:rPr>
          <w:b/>
        </w:rPr>
        <w:t xml:space="preserve">7. </w:t>
      </w:r>
      <w:r>
        <w:t>Public launch should happen after Share My Week is stable and the activation/retention behavior is understood.</w:t>
      </w:r>
    </w:p>
    <w:p>
      <w:pPr>
        <w:spacing w:after="40"/>
        <w:ind w:left="216" w:hanging="216"/>
      </w:pPr>
      <w:r>
        <w:rPr>
          <w:b/>
        </w:rPr>
        <w:t xml:space="preserve">8. </w:t>
      </w:r>
      <w:r>
        <w:t>Public launch comes before technical billing; monetize after evidence of repeat use.</w:t>
      </w:r>
    </w:p>
    <w:p>
      <w:pPr>
        <w:spacing w:after="40"/>
        <w:ind w:left="216" w:hanging="216"/>
      </w:pPr>
      <w:r>
        <w:rPr>
          <w:b/>
        </w:rPr>
        <w:t xml:space="preserve">9. </w:t>
      </w:r>
      <w:r>
        <w:t>Use EUR (BGN) 5/month and EUR (BGN) 39.99/year as the starting pricing hypothesis, then measure willingness to pay.</w:t>
      </w:r>
    </w:p>
    <w:p>
      <w:pPr>
        <w:spacing w:after="40"/>
        <w:ind w:left="216" w:hanging="216"/>
      </w:pPr>
      <w:r>
        <w:rPr>
          <w:b/>
        </w:rPr>
        <w:t xml:space="preserve">10. </w:t>
      </w:r>
      <w:r>
        <w:t>Calendar sync, real-link capture, Sessions and any AI should remain gated behind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E2E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sz w:val="21"/>
              </w:rPr>
              <w:t>Single most important next action</w:t>
            </w:r>
          </w:p>
          <w:p>
            <w:pPr>
              <w:spacing w:after="0"/>
            </w:pPr>
            <w:r>
              <w:rPr>
                <w:sz w:val="19"/>
              </w:rPr>
              <w:t>Run the five-person activation test. Give each person three things they want to watch/read, ask them to add them to Curate and create a plan without explaining the interface, and observe whether they reach 3 saves → 1 schedule → Calendar in under 3 minutes. Fix only the top observed stalls before broadening the build.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Appendix — Screenshots reviewed</w:t>
      </w:r>
    </w:p>
    <w:p>
      <w:r>
        <w:t>These screenshots were the visual basis for the UX audit. They are included here as reference, not as additional product requirements.</w:t>
      </w:r>
    </w:p>
    <w:p>
      <w:pPr>
        <w:pStyle w:val="Heading3"/>
      </w:pPr>
      <w:r>
        <w:t>Screenshot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5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Screenshot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785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5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Screenshot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2283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8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Screenshot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89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93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3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>Curate — Product Strategy &amp; Build Specification |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after="100"/>
    </w:pPr>
    <w:rPr>
      <w:rFonts w:ascii="Aptos" w:hAnsi="Aptos"/>
      <w:color w:val="4B556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