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6B2E6" w14:textId="77777777" w:rsidR="00764292" w:rsidRDefault="00764292">
      <w:pPr>
        <w:shd w:val="clear" w:color="auto" w:fill="F0F7FF"/>
        <w:spacing w:before="300" w:after="75"/>
        <w:jc w:val="center"/>
        <w:outlineLvl w:val="1"/>
        <w:divId w:val="1103724438"/>
        <w:rPr>
          <w:rFonts w:ascii="Calibri" w:eastAsia="Times New Roman" w:hAnsi="Calibri" w:cs="Calibri"/>
          <w:b/>
          <w:bCs/>
          <w:color w:val="003366"/>
          <w:kern w:val="36"/>
          <w:sz w:val="40"/>
          <w:szCs w:val="40"/>
        </w:rPr>
      </w:pPr>
      <w:r>
        <w:rPr>
          <w:rFonts w:ascii="Calibri" w:eastAsia="Times New Roman" w:hAnsi="Calibri" w:cs="Calibri"/>
          <w:b/>
          <w:bCs/>
          <w:color w:val="003366"/>
          <w:kern w:val="36"/>
          <w:sz w:val="40"/>
          <w:szCs w:val="40"/>
        </w:rPr>
        <w:t>UNIVERSIDAD DE GUADALAJARA</w:t>
      </w:r>
    </w:p>
    <w:p w14:paraId="1B1A0836" w14:textId="77777777" w:rsidR="00764292" w:rsidRDefault="00764292">
      <w:pPr>
        <w:shd w:val="clear" w:color="auto" w:fill="F0F7FF"/>
        <w:spacing w:after="100" w:afterAutospacing="1"/>
        <w:jc w:val="center"/>
        <w:outlineLvl w:val="2"/>
        <w:divId w:val="1103724438"/>
        <w:rPr>
          <w:rFonts w:ascii="Calibri" w:eastAsia="Times New Roman" w:hAnsi="Calibri" w:cs="Calibri"/>
          <w:b/>
          <w:bCs/>
          <w:color w:val="333333"/>
          <w:sz w:val="30"/>
          <w:szCs w:val="30"/>
        </w:rPr>
      </w:pPr>
      <w:r>
        <w:rPr>
          <w:rFonts w:ascii="Calibri" w:eastAsia="Times New Roman" w:hAnsi="Calibri" w:cs="Calibri"/>
          <w:b/>
          <w:bCs/>
          <w:color w:val="333333"/>
          <w:sz w:val="30"/>
          <w:szCs w:val="30"/>
        </w:rPr>
        <w:t>CENTRO UNIVERSITARIO DE CIENCIAS EXACTAS E INGENIERÍAS (CUCEI)</w:t>
      </w:r>
    </w:p>
    <w:p w14:paraId="50B9AD3F" w14:textId="77777777" w:rsidR="00764292" w:rsidRDefault="00764292">
      <w:pPr>
        <w:pStyle w:val="NormalWeb"/>
        <w:shd w:val="clear" w:color="auto" w:fill="F0F7FF"/>
        <w:divId w:val="1103724438"/>
        <w:rPr>
          <w:rFonts w:ascii="Calibri" w:hAnsi="Calibri" w:cs="Calibri"/>
          <w:color w:val="222222"/>
          <w:sz w:val="22"/>
          <w:szCs w:val="22"/>
        </w:rPr>
      </w:pPr>
      <w:r>
        <w:rPr>
          <w:rStyle w:val="Fuerte"/>
          <w:rFonts w:ascii="Calibri" w:hAnsi="Calibri" w:cs="Calibri"/>
          <w:color w:val="222222"/>
          <w:sz w:val="22"/>
          <w:szCs w:val="22"/>
        </w:rPr>
        <w:t>División de Electrónica y Computación</w:t>
      </w:r>
    </w:p>
    <w:p w14:paraId="7E383B79" w14:textId="77777777" w:rsidR="00764292" w:rsidRDefault="00764292">
      <w:pPr>
        <w:shd w:val="clear" w:color="auto" w:fill="F0F7FF"/>
        <w:jc w:val="center"/>
        <w:divId w:val="1103724438"/>
        <w:rPr>
          <w:rFonts w:ascii="Calibri" w:eastAsia="Times New Roman" w:hAnsi="Calibri" w:cs="Calibri"/>
          <w:color w:val="222222"/>
          <w:sz w:val="22"/>
          <w:szCs w:val="22"/>
        </w:rPr>
      </w:pPr>
    </w:p>
    <w:p w14:paraId="4E4E9F3F" w14:textId="77777777" w:rsidR="00764292" w:rsidRDefault="00764292">
      <w:pPr>
        <w:pStyle w:val="Ttulo3"/>
        <w:shd w:val="clear" w:color="auto" w:fill="F0F7FF"/>
        <w:jc w:val="center"/>
        <w:divId w:val="1103724438"/>
        <w:rPr>
          <w:rFonts w:ascii="Calibri" w:eastAsia="Times New Roman" w:hAnsi="Calibri" w:cs="Calibri"/>
        </w:rPr>
      </w:pPr>
      <w:r>
        <w:rPr>
          <w:rFonts w:ascii="Calibri" w:eastAsia="Times New Roman" w:hAnsi="Calibri" w:cs="Calibri"/>
        </w:rPr>
        <w:t xml:space="preserve">Actividad 1.2: Carga de Memoria Distribuida en MPI y </w:t>
      </w:r>
      <w:proofErr w:type="spellStart"/>
      <w:r>
        <w:rPr>
          <w:rFonts w:ascii="Calibri" w:eastAsia="Times New Roman" w:hAnsi="Calibri" w:cs="Calibri"/>
        </w:rPr>
        <w:t>OpenMP</w:t>
      </w:r>
      <w:proofErr w:type="spellEnd"/>
    </w:p>
    <w:p w14:paraId="39400B54" w14:textId="77777777" w:rsidR="00764292" w:rsidRDefault="00764292">
      <w:pPr>
        <w:pStyle w:val="NormalWeb"/>
        <w:shd w:val="clear" w:color="auto" w:fill="F0F7FF"/>
        <w:divId w:val="1103724438"/>
        <w:rPr>
          <w:rFonts w:ascii="Calibri" w:hAnsi="Calibri" w:cs="Calibri"/>
          <w:color w:val="222222"/>
          <w:sz w:val="22"/>
          <w:szCs w:val="22"/>
        </w:rPr>
      </w:pPr>
      <w:r>
        <w:rPr>
          <w:rStyle w:val="Fuerte"/>
          <w:rFonts w:ascii="Calibri" w:hAnsi="Calibri" w:cs="Calibri"/>
          <w:color w:val="222222"/>
          <w:sz w:val="22"/>
          <w:szCs w:val="22"/>
        </w:rPr>
        <w:t>Materia:</w:t>
      </w:r>
      <w:r>
        <w:rPr>
          <w:rFonts w:ascii="Calibri" w:hAnsi="Calibri" w:cs="Calibri"/>
          <w:color w:val="222222"/>
          <w:sz w:val="22"/>
          <w:szCs w:val="22"/>
        </w:rPr>
        <w:t xml:space="preserve"> Programación Paralela y Distribuida</w:t>
      </w:r>
    </w:p>
    <w:p w14:paraId="68FF6E61" w14:textId="77777777" w:rsidR="00764292" w:rsidRDefault="00764292">
      <w:pPr>
        <w:shd w:val="clear" w:color="auto" w:fill="F0F7FF"/>
        <w:jc w:val="center"/>
        <w:divId w:val="1103724438"/>
        <w:rPr>
          <w:rFonts w:ascii="Calibri" w:eastAsia="Times New Roman" w:hAnsi="Calibri" w:cs="Calibri"/>
          <w:color w:val="222222"/>
          <w:sz w:val="22"/>
          <w:szCs w:val="22"/>
        </w:rPr>
      </w:pPr>
    </w:p>
    <w:p w14:paraId="2A3A696A" w14:textId="77777777" w:rsidR="00764292" w:rsidRDefault="00764292">
      <w:pPr>
        <w:pStyle w:val="NormalWeb"/>
        <w:shd w:val="clear" w:color="auto" w:fill="F0F7FF"/>
        <w:divId w:val="723867342"/>
        <w:rPr>
          <w:rFonts w:ascii="Calibri" w:hAnsi="Calibri" w:cs="Calibri"/>
          <w:color w:val="222222"/>
        </w:rPr>
      </w:pPr>
      <w:r>
        <w:rPr>
          <w:rStyle w:val="Fuerte"/>
          <w:rFonts w:ascii="Calibri" w:hAnsi="Calibri" w:cs="Calibri"/>
          <w:color w:val="222222"/>
        </w:rPr>
        <w:t>Integrantes del Equipo (Orden Alfabético por Primer Apellido):</w:t>
      </w:r>
    </w:p>
    <w:p w14:paraId="1DEAC9BF" w14:textId="77777777" w:rsidR="00764292" w:rsidRDefault="00764292">
      <w:pPr>
        <w:pStyle w:val="NormalWeb"/>
        <w:shd w:val="clear" w:color="auto" w:fill="F0F7FF"/>
        <w:divId w:val="723867342"/>
        <w:rPr>
          <w:rFonts w:ascii="Calibri" w:hAnsi="Calibri" w:cs="Calibri"/>
          <w:color w:val="222222"/>
        </w:rPr>
      </w:pPr>
      <w:r>
        <w:rPr>
          <w:rFonts w:ascii="Calibri" w:hAnsi="Calibri" w:cs="Calibri"/>
          <w:color w:val="222222"/>
        </w:rPr>
        <w:t xml:space="preserve">1. </w:t>
      </w:r>
      <w:r>
        <w:rPr>
          <w:rStyle w:val="Fuerte"/>
          <w:rFonts w:ascii="Calibri" w:hAnsi="Calibri" w:cs="Calibri"/>
          <w:color w:val="222222"/>
        </w:rPr>
        <w:t>ANGUIANO GARCIA, ANGEL YAHIR GUADALUPE</w:t>
      </w:r>
    </w:p>
    <w:p w14:paraId="534A6DBE" w14:textId="77777777" w:rsidR="00764292" w:rsidRDefault="00764292">
      <w:pPr>
        <w:pStyle w:val="NormalWeb"/>
        <w:shd w:val="clear" w:color="auto" w:fill="F0F7FF"/>
        <w:divId w:val="723867342"/>
        <w:rPr>
          <w:rFonts w:ascii="Calibri" w:hAnsi="Calibri" w:cs="Calibri"/>
          <w:color w:val="222222"/>
        </w:rPr>
      </w:pPr>
      <w:r>
        <w:rPr>
          <w:rFonts w:ascii="Calibri" w:hAnsi="Calibri" w:cs="Calibri"/>
          <w:color w:val="222222"/>
        </w:rPr>
        <w:t xml:space="preserve">2. </w:t>
      </w:r>
      <w:r>
        <w:rPr>
          <w:rStyle w:val="Fuerte"/>
          <w:rFonts w:ascii="Calibri" w:hAnsi="Calibri" w:cs="Calibri"/>
          <w:color w:val="222222"/>
        </w:rPr>
        <w:t>FIGUEROA ROBLES, AXEL ISRAEL</w:t>
      </w:r>
    </w:p>
    <w:p w14:paraId="6960E531" w14:textId="77777777" w:rsidR="00764292" w:rsidRDefault="00764292">
      <w:pPr>
        <w:shd w:val="clear" w:color="auto" w:fill="F0F7FF"/>
        <w:jc w:val="center"/>
        <w:divId w:val="1103724438"/>
        <w:rPr>
          <w:rFonts w:ascii="Calibri" w:eastAsia="Times New Roman" w:hAnsi="Calibri" w:cs="Calibri"/>
          <w:color w:val="222222"/>
          <w:sz w:val="22"/>
          <w:szCs w:val="22"/>
        </w:rPr>
      </w:pPr>
    </w:p>
    <w:p w14:paraId="45457A78" w14:textId="77777777" w:rsidR="00764292" w:rsidRDefault="00764292">
      <w:pPr>
        <w:pStyle w:val="NormalWeb"/>
        <w:shd w:val="clear" w:color="auto" w:fill="F0F7FF"/>
        <w:divId w:val="1103724438"/>
        <w:rPr>
          <w:rFonts w:ascii="Calibri" w:hAnsi="Calibri" w:cs="Calibri"/>
          <w:color w:val="222222"/>
          <w:sz w:val="22"/>
          <w:szCs w:val="22"/>
        </w:rPr>
      </w:pPr>
      <w:r>
        <w:rPr>
          <w:rStyle w:val="Fuerte"/>
          <w:rFonts w:ascii="Calibri" w:hAnsi="Calibri" w:cs="Calibri"/>
          <w:color w:val="222222"/>
          <w:sz w:val="22"/>
          <w:szCs w:val="22"/>
        </w:rPr>
        <w:t>Fecha:</w:t>
      </w:r>
      <w:r>
        <w:rPr>
          <w:rFonts w:ascii="Calibri" w:hAnsi="Calibri" w:cs="Calibri"/>
          <w:color w:val="222222"/>
          <w:sz w:val="22"/>
          <w:szCs w:val="22"/>
        </w:rPr>
        <w:t xml:space="preserve"> </w:t>
      </w:r>
      <w:proofErr w:type="gramStart"/>
      <w:r>
        <w:rPr>
          <w:rFonts w:ascii="Calibri" w:hAnsi="Calibri" w:cs="Calibri"/>
          <w:color w:val="222222"/>
          <w:sz w:val="22"/>
          <w:szCs w:val="22"/>
        </w:rPr>
        <w:t>Septiembre</w:t>
      </w:r>
      <w:proofErr w:type="gramEnd"/>
      <w:r>
        <w:rPr>
          <w:rFonts w:ascii="Calibri" w:hAnsi="Calibri" w:cs="Calibri"/>
          <w:color w:val="222222"/>
          <w:sz w:val="22"/>
          <w:szCs w:val="22"/>
        </w:rPr>
        <w:t xml:space="preserve"> de 2026</w:t>
      </w:r>
    </w:p>
    <w:p w14:paraId="15781621" w14:textId="77777777" w:rsidR="00764292" w:rsidRDefault="00764292">
      <w:pPr>
        <w:pStyle w:val="Ttulo2"/>
        <w:rPr>
          <w:rFonts w:ascii="Calibri" w:eastAsia="Times New Roman" w:hAnsi="Calibri" w:cs="Calibri"/>
        </w:rPr>
      </w:pPr>
      <w:r>
        <w:rPr>
          <w:rFonts w:ascii="Calibri" w:eastAsia="Times New Roman" w:hAnsi="Calibri" w:cs="Calibri"/>
        </w:rPr>
        <w:t>1. Resumen y Enlaces de Entrega</w:t>
      </w:r>
    </w:p>
    <w:p w14:paraId="3AF59CDF" w14:textId="77777777" w:rsidR="00764292" w:rsidRDefault="00764292">
      <w:pPr>
        <w:numPr>
          <w:ilvl w:val="0"/>
          <w:numId w:val="1"/>
        </w:numPr>
        <w:spacing w:before="100" w:beforeAutospacing="1" w:after="100" w:afterAutospacing="1"/>
        <w:rPr>
          <w:rFonts w:ascii="Calibri" w:eastAsia="Times New Roman" w:hAnsi="Calibri" w:cs="Calibri"/>
          <w:color w:val="222222"/>
          <w:sz w:val="22"/>
          <w:szCs w:val="22"/>
        </w:rPr>
      </w:pPr>
      <w:r>
        <w:rPr>
          <w:rStyle w:val="Fuerte"/>
          <w:rFonts w:ascii="Calibri" w:eastAsia="Times New Roman" w:hAnsi="Calibri" w:cs="Calibri"/>
          <w:color w:val="222222"/>
          <w:sz w:val="22"/>
          <w:szCs w:val="22"/>
        </w:rPr>
        <w:t>Enlace Público del Video (YouTube):</w:t>
      </w:r>
      <w:r>
        <w:rPr>
          <w:rFonts w:ascii="Calibri" w:eastAsia="Times New Roman" w:hAnsi="Calibri" w:cs="Calibri"/>
          <w:color w:val="222222"/>
          <w:sz w:val="22"/>
          <w:szCs w:val="22"/>
        </w:rPr>
        <w:t xml:space="preserve"> </w:t>
      </w:r>
      <w:r>
        <w:rPr>
          <w:rStyle w:val="nfasis"/>
          <w:rFonts w:ascii="Calibri" w:eastAsia="Times New Roman" w:hAnsi="Calibri" w:cs="Calibri"/>
          <w:color w:val="222222"/>
          <w:sz w:val="22"/>
          <w:szCs w:val="22"/>
        </w:rPr>
        <w:t>[Pega aquí el enlace de tu video de YouTube]</w:t>
      </w:r>
    </w:p>
    <w:p w14:paraId="7B8FE948" w14:textId="77777777" w:rsidR="00764292" w:rsidRDefault="00764292">
      <w:pPr>
        <w:numPr>
          <w:ilvl w:val="0"/>
          <w:numId w:val="1"/>
        </w:numPr>
        <w:spacing w:before="100" w:beforeAutospacing="1" w:after="100" w:afterAutospacing="1"/>
        <w:rPr>
          <w:rFonts w:ascii="Calibri" w:eastAsia="Times New Roman" w:hAnsi="Calibri" w:cs="Calibri"/>
          <w:color w:val="222222"/>
          <w:sz w:val="22"/>
          <w:szCs w:val="22"/>
        </w:rPr>
      </w:pPr>
      <w:r>
        <w:rPr>
          <w:rStyle w:val="Fuerte"/>
          <w:rFonts w:ascii="Calibri" w:eastAsia="Times New Roman" w:hAnsi="Calibri" w:cs="Calibri"/>
          <w:color w:val="222222"/>
          <w:sz w:val="22"/>
          <w:szCs w:val="22"/>
        </w:rPr>
        <w:t>Enlace Público del Repositorio:</w:t>
      </w:r>
      <w:r>
        <w:rPr>
          <w:rFonts w:ascii="Calibri" w:eastAsia="Times New Roman" w:hAnsi="Calibri" w:cs="Calibri"/>
          <w:color w:val="222222"/>
          <w:sz w:val="22"/>
          <w:szCs w:val="22"/>
        </w:rPr>
        <w:t xml:space="preserve"> </w:t>
      </w:r>
      <w:r>
        <w:rPr>
          <w:rStyle w:val="nfasis"/>
          <w:rFonts w:ascii="Calibri" w:eastAsia="Times New Roman" w:hAnsi="Calibri" w:cs="Calibri"/>
          <w:color w:val="222222"/>
          <w:sz w:val="22"/>
          <w:szCs w:val="22"/>
        </w:rPr>
        <w:t>[Pega aquí el enlace de GitHub]</w:t>
      </w:r>
    </w:p>
    <w:p w14:paraId="5AF559EE" w14:textId="77777777" w:rsidR="00764292" w:rsidRDefault="00764292">
      <w:pPr>
        <w:pStyle w:val="Ttulo2"/>
        <w:rPr>
          <w:rFonts w:ascii="Calibri" w:eastAsia="Times New Roman" w:hAnsi="Calibri" w:cs="Calibri"/>
        </w:rPr>
      </w:pPr>
      <w:r>
        <w:rPr>
          <w:rFonts w:ascii="Calibri" w:eastAsia="Times New Roman" w:hAnsi="Calibri" w:cs="Calibri"/>
        </w:rPr>
        <w:t>2. Objetivo de la Práctica</w:t>
      </w:r>
    </w:p>
    <w:p w14:paraId="1187D329" w14:textId="77777777" w:rsidR="00764292" w:rsidRDefault="00764292">
      <w:pPr>
        <w:pStyle w:val="NormalWeb"/>
        <w:rPr>
          <w:rFonts w:ascii="Calibri" w:hAnsi="Calibri" w:cs="Calibri"/>
          <w:color w:val="222222"/>
          <w:sz w:val="22"/>
          <w:szCs w:val="22"/>
        </w:rPr>
      </w:pPr>
      <w:r>
        <w:rPr>
          <w:rFonts w:ascii="Calibri" w:hAnsi="Calibri" w:cs="Calibri"/>
          <w:color w:val="222222"/>
          <w:sz w:val="22"/>
          <w:szCs w:val="22"/>
        </w:rPr>
        <w:t xml:space="preserve">Implementar un modelo híbrido de paralelismo combinando </w:t>
      </w:r>
      <w:r>
        <w:rPr>
          <w:rStyle w:val="Fuerte"/>
          <w:rFonts w:ascii="Calibri" w:hAnsi="Calibri" w:cs="Calibri"/>
          <w:color w:val="222222"/>
          <w:sz w:val="22"/>
          <w:szCs w:val="22"/>
        </w:rPr>
        <w:t>Memoria Distribuida (MPI)</w:t>
      </w:r>
      <w:r>
        <w:rPr>
          <w:rFonts w:ascii="Calibri" w:hAnsi="Calibri" w:cs="Calibri"/>
          <w:color w:val="222222"/>
          <w:sz w:val="22"/>
          <w:szCs w:val="22"/>
        </w:rPr>
        <w:t xml:space="preserve"> y </w:t>
      </w:r>
      <w:r>
        <w:rPr>
          <w:rStyle w:val="Fuerte"/>
          <w:rFonts w:ascii="Calibri" w:hAnsi="Calibri" w:cs="Calibri"/>
          <w:color w:val="222222"/>
          <w:sz w:val="22"/>
          <w:szCs w:val="22"/>
        </w:rPr>
        <w:t>Memoria Compartida (</w:t>
      </w:r>
      <w:proofErr w:type="spellStart"/>
      <w:r>
        <w:rPr>
          <w:rStyle w:val="Fuerte"/>
          <w:rFonts w:ascii="Calibri" w:hAnsi="Calibri" w:cs="Calibri"/>
          <w:color w:val="222222"/>
          <w:sz w:val="22"/>
          <w:szCs w:val="22"/>
        </w:rPr>
        <w:t>OpenMP</w:t>
      </w:r>
      <w:proofErr w:type="spellEnd"/>
      <w:r>
        <w:rPr>
          <w:rStyle w:val="Fuerte"/>
          <w:rFonts w:ascii="Calibri" w:hAnsi="Calibri" w:cs="Calibri"/>
          <w:color w:val="222222"/>
          <w:sz w:val="22"/>
          <w:szCs w:val="22"/>
        </w:rPr>
        <w:t>)</w:t>
      </w:r>
      <w:r>
        <w:rPr>
          <w:rFonts w:ascii="Calibri" w:hAnsi="Calibri" w:cs="Calibri"/>
          <w:color w:val="222222"/>
          <w:sz w:val="22"/>
          <w:szCs w:val="22"/>
        </w:rPr>
        <w:t xml:space="preserve">. El procesamiento se divide entre procesos mediante un esquema Maestro-Trabajador (1 nodo maestro y 4 nodos trabajadores, 5 procesos en total), mientras que dentro de cada proceso se emplea </w:t>
      </w:r>
      <w:proofErr w:type="spellStart"/>
      <w:r>
        <w:rPr>
          <w:rFonts w:ascii="Calibri" w:hAnsi="Calibri" w:cs="Calibri"/>
          <w:color w:val="222222"/>
          <w:sz w:val="22"/>
          <w:szCs w:val="22"/>
        </w:rPr>
        <w:t>OpenMP</w:t>
      </w:r>
      <w:proofErr w:type="spellEnd"/>
      <w:r>
        <w:rPr>
          <w:rFonts w:ascii="Calibri" w:hAnsi="Calibri" w:cs="Calibri"/>
          <w:color w:val="222222"/>
          <w:sz w:val="22"/>
          <w:szCs w:val="22"/>
        </w:rPr>
        <w:t xml:space="preserve"> para paralelizar las operaciones aritméticas a nivel de hilos utilizando los núcleos disponibles en la CPU sobre arreglos dinámicos mediante punteros tradicionales (</w:t>
      </w:r>
      <w:proofErr w:type="spellStart"/>
      <w:r>
        <w:rPr>
          <w:rStyle w:val="CdigoHTML"/>
          <w:color w:val="222222"/>
        </w:rPr>
        <w:t>double</w:t>
      </w:r>
      <w:proofErr w:type="spellEnd"/>
      <w:r>
        <w:rPr>
          <w:rStyle w:val="CdigoHTML"/>
          <w:color w:val="222222"/>
        </w:rPr>
        <w:t>*</w:t>
      </w:r>
      <w:r>
        <w:rPr>
          <w:rFonts w:ascii="Calibri" w:hAnsi="Calibri" w:cs="Calibri"/>
          <w:color w:val="222222"/>
          <w:sz w:val="22"/>
          <w:szCs w:val="22"/>
        </w:rPr>
        <w:t>).</w:t>
      </w:r>
    </w:p>
    <w:p w14:paraId="22BC7B40" w14:textId="77777777" w:rsidR="00764292" w:rsidRDefault="00764292">
      <w:pPr>
        <w:pStyle w:val="Ttulo2"/>
        <w:rPr>
          <w:rFonts w:ascii="Calibri" w:eastAsia="Times New Roman" w:hAnsi="Calibri" w:cs="Calibri"/>
        </w:rPr>
      </w:pPr>
      <w:r>
        <w:rPr>
          <w:rFonts w:ascii="Calibri" w:eastAsia="Times New Roman" w:hAnsi="Calibri" w:cs="Calibri"/>
        </w:rPr>
        <w:t xml:space="preserve">3. Explicación de la Clase </w:t>
      </w:r>
      <w:proofErr w:type="spellStart"/>
      <w:r>
        <w:rPr>
          <w:rFonts w:ascii="Calibri" w:eastAsia="Times New Roman" w:hAnsi="Calibri" w:cs="Calibri"/>
        </w:rPr>
        <w:t>OperacionesArreglos</w:t>
      </w:r>
      <w:proofErr w:type="spellEnd"/>
    </w:p>
    <w:p w14:paraId="33D1184C" w14:textId="77777777" w:rsidR="00764292" w:rsidRDefault="00764292">
      <w:pPr>
        <w:pStyle w:val="NormalWeb"/>
        <w:rPr>
          <w:rFonts w:ascii="Calibri" w:hAnsi="Calibri" w:cs="Calibri"/>
          <w:color w:val="222222"/>
          <w:sz w:val="22"/>
          <w:szCs w:val="22"/>
        </w:rPr>
      </w:pPr>
      <w:r>
        <w:rPr>
          <w:rFonts w:ascii="Calibri" w:hAnsi="Calibri" w:cs="Calibri"/>
          <w:color w:val="222222"/>
          <w:sz w:val="22"/>
          <w:szCs w:val="22"/>
        </w:rPr>
        <w:t xml:space="preserve">La clase </w:t>
      </w:r>
      <w:proofErr w:type="spellStart"/>
      <w:r>
        <w:rPr>
          <w:rStyle w:val="CdigoHTML"/>
          <w:color w:val="222222"/>
        </w:rPr>
        <w:t>OperacionesArreglos</w:t>
      </w:r>
      <w:proofErr w:type="spellEnd"/>
      <w:r>
        <w:rPr>
          <w:rFonts w:ascii="Calibri" w:hAnsi="Calibri" w:cs="Calibri"/>
          <w:color w:val="222222"/>
          <w:sz w:val="22"/>
          <w:szCs w:val="22"/>
        </w:rPr>
        <w:t xml:space="preserve"> encapsula las operaciones aritméticas elementales sobre los arreglos dinámicos:</w:t>
      </w:r>
    </w:p>
    <w:p w14:paraId="779DF179" w14:textId="77777777" w:rsidR="00764292" w:rsidRDefault="00764292">
      <w:pPr>
        <w:numPr>
          <w:ilvl w:val="0"/>
          <w:numId w:val="2"/>
        </w:numPr>
        <w:spacing w:before="100" w:beforeAutospacing="1" w:after="100" w:afterAutospacing="1"/>
        <w:rPr>
          <w:rFonts w:ascii="Calibri" w:eastAsia="Times New Roman" w:hAnsi="Calibri" w:cs="Calibri"/>
          <w:color w:val="222222"/>
          <w:sz w:val="22"/>
          <w:szCs w:val="22"/>
        </w:rPr>
      </w:pPr>
      <w:proofErr w:type="spellStart"/>
      <w:r>
        <w:rPr>
          <w:rStyle w:val="Fuerte"/>
          <w:rFonts w:ascii="Calibri" w:eastAsia="Times New Roman" w:hAnsi="Calibri" w:cs="Calibri"/>
          <w:color w:val="222222"/>
          <w:sz w:val="22"/>
          <w:szCs w:val="22"/>
        </w:rPr>
        <w:lastRenderedPageBreak/>
        <w:t>crearArregloMPI</w:t>
      </w:r>
      <w:proofErr w:type="spellEnd"/>
      <w:r>
        <w:rPr>
          <w:rStyle w:val="Fuerte"/>
          <w:rFonts w:ascii="Calibri" w:eastAsia="Times New Roman" w:hAnsi="Calibri" w:cs="Calibri"/>
          <w:color w:val="222222"/>
          <w:sz w:val="22"/>
          <w:szCs w:val="22"/>
        </w:rPr>
        <w:t>:</w:t>
      </w:r>
      <w:r>
        <w:rPr>
          <w:rFonts w:ascii="Calibri" w:eastAsia="Times New Roman" w:hAnsi="Calibri" w:cs="Calibri"/>
          <w:color w:val="222222"/>
          <w:sz w:val="22"/>
          <w:szCs w:val="22"/>
        </w:rPr>
        <w:t xml:space="preserve"> Inicializa las secciones de los arreglos. En modo detallado (40 elementos) genera números consecutivos; en modo masivo (4,000,000 elementos) genera valores aleatorios entre 1 y 1,000,000 mediante un generador independiente por hilo.</w:t>
      </w:r>
    </w:p>
    <w:p w14:paraId="0145B54F" w14:textId="77777777" w:rsidR="00764292" w:rsidRDefault="00764292">
      <w:pPr>
        <w:numPr>
          <w:ilvl w:val="0"/>
          <w:numId w:val="2"/>
        </w:numPr>
        <w:spacing w:before="100" w:beforeAutospacing="1" w:after="100" w:afterAutospacing="1"/>
        <w:rPr>
          <w:rFonts w:ascii="Calibri" w:eastAsia="Times New Roman" w:hAnsi="Calibri" w:cs="Calibri"/>
          <w:color w:val="222222"/>
          <w:sz w:val="22"/>
          <w:szCs w:val="22"/>
        </w:rPr>
      </w:pPr>
      <w:r>
        <w:rPr>
          <w:rStyle w:val="Fuerte"/>
          <w:rFonts w:ascii="Calibri" w:eastAsia="Times New Roman" w:hAnsi="Calibri" w:cs="Calibri"/>
          <w:color w:val="222222"/>
          <w:sz w:val="22"/>
          <w:szCs w:val="22"/>
        </w:rPr>
        <w:t>sumar:</w:t>
      </w:r>
      <w:r>
        <w:rPr>
          <w:rFonts w:ascii="Calibri" w:eastAsia="Times New Roman" w:hAnsi="Calibri" w:cs="Calibri"/>
          <w:color w:val="222222"/>
          <w:sz w:val="22"/>
          <w:szCs w:val="22"/>
        </w:rPr>
        <w:t xml:space="preserve"> Calcula C[i] = A[i] + B[i] mediante </w:t>
      </w:r>
      <w:r>
        <w:rPr>
          <w:rStyle w:val="CdigoHTML"/>
          <w:color w:val="222222"/>
        </w:rPr>
        <w:t xml:space="preserve">#pragma </w:t>
      </w:r>
      <w:proofErr w:type="spellStart"/>
      <w:r>
        <w:rPr>
          <w:rStyle w:val="CdigoHTML"/>
          <w:color w:val="222222"/>
        </w:rPr>
        <w:t>omp</w:t>
      </w:r>
      <w:proofErr w:type="spellEnd"/>
      <w:r>
        <w:rPr>
          <w:rStyle w:val="CdigoHTML"/>
          <w:color w:val="222222"/>
        </w:rPr>
        <w:t xml:space="preserve"> </w:t>
      </w:r>
      <w:proofErr w:type="spellStart"/>
      <w:r>
        <w:rPr>
          <w:rStyle w:val="CdigoHTML"/>
          <w:color w:val="222222"/>
        </w:rPr>
        <w:t>parallel</w:t>
      </w:r>
      <w:proofErr w:type="spellEnd"/>
      <w:r>
        <w:rPr>
          <w:rStyle w:val="CdigoHTML"/>
          <w:color w:val="222222"/>
        </w:rPr>
        <w:t xml:space="preserve"> </w:t>
      </w:r>
      <w:proofErr w:type="spellStart"/>
      <w:r>
        <w:rPr>
          <w:rStyle w:val="CdigoHTML"/>
          <w:color w:val="222222"/>
        </w:rPr>
        <w:t>for</w:t>
      </w:r>
      <w:proofErr w:type="spellEnd"/>
      <w:r>
        <w:rPr>
          <w:rFonts w:ascii="Calibri" w:eastAsia="Times New Roman" w:hAnsi="Calibri" w:cs="Calibri"/>
          <w:color w:val="222222"/>
          <w:sz w:val="22"/>
          <w:szCs w:val="22"/>
        </w:rPr>
        <w:t>.</w:t>
      </w:r>
    </w:p>
    <w:p w14:paraId="6A493F09" w14:textId="77777777" w:rsidR="00764292" w:rsidRDefault="00764292">
      <w:pPr>
        <w:numPr>
          <w:ilvl w:val="0"/>
          <w:numId w:val="2"/>
        </w:numPr>
        <w:spacing w:before="100" w:beforeAutospacing="1" w:after="100" w:afterAutospacing="1"/>
        <w:rPr>
          <w:rFonts w:ascii="Calibri" w:eastAsia="Times New Roman" w:hAnsi="Calibri" w:cs="Calibri"/>
          <w:color w:val="222222"/>
          <w:sz w:val="22"/>
          <w:szCs w:val="22"/>
        </w:rPr>
      </w:pPr>
      <w:r>
        <w:rPr>
          <w:rStyle w:val="Fuerte"/>
          <w:rFonts w:ascii="Calibri" w:eastAsia="Times New Roman" w:hAnsi="Calibri" w:cs="Calibri"/>
          <w:color w:val="222222"/>
          <w:sz w:val="22"/>
          <w:szCs w:val="22"/>
        </w:rPr>
        <w:t>restar:</w:t>
      </w:r>
      <w:r>
        <w:rPr>
          <w:rFonts w:ascii="Calibri" w:eastAsia="Times New Roman" w:hAnsi="Calibri" w:cs="Calibri"/>
          <w:color w:val="222222"/>
          <w:sz w:val="22"/>
          <w:szCs w:val="22"/>
        </w:rPr>
        <w:t xml:space="preserve"> Calcula C[i] = A[i] - B[i] mediante </w:t>
      </w:r>
      <w:r>
        <w:rPr>
          <w:rStyle w:val="CdigoHTML"/>
          <w:color w:val="222222"/>
        </w:rPr>
        <w:t xml:space="preserve">#pragma </w:t>
      </w:r>
      <w:proofErr w:type="spellStart"/>
      <w:r>
        <w:rPr>
          <w:rStyle w:val="CdigoHTML"/>
          <w:color w:val="222222"/>
        </w:rPr>
        <w:t>omp</w:t>
      </w:r>
      <w:proofErr w:type="spellEnd"/>
      <w:r>
        <w:rPr>
          <w:rStyle w:val="CdigoHTML"/>
          <w:color w:val="222222"/>
        </w:rPr>
        <w:t xml:space="preserve"> </w:t>
      </w:r>
      <w:proofErr w:type="spellStart"/>
      <w:r>
        <w:rPr>
          <w:rStyle w:val="CdigoHTML"/>
          <w:color w:val="222222"/>
        </w:rPr>
        <w:t>parallel</w:t>
      </w:r>
      <w:proofErr w:type="spellEnd"/>
      <w:r>
        <w:rPr>
          <w:rStyle w:val="CdigoHTML"/>
          <w:color w:val="222222"/>
        </w:rPr>
        <w:t xml:space="preserve"> </w:t>
      </w:r>
      <w:proofErr w:type="spellStart"/>
      <w:r>
        <w:rPr>
          <w:rStyle w:val="CdigoHTML"/>
          <w:color w:val="222222"/>
        </w:rPr>
        <w:t>for</w:t>
      </w:r>
      <w:proofErr w:type="spellEnd"/>
      <w:r>
        <w:rPr>
          <w:rFonts w:ascii="Calibri" w:eastAsia="Times New Roman" w:hAnsi="Calibri" w:cs="Calibri"/>
          <w:color w:val="222222"/>
          <w:sz w:val="22"/>
          <w:szCs w:val="22"/>
        </w:rPr>
        <w:t>.</w:t>
      </w:r>
    </w:p>
    <w:p w14:paraId="170423F9" w14:textId="77777777" w:rsidR="00764292" w:rsidRDefault="00764292">
      <w:pPr>
        <w:numPr>
          <w:ilvl w:val="0"/>
          <w:numId w:val="2"/>
        </w:numPr>
        <w:spacing w:before="100" w:beforeAutospacing="1" w:after="100" w:afterAutospacing="1"/>
        <w:rPr>
          <w:rFonts w:ascii="Calibri" w:eastAsia="Times New Roman" w:hAnsi="Calibri" w:cs="Calibri"/>
          <w:color w:val="222222"/>
          <w:sz w:val="22"/>
          <w:szCs w:val="22"/>
        </w:rPr>
      </w:pPr>
      <w:r>
        <w:rPr>
          <w:rStyle w:val="Fuerte"/>
          <w:rFonts w:ascii="Calibri" w:eastAsia="Times New Roman" w:hAnsi="Calibri" w:cs="Calibri"/>
          <w:color w:val="222222"/>
          <w:sz w:val="22"/>
          <w:szCs w:val="22"/>
        </w:rPr>
        <w:t>multiplicar:</w:t>
      </w:r>
      <w:r>
        <w:rPr>
          <w:rFonts w:ascii="Calibri" w:eastAsia="Times New Roman" w:hAnsi="Calibri" w:cs="Calibri"/>
          <w:color w:val="222222"/>
          <w:sz w:val="22"/>
          <w:szCs w:val="22"/>
        </w:rPr>
        <w:t xml:space="preserve"> Calcula C[i] = A[i] * B[i] mediante </w:t>
      </w:r>
      <w:r>
        <w:rPr>
          <w:rStyle w:val="CdigoHTML"/>
          <w:color w:val="222222"/>
        </w:rPr>
        <w:t xml:space="preserve">#pragma </w:t>
      </w:r>
      <w:proofErr w:type="spellStart"/>
      <w:r>
        <w:rPr>
          <w:rStyle w:val="CdigoHTML"/>
          <w:color w:val="222222"/>
        </w:rPr>
        <w:t>omp</w:t>
      </w:r>
      <w:proofErr w:type="spellEnd"/>
      <w:r>
        <w:rPr>
          <w:rStyle w:val="CdigoHTML"/>
          <w:color w:val="222222"/>
        </w:rPr>
        <w:t xml:space="preserve"> </w:t>
      </w:r>
      <w:proofErr w:type="spellStart"/>
      <w:r>
        <w:rPr>
          <w:rStyle w:val="CdigoHTML"/>
          <w:color w:val="222222"/>
        </w:rPr>
        <w:t>parallel</w:t>
      </w:r>
      <w:proofErr w:type="spellEnd"/>
      <w:r>
        <w:rPr>
          <w:rStyle w:val="CdigoHTML"/>
          <w:color w:val="222222"/>
        </w:rPr>
        <w:t xml:space="preserve"> </w:t>
      </w:r>
      <w:proofErr w:type="spellStart"/>
      <w:r>
        <w:rPr>
          <w:rStyle w:val="CdigoHTML"/>
          <w:color w:val="222222"/>
        </w:rPr>
        <w:t>for</w:t>
      </w:r>
      <w:proofErr w:type="spellEnd"/>
      <w:r>
        <w:rPr>
          <w:rFonts w:ascii="Calibri" w:eastAsia="Times New Roman" w:hAnsi="Calibri" w:cs="Calibri"/>
          <w:color w:val="222222"/>
          <w:sz w:val="22"/>
          <w:szCs w:val="22"/>
        </w:rPr>
        <w:t>.</w:t>
      </w:r>
    </w:p>
    <w:p w14:paraId="14E4D563" w14:textId="77777777" w:rsidR="00764292" w:rsidRDefault="00764292">
      <w:pPr>
        <w:numPr>
          <w:ilvl w:val="0"/>
          <w:numId w:val="2"/>
        </w:numPr>
        <w:spacing w:before="100" w:beforeAutospacing="1" w:after="100" w:afterAutospacing="1"/>
        <w:rPr>
          <w:rFonts w:ascii="Calibri" w:eastAsia="Times New Roman" w:hAnsi="Calibri" w:cs="Calibri"/>
          <w:color w:val="222222"/>
          <w:sz w:val="22"/>
          <w:szCs w:val="22"/>
        </w:rPr>
      </w:pPr>
      <w:r>
        <w:rPr>
          <w:rStyle w:val="Fuerte"/>
          <w:rFonts w:ascii="Calibri" w:eastAsia="Times New Roman" w:hAnsi="Calibri" w:cs="Calibri"/>
          <w:color w:val="222222"/>
          <w:sz w:val="22"/>
          <w:szCs w:val="22"/>
        </w:rPr>
        <w:t>cuadrado:</w:t>
      </w:r>
      <w:r>
        <w:rPr>
          <w:rFonts w:ascii="Calibri" w:eastAsia="Times New Roman" w:hAnsi="Calibri" w:cs="Calibri"/>
          <w:color w:val="222222"/>
          <w:sz w:val="22"/>
          <w:szCs w:val="22"/>
        </w:rPr>
        <w:t xml:space="preserve"> Calcula C[i] = (A[i</w:t>
      </w:r>
      <w:proofErr w:type="gramStart"/>
      <w:r>
        <w:rPr>
          <w:rFonts w:ascii="Calibri" w:eastAsia="Times New Roman" w:hAnsi="Calibri" w:cs="Calibri"/>
          <w:color w:val="222222"/>
          <w:sz w:val="22"/>
          <w:szCs w:val="22"/>
        </w:rPr>
        <w:t>])^</w:t>
      </w:r>
      <w:proofErr w:type="gramEnd"/>
      <w:r>
        <w:rPr>
          <w:rFonts w:ascii="Calibri" w:eastAsia="Times New Roman" w:hAnsi="Calibri" w:cs="Calibri"/>
          <w:color w:val="222222"/>
          <w:sz w:val="22"/>
          <w:szCs w:val="22"/>
        </w:rPr>
        <w:t xml:space="preserve">2 mediante </w:t>
      </w:r>
      <w:r>
        <w:rPr>
          <w:rStyle w:val="CdigoHTML"/>
          <w:color w:val="222222"/>
        </w:rPr>
        <w:t xml:space="preserve">#pragma </w:t>
      </w:r>
      <w:proofErr w:type="spellStart"/>
      <w:r>
        <w:rPr>
          <w:rStyle w:val="CdigoHTML"/>
          <w:color w:val="222222"/>
        </w:rPr>
        <w:t>omp</w:t>
      </w:r>
      <w:proofErr w:type="spellEnd"/>
      <w:r>
        <w:rPr>
          <w:rStyle w:val="CdigoHTML"/>
          <w:color w:val="222222"/>
        </w:rPr>
        <w:t xml:space="preserve"> </w:t>
      </w:r>
      <w:proofErr w:type="spellStart"/>
      <w:r>
        <w:rPr>
          <w:rStyle w:val="CdigoHTML"/>
          <w:color w:val="222222"/>
        </w:rPr>
        <w:t>parallel</w:t>
      </w:r>
      <w:proofErr w:type="spellEnd"/>
      <w:r>
        <w:rPr>
          <w:rStyle w:val="CdigoHTML"/>
          <w:color w:val="222222"/>
        </w:rPr>
        <w:t xml:space="preserve"> </w:t>
      </w:r>
      <w:proofErr w:type="spellStart"/>
      <w:r>
        <w:rPr>
          <w:rStyle w:val="CdigoHTML"/>
          <w:color w:val="222222"/>
        </w:rPr>
        <w:t>for</w:t>
      </w:r>
      <w:proofErr w:type="spellEnd"/>
      <w:r>
        <w:rPr>
          <w:rFonts w:ascii="Calibri" w:eastAsia="Times New Roman" w:hAnsi="Calibri" w:cs="Calibri"/>
          <w:color w:val="222222"/>
          <w:sz w:val="22"/>
          <w:szCs w:val="22"/>
        </w:rPr>
        <w:t>.</w:t>
      </w:r>
    </w:p>
    <w:p w14:paraId="29DAE6D9" w14:textId="77777777" w:rsidR="00764292" w:rsidRDefault="00764292">
      <w:pPr>
        <w:pStyle w:val="Ttulo2"/>
        <w:rPr>
          <w:rFonts w:ascii="Calibri" w:eastAsia="Times New Roman" w:hAnsi="Calibri" w:cs="Calibri"/>
        </w:rPr>
      </w:pPr>
      <w:r>
        <w:rPr>
          <w:rFonts w:ascii="Calibri" w:eastAsia="Times New Roman" w:hAnsi="Calibri" w:cs="Calibri"/>
        </w:rPr>
        <w:t>4. Explicación de la Distribución MPI</w:t>
      </w:r>
    </w:p>
    <w:p w14:paraId="4DD6C8EE" w14:textId="77777777" w:rsidR="00764292" w:rsidRDefault="00764292">
      <w:pPr>
        <w:pStyle w:val="NormalWeb"/>
        <w:rPr>
          <w:rFonts w:ascii="Calibri" w:hAnsi="Calibri" w:cs="Calibri"/>
          <w:color w:val="222222"/>
          <w:sz w:val="22"/>
          <w:szCs w:val="22"/>
        </w:rPr>
      </w:pPr>
      <w:r>
        <w:rPr>
          <w:rFonts w:ascii="Calibri" w:hAnsi="Calibri" w:cs="Calibri"/>
          <w:color w:val="222222"/>
          <w:sz w:val="22"/>
          <w:szCs w:val="22"/>
        </w:rPr>
        <w:t>La solución implementa el patrón Maestro-Trabajador con 5 procesos (Rank 0 como Maestro, Ranks 1 al 4 como Trabajadores):</w:t>
      </w:r>
    </w:p>
    <w:p w14:paraId="43E731D8" w14:textId="77777777" w:rsidR="00764292" w:rsidRDefault="00764292">
      <w:pPr>
        <w:numPr>
          <w:ilvl w:val="0"/>
          <w:numId w:val="3"/>
        </w:numPr>
        <w:spacing w:before="100" w:beforeAutospacing="1" w:after="100" w:afterAutospacing="1"/>
        <w:rPr>
          <w:rFonts w:ascii="Calibri" w:eastAsia="Times New Roman" w:hAnsi="Calibri" w:cs="Calibri"/>
          <w:color w:val="222222"/>
          <w:sz w:val="22"/>
          <w:szCs w:val="22"/>
        </w:rPr>
      </w:pPr>
      <w:r>
        <w:rPr>
          <w:rStyle w:val="Fuerte"/>
          <w:rFonts w:ascii="Calibri" w:eastAsia="Times New Roman" w:hAnsi="Calibri" w:cs="Calibri"/>
          <w:color w:val="222222"/>
          <w:sz w:val="22"/>
          <w:szCs w:val="22"/>
        </w:rPr>
        <w:t>Nodo Maestro (Rank 0):</w:t>
      </w:r>
      <w:r>
        <w:rPr>
          <w:rFonts w:ascii="Calibri" w:eastAsia="Times New Roman" w:hAnsi="Calibri" w:cs="Calibri"/>
          <w:color w:val="222222"/>
          <w:sz w:val="22"/>
          <w:szCs w:val="22"/>
        </w:rPr>
        <w:t xml:space="preserve"> Muestra el menú, transmite la opción con </w:t>
      </w:r>
      <w:proofErr w:type="spellStart"/>
      <w:r>
        <w:rPr>
          <w:rStyle w:val="CdigoHTML"/>
          <w:color w:val="222222"/>
        </w:rPr>
        <w:t>MPI_Bcast</w:t>
      </w:r>
      <w:proofErr w:type="spellEnd"/>
      <w:r>
        <w:rPr>
          <w:rFonts w:ascii="Calibri" w:eastAsia="Times New Roman" w:hAnsi="Calibri" w:cs="Calibri"/>
          <w:color w:val="222222"/>
          <w:sz w:val="22"/>
          <w:szCs w:val="22"/>
        </w:rPr>
        <w:t xml:space="preserve">, distribuye las secciones a los trabajadores, recopila los resultados y mide el tiempo de ejecución con </w:t>
      </w:r>
      <w:proofErr w:type="spellStart"/>
      <w:r>
        <w:rPr>
          <w:rStyle w:val="CdigoHTML"/>
          <w:color w:val="222222"/>
        </w:rPr>
        <w:t>MPI_</w:t>
      </w:r>
      <w:proofErr w:type="gramStart"/>
      <w:r>
        <w:rPr>
          <w:rStyle w:val="CdigoHTML"/>
          <w:color w:val="222222"/>
        </w:rPr>
        <w:t>Wtime</w:t>
      </w:r>
      <w:proofErr w:type="spellEnd"/>
      <w:r>
        <w:rPr>
          <w:rStyle w:val="CdigoHTML"/>
          <w:color w:val="222222"/>
        </w:rPr>
        <w:t>(</w:t>
      </w:r>
      <w:proofErr w:type="gramEnd"/>
      <w:r>
        <w:rPr>
          <w:rStyle w:val="CdigoHTML"/>
          <w:color w:val="222222"/>
        </w:rPr>
        <w:t>)</w:t>
      </w:r>
      <w:r>
        <w:rPr>
          <w:rFonts w:ascii="Calibri" w:eastAsia="Times New Roman" w:hAnsi="Calibri" w:cs="Calibri"/>
          <w:color w:val="222222"/>
          <w:sz w:val="22"/>
          <w:szCs w:val="22"/>
        </w:rPr>
        <w:t>.</w:t>
      </w:r>
    </w:p>
    <w:p w14:paraId="17700E14" w14:textId="77777777" w:rsidR="00764292" w:rsidRDefault="00764292">
      <w:pPr>
        <w:numPr>
          <w:ilvl w:val="0"/>
          <w:numId w:val="3"/>
        </w:numPr>
        <w:spacing w:before="100" w:beforeAutospacing="1" w:after="100" w:afterAutospacing="1"/>
        <w:rPr>
          <w:rFonts w:ascii="Calibri" w:eastAsia="Times New Roman" w:hAnsi="Calibri" w:cs="Calibri"/>
          <w:color w:val="222222"/>
          <w:sz w:val="22"/>
          <w:szCs w:val="22"/>
        </w:rPr>
      </w:pPr>
      <w:r>
        <w:rPr>
          <w:rStyle w:val="Fuerte"/>
          <w:rFonts w:ascii="Calibri" w:eastAsia="Times New Roman" w:hAnsi="Calibri" w:cs="Calibri"/>
          <w:color w:val="222222"/>
          <w:sz w:val="22"/>
          <w:szCs w:val="22"/>
        </w:rPr>
        <w:t>Nodos Trabajadores (Ranks 1 a 4):</w:t>
      </w:r>
      <w:r>
        <w:rPr>
          <w:rFonts w:ascii="Calibri" w:eastAsia="Times New Roman" w:hAnsi="Calibri" w:cs="Calibri"/>
          <w:color w:val="222222"/>
          <w:sz w:val="22"/>
          <w:szCs w:val="22"/>
        </w:rPr>
        <w:t xml:space="preserve"> Cada uno procesa un bloque equitativo de tamaño N/4 (10 elementos en la prueba de 40, y 1,000,000 de elementos en la prueba de 4M).</w:t>
      </w:r>
    </w:p>
    <w:p w14:paraId="40D8CA3D" w14:textId="77777777" w:rsidR="00764292" w:rsidRDefault="00764292">
      <w:pPr>
        <w:pStyle w:val="Ttulo2"/>
        <w:rPr>
          <w:rFonts w:ascii="Calibri" w:eastAsia="Times New Roman" w:hAnsi="Calibri" w:cs="Calibri"/>
        </w:rPr>
      </w:pPr>
      <w:r>
        <w:rPr>
          <w:rFonts w:ascii="Calibri" w:eastAsia="Times New Roman" w:hAnsi="Calibri" w:cs="Calibri"/>
        </w:rPr>
        <w:t>5. Comparación entre Implementaciones MPI</w:t>
      </w:r>
    </w:p>
    <w:tbl>
      <w:tblPr>
        <w:tblW w:w="5000" w:type="pct"/>
        <w:tblCellMar>
          <w:top w:w="15" w:type="dxa"/>
          <w:left w:w="15" w:type="dxa"/>
          <w:bottom w:w="15" w:type="dxa"/>
          <w:right w:w="15" w:type="dxa"/>
        </w:tblCellMar>
        <w:tblLook w:val="04A0" w:firstRow="1" w:lastRow="0" w:firstColumn="1" w:lastColumn="0" w:noHBand="0" w:noVBand="1"/>
      </w:tblPr>
      <w:tblGrid>
        <w:gridCol w:w="1761"/>
        <w:gridCol w:w="3624"/>
        <w:gridCol w:w="3437"/>
      </w:tblGrid>
      <w:tr w:rsidR="006004BA" w14:paraId="15657733" w14:textId="77777777">
        <w:tc>
          <w:tcPr>
            <w:tcW w:w="0" w:type="auto"/>
            <w:tcBorders>
              <w:top w:val="single" w:sz="6" w:space="0" w:color="999999"/>
              <w:left w:val="single" w:sz="6" w:space="0" w:color="999999"/>
              <w:bottom w:val="single" w:sz="6" w:space="0" w:color="999999"/>
              <w:right w:val="single" w:sz="6" w:space="0" w:color="999999"/>
            </w:tcBorders>
            <w:shd w:val="clear" w:color="auto" w:fill="004080"/>
            <w:tcMar>
              <w:top w:w="120" w:type="dxa"/>
              <w:left w:w="120" w:type="dxa"/>
              <w:bottom w:w="120" w:type="dxa"/>
              <w:right w:w="120" w:type="dxa"/>
            </w:tcMar>
            <w:vAlign w:val="center"/>
            <w:hideMark/>
          </w:tcPr>
          <w:p w14:paraId="57D3701C" w14:textId="77777777" w:rsidR="00764292" w:rsidRDefault="00764292">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Criterio</w:t>
            </w:r>
          </w:p>
        </w:tc>
        <w:tc>
          <w:tcPr>
            <w:tcW w:w="0" w:type="auto"/>
            <w:tcBorders>
              <w:top w:val="single" w:sz="6" w:space="0" w:color="999999"/>
              <w:left w:val="single" w:sz="6" w:space="0" w:color="999999"/>
              <w:bottom w:val="single" w:sz="6" w:space="0" w:color="999999"/>
              <w:right w:val="single" w:sz="6" w:space="0" w:color="999999"/>
            </w:tcBorders>
            <w:shd w:val="clear" w:color="auto" w:fill="004080"/>
            <w:tcMar>
              <w:top w:w="120" w:type="dxa"/>
              <w:left w:w="120" w:type="dxa"/>
              <w:bottom w:w="120" w:type="dxa"/>
              <w:right w:w="120" w:type="dxa"/>
            </w:tcMar>
            <w:vAlign w:val="center"/>
            <w:hideMark/>
          </w:tcPr>
          <w:p w14:paraId="6580B5DD" w14:textId="77777777" w:rsidR="00764292" w:rsidRDefault="00764292">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 xml:space="preserve">Versión 1: </w:t>
            </w:r>
            <w:proofErr w:type="spellStart"/>
            <w:r>
              <w:rPr>
                <w:rFonts w:ascii="Calibri" w:eastAsia="Times New Roman" w:hAnsi="Calibri" w:cs="Calibri"/>
                <w:b/>
                <w:bCs/>
                <w:color w:val="FFFFFF"/>
                <w:sz w:val="20"/>
                <w:szCs w:val="20"/>
              </w:rPr>
              <w:t>MPI_Send</w:t>
            </w:r>
            <w:proofErr w:type="spellEnd"/>
            <w:r>
              <w:rPr>
                <w:rFonts w:ascii="Calibri" w:eastAsia="Times New Roman" w:hAnsi="Calibri" w:cs="Calibri"/>
                <w:b/>
                <w:bCs/>
                <w:color w:val="FFFFFF"/>
                <w:sz w:val="20"/>
                <w:szCs w:val="20"/>
              </w:rPr>
              <w:t xml:space="preserve"> / </w:t>
            </w:r>
            <w:proofErr w:type="spellStart"/>
            <w:r>
              <w:rPr>
                <w:rFonts w:ascii="Calibri" w:eastAsia="Times New Roman" w:hAnsi="Calibri" w:cs="Calibri"/>
                <w:b/>
                <w:bCs/>
                <w:color w:val="FFFFFF"/>
                <w:sz w:val="20"/>
                <w:szCs w:val="20"/>
              </w:rPr>
              <w:t>MPI_Recv</w:t>
            </w:r>
            <w:proofErr w:type="spellEnd"/>
          </w:p>
        </w:tc>
        <w:tc>
          <w:tcPr>
            <w:tcW w:w="0" w:type="auto"/>
            <w:tcBorders>
              <w:top w:val="single" w:sz="6" w:space="0" w:color="999999"/>
              <w:left w:val="single" w:sz="6" w:space="0" w:color="999999"/>
              <w:bottom w:val="single" w:sz="6" w:space="0" w:color="999999"/>
              <w:right w:val="single" w:sz="6" w:space="0" w:color="999999"/>
            </w:tcBorders>
            <w:shd w:val="clear" w:color="auto" w:fill="004080"/>
            <w:tcMar>
              <w:top w:w="120" w:type="dxa"/>
              <w:left w:w="120" w:type="dxa"/>
              <w:bottom w:w="120" w:type="dxa"/>
              <w:right w:w="120" w:type="dxa"/>
            </w:tcMar>
            <w:vAlign w:val="center"/>
            <w:hideMark/>
          </w:tcPr>
          <w:p w14:paraId="15CDDB5F" w14:textId="77777777" w:rsidR="00764292" w:rsidRDefault="00764292">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 xml:space="preserve">Versión 2: </w:t>
            </w:r>
            <w:proofErr w:type="spellStart"/>
            <w:r>
              <w:rPr>
                <w:rFonts w:ascii="Calibri" w:eastAsia="Times New Roman" w:hAnsi="Calibri" w:cs="Calibri"/>
                <w:b/>
                <w:bCs/>
                <w:color w:val="FFFFFF"/>
                <w:sz w:val="20"/>
                <w:szCs w:val="20"/>
              </w:rPr>
              <w:t>MPI_Scatter</w:t>
            </w:r>
            <w:proofErr w:type="spellEnd"/>
            <w:r>
              <w:rPr>
                <w:rFonts w:ascii="Calibri" w:eastAsia="Times New Roman" w:hAnsi="Calibri" w:cs="Calibri"/>
                <w:b/>
                <w:bCs/>
                <w:color w:val="FFFFFF"/>
                <w:sz w:val="20"/>
                <w:szCs w:val="20"/>
              </w:rPr>
              <w:t xml:space="preserve"> / </w:t>
            </w:r>
            <w:proofErr w:type="spellStart"/>
            <w:r>
              <w:rPr>
                <w:rFonts w:ascii="Calibri" w:eastAsia="Times New Roman" w:hAnsi="Calibri" w:cs="Calibri"/>
                <w:b/>
                <w:bCs/>
                <w:color w:val="FFFFFF"/>
                <w:sz w:val="20"/>
                <w:szCs w:val="20"/>
              </w:rPr>
              <w:t>MPI_Gather</w:t>
            </w:r>
            <w:proofErr w:type="spellEnd"/>
          </w:p>
        </w:tc>
      </w:tr>
      <w:tr w:rsidR="006004BA" w14:paraId="531427D1"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709A8F07" w14:textId="77777777" w:rsidR="00764292" w:rsidRDefault="00764292">
            <w:pPr>
              <w:spacing w:before="225" w:after="225"/>
              <w:rPr>
                <w:rFonts w:ascii="Calibri" w:eastAsia="Times New Roman" w:hAnsi="Calibri" w:cs="Calibri"/>
                <w:color w:val="222222"/>
                <w:sz w:val="20"/>
                <w:szCs w:val="20"/>
              </w:rPr>
            </w:pPr>
            <w:r>
              <w:rPr>
                <w:rStyle w:val="Fuerte"/>
                <w:rFonts w:ascii="Calibri" w:eastAsia="Times New Roman" w:hAnsi="Calibri" w:cs="Calibri"/>
                <w:color w:val="222222"/>
                <w:sz w:val="20"/>
                <w:szCs w:val="20"/>
              </w:rPr>
              <w:t>Tipo de Comunicación</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746E05E3" w14:textId="77777777" w:rsidR="00764292" w:rsidRDefault="00764292">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Punto a punto individualizada.</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3BE4C988" w14:textId="77777777" w:rsidR="00764292" w:rsidRDefault="00764292">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Colectiva optimizada (Uno a Todos / Todos a Uno).</w:t>
            </w:r>
          </w:p>
        </w:tc>
      </w:tr>
      <w:tr w:rsidR="006004BA" w14:paraId="3843D8D7"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47486CB8" w14:textId="77777777" w:rsidR="00764292" w:rsidRDefault="00764292">
            <w:pPr>
              <w:spacing w:before="225" w:after="225"/>
              <w:rPr>
                <w:rFonts w:ascii="Calibri" w:eastAsia="Times New Roman" w:hAnsi="Calibri" w:cs="Calibri"/>
                <w:color w:val="222222"/>
                <w:sz w:val="20"/>
                <w:szCs w:val="20"/>
              </w:rPr>
            </w:pPr>
            <w:r>
              <w:rPr>
                <w:rStyle w:val="Fuerte"/>
                <w:rFonts w:ascii="Calibri" w:eastAsia="Times New Roman" w:hAnsi="Calibri" w:cs="Calibri"/>
                <w:color w:val="222222"/>
                <w:sz w:val="20"/>
                <w:szCs w:val="20"/>
              </w:rPr>
              <w:t>Estructura del Código</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407FA8FC" w14:textId="77777777" w:rsidR="00764292" w:rsidRDefault="00764292">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 xml:space="preserve">Requiere bucles </w:t>
            </w:r>
            <w:proofErr w:type="spellStart"/>
            <w:r>
              <w:rPr>
                <w:rStyle w:val="CdigoHTML"/>
                <w:color w:val="222222"/>
              </w:rPr>
              <w:t>for</w:t>
            </w:r>
            <w:proofErr w:type="spellEnd"/>
            <w:r>
              <w:rPr>
                <w:rFonts w:ascii="Calibri" w:eastAsia="Times New Roman" w:hAnsi="Calibri" w:cs="Calibri"/>
                <w:color w:val="222222"/>
                <w:sz w:val="20"/>
                <w:szCs w:val="20"/>
              </w:rPr>
              <w:t xml:space="preserve"> iterativos para enviar a cada nodo trabajador.</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7C8292BA" w14:textId="77777777" w:rsidR="00764292" w:rsidRDefault="00764292">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Una sola instrucción colectiva que sincroniza a todos los nodos.</w:t>
            </w:r>
          </w:p>
        </w:tc>
      </w:tr>
      <w:tr w:rsidR="006004BA" w14:paraId="37E30228"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1DE27FE8" w14:textId="77777777" w:rsidR="00764292" w:rsidRDefault="00764292">
            <w:pPr>
              <w:spacing w:before="225" w:after="225"/>
              <w:rPr>
                <w:rFonts w:ascii="Calibri" w:eastAsia="Times New Roman" w:hAnsi="Calibri" w:cs="Calibri"/>
                <w:color w:val="222222"/>
                <w:sz w:val="20"/>
                <w:szCs w:val="20"/>
              </w:rPr>
            </w:pPr>
            <w:r>
              <w:rPr>
                <w:rStyle w:val="Fuerte"/>
                <w:rFonts w:ascii="Calibri" w:eastAsia="Times New Roman" w:hAnsi="Calibri" w:cs="Calibri"/>
                <w:color w:val="222222"/>
                <w:sz w:val="20"/>
                <w:szCs w:val="20"/>
              </w:rPr>
              <w:t>Sincronización</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1551ABEB" w14:textId="77777777" w:rsidR="00764292" w:rsidRDefault="00764292">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Bloqueante por mensaje según buffers de red.</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793D1888" w14:textId="77777777" w:rsidR="00764292" w:rsidRDefault="00764292">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Sincronización colectiva implícita.</w:t>
            </w:r>
          </w:p>
        </w:tc>
      </w:tr>
      <w:tr w:rsidR="006004BA" w14:paraId="2D7B48F8"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1AD68FFA" w14:textId="77777777" w:rsidR="00764292" w:rsidRDefault="00764292">
            <w:pPr>
              <w:spacing w:before="225" w:after="225"/>
              <w:rPr>
                <w:rFonts w:ascii="Calibri" w:eastAsia="Times New Roman" w:hAnsi="Calibri" w:cs="Calibri"/>
                <w:color w:val="222222"/>
                <w:sz w:val="20"/>
                <w:szCs w:val="20"/>
              </w:rPr>
            </w:pPr>
            <w:r>
              <w:rPr>
                <w:rStyle w:val="Fuerte"/>
                <w:rFonts w:ascii="Calibri" w:eastAsia="Times New Roman" w:hAnsi="Calibri" w:cs="Calibri"/>
                <w:color w:val="222222"/>
                <w:sz w:val="20"/>
                <w:szCs w:val="20"/>
              </w:rPr>
              <w:t>Rendimiento</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345E1C53" w14:textId="77777777" w:rsidR="00764292" w:rsidRDefault="00764292">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Mayor sobrecarga de mensajes individuales.</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19715FF7" w14:textId="77777777" w:rsidR="00764292" w:rsidRDefault="00764292">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Altamente optimizado en la pila interna de MPI.</w:t>
            </w:r>
          </w:p>
        </w:tc>
      </w:tr>
    </w:tbl>
    <w:p w14:paraId="6DAB1B72" w14:textId="77777777" w:rsidR="00764292" w:rsidRDefault="00764292">
      <w:pPr>
        <w:pStyle w:val="Ttulo2"/>
        <w:rPr>
          <w:rFonts w:ascii="Calibri" w:eastAsia="Times New Roman" w:hAnsi="Calibri" w:cs="Calibri"/>
        </w:rPr>
      </w:pPr>
      <w:r>
        <w:rPr>
          <w:rFonts w:ascii="Calibri" w:eastAsia="Times New Roman" w:hAnsi="Calibri" w:cs="Calibri"/>
        </w:rPr>
        <w:t>6. Resultados y Tiempos de Ejecución Obtenidos (4,000,000 de Elementos)</w:t>
      </w:r>
    </w:p>
    <w:tbl>
      <w:tblPr>
        <w:tblW w:w="5000" w:type="pct"/>
        <w:tblCellMar>
          <w:top w:w="15" w:type="dxa"/>
          <w:left w:w="15" w:type="dxa"/>
          <w:bottom w:w="15" w:type="dxa"/>
          <w:right w:w="15" w:type="dxa"/>
        </w:tblCellMar>
        <w:tblLook w:val="04A0" w:firstRow="1" w:lastRow="0" w:firstColumn="1" w:lastColumn="0" w:noHBand="0" w:noVBand="1"/>
      </w:tblPr>
      <w:tblGrid>
        <w:gridCol w:w="2360"/>
        <w:gridCol w:w="3038"/>
        <w:gridCol w:w="3424"/>
      </w:tblGrid>
      <w:tr w:rsidR="006004BA" w14:paraId="0F741493" w14:textId="77777777">
        <w:tc>
          <w:tcPr>
            <w:tcW w:w="0" w:type="auto"/>
            <w:tcBorders>
              <w:top w:val="single" w:sz="6" w:space="0" w:color="999999"/>
              <w:left w:val="single" w:sz="6" w:space="0" w:color="999999"/>
              <w:bottom w:val="single" w:sz="6" w:space="0" w:color="999999"/>
              <w:right w:val="single" w:sz="6" w:space="0" w:color="999999"/>
            </w:tcBorders>
            <w:shd w:val="clear" w:color="auto" w:fill="004080"/>
            <w:tcMar>
              <w:top w:w="120" w:type="dxa"/>
              <w:left w:w="120" w:type="dxa"/>
              <w:bottom w:w="120" w:type="dxa"/>
              <w:right w:w="120" w:type="dxa"/>
            </w:tcMar>
            <w:vAlign w:val="center"/>
            <w:hideMark/>
          </w:tcPr>
          <w:p w14:paraId="5848DDF2" w14:textId="77777777" w:rsidR="00764292" w:rsidRDefault="00764292">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lastRenderedPageBreak/>
              <w:t>Operación</w:t>
            </w:r>
          </w:p>
        </w:tc>
        <w:tc>
          <w:tcPr>
            <w:tcW w:w="0" w:type="auto"/>
            <w:tcBorders>
              <w:top w:val="single" w:sz="6" w:space="0" w:color="999999"/>
              <w:left w:val="single" w:sz="6" w:space="0" w:color="999999"/>
              <w:bottom w:val="single" w:sz="6" w:space="0" w:color="999999"/>
              <w:right w:val="single" w:sz="6" w:space="0" w:color="999999"/>
            </w:tcBorders>
            <w:shd w:val="clear" w:color="auto" w:fill="004080"/>
            <w:tcMar>
              <w:top w:w="120" w:type="dxa"/>
              <w:left w:w="120" w:type="dxa"/>
              <w:bottom w:w="120" w:type="dxa"/>
              <w:right w:w="120" w:type="dxa"/>
            </w:tcMar>
            <w:vAlign w:val="center"/>
            <w:hideMark/>
          </w:tcPr>
          <w:p w14:paraId="7E777EBA" w14:textId="77777777" w:rsidR="00764292" w:rsidRDefault="00764292">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 xml:space="preserve">Tiempo Versión 1 (Send / </w:t>
            </w:r>
            <w:proofErr w:type="spellStart"/>
            <w:r>
              <w:rPr>
                <w:rFonts w:ascii="Calibri" w:eastAsia="Times New Roman" w:hAnsi="Calibri" w:cs="Calibri"/>
                <w:b/>
                <w:bCs/>
                <w:color w:val="FFFFFF"/>
                <w:sz w:val="20"/>
                <w:szCs w:val="20"/>
              </w:rPr>
              <w:t>Recv</w:t>
            </w:r>
            <w:proofErr w:type="spellEnd"/>
            <w:r>
              <w:rPr>
                <w:rFonts w:ascii="Calibri" w:eastAsia="Times New Roman" w:hAnsi="Calibri" w:cs="Calibri"/>
                <w:b/>
                <w:bCs/>
                <w:color w:val="FFFFFF"/>
                <w:sz w:val="20"/>
                <w:szCs w:val="20"/>
              </w:rPr>
              <w:t>)</w:t>
            </w:r>
          </w:p>
        </w:tc>
        <w:tc>
          <w:tcPr>
            <w:tcW w:w="0" w:type="auto"/>
            <w:tcBorders>
              <w:top w:val="single" w:sz="6" w:space="0" w:color="999999"/>
              <w:left w:val="single" w:sz="6" w:space="0" w:color="999999"/>
              <w:bottom w:val="single" w:sz="6" w:space="0" w:color="999999"/>
              <w:right w:val="single" w:sz="6" w:space="0" w:color="999999"/>
            </w:tcBorders>
            <w:shd w:val="clear" w:color="auto" w:fill="004080"/>
            <w:tcMar>
              <w:top w:w="120" w:type="dxa"/>
              <w:left w:w="120" w:type="dxa"/>
              <w:bottom w:w="120" w:type="dxa"/>
              <w:right w:w="120" w:type="dxa"/>
            </w:tcMar>
            <w:vAlign w:val="center"/>
            <w:hideMark/>
          </w:tcPr>
          <w:p w14:paraId="4945A267" w14:textId="77777777" w:rsidR="00764292" w:rsidRDefault="00764292">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Tiempo Versión 2 (</w:t>
            </w:r>
            <w:proofErr w:type="spellStart"/>
            <w:r>
              <w:rPr>
                <w:rFonts w:ascii="Calibri" w:eastAsia="Times New Roman" w:hAnsi="Calibri" w:cs="Calibri"/>
                <w:b/>
                <w:bCs/>
                <w:color w:val="FFFFFF"/>
                <w:sz w:val="20"/>
                <w:szCs w:val="20"/>
              </w:rPr>
              <w:t>Scatter</w:t>
            </w:r>
            <w:proofErr w:type="spellEnd"/>
            <w:r>
              <w:rPr>
                <w:rFonts w:ascii="Calibri" w:eastAsia="Times New Roman" w:hAnsi="Calibri" w:cs="Calibri"/>
                <w:b/>
                <w:bCs/>
                <w:color w:val="FFFFFF"/>
                <w:sz w:val="20"/>
                <w:szCs w:val="20"/>
              </w:rPr>
              <w:t xml:space="preserve"> / Gather)</w:t>
            </w:r>
          </w:p>
        </w:tc>
      </w:tr>
      <w:tr w:rsidR="006004BA" w14:paraId="1E72A121"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734605FE" w14:textId="77777777" w:rsidR="00764292" w:rsidRDefault="00764292">
            <w:pPr>
              <w:spacing w:before="225" w:after="225"/>
              <w:rPr>
                <w:rFonts w:ascii="Calibri" w:eastAsia="Times New Roman" w:hAnsi="Calibri" w:cs="Calibri"/>
                <w:color w:val="222222"/>
                <w:sz w:val="20"/>
                <w:szCs w:val="20"/>
              </w:rPr>
            </w:pPr>
            <w:r>
              <w:rPr>
                <w:rStyle w:val="Fuerte"/>
                <w:rFonts w:ascii="Calibri" w:eastAsia="Times New Roman" w:hAnsi="Calibri" w:cs="Calibri"/>
                <w:color w:val="222222"/>
                <w:sz w:val="20"/>
                <w:szCs w:val="20"/>
              </w:rPr>
              <w:t>Inicialización / Creación</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6060E31F" w14:textId="77777777" w:rsidR="00764292" w:rsidRDefault="00764292">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0.036815 segundos</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7FF61438" w14:textId="77777777" w:rsidR="00764292" w:rsidRDefault="00764292">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0.076443 segundos</w:t>
            </w:r>
          </w:p>
        </w:tc>
      </w:tr>
      <w:tr w:rsidR="006004BA" w14:paraId="050CF378"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2E9C4156" w14:textId="77777777" w:rsidR="00764292" w:rsidRDefault="00764292">
            <w:pPr>
              <w:spacing w:before="225" w:after="225"/>
              <w:rPr>
                <w:rFonts w:ascii="Calibri" w:eastAsia="Times New Roman" w:hAnsi="Calibri" w:cs="Calibri"/>
                <w:color w:val="222222"/>
                <w:sz w:val="20"/>
                <w:szCs w:val="20"/>
              </w:rPr>
            </w:pPr>
            <w:r>
              <w:rPr>
                <w:rStyle w:val="Fuerte"/>
                <w:rFonts w:ascii="Calibri" w:eastAsia="Times New Roman" w:hAnsi="Calibri" w:cs="Calibri"/>
                <w:color w:val="222222"/>
                <w:sz w:val="20"/>
                <w:szCs w:val="20"/>
              </w:rPr>
              <w:t>Suma (A + B)</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3B834B9F" w14:textId="77777777" w:rsidR="00764292" w:rsidRDefault="00764292">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0.032283 segundos</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36F8E243" w14:textId="77777777" w:rsidR="00764292" w:rsidRDefault="00764292">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0.072024 segundos</w:t>
            </w:r>
          </w:p>
        </w:tc>
      </w:tr>
      <w:tr w:rsidR="006004BA" w14:paraId="731C067C"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5CE4EEE0" w14:textId="77777777" w:rsidR="00764292" w:rsidRDefault="00764292">
            <w:pPr>
              <w:spacing w:before="225" w:after="225"/>
              <w:rPr>
                <w:rFonts w:ascii="Calibri" w:eastAsia="Times New Roman" w:hAnsi="Calibri" w:cs="Calibri"/>
                <w:color w:val="222222"/>
                <w:sz w:val="20"/>
                <w:szCs w:val="20"/>
              </w:rPr>
            </w:pPr>
            <w:r>
              <w:rPr>
                <w:rStyle w:val="Fuerte"/>
                <w:rFonts w:ascii="Calibri" w:eastAsia="Times New Roman" w:hAnsi="Calibri" w:cs="Calibri"/>
                <w:color w:val="222222"/>
                <w:sz w:val="20"/>
                <w:szCs w:val="20"/>
              </w:rPr>
              <w:t>Resta (A - B)</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55ACEEA0" w14:textId="77777777" w:rsidR="00764292" w:rsidRDefault="00764292">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0.031340 segundos</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664B5580" w14:textId="77777777" w:rsidR="00764292" w:rsidRDefault="00764292">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0.052274 segundos</w:t>
            </w:r>
          </w:p>
        </w:tc>
      </w:tr>
      <w:tr w:rsidR="006004BA" w14:paraId="540D7C27"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1531ADF9" w14:textId="77777777" w:rsidR="00764292" w:rsidRDefault="00764292">
            <w:pPr>
              <w:spacing w:before="225" w:after="225"/>
              <w:rPr>
                <w:rFonts w:ascii="Calibri" w:eastAsia="Times New Roman" w:hAnsi="Calibri" w:cs="Calibri"/>
                <w:color w:val="222222"/>
                <w:sz w:val="20"/>
                <w:szCs w:val="20"/>
              </w:rPr>
            </w:pPr>
            <w:r>
              <w:rPr>
                <w:rStyle w:val="Fuerte"/>
                <w:rFonts w:ascii="Calibri" w:eastAsia="Times New Roman" w:hAnsi="Calibri" w:cs="Calibri"/>
                <w:color w:val="222222"/>
                <w:sz w:val="20"/>
                <w:szCs w:val="20"/>
              </w:rPr>
              <w:t>Multiplicación (A * B)</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2DEBE4BA" w14:textId="77777777" w:rsidR="00764292" w:rsidRDefault="00764292">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0.036122 segundos</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4DB2810C" w14:textId="77777777" w:rsidR="00764292" w:rsidRDefault="00764292">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0.051101 segundos</w:t>
            </w:r>
          </w:p>
        </w:tc>
      </w:tr>
      <w:tr w:rsidR="006004BA" w14:paraId="07F6DBA7"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2460D95C" w14:textId="77777777" w:rsidR="00764292" w:rsidRDefault="00764292">
            <w:pPr>
              <w:spacing w:before="225" w:after="225"/>
              <w:rPr>
                <w:rFonts w:ascii="Calibri" w:eastAsia="Times New Roman" w:hAnsi="Calibri" w:cs="Calibri"/>
                <w:color w:val="222222"/>
                <w:sz w:val="20"/>
                <w:szCs w:val="20"/>
              </w:rPr>
            </w:pPr>
            <w:r>
              <w:rPr>
                <w:rStyle w:val="Fuerte"/>
                <w:rFonts w:ascii="Calibri" w:eastAsia="Times New Roman" w:hAnsi="Calibri" w:cs="Calibri"/>
                <w:color w:val="222222"/>
                <w:sz w:val="20"/>
                <w:szCs w:val="20"/>
              </w:rPr>
              <w:t>Cuadrado (A^2)</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327F5532" w14:textId="77777777" w:rsidR="00764292" w:rsidRDefault="00764292">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0.020414 segundos</w:t>
            </w:r>
          </w:p>
        </w:t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59F43089" w14:textId="77777777" w:rsidR="00764292" w:rsidRDefault="00764292">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0.034866 segundos</w:t>
            </w:r>
          </w:p>
        </w:tc>
      </w:tr>
    </w:tbl>
    <w:p w14:paraId="24554E04" w14:textId="77777777" w:rsidR="00764292" w:rsidRDefault="00764292">
      <w:pPr>
        <w:pStyle w:val="Ttulo2"/>
        <w:rPr>
          <w:rFonts w:ascii="Calibri" w:eastAsia="Times New Roman" w:hAnsi="Calibri" w:cs="Calibri"/>
        </w:rPr>
      </w:pPr>
      <w:r>
        <w:rPr>
          <w:rFonts w:ascii="Calibri" w:eastAsia="Times New Roman" w:hAnsi="Calibri" w:cs="Calibri"/>
        </w:rPr>
        <w:t>7. Evidencias de Ejecución (Salidas de Terminal)</w:t>
      </w:r>
    </w:p>
    <w:p w14:paraId="779EB9B4" w14:textId="77777777" w:rsidR="00764292" w:rsidRDefault="00764292">
      <w:pPr>
        <w:pStyle w:val="NormalWeb"/>
        <w:rPr>
          <w:rStyle w:val="Fuerte"/>
          <w:rFonts w:ascii="Calibri" w:hAnsi="Calibri" w:cs="Calibri"/>
          <w:color w:val="222222"/>
          <w:sz w:val="22"/>
          <w:szCs w:val="22"/>
        </w:rPr>
      </w:pPr>
      <w:r>
        <w:rPr>
          <w:rStyle w:val="Fuerte"/>
          <w:rFonts w:ascii="Calibri" w:hAnsi="Calibri" w:cs="Calibri"/>
          <w:color w:val="222222"/>
          <w:sz w:val="22"/>
          <w:szCs w:val="22"/>
        </w:rPr>
        <w:t>Formato estandarizado de mensaje obligatorio:</w:t>
      </w:r>
    </w:p>
    <w:p w14:paraId="7EC9C2D5" w14:textId="080E5F81" w:rsidR="00EF4917" w:rsidRDefault="00BF07BD">
      <w:pPr>
        <w:pStyle w:val="NormalWeb"/>
        <w:rPr>
          <w:rFonts w:ascii="Calibri" w:hAnsi="Calibri" w:cs="Calibri"/>
          <w:color w:val="222222"/>
          <w:sz w:val="22"/>
          <w:szCs w:val="22"/>
        </w:rPr>
      </w:pPr>
      <w:r w:rsidRPr="00BF07BD">
        <w:rPr>
          <w:rFonts w:ascii="Calibri" w:hAnsi="Calibri" w:cs="Calibri"/>
          <w:color w:val="222222"/>
          <w:sz w:val="22"/>
          <w:szCs w:val="22"/>
        </w:rPr>
        <w:drawing>
          <wp:inline distT="0" distB="0" distL="0" distR="0" wp14:anchorId="2A72826D" wp14:editId="6C53BEAE">
            <wp:extent cx="5612130" cy="2004695"/>
            <wp:effectExtent l="0" t="0" r="7620" b="0"/>
            <wp:docPr id="1280183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83292" name=""/>
                    <pic:cNvPicPr/>
                  </pic:nvPicPr>
                  <pic:blipFill>
                    <a:blip r:embed="rId5"/>
                    <a:stretch>
                      <a:fillRect/>
                    </a:stretch>
                  </pic:blipFill>
                  <pic:spPr>
                    <a:xfrm>
                      <a:off x="0" y="0"/>
                      <a:ext cx="5612130" cy="2004695"/>
                    </a:xfrm>
                    <a:prstGeom prst="rect">
                      <a:avLst/>
                    </a:prstGeom>
                  </pic:spPr>
                </pic:pic>
              </a:graphicData>
            </a:graphic>
          </wp:inline>
        </w:drawing>
      </w:r>
    </w:p>
    <w:p w14:paraId="648C12D7" w14:textId="1C476DB5" w:rsidR="00BF07BD" w:rsidRDefault="00400FE9">
      <w:pPr>
        <w:pStyle w:val="NormalWeb"/>
        <w:rPr>
          <w:rFonts w:ascii="Calibri" w:hAnsi="Calibri" w:cs="Calibri"/>
          <w:color w:val="222222"/>
          <w:sz w:val="22"/>
          <w:szCs w:val="22"/>
        </w:rPr>
      </w:pPr>
      <w:r w:rsidRPr="00400FE9">
        <w:rPr>
          <w:rFonts w:ascii="Calibri" w:hAnsi="Calibri" w:cs="Calibri"/>
          <w:color w:val="222222"/>
          <w:sz w:val="22"/>
          <w:szCs w:val="22"/>
        </w:rPr>
        <w:lastRenderedPageBreak/>
        <w:drawing>
          <wp:inline distT="0" distB="0" distL="0" distR="0" wp14:anchorId="7B48882D" wp14:editId="3A4947EE">
            <wp:extent cx="5612130" cy="4280535"/>
            <wp:effectExtent l="0" t="0" r="7620" b="5715"/>
            <wp:docPr id="531946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46124" name=""/>
                    <pic:cNvPicPr/>
                  </pic:nvPicPr>
                  <pic:blipFill>
                    <a:blip r:embed="rId6"/>
                    <a:stretch>
                      <a:fillRect/>
                    </a:stretch>
                  </pic:blipFill>
                  <pic:spPr>
                    <a:xfrm>
                      <a:off x="0" y="0"/>
                      <a:ext cx="5612130" cy="4280535"/>
                    </a:xfrm>
                    <a:prstGeom prst="rect">
                      <a:avLst/>
                    </a:prstGeom>
                  </pic:spPr>
                </pic:pic>
              </a:graphicData>
            </a:graphic>
          </wp:inline>
        </w:drawing>
      </w:r>
    </w:p>
    <w:p w14:paraId="07047A79" w14:textId="196F9767" w:rsidR="00400FE9" w:rsidRDefault="00EB254C">
      <w:pPr>
        <w:pStyle w:val="NormalWeb"/>
        <w:rPr>
          <w:rFonts w:ascii="Calibri" w:hAnsi="Calibri" w:cs="Calibri"/>
          <w:color w:val="222222"/>
          <w:sz w:val="22"/>
          <w:szCs w:val="22"/>
        </w:rPr>
      </w:pPr>
      <w:r w:rsidRPr="00EB254C">
        <w:rPr>
          <w:rFonts w:ascii="Calibri" w:hAnsi="Calibri" w:cs="Calibri"/>
          <w:color w:val="222222"/>
          <w:sz w:val="22"/>
          <w:szCs w:val="22"/>
        </w:rPr>
        <w:lastRenderedPageBreak/>
        <w:drawing>
          <wp:inline distT="0" distB="0" distL="0" distR="0" wp14:anchorId="69100C5A" wp14:editId="027CE819">
            <wp:extent cx="4659409" cy="5327374"/>
            <wp:effectExtent l="0" t="0" r="8255" b="6985"/>
            <wp:docPr id="1477602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02462" name=""/>
                    <pic:cNvPicPr/>
                  </pic:nvPicPr>
                  <pic:blipFill>
                    <a:blip r:embed="rId7"/>
                    <a:stretch>
                      <a:fillRect/>
                    </a:stretch>
                  </pic:blipFill>
                  <pic:spPr>
                    <a:xfrm>
                      <a:off x="0" y="0"/>
                      <a:ext cx="4664327" cy="5332998"/>
                    </a:xfrm>
                    <a:prstGeom prst="rect">
                      <a:avLst/>
                    </a:prstGeom>
                  </pic:spPr>
                </pic:pic>
              </a:graphicData>
            </a:graphic>
          </wp:inline>
        </w:drawing>
      </w:r>
    </w:p>
    <w:p w14:paraId="2467915E" w14:textId="4CA1BFA4" w:rsidR="00EB254C" w:rsidRDefault="00EB254C">
      <w:pPr>
        <w:pStyle w:val="NormalWeb"/>
        <w:rPr>
          <w:rFonts w:ascii="Calibri" w:hAnsi="Calibri" w:cs="Calibri"/>
          <w:color w:val="222222"/>
          <w:sz w:val="22"/>
          <w:szCs w:val="22"/>
        </w:rPr>
      </w:pPr>
      <w:r w:rsidRPr="00EB254C">
        <w:rPr>
          <w:rFonts w:ascii="Calibri" w:hAnsi="Calibri" w:cs="Calibri"/>
          <w:color w:val="222222"/>
          <w:sz w:val="22"/>
          <w:szCs w:val="22"/>
        </w:rPr>
        <w:drawing>
          <wp:inline distT="0" distB="0" distL="0" distR="0" wp14:anchorId="7441D150" wp14:editId="127BFF2A">
            <wp:extent cx="5612130" cy="1826260"/>
            <wp:effectExtent l="0" t="0" r="7620" b="2540"/>
            <wp:docPr id="2068074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74742" name=""/>
                    <pic:cNvPicPr/>
                  </pic:nvPicPr>
                  <pic:blipFill>
                    <a:blip r:embed="rId8"/>
                    <a:stretch>
                      <a:fillRect/>
                    </a:stretch>
                  </pic:blipFill>
                  <pic:spPr>
                    <a:xfrm>
                      <a:off x="0" y="0"/>
                      <a:ext cx="5612130" cy="1826260"/>
                    </a:xfrm>
                    <a:prstGeom prst="rect">
                      <a:avLst/>
                    </a:prstGeom>
                  </pic:spPr>
                </pic:pic>
              </a:graphicData>
            </a:graphic>
          </wp:inline>
        </w:drawing>
      </w:r>
    </w:p>
    <w:p w14:paraId="1591D63E" w14:textId="0245C689" w:rsidR="00EB254C" w:rsidRDefault="00106EF8">
      <w:pPr>
        <w:pStyle w:val="NormalWeb"/>
        <w:rPr>
          <w:rFonts w:ascii="Calibri" w:hAnsi="Calibri" w:cs="Calibri"/>
          <w:color w:val="222222"/>
          <w:sz w:val="22"/>
          <w:szCs w:val="22"/>
        </w:rPr>
      </w:pPr>
      <w:r w:rsidRPr="00106EF8">
        <w:rPr>
          <w:rFonts w:ascii="Calibri" w:hAnsi="Calibri" w:cs="Calibri"/>
          <w:color w:val="222222"/>
          <w:sz w:val="22"/>
          <w:szCs w:val="22"/>
        </w:rPr>
        <w:lastRenderedPageBreak/>
        <w:drawing>
          <wp:inline distT="0" distB="0" distL="0" distR="0" wp14:anchorId="49DE1A1C" wp14:editId="41F7CB7A">
            <wp:extent cx="5612130" cy="2658110"/>
            <wp:effectExtent l="0" t="0" r="7620" b="8890"/>
            <wp:docPr id="667171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71383" name=""/>
                    <pic:cNvPicPr/>
                  </pic:nvPicPr>
                  <pic:blipFill>
                    <a:blip r:embed="rId9"/>
                    <a:stretch>
                      <a:fillRect/>
                    </a:stretch>
                  </pic:blipFill>
                  <pic:spPr>
                    <a:xfrm>
                      <a:off x="0" y="0"/>
                      <a:ext cx="5612130" cy="2658110"/>
                    </a:xfrm>
                    <a:prstGeom prst="rect">
                      <a:avLst/>
                    </a:prstGeom>
                  </pic:spPr>
                </pic:pic>
              </a:graphicData>
            </a:graphic>
          </wp:inline>
        </w:drawing>
      </w:r>
    </w:p>
    <w:p w14:paraId="46A7CA62" w14:textId="388B4B2B" w:rsidR="00106EF8" w:rsidRDefault="003F05C6">
      <w:pPr>
        <w:pStyle w:val="NormalWeb"/>
        <w:rPr>
          <w:rFonts w:ascii="Calibri" w:hAnsi="Calibri" w:cs="Calibri"/>
          <w:color w:val="222222"/>
          <w:sz w:val="22"/>
          <w:szCs w:val="22"/>
        </w:rPr>
      </w:pPr>
      <w:r w:rsidRPr="003F05C6">
        <w:rPr>
          <w:rFonts w:ascii="Calibri" w:hAnsi="Calibri" w:cs="Calibri"/>
          <w:color w:val="222222"/>
          <w:sz w:val="22"/>
          <w:szCs w:val="22"/>
        </w:rPr>
        <w:drawing>
          <wp:inline distT="0" distB="0" distL="0" distR="0" wp14:anchorId="52CF958C" wp14:editId="603B267B">
            <wp:extent cx="5612130" cy="2867025"/>
            <wp:effectExtent l="0" t="0" r="7620" b="9525"/>
            <wp:docPr id="497079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79762" name=""/>
                    <pic:cNvPicPr/>
                  </pic:nvPicPr>
                  <pic:blipFill>
                    <a:blip r:embed="rId10"/>
                    <a:stretch>
                      <a:fillRect/>
                    </a:stretch>
                  </pic:blipFill>
                  <pic:spPr>
                    <a:xfrm>
                      <a:off x="0" y="0"/>
                      <a:ext cx="5612130" cy="2867025"/>
                    </a:xfrm>
                    <a:prstGeom prst="rect">
                      <a:avLst/>
                    </a:prstGeom>
                  </pic:spPr>
                </pic:pic>
              </a:graphicData>
            </a:graphic>
          </wp:inline>
        </w:drawing>
      </w:r>
    </w:p>
    <w:p w14:paraId="32A92AEF" w14:textId="0AEC1887" w:rsidR="003F05C6" w:rsidRDefault="003F05C6">
      <w:pPr>
        <w:pStyle w:val="NormalWeb"/>
        <w:rPr>
          <w:rFonts w:ascii="Calibri" w:hAnsi="Calibri" w:cs="Calibri"/>
          <w:color w:val="222222"/>
          <w:sz w:val="22"/>
          <w:szCs w:val="22"/>
        </w:rPr>
      </w:pPr>
      <w:r w:rsidRPr="003F05C6">
        <w:rPr>
          <w:rFonts w:ascii="Calibri" w:hAnsi="Calibri" w:cs="Calibri"/>
          <w:color w:val="222222"/>
          <w:sz w:val="22"/>
          <w:szCs w:val="22"/>
        </w:rPr>
        <w:lastRenderedPageBreak/>
        <w:drawing>
          <wp:inline distT="0" distB="0" distL="0" distR="0" wp14:anchorId="1E75AF96" wp14:editId="224C69D1">
            <wp:extent cx="5612130" cy="2730500"/>
            <wp:effectExtent l="0" t="0" r="7620" b="0"/>
            <wp:docPr id="1297465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65189" name=""/>
                    <pic:cNvPicPr/>
                  </pic:nvPicPr>
                  <pic:blipFill>
                    <a:blip r:embed="rId11"/>
                    <a:stretch>
                      <a:fillRect/>
                    </a:stretch>
                  </pic:blipFill>
                  <pic:spPr>
                    <a:xfrm>
                      <a:off x="0" y="0"/>
                      <a:ext cx="5612130" cy="2730500"/>
                    </a:xfrm>
                    <a:prstGeom prst="rect">
                      <a:avLst/>
                    </a:prstGeom>
                  </pic:spPr>
                </pic:pic>
              </a:graphicData>
            </a:graphic>
          </wp:inline>
        </w:drawing>
      </w:r>
    </w:p>
    <w:p w14:paraId="31E2A884" w14:textId="5828C9EB" w:rsidR="003F05C6" w:rsidRDefault="005E53DC">
      <w:pPr>
        <w:pStyle w:val="NormalWeb"/>
        <w:rPr>
          <w:rFonts w:ascii="Calibri" w:hAnsi="Calibri" w:cs="Calibri"/>
          <w:color w:val="222222"/>
          <w:sz w:val="22"/>
          <w:szCs w:val="22"/>
        </w:rPr>
      </w:pPr>
      <w:r w:rsidRPr="005E53DC">
        <w:rPr>
          <w:rFonts w:ascii="Calibri" w:hAnsi="Calibri" w:cs="Calibri"/>
          <w:color w:val="222222"/>
          <w:sz w:val="22"/>
          <w:szCs w:val="22"/>
        </w:rPr>
        <w:drawing>
          <wp:inline distT="0" distB="0" distL="0" distR="0" wp14:anchorId="2FD71C5B" wp14:editId="1B409B54">
            <wp:extent cx="5612130" cy="2769235"/>
            <wp:effectExtent l="0" t="0" r="7620" b="0"/>
            <wp:docPr id="139109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9361" name=""/>
                    <pic:cNvPicPr/>
                  </pic:nvPicPr>
                  <pic:blipFill>
                    <a:blip r:embed="rId12"/>
                    <a:stretch>
                      <a:fillRect/>
                    </a:stretch>
                  </pic:blipFill>
                  <pic:spPr>
                    <a:xfrm>
                      <a:off x="0" y="0"/>
                      <a:ext cx="5612130" cy="2769235"/>
                    </a:xfrm>
                    <a:prstGeom prst="rect">
                      <a:avLst/>
                    </a:prstGeom>
                  </pic:spPr>
                </pic:pic>
              </a:graphicData>
            </a:graphic>
          </wp:inline>
        </w:drawing>
      </w:r>
    </w:p>
    <w:p w14:paraId="72750D87" w14:textId="792809E5" w:rsidR="005E53DC" w:rsidRDefault="005E53DC">
      <w:pPr>
        <w:pStyle w:val="NormalWeb"/>
        <w:rPr>
          <w:rFonts w:ascii="Calibri" w:hAnsi="Calibri" w:cs="Calibri"/>
          <w:color w:val="222222"/>
          <w:sz w:val="22"/>
          <w:szCs w:val="22"/>
        </w:rPr>
      </w:pPr>
      <w:r w:rsidRPr="005E53DC">
        <w:rPr>
          <w:rFonts w:ascii="Calibri" w:hAnsi="Calibri" w:cs="Calibri"/>
          <w:color w:val="222222"/>
          <w:sz w:val="22"/>
          <w:szCs w:val="22"/>
        </w:rPr>
        <w:drawing>
          <wp:inline distT="0" distB="0" distL="0" distR="0" wp14:anchorId="1010913A" wp14:editId="528102B4">
            <wp:extent cx="5612130" cy="1805305"/>
            <wp:effectExtent l="0" t="0" r="7620" b="4445"/>
            <wp:docPr id="1120392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92485" name=""/>
                    <pic:cNvPicPr/>
                  </pic:nvPicPr>
                  <pic:blipFill>
                    <a:blip r:embed="rId13"/>
                    <a:stretch>
                      <a:fillRect/>
                    </a:stretch>
                  </pic:blipFill>
                  <pic:spPr>
                    <a:xfrm>
                      <a:off x="0" y="0"/>
                      <a:ext cx="5612130" cy="1805305"/>
                    </a:xfrm>
                    <a:prstGeom prst="rect">
                      <a:avLst/>
                    </a:prstGeom>
                  </pic:spPr>
                </pic:pic>
              </a:graphicData>
            </a:graphic>
          </wp:inline>
        </w:drawing>
      </w:r>
    </w:p>
    <w:p w14:paraId="6425934E" w14:textId="1552DE5A" w:rsidR="005E53DC" w:rsidRDefault="005F3766">
      <w:pPr>
        <w:pStyle w:val="NormalWeb"/>
        <w:rPr>
          <w:rFonts w:ascii="Calibri" w:hAnsi="Calibri" w:cs="Calibri"/>
          <w:color w:val="222222"/>
          <w:sz w:val="22"/>
          <w:szCs w:val="22"/>
        </w:rPr>
      </w:pPr>
      <w:r w:rsidRPr="005F3766">
        <w:rPr>
          <w:rFonts w:ascii="Calibri" w:hAnsi="Calibri" w:cs="Calibri"/>
          <w:color w:val="222222"/>
          <w:sz w:val="22"/>
          <w:szCs w:val="22"/>
        </w:rPr>
        <w:lastRenderedPageBreak/>
        <w:drawing>
          <wp:inline distT="0" distB="0" distL="0" distR="0" wp14:anchorId="2728E65B" wp14:editId="6FA2FF87">
            <wp:extent cx="5612130" cy="3441065"/>
            <wp:effectExtent l="0" t="0" r="7620" b="6985"/>
            <wp:docPr id="651521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21477" name=""/>
                    <pic:cNvPicPr/>
                  </pic:nvPicPr>
                  <pic:blipFill>
                    <a:blip r:embed="rId14"/>
                    <a:stretch>
                      <a:fillRect/>
                    </a:stretch>
                  </pic:blipFill>
                  <pic:spPr>
                    <a:xfrm>
                      <a:off x="0" y="0"/>
                      <a:ext cx="5612130" cy="3441065"/>
                    </a:xfrm>
                    <a:prstGeom prst="rect">
                      <a:avLst/>
                    </a:prstGeom>
                  </pic:spPr>
                </pic:pic>
              </a:graphicData>
            </a:graphic>
          </wp:inline>
        </w:drawing>
      </w:r>
    </w:p>
    <w:p w14:paraId="219B3A7C" w14:textId="381DC497" w:rsidR="005F3766" w:rsidRDefault="007F465E">
      <w:pPr>
        <w:pStyle w:val="NormalWeb"/>
        <w:rPr>
          <w:rFonts w:ascii="Calibri" w:hAnsi="Calibri" w:cs="Calibri"/>
          <w:color w:val="222222"/>
          <w:sz w:val="22"/>
          <w:szCs w:val="22"/>
        </w:rPr>
      </w:pPr>
      <w:r w:rsidRPr="007F465E">
        <w:rPr>
          <w:rFonts w:ascii="Calibri" w:hAnsi="Calibri" w:cs="Calibri"/>
          <w:color w:val="222222"/>
          <w:sz w:val="22"/>
          <w:szCs w:val="22"/>
        </w:rPr>
        <w:lastRenderedPageBreak/>
        <w:drawing>
          <wp:inline distT="0" distB="0" distL="0" distR="0" wp14:anchorId="690BA3AE" wp14:editId="6A4AB046">
            <wp:extent cx="5612130" cy="5927725"/>
            <wp:effectExtent l="0" t="0" r="7620" b="0"/>
            <wp:docPr id="818687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87249" name=""/>
                    <pic:cNvPicPr/>
                  </pic:nvPicPr>
                  <pic:blipFill>
                    <a:blip r:embed="rId15"/>
                    <a:stretch>
                      <a:fillRect/>
                    </a:stretch>
                  </pic:blipFill>
                  <pic:spPr>
                    <a:xfrm>
                      <a:off x="0" y="0"/>
                      <a:ext cx="5612130" cy="5927725"/>
                    </a:xfrm>
                    <a:prstGeom prst="rect">
                      <a:avLst/>
                    </a:prstGeom>
                  </pic:spPr>
                </pic:pic>
              </a:graphicData>
            </a:graphic>
          </wp:inline>
        </w:drawing>
      </w:r>
    </w:p>
    <w:p w14:paraId="52A28D24" w14:textId="27765F74" w:rsidR="007F465E" w:rsidRDefault="00077DB0">
      <w:pPr>
        <w:pStyle w:val="NormalWeb"/>
        <w:rPr>
          <w:rFonts w:ascii="Calibri" w:hAnsi="Calibri" w:cs="Calibri"/>
          <w:color w:val="222222"/>
          <w:sz w:val="22"/>
          <w:szCs w:val="22"/>
        </w:rPr>
      </w:pPr>
      <w:r w:rsidRPr="00077DB0">
        <w:rPr>
          <w:rFonts w:ascii="Calibri" w:hAnsi="Calibri" w:cs="Calibri"/>
          <w:color w:val="222222"/>
          <w:sz w:val="22"/>
          <w:szCs w:val="22"/>
        </w:rPr>
        <w:drawing>
          <wp:inline distT="0" distB="0" distL="0" distR="0" wp14:anchorId="0338BA30" wp14:editId="339F59CC">
            <wp:extent cx="5612130" cy="859790"/>
            <wp:effectExtent l="0" t="0" r="7620" b="0"/>
            <wp:docPr id="2008071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71597" name=""/>
                    <pic:cNvPicPr/>
                  </pic:nvPicPr>
                  <pic:blipFill>
                    <a:blip r:embed="rId16"/>
                    <a:stretch>
                      <a:fillRect/>
                    </a:stretch>
                  </pic:blipFill>
                  <pic:spPr>
                    <a:xfrm>
                      <a:off x="0" y="0"/>
                      <a:ext cx="5612130" cy="859790"/>
                    </a:xfrm>
                    <a:prstGeom prst="rect">
                      <a:avLst/>
                    </a:prstGeom>
                  </pic:spPr>
                </pic:pic>
              </a:graphicData>
            </a:graphic>
          </wp:inline>
        </w:drawing>
      </w:r>
    </w:p>
    <w:p w14:paraId="6931054D" w14:textId="145FDDED" w:rsidR="00077DB0" w:rsidRDefault="00077DB0">
      <w:pPr>
        <w:pStyle w:val="NormalWeb"/>
        <w:rPr>
          <w:rFonts w:ascii="Calibri" w:hAnsi="Calibri" w:cs="Calibri"/>
          <w:color w:val="222222"/>
          <w:sz w:val="22"/>
          <w:szCs w:val="22"/>
        </w:rPr>
      </w:pPr>
      <w:r w:rsidRPr="00077DB0">
        <w:rPr>
          <w:rFonts w:ascii="Calibri" w:hAnsi="Calibri" w:cs="Calibri"/>
          <w:color w:val="222222"/>
          <w:sz w:val="22"/>
          <w:szCs w:val="22"/>
        </w:rPr>
        <w:lastRenderedPageBreak/>
        <w:drawing>
          <wp:inline distT="0" distB="0" distL="0" distR="0" wp14:anchorId="3CD17AEB" wp14:editId="24235DC3">
            <wp:extent cx="5612130" cy="2408555"/>
            <wp:effectExtent l="0" t="0" r="7620" b="0"/>
            <wp:docPr id="1117186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86850" name=""/>
                    <pic:cNvPicPr/>
                  </pic:nvPicPr>
                  <pic:blipFill>
                    <a:blip r:embed="rId17"/>
                    <a:stretch>
                      <a:fillRect/>
                    </a:stretch>
                  </pic:blipFill>
                  <pic:spPr>
                    <a:xfrm>
                      <a:off x="0" y="0"/>
                      <a:ext cx="5612130" cy="2408555"/>
                    </a:xfrm>
                    <a:prstGeom prst="rect">
                      <a:avLst/>
                    </a:prstGeom>
                  </pic:spPr>
                </pic:pic>
              </a:graphicData>
            </a:graphic>
          </wp:inline>
        </w:drawing>
      </w:r>
    </w:p>
    <w:p w14:paraId="13639819" w14:textId="7ADED8D6" w:rsidR="00077DB0" w:rsidRDefault="00D11115">
      <w:pPr>
        <w:pStyle w:val="NormalWeb"/>
        <w:rPr>
          <w:rFonts w:ascii="Calibri" w:hAnsi="Calibri" w:cs="Calibri"/>
          <w:color w:val="222222"/>
          <w:sz w:val="22"/>
          <w:szCs w:val="22"/>
        </w:rPr>
      </w:pPr>
      <w:r w:rsidRPr="00D11115">
        <w:rPr>
          <w:rFonts w:ascii="Calibri" w:hAnsi="Calibri" w:cs="Calibri"/>
          <w:color w:val="222222"/>
          <w:sz w:val="22"/>
          <w:szCs w:val="22"/>
        </w:rPr>
        <w:drawing>
          <wp:inline distT="0" distB="0" distL="0" distR="0" wp14:anchorId="523170D8" wp14:editId="4D30D463">
            <wp:extent cx="5612130" cy="2451735"/>
            <wp:effectExtent l="0" t="0" r="7620" b="5715"/>
            <wp:docPr id="1599396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96371" name=""/>
                    <pic:cNvPicPr/>
                  </pic:nvPicPr>
                  <pic:blipFill>
                    <a:blip r:embed="rId18"/>
                    <a:stretch>
                      <a:fillRect/>
                    </a:stretch>
                  </pic:blipFill>
                  <pic:spPr>
                    <a:xfrm>
                      <a:off x="0" y="0"/>
                      <a:ext cx="5612130" cy="2451735"/>
                    </a:xfrm>
                    <a:prstGeom prst="rect">
                      <a:avLst/>
                    </a:prstGeom>
                  </pic:spPr>
                </pic:pic>
              </a:graphicData>
            </a:graphic>
          </wp:inline>
        </w:drawing>
      </w:r>
    </w:p>
    <w:p w14:paraId="630EE304" w14:textId="60EEE351" w:rsidR="00D11115" w:rsidRDefault="000D655D">
      <w:pPr>
        <w:pStyle w:val="NormalWeb"/>
        <w:rPr>
          <w:rFonts w:ascii="Calibri" w:hAnsi="Calibri" w:cs="Calibri"/>
          <w:color w:val="222222"/>
          <w:sz w:val="22"/>
          <w:szCs w:val="22"/>
        </w:rPr>
      </w:pPr>
      <w:r w:rsidRPr="000D655D">
        <w:rPr>
          <w:rFonts w:ascii="Calibri" w:hAnsi="Calibri" w:cs="Calibri"/>
          <w:color w:val="222222"/>
          <w:sz w:val="22"/>
          <w:szCs w:val="22"/>
        </w:rPr>
        <w:drawing>
          <wp:inline distT="0" distB="0" distL="0" distR="0" wp14:anchorId="4793875F" wp14:editId="55C7A565">
            <wp:extent cx="5612130" cy="2479675"/>
            <wp:effectExtent l="0" t="0" r="7620" b="0"/>
            <wp:docPr id="1169548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48791" name=""/>
                    <pic:cNvPicPr/>
                  </pic:nvPicPr>
                  <pic:blipFill>
                    <a:blip r:embed="rId19"/>
                    <a:stretch>
                      <a:fillRect/>
                    </a:stretch>
                  </pic:blipFill>
                  <pic:spPr>
                    <a:xfrm>
                      <a:off x="0" y="0"/>
                      <a:ext cx="5612130" cy="2479675"/>
                    </a:xfrm>
                    <a:prstGeom prst="rect">
                      <a:avLst/>
                    </a:prstGeom>
                  </pic:spPr>
                </pic:pic>
              </a:graphicData>
            </a:graphic>
          </wp:inline>
        </w:drawing>
      </w:r>
    </w:p>
    <w:p w14:paraId="790B209F" w14:textId="73BE762C" w:rsidR="000D655D" w:rsidRDefault="000D655D">
      <w:pPr>
        <w:pStyle w:val="NormalWeb"/>
        <w:rPr>
          <w:rFonts w:ascii="Calibri" w:hAnsi="Calibri" w:cs="Calibri"/>
          <w:color w:val="222222"/>
          <w:sz w:val="22"/>
          <w:szCs w:val="22"/>
        </w:rPr>
      </w:pPr>
      <w:r w:rsidRPr="000D655D">
        <w:rPr>
          <w:rFonts w:ascii="Calibri" w:hAnsi="Calibri" w:cs="Calibri"/>
          <w:color w:val="222222"/>
          <w:sz w:val="22"/>
          <w:szCs w:val="22"/>
        </w:rPr>
        <w:lastRenderedPageBreak/>
        <w:drawing>
          <wp:inline distT="0" distB="0" distL="0" distR="0" wp14:anchorId="6CC87AAE" wp14:editId="50417579">
            <wp:extent cx="5612130" cy="2484755"/>
            <wp:effectExtent l="0" t="0" r="7620" b="0"/>
            <wp:docPr id="630189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89084" name=""/>
                    <pic:cNvPicPr/>
                  </pic:nvPicPr>
                  <pic:blipFill>
                    <a:blip r:embed="rId20"/>
                    <a:stretch>
                      <a:fillRect/>
                    </a:stretch>
                  </pic:blipFill>
                  <pic:spPr>
                    <a:xfrm>
                      <a:off x="0" y="0"/>
                      <a:ext cx="5612130" cy="2484755"/>
                    </a:xfrm>
                    <a:prstGeom prst="rect">
                      <a:avLst/>
                    </a:prstGeom>
                  </pic:spPr>
                </pic:pic>
              </a:graphicData>
            </a:graphic>
          </wp:inline>
        </w:drawing>
      </w:r>
    </w:p>
    <w:p w14:paraId="344B838E" w14:textId="1747B4F4" w:rsidR="000D655D" w:rsidRDefault="00AF510D">
      <w:pPr>
        <w:pStyle w:val="NormalWeb"/>
        <w:rPr>
          <w:rFonts w:ascii="Calibri" w:hAnsi="Calibri" w:cs="Calibri"/>
          <w:color w:val="222222"/>
          <w:sz w:val="22"/>
          <w:szCs w:val="22"/>
        </w:rPr>
      </w:pPr>
      <w:r w:rsidRPr="00AF510D">
        <w:rPr>
          <w:rFonts w:ascii="Calibri" w:hAnsi="Calibri" w:cs="Calibri"/>
          <w:color w:val="222222"/>
          <w:sz w:val="22"/>
          <w:szCs w:val="22"/>
        </w:rPr>
        <w:drawing>
          <wp:inline distT="0" distB="0" distL="0" distR="0" wp14:anchorId="34F5AE1D" wp14:editId="4E97894B">
            <wp:extent cx="5612130" cy="1791970"/>
            <wp:effectExtent l="0" t="0" r="7620" b="0"/>
            <wp:docPr id="919659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59640" name=""/>
                    <pic:cNvPicPr/>
                  </pic:nvPicPr>
                  <pic:blipFill>
                    <a:blip r:embed="rId21"/>
                    <a:stretch>
                      <a:fillRect/>
                    </a:stretch>
                  </pic:blipFill>
                  <pic:spPr>
                    <a:xfrm>
                      <a:off x="0" y="0"/>
                      <a:ext cx="5612130" cy="1791970"/>
                    </a:xfrm>
                    <a:prstGeom prst="rect">
                      <a:avLst/>
                    </a:prstGeom>
                  </pic:spPr>
                </pic:pic>
              </a:graphicData>
            </a:graphic>
          </wp:inline>
        </w:drawing>
      </w:r>
    </w:p>
    <w:p w14:paraId="52DE43B7" w14:textId="77777777" w:rsidR="00AF510D" w:rsidRDefault="00AF510D">
      <w:pPr>
        <w:pStyle w:val="NormalWeb"/>
        <w:rPr>
          <w:rFonts w:ascii="Calibri" w:hAnsi="Calibri" w:cs="Calibri"/>
          <w:color w:val="222222"/>
          <w:sz w:val="22"/>
          <w:szCs w:val="22"/>
        </w:rPr>
      </w:pPr>
    </w:p>
    <w:p w14:paraId="22DE1053" w14:textId="77777777" w:rsidR="00764292" w:rsidRDefault="00764292">
      <w:pPr>
        <w:pStyle w:val="Ttulo2"/>
        <w:rPr>
          <w:rFonts w:ascii="Calibri" w:eastAsia="Times New Roman" w:hAnsi="Calibri" w:cs="Calibri"/>
        </w:rPr>
      </w:pPr>
      <w:r>
        <w:rPr>
          <w:rFonts w:ascii="Calibri" w:eastAsia="Times New Roman" w:hAnsi="Calibri" w:cs="Calibri"/>
        </w:rPr>
        <w:t>8. Conclusiones</w:t>
      </w:r>
    </w:p>
    <w:p w14:paraId="3C2502D7" w14:textId="77777777" w:rsidR="00764292" w:rsidRDefault="00764292">
      <w:pPr>
        <w:pStyle w:val="NormalWeb"/>
        <w:rPr>
          <w:rFonts w:ascii="Calibri" w:hAnsi="Calibri" w:cs="Calibri"/>
          <w:color w:val="222222"/>
          <w:sz w:val="22"/>
          <w:szCs w:val="22"/>
        </w:rPr>
      </w:pPr>
      <w:r>
        <w:rPr>
          <w:rFonts w:ascii="Calibri" w:hAnsi="Calibri" w:cs="Calibri"/>
          <w:color w:val="222222"/>
          <w:sz w:val="22"/>
          <w:szCs w:val="22"/>
        </w:rPr>
        <w:t xml:space="preserve">La combinación de MPI para memoria distribuida y </w:t>
      </w:r>
      <w:proofErr w:type="spellStart"/>
      <w:r>
        <w:rPr>
          <w:rFonts w:ascii="Calibri" w:hAnsi="Calibri" w:cs="Calibri"/>
          <w:color w:val="222222"/>
          <w:sz w:val="22"/>
          <w:szCs w:val="22"/>
        </w:rPr>
        <w:t>OpenMP</w:t>
      </w:r>
      <w:proofErr w:type="spellEnd"/>
      <w:r>
        <w:rPr>
          <w:rFonts w:ascii="Calibri" w:hAnsi="Calibri" w:cs="Calibri"/>
          <w:color w:val="222222"/>
          <w:sz w:val="22"/>
          <w:szCs w:val="22"/>
        </w:rPr>
        <w:t xml:space="preserve"> para multinúcleo en memoria compartida permitió explotar de forma óptima las capacidades de hardware. La asignación dinámica de memoria mediante punteros tradicionales aseguró la contigüidad física necesaria para la transmisión eficiente de buffers en MPI, logrando procesar 4 millones de elementos en milisegundos con exactitud numérica total.</w:t>
      </w:r>
    </w:p>
    <w:sectPr w:rsidR="0076429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641BC"/>
    <w:multiLevelType w:val="multilevel"/>
    <w:tmpl w:val="367E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DB4017"/>
    <w:multiLevelType w:val="multilevel"/>
    <w:tmpl w:val="ED92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EE45B5"/>
    <w:multiLevelType w:val="multilevel"/>
    <w:tmpl w:val="E53E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656365">
    <w:abstractNumId w:val="1"/>
  </w:num>
  <w:num w:numId="2" w16cid:durableId="715928334">
    <w:abstractNumId w:val="0"/>
  </w:num>
  <w:num w:numId="3" w16cid:durableId="1508711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B1C"/>
    <w:rsid w:val="00077DB0"/>
    <w:rsid w:val="000D655D"/>
    <w:rsid w:val="00106EF8"/>
    <w:rsid w:val="003F05C6"/>
    <w:rsid w:val="00400FE9"/>
    <w:rsid w:val="00457716"/>
    <w:rsid w:val="005E53DC"/>
    <w:rsid w:val="005F3766"/>
    <w:rsid w:val="006004BA"/>
    <w:rsid w:val="00764292"/>
    <w:rsid w:val="007F465E"/>
    <w:rsid w:val="009E3B1C"/>
    <w:rsid w:val="00AF510D"/>
    <w:rsid w:val="00BF07BD"/>
    <w:rsid w:val="00D11115"/>
    <w:rsid w:val="00EB254C"/>
    <w:rsid w:val="00EF4917"/>
    <w:rsid w:val="00FE761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7B0254"/>
  <w15:chartTrackingRefBased/>
  <w15:docId w15:val="{0081E2E2-A3F9-4906-9213-33D11B861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2" w:space="6" w:color="003366"/>
      </w:pBdr>
      <w:spacing w:before="300" w:after="100" w:afterAutospacing="1"/>
      <w:jc w:val="center"/>
      <w:outlineLvl w:val="0"/>
    </w:pPr>
    <w:rPr>
      <w:b/>
      <w:bCs/>
      <w:color w:val="003366"/>
      <w:kern w:val="36"/>
      <w:sz w:val="36"/>
      <w:szCs w:val="36"/>
    </w:rPr>
  </w:style>
  <w:style w:type="paragraph" w:styleId="Ttulo2">
    <w:name w:val="heading 2"/>
    <w:basedOn w:val="Normal"/>
    <w:link w:val="Ttulo2Car"/>
    <w:uiPriority w:val="9"/>
    <w:qFormat/>
    <w:pPr>
      <w:pBdr>
        <w:bottom w:val="single" w:sz="6" w:space="3" w:color="CCCCCC"/>
      </w:pBdr>
      <w:spacing w:before="300" w:after="100" w:afterAutospacing="1"/>
      <w:outlineLvl w:val="1"/>
    </w:pPr>
    <w:rPr>
      <w:b/>
      <w:bCs/>
      <w:color w:val="004080"/>
      <w:sz w:val="28"/>
      <w:szCs w:val="28"/>
    </w:rPr>
  </w:style>
  <w:style w:type="paragraph" w:styleId="Ttulo3">
    <w:name w:val="heading 3"/>
    <w:basedOn w:val="Normal"/>
    <w:link w:val="Ttulo3Car"/>
    <w:uiPriority w:val="9"/>
    <w:qFormat/>
    <w:pPr>
      <w:spacing w:before="210" w:after="100" w:afterAutospacing="1"/>
      <w:outlineLvl w:val="2"/>
    </w:pPr>
    <w:rPr>
      <w:b/>
      <w:bCs/>
      <w:color w:val="0059B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19"/>
      <w:szCs w:val="19"/>
      <w:shd w:val="clear" w:color="auto" w:fill="F8F9FA"/>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styleId="HTMLconformatoprevio">
    <w:name w:val="HTML Preformatted"/>
    <w:basedOn w:val="Normal"/>
    <w:link w:val="HTMLconformatoprevioCar"/>
    <w:uiPriority w:val="99"/>
    <w:semiHidden/>
    <w:unhideWhenUsed/>
    <w:pPr>
      <w:pBdr>
        <w:top w:val="single" w:sz="6" w:space="8" w:color="DDDDDD"/>
        <w:left w:val="single" w:sz="24" w:space="8" w:color="004080"/>
        <w:bottom w:val="single" w:sz="6" w:space="8" w:color="DDDDDD"/>
        <w:right w:val="single" w:sz="6" w:space="8" w:color="DDDDDD"/>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9"/>
      <w:szCs w:val="19"/>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50"/>
      <w:jc w:val="both"/>
    </w:pPr>
  </w:style>
  <w:style w:type="paragraph" w:styleId="NormalWeb">
    <w:name w:val="Normal (Web)"/>
    <w:basedOn w:val="Normal"/>
    <w:uiPriority w:val="99"/>
    <w:semiHidden/>
    <w:unhideWhenUsed/>
    <w:pPr>
      <w:spacing w:before="100" w:beforeAutospacing="1" w:after="150"/>
      <w:jc w:val="both"/>
    </w:pPr>
  </w:style>
  <w:style w:type="paragraph" w:customStyle="1" w:styleId="portada">
    <w:name w:val="portada"/>
    <w:basedOn w:val="Normal"/>
    <w:pPr>
      <w:pBdr>
        <w:top w:val="single" w:sz="6" w:space="15" w:color="B3D1FF"/>
        <w:left w:val="single" w:sz="6" w:space="15" w:color="B3D1FF"/>
        <w:bottom w:val="single" w:sz="6" w:space="15" w:color="B3D1FF"/>
        <w:right w:val="single" w:sz="6" w:space="15" w:color="B3D1FF"/>
      </w:pBdr>
      <w:shd w:val="clear" w:color="auto" w:fill="F0F7FF"/>
      <w:spacing w:before="100" w:beforeAutospacing="1" w:after="750"/>
      <w:jc w:val="center"/>
    </w:pPr>
  </w:style>
  <w:style w:type="paragraph" w:customStyle="1" w:styleId="integrantes">
    <w:name w:val="integrantes"/>
    <w:basedOn w:val="Normal"/>
    <w:pPr>
      <w:spacing w:before="450" w:after="100" w:afterAutospacing="1"/>
    </w:pPr>
  </w:style>
  <w:style w:type="paragraph" w:customStyle="1" w:styleId="badge">
    <w:name w:val="badge"/>
    <w:basedOn w:val="Normal"/>
    <w:pPr>
      <w:shd w:val="clear" w:color="auto" w:fill="E6F0FF"/>
      <w:spacing w:before="100" w:beforeAutospacing="1" w:after="100" w:afterAutospacing="1"/>
    </w:pPr>
    <w:rPr>
      <w:b/>
      <w:bCs/>
      <w:color w:val="004080"/>
    </w:r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724438">
      <w:marLeft w:val="0"/>
      <w:marRight w:val="0"/>
      <w:marTop w:val="0"/>
      <w:marBottom w:val="750"/>
      <w:divBdr>
        <w:top w:val="single" w:sz="6" w:space="15" w:color="B3D1FF"/>
        <w:left w:val="single" w:sz="6" w:space="15" w:color="B3D1FF"/>
        <w:bottom w:val="none" w:sz="0" w:space="0" w:color="auto"/>
        <w:right w:val="single" w:sz="6" w:space="15" w:color="B3D1FF"/>
      </w:divBdr>
      <w:divsChild>
        <w:div w:id="723867342">
          <w:marLeft w:val="0"/>
          <w:marRight w:val="0"/>
          <w:marTop w:val="45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591</Words>
  <Characters>3253</Characters>
  <Application>Microsoft Office Word</Application>
  <DocSecurity>0</DocSecurity>
  <Lines>27</Lines>
  <Paragraphs>7</Paragraphs>
  <ScaleCrop>false</ScaleCrop>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 Cho</dc:creator>
  <cp:keywords/>
  <dc:description/>
  <cp:lastModifiedBy>Male Cho</cp:lastModifiedBy>
  <cp:revision>15</cp:revision>
  <dcterms:created xsi:type="dcterms:W3CDTF">2026-09-21T03:13:00Z</dcterms:created>
  <dcterms:modified xsi:type="dcterms:W3CDTF">2026-09-21T03:27:00Z</dcterms:modified>
</cp:coreProperties>
</file>