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F1" w:rsidRPr="0079403E" w:rsidRDefault="002A44A1" w:rsidP="002A44A1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color w:val="000000"/>
          <w:sz w:val="24"/>
          <w:szCs w:val="24"/>
          <w:u w:val="double"/>
          <w:lang w:eastAsia="es-PE"/>
        </w:rPr>
      </w:pPr>
      <w:r w:rsidRPr="0079403E">
        <w:rPr>
          <w:rFonts w:ascii="Arial" w:eastAsia="Times New Roman" w:hAnsi="Arial" w:cs="Arial"/>
          <w:b/>
          <w:color w:val="000000"/>
          <w:sz w:val="24"/>
          <w:szCs w:val="24"/>
          <w:u w:val="double"/>
          <w:lang w:eastAsia="es-PE"/>
        </w:rPr>
        <w:t>WinBOxPhone</w:t>
      </w:r>
    </w:p>
    <w:p w:rsidR="000A68F1" w:rsidRPr="0079403E" w:rsidRDefault="002A44A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WinBoxPhone</w:t>
      </w:r>
      <w:r w:rsidR="000A68F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es una pequeña utilidad que permite la administración de Mikrotik </w:t>
      </w:r>
      <w:r w:rsidR="0079403E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Ruteros</w:t>
      </w:r>
      <w:r w:rsidR="000A68F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usando una interfaz gráfica de usuario rápida y sencilla. Es un binario nativo de Win32, pero se puede ejecutar en </w:t>
      </w:r>
      <w:r w:rsidR="000A68F1"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Linux</w:t>
      </w:r>
      <w:r w:rsidR="000A68F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y</w:t>
      </w:r>
      <w:r w:rsidR="0079403E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</w:t>
      </w:r>
      <w:r w:rsidR="000A68F1"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MacOS (OSX)</w:t>
      </w:r>
      <w:r w:rsidR="000A68F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usando Wine.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Todas las funciones de interfaz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son lo más cercano posible a la consola de funciones, es por eso que no hay secciones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en el manual.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Algunas de las configuraciones avanzadas y críticos del sistema no son posibles a partir de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, como cambio de dirección MAC en una interfaz.</w:t>
      </w:r>
    </w:p>
    <w:p w:rsidR="000A68F1" w:rsidRPr="0079403E" w:rsidRDefault="002A44A1" w:rsidP="000A68F1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A partir del WinBoxPhone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, abra un navegador web e introduzca la dirección IP del router, la página se mostrará RouterOS bienvenida. Haga clic en el elemento de menú que dice 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para descargar 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.exe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de servidor de descarga Mikrotik.</w:t>
      </w:r>
    </w:p>
    <w:p w:rsidR="000A68F1" w:rsidRPr="0079403E" w:rsidRDefault="000A68F1" w:rsidP="000A68F1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noProof/>
          <w:color w:val="0B0080"/>
          <w:sz w:val="24"/>
          <w:szCs w:val="24"/>
          <w:lang w:eastAsia="es-PE"/>
        </w:rPr>
        <w:drawing>
          <wp:inline distT="0" distB="0" distL="0" distR="0">
            <wp:extent cx="2095500" cy="4505325"/>
            <wp:effectExtent l="0" t="0" r="0" b="9525"/>
            <wp:docPr id="56" name="Imagen 56" descr="Wb-hombre-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Wb-hombre-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lastRenderedPageBreak/>
        <w:t xml:space="preserve">Cuando winbox.exe se descarga, haga doble clic en él y la ventana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winbox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cargador de pop-up:</w:t>
      </w:r>
    </w:p>
    <w:p w:rsidR="000A68F1" w:rsidRPr="0079403E" w:rsidRDefault="002A44A1" w:rsidP="000A68F1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4DC86BF2" wp14:editId="4F57C20D">
            <wp:extent cx="2886075" cy="4362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03E">
        <w:rPr>
          <w:rFonts w:ascii="Arial" w:eastAsia="Times New Roman" w:hAnsi="Arial" w:cs="Arial"/>
          <w:noProof/>
          <w:color w:val="0B0080"/>
          <w:sz w:val="24"/>
          <w:szCs w:val="24"/>
          <w:lang w:eastAsia="es-PE"/>
        </w:rPr>
        <w:t xml:space="preserve"> 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Para conectarse al router entrar en IP o la dirección MAC del router, especifique nombre de usuario y contraseña (si lo hay) y haga clic en 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Conectar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botón. También puede introducir el número de puerto después de la dirección IP, separándolas con dos puntos, como este 192.168.88.1:9999. El puerto se puede cambiar en RouterOS 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servicios de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menú.</w:t>
      </w:r>
    </w:p>
    <w:p w:rsidR="000A68F1" w:rsidRPr="0079403E" w:rsidRDefault="000A68F1" w:rsidP="000A68F1">
      <w:pPr>
        <w:spacing w:after="120" w:line="240" w:lineRule="auto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Pr="0079403E" w:rsidRDefault="000A68F1" w:rsidP="000A68F1">
      <w:pPr>
        <w:spacing w:before="150" w:after="120" w:line="240" w:lineRule="auto"/>
        <w:ind w:left="840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Nota: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Se recomienda utilizar la dirección IP siempre que sea posible.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br w:type="textWrapping" w:clear="all"/>
      </w:r>
      <w:r w:rsidR="00485BC0">
        <w:rPr>
          <w:noProof/>
          <w:lang w:eastAsia="es-PE"/>
        </w:rPr>
        <w:drawing>
          <wp:inline distT="0" distB="0" distL="0" distR="0" wp14:anchorId="54819AE2" wp14:editId="18BB6805">
            <wp:extent cx="2886075" cy="4362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68F1" w:rsidRPr="0079403E" w:rsidRDefault="000A68F1" w:rsidP="000A68F1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Desde lista de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routers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descubiertos puede hacer clic en la columna IP para conectarse a ese router. Si hace clic en la dirección IP a continuación IP se utiliza para conectar, pero si hace clic en la dirección MAC de la dirección MAC se utiliza para conectarse al router.</w:t>
      </w:r>
    </w:p>
    <w:p w:rsidR="000A68F1" w:rsidRPr="0079403E" w:rsidRDefault="000A68F1" w:rsidP="000A68F1">
      <w:pPr>
        <w:spacing w:after="120" w:line="240" w:lineRule="auto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Pr="0079403E" w:rsidRDefault="000A68F1" w:rsidP="000A68F1">
      <w:pPr>
        <w:spacing w:before="150" w:after="120" w:line="240" w:lineRule="auto"/>
        <w:ind w:left="840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Nota: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Descubrimiento de vecinos mostrará también los dispositivos q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ue no son compatibles con </w:t>
      </w:r>
      <w:proofErr w:type="spellStart"/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WinBoxPhone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, como los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routers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de Cisco o cualquier otro dispositivo que utiliza CDP (Cisco Discovery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Protocol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). Si va a tratar de conectar con el dispositivo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SwOS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, a continuación, la conexión se establecerá a través del navegador web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br w:type="textWrapping" w:clear="all"/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Descripción de los botones y campos de la pantalla del cargador</w:t>
      </w:r>
    </w:p>
    <w:p w:rsidR="000A68F1" w:rsidRPr="0079403E" w:rsidRDefault="0079403E" w:rsidP="0079403E">
      <w:pPr>
        <w:pStyle w:val="Prrafodelista"/>
        <w:numPr>
          <w:ilvl w:val="0"/>
          <w:numId w:val="28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  <w:t>MODO SIMPLE:</w:t>
      </w:r>
    </w:p>
    <w:p w:rsidR="000A68F1" w:rsidRPr="0079403E" w:rsidRDefault="0079403E" w:rsidP="0079403E">
      <w:pPr>
        <w:pStyle w:val="Prrafodelista"/>
        <w:numPr>
          <w:ilvl w:val="0"/>
          <w:numId w:val="27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  <w:t>LOS BOTONES / CASILLAS DE VERIFICACIÓN</w:t>
      </w:r>
    </w:p>
    <w:p w:rsidR="000A68F1" w:rsidRPr="0079403E" w:rsidRDefault="000A68F1" w:rsidP="000A68F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Conectar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conecte al router</w:t>
      </w:r>
    </w:p>
    <w:p w:rsidR="000A68F1" w:rsidRPr="0079403E" w:rsidRDefault="000A68F1" w:rsidP="000A68F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 xml:space="preserve">Para conectar </w:t>
      </w:r>
      <w:proofErr w:type="spellStart"/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Se conecta a 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fldChar w:fldCharType="begin"/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instrText xml:space="preserve"> HYPERLINK "http://wiki.mikrotik.com/wiki/Manual:RoMON" \o "Manual: Romon" </w:instrTex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fldChar w:fldCharType="separate"/>
      </w:r>
      <w:r w:rsidRPr="0079403E">
        <w:rPr>
          <w:rFonts w:ascii="Arial" w:eastAsia="Times New Roman" w:hAnsi="Arial" w:cs="Arial"/>
          <w:color w:val="0B0080"/>
          <w:sz w:val="24"/>
          <w:szCs w:val="24"/>
          <w:u w:val="single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fldChar w:fldCharType="end"/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Agente</w:t>
      </w:r>
    </w:p>
    <w:p w:rsidR="000A68F1" w:rsidRPr="0079403E" w:rsidRDefault="000A68F1" w:rsidP="000A68F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Añadir / set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Guardar / editar cualquiera de las entradas del router guardados en 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Gestionado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pestaña.</w:t>
      </w:r>
    </w:p>
    <w:p w:rsidR="000A68F1" w:rsidRPr="0079403E" w:rsidRDefault="000A68F1" w:rsidP="000A68F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Abrir en nueva ventana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Hojas cargador abierto en el fondo y abre nuevas ventanas para cada dispositivo en el que se realiza la conexión.</w:t>
      </w:r>
    </w:p>
    <w:p w:rsidR="000A68F1" w:rsidRPr="0079403E" w:rsidRDefault="0079403E" w:rsidP="0079403E">
      <w:pPr>
        <w:pStyle w:val="Prrafodelista"/>
        <w:numPr>
          <w:ilvl w:val="0"/>
          <w:numId w:val="26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  <w:t>CAMPOS</w:t>
      </w:r>
    </w:p>
    <w:p w:rsidR="000A68F1" w:rsidRPr="0079403E" w:rsidRDefault="000A68F1" w:rsidP="000A68F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Para conectar: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​​- IP de destino o la dirección MAC del router</w:t>
      </w:r>
    </w:p>
    <w:p w:rsidR="000A68F1" w:rsidRPr="0079403E" w:rsidRDefault="000A68F1" w:rsidP="000A68F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Iniciar sesión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nombre de usuario utilizado para la autenticación</w:t>
      </w:r>
    </w:p>
    <w:p w:rsidR="000A68F1" w:rsidRPr="0079403E" w:rsidRDefault="000A68F1" w:rsidP="000A68F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Contraseña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la contraseña utilizada para autenticar</w:t>
      </w:r>
    </w:p>
    <w:p w:rsidR="000A68F1" w:rsidRPr="0079403E" w:rsidRDefault="000A68F1" w:rsidP="000A68F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Mantenga contraseña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si no se controla, la contraseña no se guarda en la lista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Default="0079403E" w:rsidP="0079403E">
      <w:pPr>
        <w:pStyle w:val="Prrafodelista"/>
        <w:numPr>
          <w:ilvl w:val="0"/>
          <w:numId w:val="25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  <w:t>MODO AVANZADO:</w:t>
      </w:r>
    </w:p>
    <w:p w:rsidR="0079403E" w:rsidRPr="0079403E" w:rsidRDefault="0079403E" w:rsidP="0079403E">
      <w:pPr>
        <w:pStyle w:val="Prrafodelista"/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</w:pPr>
    </w:p>
    <w:p w:rsidR="000A68F1" w:rsidRPr="0079403E" w:rsidRDefault="0079403E" w:rsidP="0079403E">
      <w:pPr>
        <w:pStyle w:val="Prrafodelista"/>
        <w:numPr>
          <w:ilvl w:val="0"/>
          <w:numId w:val="24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  <w:t>LOS BOTONES / CASILLAS DE VERIFICACIÓN</w:t>
      </w:r>
    </w:p>
    <w:p w:rsidR="000A68F1" w:rsidRPr="0079403E" w:rsidRDefault="000A68F1" w:rsidP="000A68F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Exploración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Explorar directorio de archivos por alguna sesión específica</w:t>
      </w:r>
    </w:p>
    <w:p w:rsidR="000A68F1" w:rsidRPr="0079403E" w:rsidRDefault="000A68F1" w:rsidP="000A68F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Mantenga contraseña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si no se controla, la contraseña no se guarda en la lista</w:t>
      </w:r>
    </w:p>
    <w:p w:rsidR="000A68F1" w:rsidRPr="0079403E" w:rsidRDefault="000A68F1" w:rsidP="000A68F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Modo seguro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si se activa,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utilizará el cifrado TLS para proteger las sesiones</w:t>
      </w:r>
    </w:p>
    <w:p w:rsidR="000A68F1" w:rsidRPr="0079403E" w:rsidRDefault="000A68F1" w:rsidP="000A68F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Sesión de copia de seguridad automática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Guarda sesiones automáticamente los dispositivos de conexión a la que están hechos.</w:t>
      </w:r>
    </w:p>
    <w:p w:rsidR="000A68F1" w:rsidRPr="0079403E" w:rsidRDefault="0079403E" w:rsidP="0079403E">
      <w:pPr>
        <w:pStyle w:val="Prrafodelista"/>
        <w:numPr>
          <w:ilvl w:val="0"/>
          <w:numId w:val="23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  <w:t>CAMPOS:</w:t>
      </w:r>
    </w:p>
    <w:p w:rsidR="000A68F1" w:rsidRPr="0079403E" w:rsidRDefault="000A68F1" w:rsidP="000A68F1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Sesión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Guardado sesión router.</w:t>
      </w:r>
    </w:p>
    <w:p w:rsidR="000A68F1" w:rsidRPr="0079403E" w:rsidRDefault="000A68F1" w:rsidP="000A68F1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Nota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Tenga en cuenta que se asigna para guardar la entrada del router.</w:t>
      </w:r>
    </w:p>
    <w:p w:rsidR="000A68F1" w:rsidRPr="0079403E" w:rsidRDefault="000A68F1" w:rsidP="000A68F1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Grupo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Grupo al que se le asigna salvó entrada del enrutador.</w:t>
      </w:r>
    </w:p>
    <w:p w:rsidR="000A68F1" w:rsidRPr="0079403E" w:rsidRDefault="000A68F1" w:rsidP="000A68F1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proofErr w:type="spellStart"/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 xml:space="preserve"> Agente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 - Seleccione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Agente de lista de dispositivos disponibles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br/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Descripción de los elementos del menú en la pantalla del cargador</w:t>
      </w:r>
    </w:p>
    <w:p w:rsidR="000A68F1" w:rsidRPr="0079403E" w:rsidRDefault="0079403E" w:rsidP="0079403E">
      <w:pPr>
        <w:pStyle w:val="Prrafodelista"/>
        <w:numPr>
          <w:ilvl w:val="1"/>
          <w:numId w:val="22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  <w:t>ARCHIVO</w:t>
      </w:r>
    </w:p>
    <w:p w:rsidR="000A68F1" w:rsidRPr="0079403E" w:rsidRDefault="000A68F1" w:rsidP="000A68F1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Nuevo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Crear nueva lista del router gestionado en el lugar especificado</w:t>
      </w:r>
    </w:p>
    <w:p w:rsidR="000A68F1" w:rsidRPr="0079403E" w:rsidRDefault="000A68F1" w:rsidP="000A68F1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Abrir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Abrir archivo de lista del router gestionado</w:t>
      </w:r>
    </w:p>
    <w:p w:rsidR="000A68F1" w:rsidRPr="0079403E" w:rsidRDefault="000A68F1" w:rsidP="000A68F1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Guardar como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Guardar lista enrutador logrado actual en un archivo</w:t>
      </w:r>
    </w:p>
    <w:p w:rsidR="000A68F1" w:rsidRPr="0079403E" w:rsidRDefault="000A68F1" w:rsidP="000A68F1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Salir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 - Salir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loader</w:t>
      </w:r>
      <w:proofErr w:type="spellEnd"/>
    </w:p>
    <w:p w:rsidR="000A68F1" w:rsidRPr="0079403E" w:rsidRDefault="0079403E" w:rsidP="0079403E">
      <w:pPr>
        <w:pStyle w:val="Prrafodelista"/>
        <w:numPr>
          <w:ilvl w:val="0"/>
          <w:numId w:val="21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  <w:t>HERRAMIENTAS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Modo avanzado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activa / desactiva la vista en modo avanzado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Importación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Importaciones archivo de sesión guardado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Exportación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Exportaciones archivo de sesión guardado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 xml:space="preserve">Mueva </w:t>
      </w:r>
      <w:proofErr w:type="spellStart"/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Session</w:t>
      </w:r>
      <w:proofErr w:type="spellEnd"/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 xml:space="preserve"> Folder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Cambio de ruta en la que se almacenan los archivos de sesión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Borrar caché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caché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clara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Buscar actualizaciones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 - Buscar actualizaciones para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loader</w:t>
      </w:r>
      <w:proofErr w:type="spellEnd"/>
    </w:p>
    <w:p w:rsidR="000A68F1" w:rsidRPr="0079403E" w:rsidRDefault="000A68F1" w:rsidP="000A68F1">
      <w:pPr>
        <w:spacing w:after="120" w:line="240" w:lineRule="auto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Pr="0079403E" w:rsidRDefault="000A68F1" w:rsidP="000A68F1">
      <w:pPr>
        <w:spacing w:before="150" w:after="120" w:line="240" w:lineRule="auto"/>
        <w:ind w:left="840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PE"/>
        </w:rPr>
        <w:t>Advertencia: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 lista Gestionado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routers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está cifrado, pero todavía se puede cargar en otra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sin problemas si la contraseña maestra no está configurado para ello</w:t>
      </w:r>
      <w:proofErr w:type="gram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!</w:t>
      </w:r>
      <w:proofErr w:type="gramEnd"/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Es posible usar la línea de comandos para pasar a conectar, el usuario y contraseña de forma automática los parámetros:</w:t>
      </w:r>
    </w:p>
    <w:p w:rsidR="000A68F1" w:rsidRPr="0079403E" w:rsidRDefault="000A68F1" w:rsidP="000A68F1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.exe [&lt;conectarse a&gt; [&lt;</w:t>
      </w:r>
      <w:proofErr w:type="spellStart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login</w:t>
      </w:r>
      <w:proofErr w:type="spellEnd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&gt; [&lt;contraseña&gt;]]]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Por ejemplo (sin contraseña):</w:t>
      </w:r>
    </w:p>
    <w:p w:rsidR="000A68F1" w:rsidRPr="0079403E" w:rsidRDefault="002A44A1" w:rsidP="000A68F1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winboxphone.exe 192.168.1</w:t>
      </w:r>
      <w:r w:rsidR="000A68F1"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.1 </w:t>
      </w:r>
      <w:proofErr w:type="spellStart"/>
      <w:r w:rsidR="000A68F1"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admin</w:t>
      </w:r>
      <w:proofErr w:type="spellEnd"/>
      <w:r w:rsidR="000A68F1"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""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Se conectará al router de 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192.168.1.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1 con el usuario "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admin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" sin contraseña.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Es posible usar la línea de comandos para pasar conectarse, parámetros de usuario y contraseña automáticamente a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conenct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al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router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a través de ROMON. En este caso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agente debe estar guardado en la lista de enrutadores administrados de manera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sabría usuario y la contraseña de este dispositivo:</w:t>
      </w:r>
    </w:p>
    <w:p w:rsidR="000A68F1" w:rsidRPr="0079403E" w:rsidRDefault="000A68F1" w:rsidP="000A68F1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.exe --</w:t>
      </w:r>
      <w:proofErr w:type="spellStart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[&lt;</w:t>
      </w:r>
      <w:proofErr w:type="spellStart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-agente&gt; [&lt;conectarse a&gt; [&lt;</w:t>
      </w:r>
      <w:proofErr w:type="spellStart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login</w:t>
      </w:r>
      <w:proofErr w:type="spellEnd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&gt; [&lt;contraseña&gt;]]]]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Por ejemplo (sin contraseña):</w:t>
      </w:r>
    </w:p>
    <w:p w:rsidR="000A68F1" w:rsidRPr="0079403E" w:rsidRDefault="000A68F1" w:rsidP="000A68F1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</w:pPr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winbox</w:t>
      </w:r>
      <w:r w:rsidR="002A44A1"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phone</w:t>
      </w:r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.exe --</w:t>
      </w:r>
      <w:proofErr w:type="spellStart"/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 xml:space="preserve"> </w:t>
      </w:r>
      <w:r w:rsidR="0079403E"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192.</w:t>
      </w:r>
      <w:r w:rsid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 xml:space="preserve">168.1.1: </w:t>
      </w:r>
      <w:proofErr w:type="gramStart"/>
      <w:r w:rsid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 xml:space="preserve">admin </w:t>
      </w:r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 xml:space="preserve"> "</w:t>
      </w:r>
      <w:proofErr w:type="gramEnd"/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"</w:t>
      </w:r>
    </w:p>
    <w:p w:rsidR="00B93044" w:rsidRPr="0079403E" w:rsidRDefault="00B93044">
      <w:pPr>
        <w:rPr>
          <w:lang w:val="en-US"/>
        </w:rPr>
      </w:pPr>
    </w:p>
    <w:sectPr w:rsidR="00B93044" w:rsidRPr="00794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8CA"/>
    <w:multiLevelType w:val="multilevel"/>
    <w:tmpl w:val="03FC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95566"/>
    <w:multiLevelType w:val="multilevel"/>
    <w:tmpl w:val="EB3A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CB53E1"/>
    <w:multiLevelType w:val="multilevel"/>
    <w:tmpl w:val="70F6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283ABD"/>
    <w:multiLevelType w:val="hybridMultilevel"/>
    <w:tmpl w:val="270416D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97BF6"/>
    <w:multiLevelType w:val="multilevel"/>
    <w:tmpl w:val="A75C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AE5B75"/>
    <w:multiLevelType w:val="multilevel"/>
    <w:tmpl w:val="A110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79082E"/>
    <w:multiLevelType w:val="hybridMultilevel"/>
    <w:tmpl w:val="144ADF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E0F27"/>
    <w:multiLevelType w:val="multilevel"/>
    <w:tmpl w:val="0F3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5F130F"/>
    <w:multiLevelType w:val="multilevel"/>
    <w:tmpl w:val="D63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1122A0"/>
    <w:multiLevelType w:val="multilevel"/>
    <w:tmpl w:val="F72E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0D229C"/>
    <w:multiLevelType w:val="multilevel"/>
    <w:tmpl w:val="C23C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9208E1"/>
    <w:multiLevelType w:val="multilevel"/>
    <w:tmpl w:val="B238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CC1844"/>
    <w:multiLevelType w:val="multilevel"/>
    <w:tmpl w:val="51A834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1E7EBF"/>
    <w:multiLevelType w:val="multilevel"/>
    <w:tmpl w:val="934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9721B5"/>
    <w:multiLevelType w:val="hybridMultilevel"/>
    <w:tmpl w:val="A25C44B4"/>
    <w:lvl w:ilvl="0" w:tplc="280A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>
    <w:nsid w:val="41BF7BEA"/>
    <w:multiLevelType w:val="multilevel"/>
    <w:tmpl w:val="47A0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69A3B60"/>
    <w:multiLevelType w:val="multilevel"/>
    <w:tmpl w:val="4228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2A6CA2"/>
    <w:multiLevelType w:val="multilevel"/>
    <w:tmpl w:val="F8F4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D57FE6"/>
    <w:multiLevelType w:val="hybridMultilevel"/>
    <w:tmpl w:val="F338441A"/>
    <w:lvl w:ilvl="0" w:tplc="280A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9">
    <w:nsid w:val="5F7D1518"/>
    <w:multiLevelType w:val="hybridMultilevel"/>
    <w:tmpl w:val="B0F667F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44A48"/>
    <w:multiLevelType w:val="multilevel"/>
    <w:tmpl w:val="F82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A173B3"/>
    <w:multiLevelType w:val="multilevel"/>
    <w:tmpl w:val="D940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FD6CA5"/>
    <w:multiLevelType w:val="multilevel"/>
    <w:tmpl w:val="698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444198B"/>
    <w:multiLevelType w:val="hybridMultilevel"/>
    <w:tmpl w:val="37262FF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A2297"/>
    <w:multiLevelType w:val="multilevel"/>
    <w:tmpl w:val="7246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5964F6"/>
    <w:multiLevelType w:val="multilevel"/>
    <w:tmpl w:val="020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ECD5BBB"/>
    <w:multiLevelType w:val="hybridMultilevel"/>
    <w:tmpl w:val="9C724C8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12381"/>
    <w:multiLevelType w:val="multilevel"/>
    <w:tmpl w:val="AC14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11"/>
  </w:num>
  <w:num w:numId="5">
    <w:abstractNumId w:val="2"/>
  </w:num>
  <w:num w:numId="6">
    <w:abstractNumId w:val="17"/>
  </w:num>
  <w:num w:numId="7">
    <w:abstractNumId w:val="9"/>
  </w:num>
  <w:num w:numId="8">
    <w:abstractNumId w:val="20"/>
  </w:num>
  <w:num w:numId="9">
    <w:abstractNumId w:val="15"/>
  </w:num>
  <w:num w:numId="10">
    <w:abstractNumId w:val="22"/>
  </w:num>
  <w:num w:numId="11">
    <w:abstractNumId w:val="13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8"/>
  </w:num>
  <w:num w:numId="17">
    <w:abstractNumId w:val="21"/>
  </w:num>
  <w:num w:numId="18">
    <w:abstractNumId w:val="10"/>
  </w:num>
  <w:num w:numId="19">
    <w:abstractNumId w:val="25"/>
  </w:num>
  <w:num w:numId="20">
    <w:abstractNumId w:val="7"/>
  </w:num>
  <w:num w:numId="21">
    <w:abstractNumId w:val="26"/>
  </w:num>
  <w:num w:numId="22">
    <w:abstractNumId w:val="19"/>
  </w:num>
  <w:num w:numId="23">
    <w:abstractNumId w:val="6"/>
  </w:num>
  <w:num w:numId="24">
    <w:abstractNumId w:val="12"/>
  </w:num>
  <w:num w:numId="25">
    <w:abstractNumId w:val="14"/>
  </w:num>
  <w:num w:numId="26">
    <w:abstractNumId w:val="3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F1"/>
    <w:rsid w:val="000A68F1"/>
    <w:rsid w:val="002A44A1"/>
    <w:rsid w:val="00485BC0"/>
    <w:rsid w:val="006C0EB6"/>
    <w:rsid w:val="0079403E"/>
    <w:rsid w:val="00B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636B8-3F57-4D24-BD39-F8EC8144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68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0A6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0A68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68F1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A68F1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0A68F1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mw-headline">
    <w:name w:val="mw-headline"/>
    <w:basedOn w:val="Fuentedeprrafopredeter"/>
    <w:rsid w:val="000A68F1"/>
  </w:style>
  <w:style w:type="paragraph" w:styleId="NormalWeb">
    <w:name w:val="Normal (Web)"/>
    <w:basedOn w:val="Normal"/>
    <w:uiPriority w:val="99"/>
    <w:semiHidden/>
    <w:unhideWhenUsed/>
    <w:rsid w:val="000A6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0A68F1"/>
  </w:style>
  <w:style w:type="character" w:styleId="Hipervnculo">
    <w:name w:val="Hyperlink"/>
    <w:basedOn w:val="Fuentedeprrafopredeter"/>
    <w:uiPriority w:val="99"/>
    <w:semiHidden/>
    <w:unhideWhenUsed/>
    <w:rsid w:val="000A68F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68F1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0A68F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9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8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269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77740784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413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834420716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1918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52043363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516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195035579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284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46546619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282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28700924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5007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27617758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972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476722604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iki.mikrotik.com/wiki/File:Wb-man-0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</dc:creator>
  <cp:keywords/>
  <dc:description/>
  <cp:lastModifiedBy>SISCONNECTION</cp:lastModifiedBy>
  <cp:revision>3</cp:revision>
  <dcterms:created xsi:type="dcterms:W3CDTF">2016-08-13T01:47:00Z</dcterms:created>
  <dcterms:modified xsi:type="dcterms:W3CDTF">2016-08-13T01:50:00Z</dcterms:modified>
</cp:coreProperties>
</file>