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66406" w14:textId="0A7AD7B6" w:rsidR="00545727" w:rsidRPr="00545727" w:rsidRDefault="00D832D4" w:rsidP="00D832D4">
      <w:pPr>
        <w:pStyle w:val="NormalWeb"/>
        <w:jc w:val="center"/>
        <w:rPr>
          <w:b/>
          <w:bCs/>
          <w:color w:val="000000"/>
        </w:rPr>
      </w:pPr>
      <w:r w:rsidRPr="00D832D4">
        <w:rPr>
          <w:b/>
          <w:bCs/>
          <w:color w:val="000000"/>
        </w:rPr>
        <w:t>OGHENEYOMA ELIM EBRESAFE</w:t>
      </w:r>
      <w:r w:rsidR="00545727" w:rsidRPr="00D832D4">
        <w:rPr>
          <w:b/>
          <w:bCs/>
          <w:color w:val="000000"/>
        </w:rPr>
        <w:t xml:space="preserve"> </w:t>
      </w:r>
      <w:r w:rsidRPr="00D832D4">
        <w:rPr>
          <w:b/>
          <w:bCs/>
          <w:color w:val="000000"/>
        </w:rPr>
        <w:t>|</w:t>
      </w:r>
      <w:r w:rsidR="00545727" w:rsidRPr="00D832D4">
        <w:rPr>
          <w:b/>
          <w:bCs/>
          <w:color w:val="000000"/>
        </w:rPr>
        <w:t xml:space="preserve"> 9017169</w:t>
      </w:r>
      <w:r w:rsidRPr="00D832D4">
        <w:rPr>
          <w:b/>
          <w:bCs/>
          <w:color w:val="000000"/>
        </w:rPr>
        <w:t xml:space="preserve"> | </w:t>
      </w:r>
      <w:r w:rsidR="00545727" w:rsidRPr="00D832D4">
        <w:rPr>
          <w:b/>
          <w:bCs/>
          <w:color w:val="000000"/>
        </w:rPr>
        <w:t>PROG2349 - L</w:t>
      </w:r>
      <w:r w:rsidRPr="00D832D4">
        <w:rPr>
          <w:b/>
          <w:bCs/>
          <w:color w:val="000000"/>
        </w:rPr>
        <w:t>AB</w:t>
      </w:r>
      <w:r w:rsidR="00545727" w:rsidRPr="00D832D4">
        <w:rPr>
          <w:b/>
          <w:bCs/>
          <w:color w:val="000000"/>
        </w:rPr>
        <w:t xml:space="preserve"> 2</w:t>
      </w:r>
      <w:r w:rsidR="00EA7717" w:rsidRPr="00EA7717">
        <w:rPr>
          <w:noProof/>
          <w14:ligatures w14:val="standardContextual"/>
        </w:rPr>
        <w:pict w14:anchorId="1BF144A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8788A5" w14:textId="13708A4C" w:rsidR="00545727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545727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(A) Introduction</w:t>
      </w:r>
      <w:r w:rsidR="00D832D4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Pr="00D832D4">
        <w:rPr>
          <w:rFonts w:ascii="Times New Roman" w:hAnsi="Times New Roman" w:cs="Times New Roman"/>
          <w:color w:val="000000"/>
          <w:sz w:val="23"/>
          <w:szCs w:val="23"/>
        </w:rPr>
        <w:t>This program uses an adjacency matrix to store African cities and their various flight connections. The value 1 in a cell indicates that there is a flight directly between the two cities. In order to find the shortest route from one city to another, it uses the Breadth-First Search algorithm. BFS checks all possible routes level by level, and the path returned is guaranteed to be the shortest concerning the number of flights. The final output gives a sequence of cities that make up the shortest route of travel.</w:t>
      </w:r>
    </w:p>
    <w:p w14:paraId="5DDF9240" w14:textId="13B02BA8" w:rsidR="00545727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545727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 xml:space="preserve">(B) Algorithm Description </w:t>
      </w:r>
    </w:p>
    <w:p w14:paraId="61525007" w14:textId="5F0AF9D6" w:rsidR="00545727" w:rsidRPr="00D832D4" w:rsidRDefault="00545727" w:rsidP="0054572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cities are stored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It stores cities by assigning each city name to one index in the vertex_data and uses the same index inside the adjacency matrix.</w:t>
      </w:r>
    </w:p>
    <w:p w14:paraId="607262F3" w14:textId="56C0E51F" w:rsidR="00545727" w:rsidRPr="00D832D4" w:rsidRDefault="00545727" w:rsidP="0054572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BFS works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BFS will explore all the connected cities in a level-by-level manner, ensuring the shortest route is found first.</w:t>
      </w:r>
    </w:p>
    <w:p w14:paraId="21D26C99" w14:textId="7342E17F" w:rsidR="00545727" w:rsidRPr="00D832D4" w:rsidRDefault="00545727" w:rsidP="0054572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How paths are tracked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 :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Each entry in the queue includes a full list of paths, and BFS makes new paths by appending the next city until it reaches its destination.</w:t>
      </w:r>
    </w:p>
    <w:p w14:paraId="6645D91F" w14:textId="393B127A" w:rsidR="00D832D4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545727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(C)</w:t>
      </w:r>
    </w:p>
    <w:p w14:paraId="5EAF0125" w14:textId="776484C1" w:rsidR="00D832D4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3"/>
          <w:szCs w:val="23"/>
          <w:lang w:eastAsia="en-GB"/>
        </w:rPr>
        <w:drawing>
          <wp:inline distT="0" distB="0" distL="0" distR="0" wp14:anchorId="678711B5" wp14:editId="2A409DA0">
            <wp:extent cx="5231219" cy="3269368"/>
            <wp:effectExtent l="0" t="0" r="1270" b="0"/>
            <wp:docPr id="1418452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2942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650" cy="328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E9F1" w14:textId="2627C4A0" w:rsidR="00545727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545727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(D) Time/Space Complexity</w:t>
      </w:r>
    </w:p>
    <w:p w14:paraId="5061AF66" w14:textId="7B7B947F" w:rsidR="00545727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Time Complexity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Using an adjacency matrix, most operations run in O(V²) time. BFS also runs in O(V²) because it scans every possible neighbor for each vertex.</w:t>
      </w:r>
    </w:p>
    <w:p w14:paraId="25AC7655" w14:textId="0189AE9A" w:rsidR="00545727" w:rsidRPr="00545727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</w:pP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Space Complexity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Pr="00D832D4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en-GB"/>
          <w14:ligatures w14:val="none"/>
        </w:rPr>
        <w:t>The adjacency matrix requires O(V²) space, and BFS adds only O(V) extra space for the queue and visited list.</w:t>
      </w:r>
    </w:p>
    <w:p w14:paraId="66409AFF" w14:textId="62083BDF" w:rsidR="00545727" w:rsidRPr="00D832D4" w:rsidRDefault="00545727" w:rsidP="00545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</w:pPr>
      <w:r w:rsidRPr="00545727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>(E) Conclusion</w:t>
      </w:r>
      <w:r w:rsidRPr="00D832D4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 xml:space="preserve"> </w:t>
      </w:r>
      <w:r w:rsidR="00D832D4" w:rsidRPr="00D832D4"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en-GB"/>
          <w14:ligatures w14:val="none"/>
        </w:rPr>
        <w:t xml:space="preserve">: </w:t>
      </w:r>
      <w:r w:rsidR="00D832D4" w:rsidRPr="00D832D4">
        <w:rPr>
          <w:rFonts w:ascii="Times New Roman" w:hAnsi="Times New Roman" w:cs="Times New Roman"/>
          <w:color w:val="000000"/>
          <w:sz w:val="23"/>
          <w:szCs w:val="23"/>
        </w:rPr>
        <w:t>The program successfully finds the shortest route between cities, and BFS guarantees that the path returned uses the least number of flights.</w:t>
      </w:r>
    </w:p>
    <w:sectPr w:rsidR="00545727" w:rsidRPr="00D83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92722"/>
    <w:multiLevelType w:val="hybridMultilevel"/>
    <w:tmpl w:val="F9000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10C17"/>
    <w:multiLevelType w:val="multilevel"/>
    <w:tmpl w:val="0D3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D55C3"/>
    <w:multiLevelType w:val="multilevel"/>
    <w:tmpl w:val="A85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E3255"/>
    <w:multiLevelType w:val="multilevel"/>
    <w:tmpl w:val="2B2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C436F"/>
    <w:multiLevelType w:val="multilevel"/>
    <w:tmpl w:val="5D3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10A85"/>
    <w:multiLevelType w:val="multilevel"/>
    <w:tmpl w:val="909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67567">
    <w:abstractNumId w:val="5"/>
  </w:num>
  <w:num w:numId="2" w16cid:durableId="2139832495">
    <w:abstractNumId w:val="4"/>
  </w:num>
  <w:num w:numId="3" w16cid:durableId="299506034">
    <w:abstractNumId w:val="1"/>
  </w:num>
  <w:num w:numId="4" w16cid:durableId="443885057">
    <w:abstractNumId w:val="3"/>
  </w:num>
  <w:num w:numId="5" w16cid:durableId="1389574367">
    <w:abstractNumId w:val="2"/>
  </w:num>
  <w:num w:numId="6" w16cid:durableId="206636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27"/>
    <w:rsid w:val="00545727"/>
    <w:rsid w:val="00D832D4"/>
    <w:rsid w:val="00EA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3BF7"/>
  <w15:chartTrackingRefBased/>
  <w15:docId w15:val="{CF004C72-F9D6-F04F-820A-AD95BEA6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5727"/>
    <w:rPr>
      <w:b/>
      <w:bCs/>
    </w:rPr>
  </w:style>
  <w:style w:type="paragraph" w:styleId="NormalWeb">
    <w:name w:val="Normal (Web)"/>
    <w:basedOn w:val="Normal"/>
    <w:uiPriority w:val="99"/>
    <w:unhideWhenUsed/>
    <w:rsid w:val="00545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45727"/>
  </w:style>
  <w:style w:type="character" w:styleId="HTMLCode">
    <w:name w:val="HTML Code"/>
    <w:basedOn w:val="DefaultParagraphFont"/>
    <w:uiPriority w:val="99"/>
    <w:semiHidden/>
    <w:unhideWhenUsed/>
    <w:rsid w:val="00545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8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Ogheneyoma Elim Ebresafe</dc:creator>
  <cp:keywords/>
  <dc:description/>
  <cp:lastModifiedBy>Ogheneyoma Elim Ebresafe</cp:lastModifiedBy>
  <cp:revision>1</cp:revision>
  <dcterms:created xsi:type="dcterms:W3CDTF">2025-11-21T22:41:00Z</dcterms:created>
  <dcterms:modified xsi:type="dcterms:W3CDTF">2025-11-21T22:57:00Z</dcterms:modified>
</cp:coreProperties>
</file>