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任务24-数据加密之维吉凯撒-writeup"/>
    <w:p>
      <w:pPr>
        <w:pStyle w:val="Heading1"/>
      </w:pPr>
      <w:r>
        <w:rPr>
          <w:rFonts w:hint="eastAsia"/>
        </w:rPr>
        <w:t xml:space="preserve">任务24</w:t>
      </w:r>
      <w:r>
        <w:t xml:space="preserve"> </w:t>
      </w:r>
      <w:r>
        <w:rPr>
          <w:rFonts w:hint="eastAsia"/>
        </w:rPr>
        <w:t xml:space="preserve">数据加密之维吉凯撒</w:t>
      </w:r>
      <w:r>
        <w:t xml:space="preserve"> Writeup</w:t>
      </w:r>
    </w:p>
    <w:bookmarkStart w:id="12" w:name="一题目信息"/>
    <w:p>
      <w:pPr>
        <w:pStyle w:val="Heading2"/>
      </w:pPr>
      <w:r>
        <w:rPr>
          <w:rFonts w:hint="eastAsia"/>
        </w:rPr>
        <w:t xml:space="preserve">一、题目信息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附件：</w:t>
      </w:r>
      <w:r>
        <w:rPr>
          <w:rStyle w:val="VerbatimChar"/>
          <w:rFonts w:hint="eastAsia"/>
        </w:rPr>
        <w:t xml:space="preserve">数据加密之维吉凯撒.zip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文件：</w:t>
      </w:r>
      <w:r>
        <w:rPr>
          <w:rStyle w:val="VerbatimChar"/>
          <w:rFonts w:hint="eastAsia"/>
        </w:rPr>
        <w:t xml:space="preserve">题目/CONGRATS.txt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密文：</w:t>
      </w:r>
    </w:p>
    <w:p>
      <w:pPr>
        <w:pStyle w:val="SourceCode"/>
      </w:pPr>
      <w:r>
        <w:rPr>
          <w:rStyle w:val="VerbatimChar"/>
        </w:rPr>
        <w:t xml:space="preserve">mesr{997a9k414dx8m4061u74v15m1y32201k}</w:t>
      </w:r>
    </w:p>
    <w:p>
      <w:pPr>
        <w:pStyle w:val="FirstParagraph"/>
      </w:pPr>
      <w:r>
        <w:rPr>
          <w:rFonts w:hint="eastAsia"/>
        </w:rPr>
        <w:t xml:space="preserve">题目要求对密文处理后得到</w:t>
      </w:r>
      <w:r>
        <w:t xml:space="preserve"> </w:t>
      </w:r>
      <w:r>
        <w:rPr>
          <w:rStyle w:val="VerbatimChar"/>
        </w:rPr>
        <w:t xml:space="preserve">flag{...}</w:t>
      </w:r>
      <w:r>
        <w:t xml:space="preserve">。</w:t>
      </w:r>
    </w:p>
    <w:p>
      <w:pPr>
        <w:pStyle w:val="BodyText"/>
      </w:pPr>
      <w:r>
        <w:drawing>
          <wp:inline>
            <wp:extent cx="5334000" cy="645241"/>
            <wp:effectExtent b="0" l="0" r="0" t="0"/>
            <wp:docPr descr="" title="fig:" id="10" name="Picture"/>
            <a:graphic>
              <a:graphicData uri="http://schemas.openxmlformats.org/drawingml/2006/picture">
                <pic:pic>
                  <pic:nvPicPr>
                    <pic:cNvPr descr="/Users/zhaoruiting/Desktop/%E6%88%AA%E5%9B%BE/%E6%88%AA%E5%B1%8F2026-10-17%2016.06.4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52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"/>
    <w:bookmarkStart w:id="13" w:name="二分析"/>
    <w:p>
      <w:pPr>
        <w:pStyle w:val="Heading2"/>
      </w:pPr>
      <w:r>
        <w:rPr>
          <w:rFonts w:hint="eastAsia"/>
        </w:rPr>
        <w:t xml:space="preserve">二、分析</w:t>
      </w:r>
    </w:p>
    <w:p>
      <w:pPr>
        <w:pStyle w:val="FirstParagraph"/>
      </w:pPr>
      <w:r>
        <w:rPr>
          <w:rFonts w:hint="eastAsia"/>
        </w:rPr>
        <w:t xml:space="preserve">文件名</w:t>
      </w:r>
      <w:r>
        <w:t xml:space="preserve"> </w:t>
      </w:r>
      <w:r>
        <w:rPr>
          <w:rStyle w:val="VerbatimChar"/>
        </w:rPr>
        <w:t xml:space="preserve">CONGRATS.txt</w:t>
      </w:r>
      <w:r>
        <w:t xml:space="preserve"> </w:t>
      </w:r>
      <w:r>
        <w:rPr>
          <w:rFonts w:hint="eastAsia"/>
        </w:rPr>
        <w:t xml:space="preserve">是提示：Vigenère</w:t>
      </w:r>
      <w:r>
        <w:t xml:space="preserve"> </w:t>
      </w:r>
      <w:r>
        <w:rPr>
          <w:rFonts w:hint="eastAsia"/>
        </w:rPr>
        <w:t xml:space="preserve">的密钥为</w:t>
      </w:r>
      <w:r>
        <w:t xml:space="preserve"> </w:t>
      </w:r>
      <w:r>
        <w:rPr>
          <w:rStyle w:val="VerbatimChar"/>
        </w:rPr>
        <w:t xml:space="preserve">congrats</w:t>
      </w:r>
      <w:r>
        <w:t xml:space="preserve">。</w:t>
      </w:r>
    </w:p>
    <w:p>
      <w:pPr>
        <w:pStyle w:val="BodyText"/>
      </w:pPr>
      <w:r>
        <w:rPr>
          <w:rFonts w:hint="eastAsia"/>
        </w:rPr>
        <w:t xml:space="preserve">题目名“维吉凯撒”表示两层古典密码：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Vigenère（维吉尼亚）加密，密钥</w:t>
      </w:r>
      <w:r>
        <w:t xml:space="preserve"> </w:t>
      </w:r>
      <w:r>
        <w:rPr>
          <w:rStyle w:val="VerbatimChar"/>
        </w:rPr>
        <w:t xml:space="preserve">congrats</w:t>
      </w:r>
      <w:r>
        <w:rPr>
          <w:rFonts w:hint="eastAsia"/>
        </w:rPr>
        <w:t xml:space="preserve">；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Caesar（凯撒）移位，移位量为</w:t>
      </w:r>
      <w:r>
        <w:t xml:space="preserve"> 5。</w:t>
      </w:r>
    </w:p>
    <w:p>
      <w:pPr>
        <w:pStyle w:val="FirstParagraph"/>
      </w:pPr>
      <w:r>
        <w:rPr>
          <w:rFonts w:hint="eastAsia"/>
        </w:rPr>
        <w:t xml:space="preserve">这两层都只作用于字母，数字和花括号保持不变。</w:t>
      </w:r>
    </w:p>
    <w:p>
      <w:pPr>
        <w:pStyle w:val="BodyText"/>
      </w:pPr>
      <w:r>
        <w:rPr>
          <w:rFonts w:hint="eastAsia"/>
        </w:rPr>
        <w:t xml:space="preserve">先用密文前缀</w:t>
      </w:r>
      <w:r>
        <w:t xml:space="preserve"> </w:t>
      </w:r>
      <w:r>
        <w:rPr>
          <w:rStyle w:val="VerbatimChar"/>
        </w:rPr>
        <w:t xml:space="preserve">mesr</w:t>
      </w:r>
      <w:r>
        <w:t xml:space="preserve"> </w:t>
      </w:r>
      <w:r>
        <w:rPr>
          <w:rFonts w:hint="eastAsia"/>
        </w:rPr>
        <w:t xml:space="preserve">验证：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凯撒左移</w:t>
      </w:r>
      <w:r>
        <w:t xml:space="preserve"> 5 </w:t>
      </w:r>
      <w:r>
        <w:rPr>
          <w:rFonts w:hint="eastAsia"/>
        </w:rPr>
        <w:t xml:space="preserve">位：</w:t>
      </w:r>
      <w:r>
        <w:rPr>
          <w:rStyle w:val="VerbatimChar"/>
        </w:rPr>
        <w:t xml:space="preserve">mesr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hznm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再用</w:t>
      </w:r>
      <w:r>
        <w:t xml:space="preserve"> </w:t>
      </w:r>
      <w:r>
        <w:rPr>
          <w:rStyle w:val="VerbatimChar"/>
        </w:rPr>
        <w:t xml:space="preserve">congrats</w:t>
      </w:r>
      <w:r>
        <w:t xml:space="preserve"> </w:t>
      </w:r>
      <w:r>
        <w:rPr>
          <w:rFonts w:hint="eastAsia"/>
        </w:rPr>
        <w:t xml:space="preserve">做</w:t>
      </w:r>
      <w:r>
        <w:t xml:space="preserve"> Vigenère </w:t>
      </w:r>
      <w:r>
        <w:rPr>
          <w:rFonts w:hint="eastAsia"/>
        </w:rPr>
        <w:t xml:space="preserve">解密：</w:t>
      </w:r>
    </w:p>
    <w:p>
      <w:pPr>
        <w:numPr>
          <w:ilvl w:val="1"/>
          <w:numId w:val="1004"/>
        </w:numPr>
      </w:pPr>
      <w:r>
        <w:rPr>
          <w:rStyle w:val="VerbatimChar"/>
        </w:rPr>
        <w:t xml:space="preserve">h - c(2) = f</w:t>
      </w:r>
    </w:p>
    <w:p>
      <w:pPr>
        <w:numPr>
          <w:ilvl w:val="1"/>
          <w:numId w:val="1004"/>
        </w:numPr>
      </w:pPr>
      <w:r>
        <w:rPr>
          <w:rStyle w:val="VerbatimChar"/>
        </w:rPr>
        <w:t xml:space="preserve">z - o(14) = l</w:t>
      </w:r>
    </w:p>
    <w:p>
      <w:pPr>
        <w:numPr>
          <w:ilvl w:val="1"/>
          <w:numId w:val="1004"/>
        </w:numPr>
      </w:pPr>
      <w:r>
        <w:rPr>
          <w:rStyle w:val="VerbatimChar"/>
        </w:rPr>
        <w:t xml:space="preserve">n - n(13) = a</w:t>
      </w:r>
    </w:p>
    <w:p>
      <w:pPr>
        <w:numPr>
          <w:ilvl w:val="1"/>
          <w:numId w:val="1004"/>
        </w:numPr>
      </w:pPr>
      <w:r>
        <w:rPr>
          <w:rStyle w:val="VerbatimChar"/>
        </w:rPr>
        <w:t xml:space="preserve">m - g(6) = g</w:t>
      </w:r>
    </w:p>
    <w:p>
      <w:pPr>
        <w:pStyle w:val="FirstParagraph"/>
      </w:pPr>
      <w:r>
        <w:rPr>
          <w:rFonts w:hint="eastAsia"/>
        </w:rPr>
        <w:t xml:space="preserve">正好得到</w:t>
      </w:r>
      <w:r>
        <w:t xml:space="preserve"> </w:t>
      </w:r>
      <w:r>
        <w:rPr>
          <w:rStyle w:val="VerbatimChar"/>
        </w:rPr>
        <w:t xml:space="preserve">flag</w:t>
      </w:r>
      <w:r>
        <w:rPr>
          <w:rFonts w:hint="eastAsia"/>
        </w:rPr>
        <w:t xml:space="preserve">，说明口径正确。</w:t>
      </w:r>
    </w:p>
    <w:bookmarkEnd w:id="13"/>
    <w:bookmarkStart w:id="17" w:name="三解密脚本"/>
    <w:p>
      <w:pPr>
        <w:pStyle w:val="Heading2"/>
      </w:pPr>
      <w:r>
        <w:rPr>
          <w:rFonts w:hint="eastAsia"/>
        </w:rPr>
        <w:t xml:space="preserve">三、解密脚本</w:t>
      </w:r>
    </w:p>
    <w:p>
      <w:pPr>
        <w:pStyle w:val="SourceCode"/>
      </w:pPr>
      <w:r>
        <w:rPr>
          <w:rStyle w:val="NormalTok"/>
        </w:rPr>
        <w:t xml:space="preserve">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"congrats"</w:t>
      </w:r>
      <w:r>
        <w:br/>
      </w:r>
      <w:r>
        <w:rPr>
          <w:rStyle w:val="NormalTok"/>
        </w:rPr>
        <w:t xml:space="preserve">CAESAR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decrypt(text):</w:t>
      </w:r>
      <w:r>
        <w:br/>
      </w:r>
      <w:r>
        <w:rPr>
          <w:rStyle w:val="NormalTok"/>
        </w:rPr>
        <w:t xml:space="preserve">    out,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[],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text: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ch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'z'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(ch)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br/>
      </w:r>
      <w:r>
        <w:rPr>
          <w:rStyle w:val="NormalTok"/>
        </w:rPr>
        <w:t xml:space="preserve">   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CAESAR)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# 凯撒</w:t>
      </w:r>
      <w:r>
        <w:br/>
      </w:r>
      <w:r>
        <w:rPr>
          <w:rStyle w:val="NormalTok"/>
        </w:rPr>
        <w:t xml:space="preserve">           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ord</w:t>
      </w:r>
      <w:r>
        <w:rPr>
          <w:rStyle w:val="NormalTok"/>
        </w:rPr>
        <w:t xml:space="preserve">(KEY[j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(KEY)])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维吉尼亚</w:t>
      </w:r>
      <w:r>
        <w:br/>
      </w:r>
      <w:r>
        <w:rPr>
          <w:rStyle w:val="NormalTok"/>
        </w:rPr>
        <w:t xml:space="preserve">            j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out.append(</w:t>
      </w:r>
      <w:r>
        <w:rPr>
          <w:rStyle w:val="BuiltInTok"/>
        </w:rPr>
        <w:t xml:space="preserve">chr</w:t>
      </w:r>
      <w:r>
        <w:rPr>
          <w:rStyle w:val="NormalTok"/>
        </w:rPr>
        <w:t xml:space="preserve">(c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97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out.append(ch)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.join(out)</w:t>
      </w:r>
      <w:r>
        <w:br/>
      </w:r>
      <w:r>
        <w:br/>
      </w:r>
      <w:r>
        <w:rPr>
          <w:rStyle w:val="NormalTok"/>
        </w:rPr>
        <w:t xml:space="preserve">cipher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"mesr</w:t>
      </w:r>
      <w:r>
        <w:rPr>
          <w:rStyle w:val="SpecialCharTok"/>
        </w:rPr>
        <w:t xml:space="preserve">{997a9k414dx8m4061u74v15m1y32201k}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(decrypt(cipher))</w:t>
      </w:r>
    </w:p>
    <w:p>
      <w:pPr>
        <w:pStyle w:val="FirstParagraph"/>
      </w:pPr>
      <w:r>
        <w:rPr>
          <w:rFonts w:hint="eastAsia"/>
        </w:rPr>
        <w:t xml:space="preserve">运行结果为：</w:t>
      </w:r>
    </w:p>
    <w:p>
      <w:pPr>
        <w:pStyle w:val="SourceCode"/>
      </w:pPr>
      <w:r>
        <w:rPr>
          <w:rStyle w:val="VerbatimChar"/>
        </w:rPr>
        <w:t xml:space="preserve">flag{997e9f414fa8f4061b74d15b1c32201f}</w:t>
      </w:r>
    </w:p>
    <w:p>
      <w:pPr>
        <w:pStyle w:val="FirstParagraph"/>
      </w:pPr>
      <w:r>
        <w:drawing>
          <wp:inline>
            <wp:extent cx="5334000" cy="679071"/>
            <wp:effectExtent b="0" l="0" r="0" t="0"/>
            <wp:docPr descr="" title="fig:" id="15" name="Picture"/>
            <a:graphic>
              <a:graphicData uri="http://schemas.openxmlformats.org/drawingml/2006/picture">
                <pic:pic>
                  <pic:nvPicPr>
                    <pic:cNvPr descr="/Users/zhaoruiting/Desktop/%E6%88%AA%E5%9B%BE/%E6%88%AA%E5%B1%8F2026-10-17%2016.06.58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9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"/>
    <w:bookmarkStart w:id="18" w:name="四flag"/>
    <w:p>
      <w:pPr>
        <w:pStyle w:val="Heading2"/>
      </w:pPr>
      <w:r>
        <w:rPr>
          <w:rFonts w:hint="eastAsia"/>
        </w:rPr>
        <w:t xml:space="preserve">四、Flag</w:t>
      </w:r>
    </w:p>
    <w:p>
      <w:pPr>
        <w:pStyle w:val="SourceCode"/>
      </w:pPr>
      <w:r>
        <w:rPr>
          <w:rStyle w:val="VerbatimChar"/>
        </w:rPr>
        <w:t xml:space="preserve">flag{997e9f414fa8f4061b74d15b1c32201f}</w:t>
      </w:r>
    </w:p>
    <w:bookmarkEnd w:id="18"/>
    <w:bookmarkStart w:id="19" w:name="五验证"/>
    <w:p>
      <w:pPr>
        <w:pStyle w:val="Heading2"/>
      </w:pPr>
      <w:r>
        <w:rPr>
          <w:rFonts w:hint="eastAsia"/>
        </w:rPr>
        <w:t xml:space="preserve">五、验证</w:t>
      </w:r>
    </w:p>
    <w:p>
      <w:pPr>
        <w:pStyle w:val="FirstParagraph"/>
      </w:pPr>
      <w:r>
        <w:rPr>
          <w:rFonts w:hint="eastAsia"/>
        </w:rPr>
        <w:t xml:space="preserve">把解出的明文按相反顺序（先</w:t>
      </w:r>
      <w:r>
        <w:t xml:space="preserve"> Vigenère </w:t>
      </w:r>
      <w:r>
        <w:rPr>
          <w:rFonts w:hint="eastAsia"/>
        </w:rPr>
        <w:t xml:space="preserve">加密，再凯撒右移</w:t>
      </w:r>
      <w:r>
        <w:t xml:space="preserve"> 5 </w:t>
      </w:r>
      <w:r>
        <w:rPr>
          <w:rFonts w:hint="eastAsia"/>
        </w:rPr>
        <w:t xml:space="preserve">位）重新加密，得到的字符串与原始密文</w:t>
      </w:r>
      <w:r>
        <w:t xml:space="preserve"> </w:t>
      </w:r>
      <w:r>
        <w:rPr>
          <w:rStyle w:val="VerbatimChar"/>
        </w:rPr>
        <w:t xml:space="preserve">mesr{997a9k414dx8m4061u74v15m1y32201k}</w:t>
      </w:r>
      <w:r>
        <w:t xml:space="preserve"> </w:t>
      </w:r>
      <w:r>
        <w:rPr>
          <w:rFonts w:hint="eastAsia"/>
        </w:rPr>
        <w:t xml:space="preserve">完全一致；解密结果的内容也正好是</w:t>
      </w:r>
      <w:r>
        <w:t xml:space="preserve"> 32 </w:t>
      </w:r>
      <w:r>
        <w:rPr>
          <w:rFonts w:hint="eastAsia"/>
        </w:rPr>
        <w:t xml:space="preserve">位十六进制。</w:t>
      </w:r>
    </w:p>
    <w:p>
      <w:pPr>
        <w:pStyle w:val="BodyText"/>
      </w:pP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4" Target="media/rId1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2026-10-17T08:35:50Z</dcterms:created>
  <dcterms:modified xsi:type="dcterms:W3CDTF">2026-10-17T08:35:50Z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