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任务27-数据审计之时间窗口检测-writeup"/>
    <w:p>
      <w:pPr>
        <w:pStyle w:val="Heading1"/>
      </w:pPr>
      <w:r>
        <w:rPr>
          <w:rFonts w:hint="eastAsia"/>
        </w:rPr>
        <w:t xml:space="preserve">任务27</w:t>
      </w:r>
      <w:r>
        <w:t xml:space="preserve"> </w:t>
      </w:r>
      <w:r>
        <w:rPr>
          <w:rFonts w:hint="eastAsia"/>
        </w:rPr>
        <w:t xml:space="preserve">数据审计之时间窗口检测</w:t>
      </w:r>
      <w:r>
        <w:t xml:space="preserve"> writeup</w:t>
      </w:r>
    </w:p>
    <w:bookmarkStart w:id="15" w:name="一附件分析"/>
    <w:p>
      <w:pPr>
        <w:pStyle w:val="Heading2"/>
      </w:pPr>
      <w:r>
        <w:rPr>
          <w:rFonts w:hint="eastAsia"/>
        </w:rPr>
        <w:t xml:space="preserve">一、附件分析</w:t>
      </w:r>
    </w:p>
    <w:p>
      <w:pPr>
        <w:pStyle w:val="FirstParagraph"/>
      </w:pPr>
      <w:r>
        <w:rPr>
          <w:rFonts w:hint="eastAsia"/>
        </w:rPr>
        <w:t xml:space="preserve">附件包含</w:t>
      </w:r>
      <w:r>
        <w:t xml:space="preserve"> </w:t>
      </w:r>
      <w:r>
        <w:rPr>
          <w:rStyle w:val="VerbatimChar"/>
        </w:rPr>
        <w:t xml:space="preserve">accounts_medium3.csv</w:t>
      </w:r>
      <w:r>
        <w:rPr>
          <w:rFonts w:hint="eastAsia"/>
        </w:rPr>
        <w:t xml:space="preserve">（506337</w:t>
      </w:r>
      <w:r>
        <w:t xml:space="preserve"> </w:t>
      </w:r>
      <w:r>
        <w:rPr>
          <w:rFonts w:hint="eastAsia"/>
        </w:rPr>
        <w:t xml:space="preserve">字节）和题干：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时间窗口检测</w:t>
      </w:r>
      <w:r>
        <w:br/>
      </w:r>
      <w:r>
        <w:rPr>
          <w:rStyle w:val="VerbatimChar"/>
          <w:rFonts w:hint="eastAsia"/>
        </w:rPr>
        <w:t xml:space="preserve">题目描述：</w:t>
      </w:r>
      <w:r>
        <w:br/>
      </w:r>
      <w:r>
        <w:rPr>
          <w:rStyle w:val="VerbatimChar"/>
          <w:rFonts w:hint="eastAsia"/>
        </w:rPr>
        <w:t xml:space="preserve">检测2024年第二季度（4-6月）各月超期的活跃账号数量，按"月-数量"格式提交，如：</w:t>
      </w:r>
      <w:r>
        <w:rPr>
          <w:rStyle w:val="VerbatimChar"/>
        </w:rPr>
        <w:t xml:space="preserve"> flag{04-1234|05-2345|06-3456}</w:t>
      </w:r>
    </w:p>
    <w:p>
      <w:pPr>
        <w:pStyle w:val="FirstParagraph"/>
      </w:pPr>
      <w:r>
        <w:drawing>
          <wp:inline>
            <wp:extent cx="5334000" cy="2316787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/Users/zhaoruiting/Desktop/%E6%88%AA%E5%9B%BE/%E6%88%AA%E5%B1%8F2026-10-17%2016.12.2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6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CSV </w:t>
      </w:r>
      <w:r>
        <w:rPr>
          <w:rFonts w:hint="eastAsia"/>
        </w:rPr>
        <w:t xml:space="preserve">共</w:t>
      </w:r>
      <w:r>
        <w:t xml:space="preserve"> 10001 </w:t>
      </w:r>
      <w:r>
        <w:rPr>
          <w:rFonts w:hint="eastAsia"/>
        </w:rPr>
        <w:t xml:space="preserve">行文本，首行为表头，之后</w:t>
      </w:r>
      <w:r>
        <w:t xml:space="preserve"> 10000 </w:t>
      </w:r>
      <w:r>
        <w:rPr>
          <w:rFonts w:hint="eastAsia"/>
        </w:rPr>
        <w:t xml:space="preserve">行数据，字段为：</w:t>
      </w:r>
    </w:p>
    <w:p>
      <w:pPr>
        <w:pStyle w:val="SourceCode"/>
      </w:pPr>
      <w:r>
        <w:rPr>
          <w:rStyle w:val="VerbatimChar"/>
        </w:rPr>
        <w:t xml:space="preserve">Username,CreatedAt,LastUsedAt,Status,ExpiryDate</w:t>
      </w:r>
    </w:p>
    <w:p>
      <w:pPr>
        <w:pStyle w:val="FirstParagraph"/>
      </w:pPr>
      <w:r>
        <w:rPr>
          <w:rFonts w:hint="eastAsia"/>
        </w:rPr>
        <w:t xml:space="preserve">样例：</w:t>
      </w:r>
    </w:p>
    <w:p>
      <w:pPr>
        <w:pStyle w:val="SourceCode"/>
      </w:pPr>
      <w:r>
        <w:rPr>
          <w:rStyle w:val="VerbatimChar"/>
        </w:rPr>
        <w:t xml:space="preserve">user1,2023-10-17,2024-07-26,Active,2024-04-23</w:t>
      </w:r>
    </w:p>
    <w:p>
      <w:pPr>
        <w:pStyle w:val="FirstParagraph"/>
      </w:pPr>
      <w:r>
        <w:rPr>
          <w:rFonts w:hint="eastAsia"/>
        </w:rPr>
        <w:t xml:space="preserve">文件带</w:t>
      </w:r>
      <w:r>
        <w:t xml:space="preserve"> UTF-8 </w:t>
      </w:r>
      <w:r>
        <w:rPr>
          <w:rFonts w:hint="eastAsia"/>
        </w:rPr>
        <w:t xml:space="preserve">BOM，读取时用</w:t>
      </w:r>
      <w:r>
        <w:t xml:space="preserve"> </w:t>
      </w:r>
      <w:r>
        <w:rPr>
          <w:rStyle w:val="VerbatimChar"/>
        </w:rPr>
        <w:t xml:space="preserve">utf-8-sig</w:t>
      </w:r>
      <w:r>
        <w:t xml:space="preserve">。</w:t>
      </w:r>
    </w:p>
    <w:p>
      <w:pPr>
        <w:pStyle w:val="BodyText"/>
      </w:pPr>
      <w:r>
        <w:drawing>
          <wp:inline>
            <wp:extent cx="5334000" cy="3434080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/Users/zhaoruiting/Desktop/%E6%88%AA%E5%9B%BE/%E6%88%AA%E5%B1%8F2026-10-17%2016.12.1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二统计口径"/>
    <w:p>
      <w:pPr>
        <w:pStyle w:val="Heading2"/>
      </w:pPr>
      <w:r>
        <w:rPr>
          <w:rFonts w:hint="eastAsia"/>
        </w:rPr>
        <w:t xml:space="preserve">二、统计口径</w:t>
      </w:r>
    </w:p>
    <w:p>
      <w:pPr>
        <w:pStyle w:val="FirstParagraph"/>
      </w:pPr>
      <w:r>
        <w:t xml:space="preserve">「2024 </w:t>
      </w:r>
      <w:r>
        <w:rPr>
          <w:rFonts w:hint="eastAsia"/>
        </w:rPr>
        <w:t xml:space="preserve">年第二季度各月超期的活跃账号」拆成三个条件：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Active</w:t>
      </w:r>
      <w:r>
        <w:rPr>
          <w:rFonts w:hint="eastAsia"/>
        </w:rPr>
        <w:t xml:space="preserve">；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ExpiryDate</w:t>
      </w:r>
      <w:r>
        <w:t xml:space="preserve"> </w:t>
      </w:r>
      <w:r>
        <w:rPr>
          <w:rFonts w:hint="eastAsia"/>
        </w:rPr>
        <w:t xml:space="preserve">的年月为</w:t>
      </w:r>
      <w:r>
        <w:t xml:space="preserve"> </w:t>
      </w:r>
      <w:r>
        <w:rPr>
          <w:rFonts w:hint="eastAsia"/>
        </w:rPr>
        <w:t xml:space="preserve">2024-04、2024-05、2024-06；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 </w:t>
      </w:r>
      <w:r>
        <w:rPr>
          <w:rFonts w:hint="eastAsia"/>
        </w:rPr>
        <w:t xml:space="preserve">所属月份分组计数。</w:t>
      </w:r>
    </w:p>
    <w:p>
      <w:pPr>
        <w:pStyle w:val="FirstParagraph"/>
      </w:pPr>
      <w:r>
        <w:rPr>
          <w:rFonts w:hint="eastAsia"/>
        </w:rPr>
        <w:t xml:space="preserve">统计结果：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2024-04</w:t>
            </w:r>
          </w:p>
        </w:tc>
        <w:tc>
          <w:tcPr/>
          <w:p>
            <w:pPr>
              <w:pStyle w:val="Compact"/>
            </w:pPr>
            <w:r>
              <w:t xml:space="preserve">2596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2024-05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2024-06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按题目要求拼成</w:t>
      </w:r>
      <w:r>
        <w:t xml:space="preserve"> </w:t>
      </w:r>
      <w:r>
        <w:rPr>
          <w:rStyle w:val="VerbatimChar"/>
          <w:rFonts w:hint="eastAsia"/>
        </w:rPr>
        <w:t xml:space="preserve">月-数量</w:t>
      </w:r>
      <w:r>
        <w:rPr>
          <w:rFonts w:hint="eastAsia"/>
        </w:rPr>
        <w:t xml:space="preserve">、用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分隔：</w:t>
      </w:r>
    </w:p>
    <w:p>
      <w:pPr>
        <w:pStyle w:val="SourceCode"/>
      </w:pPr>
      <w:r>
        <w:rPr>
          <w:rStyle w:val="VerbatimChar"/>
        </w:rPr>
        <w:t xml:space="preserve">04-2596|05-135|06-120</w:t>
      </w:r>
    </w:p>
    <w:bookmarkEnd w:id="16"/>
    <w:bookmarkStart w:id="20" w:name="三解题脚本"/>
    <w:p>
      <w:pPr>
        <w:pStyle w:val="Heading2"/>
      </w:pPr>
      <w:r>
        <w:rPr>
          <w:rFonts w:hint="eastAsia"/>
        </w:rPr>
        <w:t xml:space="preserve">三、解题脚本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"accounts_medium3.csv"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"utf-8-sig"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].strip().lower()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].strip()[: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"2024-04"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"2024-06"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count[month]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count[month]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"2024-04"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FirstParagraph"/>
      </w:pPr>
      <w:r>
        <w:rPr>
          <w:rFonts w:hint="eastAsia"/>
        </w:rPr>
        <w:t xml:space="preserve">运行输出：</w:t>
      </w:r>
    </w:p>
    <w:p>
      <w:pPr>
        <w:pStyle w:val="SourceCode"/>
      </w:pPr>
      <w:r>
        <w:rPr>
          <w:rStyle w:val="VerbatimChar"/>
        </w:rPr>
        <w:t xml:space="preserve">04-2596|05-135|06-120</w:t>
      </w:r>
    </w:p>
    <w:p>
      <w:pPr>
        <w:pStyle w:val="FirstParagraph"/>
      </w:pPr>
      <w:r>
        <w:drawing>
          <wp:inline>
            <wp:extent cx="5334000" cy="542636"/>
            <wp:effectExtent b="0" l="0" r="0" t="0"/>
            <wp:docPr descr="" title="fig:" id="18" name="Picture"/>
            <a:graphic>
              <a:graphicData uri="http://schemas.openxmlformats.org/drawingml/2006/picture">
                <pic:pic>
                  <pic:nvPicPr>
                    <pic:cNvPr descr="/Users/zhaoruiting/Desktop/%E6%88%AA%E5%9B%BE/%E5%B7%B2%E7%B2%98%E8%B4%B4%202026-10-17%20%E4%B8%8B%E5%8D%884.08.58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最终</w:t>
      </w:r>
      <w:r>
        <w:t xml:space="preserve"> </w:t>
      </w:r>
      <w:r>
        <w:rPr>
          <w:rFonts w:hint="eastAsia"/>
        </w:rPr>
        <w:t xml:space="preserve">flag：</w:t>
      </w:r>
    </w:p>
    <w:p>
      <w:pPr>
        <w:pStyle w:val="SourceCode"/>
      </w:pPr>
      <w:r>
        <w:rPr>
          <w:rStyle w:val="VerbatimChar"/>
        </w:rPr>
        <w:t xml:space="preserve">flag{04-2596|05-135|06-120}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2026-10-17T08:36:00Z</dcterms:created>
  <dcterms:modified xsi:type="dcterms:W3CDTF">2026-10-17T08:36:00Z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