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任务7"/>
    <w:p>
      <w:pPr>
        <w:pStyle w:val="Heading1"/>
      </w:pPr>
      <w:r>
        <w:rPr>
          <w:rFonts w:hint="eastAsia"/>
        </w:rPr>
        <w:t xml:space="preserve">任务7</w:t>
      </w:r>
    </w:p>
    <w:bookmarkEnd w:id="9"/>
    <w:bookmarkStart w:id="19" w:name="misc-2-writeup"/>
    <w:p>
      <w:pPr>
        <w:pStyle w:val="Heading1"/>
      </w:pPr>
      <w:r>
        <w:t xml:space="preserve">misc-2 Writeup</w:t>
      </w:r>
    </w:p>
    <w:bookmarkStart w:id="10" w:name="题目信息"/>
    <w:p>
      <w:pPr>
        <w:pStyle w:val="Heading2"/>
      </w:pPr>
      <w:r>
        <w:rPr>
          <w:rFonts w:hint="eastAsia"/>
        </w:rPr>
        <w:t xml:space="preserve">题目信息</w:t>
      </w:r>
    </w:p>
    <w:p>
      <w:pPr>
        <w:pStyle w:val="FirstParagraph"/>
      </w:pPr>
      <w:r>
        <w:rPr>
          <w:rFonts w:hint="eastAsia"/>
        </w:rPr>
        <w:t xml:space="preserve">题目给出一份通信流量，提示某设备疑似遭遇远程异常指令注入，存在通过</w:t>
      </w:r>
      <w:r>
        <w:t xml:space="preserve"> Modbus </w:t>
      </w:r>
      <w:r>
        <w:rPr>
          <w:rFonts w:hint="eastAsia"/>
        </w:rPr>
        <w:t xml:space="preserve">协议向寄存器写入非标准数据的行为，需要从中恢复被混淆的机密标识符或指令。</w:t>
      </w:r>
    </w:p>
    <w:p>
      <w:pPr>
        <w:pStyle w:val="BodyText"/>
      </w:pPr>
      <w:r>
        <w:rPr>
          <w:rFonts w:hint="eastAsia"/>
        </w:rPr>
        <w:t xml:space="preserve">附件：</w:t>
      </w:r>
      <w:r>
        <w:rPr>
          <w:rStyle w:val="VerbatimChar"/>
        </w:rPr>
        <w:t xml:space="preserve">misc-2.zip</w:t>
      </w:r>
    </w:p>
    <w:p>
      <w:pPr>
        <w:pStyle w:val="BodyText"/>
      </w:pPr>
      <w:r>
        <w:rPr>
          <w:rFonts w:hint="eastAsia"/>
        </w:rPr>
        <w:t xml:space="preserve">解压后得到：</w:t>
      </w:r>
    </w:p>
    <w:p>
      <w:pPr>
        <w:pStyle w:val="SourceCode"/>
      </w:pPr>
      <w:r>
        <w:rPr>
          <w:rStyle w:val="VerbatimChar"/>
        </w:rPr>
        <w:t xml:space="preserve">modbus.pcap</w:t>
      </w:r>
    </w:p>
    <w:bookmarkEnd w:id="10"/>
    <w:bookmarkStart w:id="11" w:name="流量分析"/>
    <w:p>
      <w:pPr>
        <w:pStyle w:val="Heading2"/>
      </w:pPr>
      <w:r>
        <w:rPr>
          <w:rFonts w:hint="eastAsia"/>
        </w:rPr>
        <w:t xml:space="preserve">流量分析</w:t>
      </w:r>
    </w:p>
    <w:p>
      <w:pPr>
        <w:pStyle w:val="FirstParagraph"/>
      </w:pPr>
      <w:r>
        <w:rPr>
          <w:rFonts w:hint="eastAsia"/>
        </w:rPr>
        <w:t xml:space="preserve">首先查看流量包的协议分布：</w:t>
      </w:r>
    </w:p>
    <w:p>
      <w:pPr>
        <w:pStyle w:val="SourceCode"/>
      </w:pP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modbus.pcap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io,phs</w:t>
      </w:r>
    </w:p>
    <w:p>
      <w:pPr>
        <w:pStyle w:val="FirstParagraph"/>
      </w:pPr>
      <w:r>
        <w:rPr>
          <w:rFonts w:hint="eastAsia"/>
        </w:rPr>
        <w:t xml:space="preserve">流量中包含大量</w:t>
      </w:r>
      <w:r>
        <w:t xml:space="preserve"> Modbus/TCP </w:t>
      </w:r>
      <w:r>
        <w:rPr>
          <w:rFonts w:hint="eastAsia"/>
        </w:rPr>
        <w:t xml:space="preserve">报文。主要通信双方为：</w:t>
      </w:r>
    </w:p>
    <w:p>
      <w:pPr>
        <w:pStyle w:val="SourceCode"/>
      </w:pPr>
      <w:r>
        <w:rPr>
          <w:rStyle w:val="VerbatimChar"/>
        </w:rPr>
        <w:t xml:space="preserve">172.16.3.23:1048  &lt;-&gt;  172.16.1.33:502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TCP </w:t>
      </w:r>
      <w:r>
        <w:rPr>
          <w:rFonts w:hint="eastAsia"/>
        </w:rPr>
        <w:t xml:space="preserve">端口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rPr>
          <w:rFonts w:hint="eastAsia"/>
        </w:rPr>
        <w:t xml:space="preserve">是</w:t>
      </w:r>
      <w:r>
        <w:t xml:space="preserve"> Modbus/TCP </w:t>
      </w:r>
      <w:r>
        <w:rPr>
          <w:rFonts w:hint="eastAsia"/>
        </w:rPr>
        <w:t xml:space="preserve">的默认服务端口。</w:t>
      </w:r>
    </w:p>
    <w:p>
      <w:pPr>
        <w:pStyle w:val="BodyText"/>
      </w:pPr>
      <w:r>
        <w:rPr>
          <w:rFonts w:hint="eastAsia"/>
        </w:rPr>
        <w:t xml:space="preserve">统计</w:t>
      </w:r>
      <w:r>
        <w:t xml:space="preserve"> Modbus </w:t>
      </w:r>
      <w:r>
        <w:rPr>
          <w:rFonts w:hint="eastAsia"/>
        </w:rPr>
        <w:t xml:space="preserve">功能码：</w:t>
      </w:r>
    </w:p>
    <w:p>
      <w:pPr>
        <w:pStyle w:val="SourceCode"/>
      </w:pPr>
      <w:r>
        <w:rPr>
          <w:rStyle w:val="NormalTok"/>
        </w:rPr>
        <w:t xml:space="preserve">tshark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modbus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</w:t>
      </w:r>
      <w:r>
        <w:rPr>
          <w:rStyle w:val="StringTok"/>
        </w:rPr>
        <w:t xml:space="preserve">"modbus"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fields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modbus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</w:p>
    <w:p>
      <w:pPr>
        <w:pStyle w:val="FirstParagraph"/>
      </w:pPr>
      <w:r>
        <w:rPr>
          <w:rFonts w:hint="eastAsia"/>
        </w:rPr>
        <w:t xml:space="preserve">结果中绝大多数报文是正常的读操作，只有两帧使用了功能码</w:t>
      </w:r>
      <w:r>
        <w:t xml:space="preserve"> </w:t>
      </w:r>
      <w:r>
        <w:rPr>
          <w:rStyle w:val="VerbatimChar"/>
        </w:rPr>
        <w:t xml:space="preserve">16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Function Code 16 = Write Multiple Registers</w:t>
      </w:r>
    </w:p>
    <w:p>
      <w:pPr>
        <w:pStyle w:val="FirstParagraph"/>
      </w:pPr>
      <w:r>
        <w:rPr>
          <w:rFonts w:hint="eastAsia"/>
        </w:rPr>
        <w:t xml:space="preserve">这与题目提示的“数据被写入寄存器”吻合，因此重点分析功能码</w:t>
      </w:r>
      <w:r>
        <w:t xml:space="preserve"> </w:t>
      </w:r>
      <w:r>
        <w:rPr>
          <w:rStyle w:val="VerbatimChar"/>
        </w:rPr>
        <w:t xml:space="preserve">0x10</w:t>
      </w:r>
      <w:r>
        <w:t xml:space="preserve">。</w:t>
      </w:r>
    </w:p>
    <w:bookmarkEnd w:id="11"/>
    <w:bookmarkStart w:id="12" w:name="定位异常写入"/>
    <w:p>
      <w:pPr>
        <w:pStyle w:val="Heading2"/>
      </w:pPr>
      <w:r>
        <w:rPr>
          <w:rFonts w:hint="eastAsia"/>
        </w:rPr>
        <w:t xml:space="preserve">定位异常写入</w:t>
      </w:r>
    </w:p>
    <w:p>
      <w:pPr>
        <w:pStyle w:val="FirstParagraph"/>
      </w:pPr>
      <w:r>
        <w:rPr>
          <w:rFonts w:hint="eastAsia"/>
        </w:rPr>
        <w:t xml:space="preserve">使用下面的过滤条件提取写多个寄存器的报文：</w:t>
      </w:r>
    </w:p>
    <w:p>
      <w:pPr>
        <w:pStyle w:val="SourceCode"/>
      </w:pP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modbus.pcap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"modbus.func_code == 16"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fields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frame.number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ip.src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ip.dst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modbus.reference_num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modbus.word_cnt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tcp.payload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</w:t>
      </w:r>
      <w:r>
        <w:rPr>
          <w:rStyle w:val="VerbatimChar"/>
        </w:rPr>
        <w:t xml:space="preserve">7506</w:t>
      </w:r>
      <w:r>
        <w:t xml:space="preserve"> </w:t>
      </w:r>
      <w:r>
        <w:rPr>
          <w:rFonts w:hint="eastAsia"/>
        </w:rPr>
        <w:t xml:space="preserve">帧发现客户端向服务端发起异常写入：</w:t>
      </w:r>
    </w:p>
    <w:p>
      <w:pPr>
        <w:pStyle w:val="SourceCode"/>
      </w:pPr>
      <w:r>
        <w:rPr>
          <w:rStyle w:val="VerbatimChar"/>
          <w:rFonts w:hint="eastAsia"/>
        </w:rPr>
        <w:t xml:space="preserve">源地址：172.16.3.23:1073</w:t>
      </w:r>
      <w:r>
        <w:br/>
      </w:r>
      <w:r>
        <w:rPr>
          <w:rStyle w:val="VerbatimChar"/>
          <w:rFonts w:hint="eastAsia"/>
        </w:rPr>
        <w:t xml:space="preserve">目的地址：172.16.1.33:502</w:t>
      </w:r>
      <w:r>
        <w:br/>
      </w:r>
      <w:r>
        <w:rPr>
          <w:rStyle w:val="VerbatimChar"/>
          <w:rFonts w:hint="eastAsia"/>
        </w:rPr>
        <w:t xml:space="preserve">功能码：0x10（Write</w:t>
      </w:r>
      <w:r>
        <w:rPr>
          <w:rStyle w:val="VerbatimChar"/>
        </w:rPr>
        <w:t xml:space="preserve"> Multiple </w:t>
      </w:r>
      <w:r>
        <w:rPr>
          <w:rStyle w:val="VerbatimChar"/>
          <w:rFonts w:hint="eastAsia"/>
        </w:rPr>
        <w:t xml:space="preserve">Registers）</w:t>
      </w:r>
      <w:r>
        <w:br/>
      </w:r>
      <w:r>
        <w:rPr>
          <w:rStyle w:val="VerbatimChar"/>
          <w:rFonts w:hint="eastAsia"/>
        </w:rPr>
        <w:t xml:space="preserve">起始寄存器：1</w:t>
      </w:r>
      <w:r>
        <w:br/>
      </w:r>
      <w:r>
        <w:rPr>
          <w:rStyle w:val="VerbatimChar"/>
          <w:rFonts w:hint="eastAsia"/>
        </w:rPr>
        <w:t xml:space="preserve">寄存器数量：25</w:t>
      </w:r>
      <w:r>
        <w:br/>
      </w:r>
      <w:r>
        <w:rPr>
          <w:rStyle w:val="VerbatimChar"/>
          <w:rFonts w:hint="eastAsia"/>
        </w:rPr>
        <w:t xml:space="preserve">数据长度：50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字节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TCP </w:t>
      </w:r>
      <w:r>
        <w:rPr>
          <w:rFonts w:hint="eastAsia"/>
        </w:rPr>
        <w:t xml:space="preserve">载荷如下：</w:t>
      </w:r>
    </w:p>
    <w:p>
      <w:pPr>
        <w:pStyle w:val="SourceCode"/>
      </w:pPr>
      <w:r>
        <w:rPr>
          <w:rStyle w:val="VerbatimChar"/>
        </w:rPr>
        <w:t xml:space="preserve">00000000003901100001001932003d3d675a7346325a376c484d31396c61314e484e66685759324e7a583068575a664e474d6b5657662e2e2e2e2e2e2e2e2e</w:t>
      </w:r>
    </w:p>
    <w:p>
      <w:pPr>
        <w:pStyle w:val="FirstParagraph"/>
      </w:pPr>
      <w:r>
        <w:t xml:space="preserve">Modbus/TCP </w:t>
      </w:r>
      <w:r>
        <w:rPr>
          <w:rFonts w:hint="eastAsia"/>
        </w:rPr>
        <w:t xml:space="preserve">报文结构为：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ID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ID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Code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Address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Count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0019</w:t>
            </w:r>
            <w:r>
              <w:rPr>
                <w:rFonts w:hint="eastAsia"/>
              </w:rPr>
              <w:t xml:space="preserve">，即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 Count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</w:t>
            </w:r>
            <w:r>
              <w:rPr>
                <w:rFonts w:hint="eastAsia"/>
              </w:rPr>
              <w:t xml:space="preserve">，即</w:t>
            </w:r>
            <w:r>
              <w:t xml:space="preserve">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Data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因此真正写入寄存器的数据为：</w:t>
      </w:r>
    </w:p>
    <w:p>
      <w:pPr>
        <w:pStyle w:val="SourceCode"/>
      </w:pPr>
      <w:r>
        <w:rPr>
          <w:rStyle w:val="VerbatimChar"/>
        </w:rPr>
        <w:t xml:space="preserve">003d3d675a7346325a376c484d31396c61314e484e66685759324e7a583068575a664e474d6b5657662e2e2e2e2e2e2e2e2e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ASCII </w:t>
      </w: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</w:rPr>
        <w:t xml:space="preserve">\x00==gZsF2Z7lHM19la1NHNfhWY2NzX0hWZfNGMkVWf.........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</w:t>
      </w:r>
      <w:r>
        <w:rPr>
          <w:rStyle w:val="VerbatimChar"/>
        </w:rPr>
        <w:t xml:space="preserve">7508</w:t>
      </w:r>
      <w:r>
        <w:t xml:space="preserve"> </w:t>
      </w:r>
      <w:r>
        <w:rPr>
          <w:rFonts w:hint="eastAsia"/>
        </w:rPr>
        <w:t xml:space="preserve">帧是服务端的响应，异常码为：</w:t>
      </w:r>
    </w:p>
    <w:p>
      <w:pPr>
        <w:pStyle w:val="SourceCode"/>
      </w:pPr>
      <w:r>
        <w:rPr>
          <w:rStyle w:val="VerbatimChar"/>
        </w:rPr>
        <w:t xml:space="preserve">Illegal data address</w:t>
      </w:r>
    </w:p>
    <w:p>
      <w:pPr>
        <w:pStyle w:val="FirstParagraph"/>
      </w:pPr>
      <w:r>
        <w:rPr>
          <w:rFonts w:hint="eastAsia"/>
        </w:rPr>
        <w:t xml:space="preserve">说明这次写操作没有被设备正常接受，但恶意载荷已经完整出现在请求流量中。</w:t>
      </w:r>
    </w:p>
    <w:bookmarkEnd w:id="12"/>
    <w:bookmarkStart w:id="13" w:name="数据解码"/>
    <w:p>
      <w:pPr>
        <w:pStyle w:val="Heading2"/>
      </w:pPr>
      <w:r>
        <w:rPr>
          <w:rFonts w:hint="eastAsia"/>
        </w:rPr>
        <w:t xml:space="preserve">数据解码</w:t>
      </w:r>
    </w:p>
    <w:p>
      <w:pPr>
        <w:pStyle w:val="FirstParagraph"/>
      </w:pPr>
      <w:r>
        <w:rPr>
          <w:rFonts w:hint="eastAsia"/>
        </w:rPr>
        <w:t xml:space="preserve">去掉开头的空字节和末尾用于填充的</w:t>
      </w:r>
      <w:r>
        <w:t xml:space="preserve"> </w:t>
      </w:r>
      <w:r>
        <w:rPr>
          <w:rStyle w:val="VerbatimChar"/>
        </w:rPr>
        <w:t xml:space="preserve">.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==gZsF2Z7lHM19la1NHNfhWY2NzX0hWZfNGMkVWf</w:t>
      </w:r>
    </w:p>
    <w:p>
      <w:pPr>
        <w:pStyle w:val="FirstParagraph"/>
      </w:pPr>
      <w:r>
        <w:rPr>
          <w:rFonts w:hint="eastAsia"/>
        </w:rPr>
        <w:t xml:space="preserve">字符串以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开头，不符合常规</w:t>
      </w:r>
      <w:r>
        <w:t xml:space="preserve"> Base64 </w:t>
      </w:r>
      <w:r>
        <w:rPr>
          <w:rFonts w:hint="eastAsia"/>
        </w:rPr>
        <w:t xml:space="preserve">格式，但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通常是</w:t>
      </w:r>
      <w:r>
        <w:t xml:space="preserve"> Base64 </w:t>
      </w:r>
      <w:r>
        <w:rPr>
          <w:rFonts w:hint="eastAsia"/>
        </w:rPr>
        <w:t xml:space="preserve">的末尾填充，因此推测整个字符串被逆序存放。</w:t>
      </w:r>
    </w:p>
    <w:p>
      <w:pPr>
        <w:pStyle w:val="BodyText"/>
      </w:pPr>
      <w:r>
        <w:rPr>
          <w:rFonts w:hint="eastAsia"/>
        </w:rPr>
        <w:t xml:space="preserve">第一次逆序得到：</w:t>
      </w:r>
    </w:p>
    <w:p>
      <w:pPr>
        <w:pStyle w:val="SourceCode"/>
      </w:pPr>
      <w:r>
        <w:rPr>
          <w:rStyle w:val="VerbatimChar"/>
        </w:rPr>
        <w:t xml:space="preserve">fWVkMGNfZWh0XzN2YWhfNHN1al91MHl7Z2FsZg==</w:t>
      </w:r>
    </w:p>
    <w:p>
      <w:pPr>
        <w:pStyle w:val="FirstParagraph"/>
      </w:pPr>
      <w:r>
        <w:rPr>
          <w:rFonts w:hint="eastAsia"/>
        </w:rPr>
        <w:t xml:space="preserve">对其进行</w:t>
      </w:r>
      <w:r>
        <w:t xml:space="preserve"> Base64 </w:t>
      </w:r>
      <w:r>
        <w:rPr>
          <w:rFonts w:hint="eastAsia"/>
        </w:rPr>
        <w:t xml:space="preserve">解码：</w:t>
      </w:r>
    </w:p>
    <w:p>
      <w:pPr>
        <w:pStyle w:val="SourceCode"/>
      </w:pPr>
      <w:r>
        <w:rPr>
          <w:rStyle w:val="VerbatimChar"/>
        </w:rPr>
        <w:t xml:space="preserve">}ed0c_eht_3vah_4suj_u0y{galf</w:t>
      </w:r>
    </w:p>
    <w:p>
      <w:pPr>
        <w:pStyle w:val="FirstParagraph"/>
      </w:pPr>
      <w:r>
        <w:rPr>
          <w:rFonts w:hint="eastAsia"/>
        </w:rPr>
        <w:t xml:space="preserve">解码后的明文仍然是逆序的，再次逆序即可得到：</w:t>
      </w:r>
    </w:p>
    <w:p>
      <w:pPr>
        <w:pStyle w:val="SourceCode"/>
      </w:pPr>
      <w:r>
        <w:rPr>
          <w:rStyle w:val="VerbatimChar"/>
        </w:rPr>
        <w:t xml:space="preserve">flag{y0u_jus4_hav3_the_c0de}</w:t>
      </w:r>
    </w:p>
    <w:bookmarkEnd w:id="13"/>
    <w:bookmarkStart w:id="17" w:name="自动化脚本"/>
    <w:p>
      <w:pPr>
        <w:pStyle w:val="Heading2"/>
      </w:pPr>
      <w:r>
        <w:rPr>
          <w:rFonts w:hint="eastAsia"/>
        </w:rPr>
        <w:t xml:space="preserve">自动化脚本</w:t>
      </w:r>
    </w:p>
    <w:p>
      <w:pPr>
        <w:pStyle w:val="FirstParagraph"/>
      </w:pPr>
      <w:r>
        <w:rPr>
          <w:rFonts w:hint="eastAsia"/>
        </w:rPr>
        <w:t xml:space="preserve">目录中的</w:t>
      </w:r>
      <w:r>
        <w:t xml:space="preserve"> </w:t>
      </w:r>
      <w:r>
        <w:rPr>
          <w:rStyle w:val="VerbatimChar"/>
        </w:rPr>
        <w:t xml:space="preserve">solve.py</w:t>
      </w:r>
      <w:r>
        <w:t xml:space="preserve"> </w:t>
      </w:r>
      <w:r>
        <w:rPr>
          <w:rFonts w:hint="eastAsia"/>
        </w:rPr>
        <w:t xml:space="preserve">会调用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rPr>
          <w:rFonts w:hint="eastAsia"/>
        </w:rPr>
        <w:t xml:space="preserve">定位功能码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rPr>
          <w:rFonts w:hint="eastAsia"/>
        </w:rPr>
        <w:t xml:space="preserve">的客户端请求，解析</w:t>
      </w:r>
      <w:r>
        <w:t xml:space="preserve"> Modbus/TCP </w:t>
      </w:r>
      <w:r>
        <w:rPr>
          <w:rFonts w:hint="eastAsia"/>
        </w:rPr>
        <w:t xml:space="preserve">报文并完成解码：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"""Extract and decode the covert Modbus write from modbus.pcap."""</w:t>
      </w:r>
      <w:r>
        <w:br/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base64</w:t>
      </w:r>
      <w:r>
        <w:br/>
      </w:r>
      <w:r>
        <w:rPr>
          <w:rStyle w:val="VerbatimChar"/>
        </w:rPr>
        <w:t xml:space="preserve">import shutil</w:t>
      </w:r>
      <w:r>
        <w:br/>
      </w: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br/>
      </w:r>
      <w:r>
        <w:rPr>
          <w:rStyle w:val="VerbatimChar"/>
        </w:rPr>
        <w:t xml:space="preserve">def modbus_write_data(payload_hex: str) -&gt; bytes:</w:t>
      </w:r>
      <w:r>
        <w:br/>
      </w:r>
      <w:r>
        <w:rPr>
          <w:rStyle w:val="VerbatimChar"/>
        </w:rPr>
        <w:t xml:space="preserve">    payload = bytes.fromhex(payload_hex)</w:t>
      </w:r>
      <w:r>
        <w:br/>
      </w:r>
      <w:r>
        <w:rPr>
          <w:rStyle w:val="VerbatimChar"/>
        </w:rPr>
        <w:t xml:space="preserve">    if len(payload) &lt; 13:</w:t>
      </w:r>
      <w:r>
        <w:br/>
      </w:r>
      <w:r>
        <w:rPr>
          <w:rStyle w:val="VerbatimChar"/>
        </w:rPr>
        <w:t xml:space="preserve">        raise ValueError("short Modbus/TCP packet")</w:t>
      </w:r>
      <w:r>
        <w:br/>
      </w:r>
      <w:r>
        <w:br/>
      </w:r>
      <w:r>
        <w:rPr>
          <w:rStyle w:val="VerbatimChar"/>
        </w:rPr>
        <w:t xml:space="preserve">    # MBAP is 7 bytes. The request PDU is:</w:t>
      </w:r>
      <w:r>
        <w:br/>
      </w:r>
      <w:r>
        <w:rPr>
          <w:rStyle w:val="VerbatimChar"/>
        </w:rPr>
        <w:t xml:space="preserve">    # function(1), start address(2), register count(2), byte count(1), data(N).</w:t>
      </w:r>
      <w:r>
        <w:br/>
      </w:r>
      <w:r>
        <w:rPr>
          <w:rStyle w:val="VerbatimChar"/>
        </w:rPr>
        <w:t xml:space="preserve">    pdu = payload[7:]</w:t>
      </w:r>
      <w:r>
        <w:br/>
      </w:r>
      <w:r>
        <w:rPr>
          <w:rStyle w:val="VerbatimChar"/>
        </w:rPr>
        <w:t xml:space="preserve">    if pdu[0] != 0x10:</w:t>
      </w:r>
      <w:r>
        <w:br/>
      </w:r>
      <w:r>
        <w:rPr>
          <w:rStyle w:val="VerbatimChar"/>
        </w:rPr>
        <w:t xml:space="preserve">        raise ValueError("not a Write Multiple Registers request")</w:t>
      </w:r>
      <w:r>
        <w:br/>
      </w:r>
      <w:r>
        <w:rPr>
          <w:rStyle w:val="VerbatimChar"/>
        </w:rPr>
        <w:t xml:space="preserve">    byte_count = pdu[5]</w:t>
      </w:r>
      <w:r>
        <w:br/>
      </w:r>
      <w:r>
        <w:rPr>
          <w:rStyle w:val="VerbatimChar"/>
        </w:rPr>
        <w:t xml:space="preserve">    data = pdu[6 : 6 + byte_count]</w:t>
      </w:r>
      <w:r>
        <w:br/>
      </w:r>
      <w:r>
        <w:rPr>
          <w:rStyle w:val="VerbatimChar"/>
        </w:rPr>
        <w:t xml:space="preserve">    if len(data) != byte_count:</w:t>
      </w:r>
      <w:r>
        <w:br/>
      </w:r>
      <w:r>
        <w:rPr>
          <w:rStyle w:val="VerbatimChar"/>
        </w:rPr>
        <w:t xml:space="preserve">        raise ValueError("truncated register data")</w:t>
      </w:r>
      <w:r>
        <w:br/>
      </w:r>
      <w:r>
        <w:rPr>
          <w:rStyle w:val="VerbatimChar"/>
        </w:rPr>
        <w:t xml:space="preserve">    return data</w:t>
      </w:r>
      <w:r>
        <w:br/>
      </w:r>
      <w:r>
        <w:br/>
      </w:r>
      <w:r>
        <w:br/>
      </w:r>
      <w:r>
        <w:rPr>
          <w:rStyle w:val="VerbatimChar"/>
        </w:rPr>
        <w:t xml:space="preserve">def decode(data: bytes) -&gt; str:</w:t>
      </w:r>
      <w:r>
        <w:br/>
      </w:r>
      <w:r>
        <w:rPr>
          <w:rStyle w:val="VerbatimChar"/>
        </w:rPr>
        <w:t xml:space="preserve">    disguised = data.decode("ascii").strip("\x00.")</w:t>
      </w:r>
      <w:r>
        <w:br/>
      </w:r>
      <w:r>
        <w:rPr>
          <w:rStyle w:val="VerbatimChar"/>
        </w:rPr>
        <w:t xml:space="preserve">    first_reverse = disguised[::-1]</w:t>
      </w:r>
      <w:r>
        <w:br/>
      </w:r>
      <w:r>
        <w:rPr>
          <w:rStyle w:val="VerbatimChar"/>
        </w:rPr>
        <w:t xml:space="preserve">    decoded = base64.b64decode(first_reverse).decode("ascii")</w:t>
      </w:r>
      <w:r>
        <w:br/>
      </w:r>
      <w:r>
        <w:rPr>
          <w:rStyle w:val="VerbatimChar"/>
        </w:rPr>
        <w:t xml:space="preserve">    return decoded[::-1]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None:</w:t>
      </w:r>
      <w:r>
        <w:br/>
      </w:r>
      <w:r>
        <w:rPr>
          <w:rStyle w:val="VerbatimChar"/>
        </w:rPr>
        <w:t xml:space="preserve">    parser = argparse.ArgumentParser()</w:t>
      </w:r>
      <w:r>
        <w:br/>
      </w:r>
      <w:r>
        <w:rPr>
          <w:rStyle w:val="VerbatimChar"/>
        </w:rPr>
        <w:t xml:space="preserve">    parser.add_argument(</w:t>
      </w:r>
      <w:r>
        <w:br/>
      </w:r>
      <w:r>
        <w:rPr>
          <w:rStyle w:val="VerbatimChar"/>
        </w:rPr>
        <w:t xml:space="preserve">        "pcap",</w:t>
      </w:r>
      <w:r>
        <w:br/>
      </w:r>
      <w:r>
        <w:rPr>
          <w:rStyle w:val="VerbatimChar"/>
        </w:rPr>
        <w:t xml:space="preserve">        nargs="?",</w:t>
      </w:r>
      <w:r>
        <w:br/>
      </w:r>
      <w:r>
        <w:rPr>
          <w:rStyle w:val="VerbatimChar"/>
        </w:rPr>
        <w:t xml:space="preserve">        type=Path,</w:t>
      </w:r>
      <w:r>
        <w:br/>
      </w:r>
      <w:r>
        <w:rPr>
          <w:rStyle w:val="VerbatimChar"/>
        </w:rPr>
        <w:t xml:space="preserve">        default=Path("extracted/modbus.pcap"),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args = parser.parse_args()</w:t>
      </w:r>
      <w:r>
        <w:br/>
      </w:r>
      <w:r>
        <w:br/>
      </w:r>
      <w:r>
        <w:rPr>
          <w:rStyle w:val="VerbatimChar"/>
        </w:rPr>
        <w:t xml:space="preserve">    tshark = shutil.which("tshark")</w:t>
      </w:r>
      <w:r>
        <w:br/>
      </w:r>
      <w:r>
        <w:rPr>
          <w:rStyle w:val="VerbatimChar"/>
        </w:rPr>
        <w:t xml:space="preserve">    if not tshark:</w:t>
      </w:r>
      <w:r>
        <w:br/>
      </w:r>
      <w:r>
        <w:rPr>
          <w:rStyle w:val="VerbatimChar"/>
        </w:rPr>
        <w:t xml:space="preserve">        raise SystemExit("tshark is required but was not found in PATH")</w:t>
      </w:r>
      <w:r>
        <w:br/>
      </w:r>
      <w:r>
        <w:br/>
      </w:r>
      <w:r>
        <w:rPr>
          <w:rStyle w:val="VerbatimChar"/>
        </w:rPr>
        <w:t xml:space="preserve">    result = subprocess.run(</w:t>
      </w:r>
      <w:r>
        <w:br/>
      </w:r>
      <w:r>
        <w:rPr>
          <w:rStyle w:val="VerbatimChar"/>
        </w:rPr>
        <w:t xml:space="preserve">        [</w:t>
      </w:r>
      <w:r>
        <w:br/>
      </w:r>
      <w:r>
        <w:rPr>
          <w:rStyle w:val="VerbatimChar"/>
        </w:rPr>
        <w:t xml:space="preserve">            tshark,</w:t>
      </w:r>
      <w:r>
        <w:br/>
      </w:r>
      <w:r>
        <w:rPr>
          <w:rStyle w:val="VerbatimChar"/>
        </w:rPr>
        <w:t xml:space="preserve">            "-r",</w:t>
      </w:r>
      <w:r>
        <w:br/>
      </w:r>
      <w:r>
        <w:rPr>
          <w:rStyle w:val="VerbatimChar"/>
        </w:rPr>
        <w:t xml:space="preserve">            str(args.pcap),</w:t>
      </w:r>
      <w:r>
        <w:br/>
      </w:r>
      <w:r>
        <w:rPr>
          <w:rStyle w:val="VerbatimChar"/>
        </w:rPr>
        <w:t xml:space="preserve">            "-Y",</w:t>
      </w:r>
      <w:r>
        <w:br/>
      </w:r>
      <w:r>
        <w:rPr>
          <w:rStyle w:val="VerbatimChar"/>
        </w:rPr>
        <w:t xml:space="preserve">            "modbus.func_code == 16 &amp;&amp; tcp.dstport == 502",</w:t>
      </w:r>
      <w:r>
        <w:br/>
      </w:r>
      <w:r>
        <w:rPr>
          <w:rStyle w:val="VerbatimChar"/>
        </w:rPr>
        <w:t xml:space="preserve">            "-T",</w:t>
      </w:r>
      <w:r>
        <w:br/>
      </w:r>
      <w:r>
        <w:rPr>
          <w:rStyle w:val="VerbatimChar"/>
        </w:rPr>
        <w:t xml:space="preserve">            "fields",</w:t>
      </w:r>
      <w:r>
        <w:br/>
      </w:r>
      <w:r>
        <w:rPr>
          <w:rStyle w:val="VerbatimChar"/>
        </w:rPr>
        <w:t xml:space="preserve">            "-e",</w:t>
      </w:r>
      <w:r>
        <w:br/>
      </w:r>
      <w:r>
        <w:rPr>
          <w:rStyle w:val="VerbatimChar"/>
        </w:rPr>
        <w:t xml:space="preserve">            "tcp.payload",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check=True,</w:t>
      </w:r>
      <w:r>
        <w:br/>
      </w:r>
      <w:r>
        <w:rPr>
          <w:rStyle w:val="VerbatimChar"/>
        </w:rPr>
        <w:t xml:space="preserve">        capture_output=True,</w:t>
      </w:r>
      <w:r>
        <w:br/>
      </w:r>
      <w:r>
        <w:rPr>
          <w:rStyle w:val="VerbatimChar"/>
        </w:rPr>
        <w:t xml:space="preserve">        text=True,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candidates = [line.strip() for line in result.stdout.splitlines() if line.strip()]</w:t>
      </w:r>
      <w:r>
        <w:br/>
      </w:r>
      <w:r>
        <w:rPr>
          <w:rStyle w:val="VerbatimChar"/>
        </w:rPr>
        <w:t xml:space="preserve">    if not candidates:</w:t>
      </w:r>
      <w:r>
        <w:br/>
      </w:r>
      <w:r>
        <w:rPr>
          <w:rStyle w:val="VerbatimChar"/>
        </w:rPr>
        <w:t xml:space="preserve">        raise SystemExit("no Modbus function 16 request found")</w:t>
      </w:r>
      <w:r>
        <w:br/>
      </w:r>
      <w:r>
        <w:br/>
      </w:r>
      <w:r>
        <w:rPr>
          <w:rStyle w:val="VerbatimChar"/>
        </w:rPr>
        <w:t xml:space="preserve">    for payload_hex in candidates:</w:t>
      </w:r>
      <w:r>
        <w:br/>
      </w:r>
      <w:r>
        <w:rPr>
          <w:rStyle w:val="VerbatimChar"/>
        </w:rPr>
        <w:t xml:space="preserve">        data = modbus_write_data(payload_hex)</w:t>
      </w:r>
      <w:r>
        <w:br/>
      </w:r>
      <w:r>
        <w:rPr>
          <w:rStyle w:val="VerbatimChar"/>
        </w:rPr>
        <w:t xml:space="preserve">        print(f"register data: {data!r}")</w:t>
      </w:r>
      <w:r>
        <w:br/>
      </w:r>
      <w:r>
        <w:rPr>
          <w:rStyle w:val="VerbatimChar"/>
        </w:rPr>
        <w:t xml:space="preserve">        print(f"flag: {decode(data)}")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drawing>
          <wp:inline>
            <wp:extent cx="5334000" cy="3814041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misc\misc-2\%E4%BB%BB%E5%8A%A17writeup.assets\image-2026101711103860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\solve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register data: b'\x00==gZsF2Z7lHM19la1NHNfhWY2NzX0hWZfNGMkVWf.........'</w:t>
      </w:r>
      <w:r>
        <w:br/>
      </w:r>
      <w:r>
        <w:rPr>
          <w:rStyle w:val="VerbatimChar"/>
        </w:rPr>
        <w:t xml:space="preserve">flag: flag{y0u_jus4_hav3_the_c0de}</w:t>
      </w:r>
    </w:p>
    <w:bookmarkEnd w:id="17"/>
    <w:bookmarkStart w:id="18" w:name="flag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flag{y0u_jus4_hav3_the_c0de}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2026-10-17T03:10:52Z</dcterms:created>
  <dcterms:modified xsi:type="dcterms:W3CDTF">2026-10-17T03:10:52Z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