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ind w:left="13" w:right="3253" w:firstLine="0"/>
        <w:jc w:val="center"/>
        <w:rPr/>
      </w:pPr>
      <w:r w:rsidDel="00000000" w:rsidR="00000000" w:rsidRPr="00000000">
        <w:rPr>
          <w:rtl w:val="0"/>
        </w:rPr>
        <w:t xml:space="preserve">TRABAJO PRÁCTICO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4810443</wp:posOffset>
            </wp:positionH>
            <wp:positionV relativeFrom="paragraph">
              <wp:posOffset>-495552</wp:posOffset>
            </wp:positionV>
            <wp:extent cx="1386332" cy="111315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6332" cy="1113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Rule="auto"/>
        <w:ind w:left="13" w:firstLine="0"/>
        <w:jc w:val="center"/>
        <w:rPr/>
      </w:pPr>
      <w:r w:rsidDel="00000000" w:rsidR="00000000" w:rsidRPr="00000000">
        <w:rPr>
          <w:rtl w:val="0"/>
        </w:rPr>
        <w:t xml:space="preserve">MÓDULO IV </w:t>
      </w:r>
    </w:p>
    <w:p w:rsidR="00000000" w:rsidDel="00000000" w:rsidP="00000000" w:rsidRDefault="00000000" w:rsidRPr="00000000" w14:paraId="00000003">
      <w:pPr>
        <w:spacing w:after="160" w:lineRule="auto"/>
        <w:ind w:left="13" w:right="3253" w:firstLine="0"/>
        <w:jc w:val="center"/>
        <w:rPr/>
      </w:pPr>
      <w:r w:rsidDel="00000000" w:rsidR="00000000" w:rsidRPr="00000000">
        <w:rPr>
          <w:rtl w:val="0"/>
        </w:rPr>
        <w:t xml:space="preserve">09-12-2023 </w:t>
      </w:r>
    </w:p>
    <w:p w:rsidR="00000000" w:rsidDel="00000000" w:rsidP="00000000" w:rsidRDefault="00000000" w:rsidRPr="00000000" w14:paraId="00000004">
      <w:pPr>
        <w:spacing w:after="160" w:lineRule="auto"/>
        <w:ind w:left="13" w:right="3253" w:firstLine="0"/>
        <w:jc w:val="center"/>
        <w:rPr/>
      </w:pPr>
      <w:r w:rsidDel="00000000" w:rsidR="00000000" w:rsidRPr="00000000">
        <w:rPr>
          <w:rtl w:val="0"/>
        </w:rPr>
        <w:t xml:space="preserve">Jorge Vera Videla</w:t>
      </w:r>
    </w:p>
    <w:p w:rsidR="00000000" w:rsidDel="00000000" w:rsidP="00000000" w:rsidRDefault="00000000" w:rsidRPr="00000000" w14:paraId="00000005">
      <w:pPr>
        <w:spacing w:after="160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Excelente trabajo</w:t>
      </w:r>
    </w:p>
    <w:p w:rsidR="00000000" w:rsidDel="00000000" w:rsidP="00000000" w:rsidRDefault="00000000" w:rsidRPr="00000000" w14:paraId="00000006">
      <w:pPr>
        <w:spacing w:after="160" w:lineRule="auto"/>
        <w:ind w:left="0" w:righ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Nota:7</w:t>
      </w:r>
    </w:p>
    <w:p w:rsidR="00000000" w:rsidDel="00000000" w:rsidP="00000000" w:rsidRDefault="00000000" w:rsidRPr="00000000" w14:paraId="00000007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1.- ¿En qué se basa el Método Kaizen? </w:t>
      </w:r>
    </w:p>
    <w:p w:rsidR="00000000" w:rsidDel="00000000" w:rsidP="00000000" w:rsidRDefault="00000000" w:rsidRPr="00000000" w14:paraId="00000008">
      <w:pPr>
        <w:spacing w:line="200" w:lineRule="auto"/>
        <w:ind w:left="-5" w:right="0" w:firstLine="713"/>
        <w:rPr/>
      </w:pPr>
      <w:r w:rsidDel="00000000" w:rsidR="00000000" w:rsidRPr="00000000">
        <w:rPr>
          <w:rtl w:val="0"/>
        </w:rPr>
        <w:t xml:space="preserve">El método Kaizen se basa en: </w:t>
      </w:r>
    </w:p>
    <w:p w:rsidR="00000000" w:rsidDel="00000000" w:rsidP="00000000" w:rsidRDefault="00000000" w:rsidRPr="00000000" w14:paraId="00000009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realizar cambios en nuestras tareas diarias </w:t>
      </w:r>
    </w:p>
    <w:p w:rsidR="00000000" w:rsidDel="00000000" w:rsidP="00000000" w:rsidRDefault="00000000" w:rsidRPr="00000000" w14:paraId="0000000A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con la finalidad de llegar a cumplir los objetivos trazados a largo plazo. </w:t>
      </w:r>
    </w:p>
    <w:p w:rsidR="00000000" w:rsidDel="00000000" w:rsidP="00000000" w:rsidRDefault="00000000" w:rsidRPr="00000000" w14:paraId="0000000B">
      <w:pPr>
        <w:spacing w:line="200" w:lineRule="auto"/>
        <w:ind w:left="705" w:right="0" w:firstLine="0"/>
        <w:rPr>
          <w:highlight w:val="red"/>
        </w:rPr>
      </w:pPr>
      <w:r w:rsidDel="00000000" w:rsidR="00000000" w:rsidRPr="00000000">
        <w:rPr>
          <w:rtl w:val="0"/>
        </w:rPr>
        <w:t xml:space="preserve">Este método es un sistema de gestión de calidad que sirve para eliminar las ineficiencias o errores que puedan afectar el desempeño del proyecto.</w:t>
      </w:r>
      <w:r w:rsidDel="00000000" w:rsidR="00000000" w:rsidRPr="00000000">
        <w:rPr>
          <w:highlight w:val="red"/>
          <w:rtl w:val="0"/>
        </w:rPr>
        <w:t xml:space="preserve">✓</w:t>
      </w:r>
    </w:p>
    <w:p w:rsidR="00000000" w:rsidDel="00000000" w:rsidP="00000000" w:rsidRDefault="00000000" w:rsidRPr="00000000" w14:paraId="0000000C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2.- ¿Cuál es el significado de la palabra Kaizen? </w:t>
      </w:r>
    </w:p>
    <w:p w:rsidR="00000000" w:rsidDel="00000000" w:rsidP="00000000" w:rsidRDefault="00000000" w:rsidRPr="00000000" w14:paraId="0000000D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El término Kaizen se compone por dos palabras japonesas: </w:t>
      </w:r>
    </w:p>
    <w:p w:rsidR="00000000" w:rsidDel="00000000" w:rsidP="00000000" w:rsidRDefault="00000000" w:rsidRPr="00000000" w14:paraId="0000000E">
      <w:pPr>
        <w:spacing w:line="200" w:lineRule="auto"/>
        <w:ind w:left="95" w:right="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kai (cambio) </w:t>
      </w:r>
    </w:p>
    <w:p w:rsidR="00000000" w:rsidDel="00000000" w:rsidP="00000000" w:rsidRDefault="00000000" w:rsidRPr="00000000" w14:paraId="0000000F">
      <w:pPr>
        <w:spacing w:line="200" w:lineRule="auto"/>
        <w:ind w:left="95" w:righ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 zen (mejor)</w:t>
      </w:r>
    </w:p>
    <w:p w:rsidR="00000000" w:rsidDel="00000000" w:rsidP="00000000" w:rsidRDefault="00000000" w:rsidRPr="00000000" w14:paraId="00000010">
      <w:pPr>
        <w:spacing w:line="200" w:lineRule="auto"/>
        <w:ind w:left="95" w:right="0" w:firstLine="0"/>
        <w:rPr/>
      </w:pPr>
      <w:r w:rsidDel="00000000" w:rsidR="00000000" w:rsidRPr="00000000">
        <w:rPr>
          <w:rtl w:val="0"/>
        </w:rPr>
        <w:tab/>
        <w:tab/>
        <w:t xml:space="preserve">Ambas traducidas hacen mención de la’ mejora continua.’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3.- ¿Cuál es el origen del Método Kaizen? </w:t>
      </w:r>
    </w:p>
    <w:p w:rsidR="00000000" w:rsidDel="00000000" w:rsidP="00000000" w:rsidRDefault="00000000" w:rsidRPr="00000000" w14:paraId="00000012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   Su origen se remonta tras la II Guerra Mundial donde Japón perdió gran parte de su industria. </w:t>
      </w:r>
    </w:p>
    <w:p w:rsidR="00000000" w:rsidDel="00000000" w:rsidP="00000000" w:rsidRDefault="00000000" w:rsidRPr="00000000" w14:paraId="00000013">
      <w:pPr>
        <w:spacing w:line="200" w:lineRule="auto"/>
        <w:ind w:left="-5" w:right="0" w:firstLine="713"/>
        <w:rPr/>
      </w:pPr>
      <w:r w:rsidDel="00000000" w:rsidR="00000000" w:rsidRPr="00000000">
        <w:rPr>
          <w:rtl w:val="0"/>
        </w:rPr>
        <w:t xml:space="preserve">            Para promoverla, el gobierno nipón impulsó las medidas que promovían : </w:t>
      </w:r>
    </w:p>
    <w:p w:rsidR="00000000" w:rsidDel="00000000" w:rsidP="00000000" w:rsidRDefault="00000000" w:rsidRPr="00000000" w14:paraId="00000014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William Edwards Deming </w:t>
      </w:r>
    </w:p>
    <w:p w:rsidR="00000000" w:rsidDel="00000000" w:rsidP="00000000" w:rsidRDefault="00000000" w:rsidRPr="00000000" w14:paraId="00000015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y Joseph Juran, </w:t>
      </w:r>
    </w:p>
    <w:p w:rsidR="00000000" w:rsidDel="00000000" w:rsidP="00000000" w:rsidRDefault="00000000" w:rsidRPr="00000000" w14:paraId="00000016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(especialistas en control de la calidad en la gestión empresarial)</w:t>
      </w:r>
    </w:p>
    <w:p w:rsidR="00000000" w:rsidDel="00000000" w:rsidP="00000000" w:rsidRDefault="00000000" w:rsidRPr="00000000" w14:paraId="00000017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que se basaban en utilizar la estadística para controlar la calidad de los procesos.</w:t>
      </w:r>
    </w:p>
    <w:p w:rsidR="00000000" w:rsidDel="00000000" w:rsidP="00000000" w:rsidRDefault="00000000" w:rsidRPr="00000000" w14:paraId="00000018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Tras la puesta en marcha de su metodología, en pocas décadas, las empresas japonesas se convirtieron en líderes del mercado mundial   y en grandes competidores.’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4.-Nombre las 4 Técnicas del Método Kaizen vistas en clases y defina brevemente cada una de ellas. </w:t>
      </w:r>
    </w:p>
    <w:p w:rsidR="00000000" w:rsidDel="00000000" w:rsidP="00000000" w:rsidRDefault="00000000" w:rsidRPr="00000000" w14:paraId="0000001B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1-LAS 5S</w:t>
      </w:r>
    </w:p>
    <w:p w:rsidR="00000000" w:rsidDel="00000000" w:rsidP="00000000" w:rsidRDefault="00000000" w:rsidRPr="00000000" w14:paraId="0000001C">
      <w:pPr>
        <w:spacing w:line="200" w:lineRule="auto"/>
        <w:ind w:left="1413" w:right="0" w:firstLine="0"/>
        <w:rPr/>
      </w:pPr>
      <w:r w:rsidDel="00000000" w:rsidR="00000000" w:rsidRPr="00000000">
        <w:rPr>
          <w:rtl w:val="0"/>
        </w:rPr>
        <w:t xml:space="preserve">Es una herramienta de gestión visual fundamental dentro de Lean Manufacturing,  y utilizada habitualmente como punto de partida para </w:t>
      </w:r>
    </w:p>
    <w:p w:rsidR="00000000" w:rsidDel="00000000" w:rsidP="00000000" w:rsidRDefault="00000000" w:rsidRPr="00000000" w14:paraId="0000001D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    introducir la mejora continua en la empresa. </w:t>
      </w:r>
    </w:p>
    <w:p w:rsidR="00000000" w:rsidDel="00000000" w:rsidP="00000000" w:rsidRDefault="00000000" w:rsidRPr="00000000" w14:paraId="0000001E">
      <w:pPr>
        <w:spacing w:line="200" w:lineRule="auto"/>
        <w:ind w:left="-5" w:right="0" w:firstLine="713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1F">
      <w:pPr>
        <w:spacing w:line="200" w:lineRule="auto"/>
        <w:ind w:left="-5" w:right="0" w:firstLine="7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ind w:left="703" w:right="0" w:firstLine="713"/>
        <w:rPr/>
      </w:pPr>
      <w:r w:rsidDel="00000000" w:rsidR="00000000" w:rsidRPr="00000000">
        <w:rPr>
          <w:rtl w:val="0"/>
        </w:rPr>
        <w:t xml:space="preserve">Su misión es: </w:t>
      </w:r>
    </w:p>
    <w:p w:rsidR="00000000" w:rsidDel="00000000" w:rsidP="00000000" w:rsidRDefault="00000000" w:rsidRPr="00000000" w14:paraId="00000021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    optimizar el estado del entorno de trabajo </w:t>
      </w:r>
    </w:p>
    <w:p w:rsidR="00000000" w:rsidDel="00000000" w:rsidP="00000000" w:rsidRDefault="00000000" w:rsidRPr="00000000" w14:paraId="00000022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    facilitar la labor de los empleados </w:t>
      </w:r>
    </w:p>
    <w:p w:rsidR="00000000" w:rsidDel="00000000" w:rsidP="00000000" w:rsidRDefault="00000000" w:rsidRPr="00000000" w14:paraId="00000023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    y potenciar su capacidad para la detección de problemas.</w:t>
      </w:r>
    </w:p>
    <w:p w:rsidR="00000000" w:rsidDel="00000000" w:rsidP="00000000" w:rsidRDefault="00000000" w:rsidRPr="00000000" w14:paraId="00000024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(1s-Clasificación, 2s-Organización,3s-Limpieza,4s-Estandarizar,5s-Seguir mejorando) </w:t>
      </w:r>
    </w:p>
    <w:p w:rsidR="00000000" w:rsidDel="00000000" w:rsidP="00000000" w:rsidRDefault="00000000" w:rsidRPr="00000000" w14:paraId="00000025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2-SMED </w:t>
      </w:r>
    </w:p>
    <w:p w:rsidR="00000000" w:rsidDel="00000000" w:rsidP="00000000" w:rsidRDefault="00000000" w:rsidRPr="00000000" w14:paraId="00000026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(Acrónimo de Single Minute Exchange of Die) </w:t>
      </w:r>
    </w:p>
    <w:p w:rsidR="00000000" w:rsidDel="00000000" w:rsidP="00000000" w:rsidRDefault="00000000" w:rsidRPr="00000000" w14:paraId="00000027">
      <w:pPr>
        <w:spacing w:line="200" w:lineRule="auto"/>
        <w:ind w:left="125" w:right="0" w:firstLine="0"/>
        <w:rPr/>
      </w:pPr>
      <w:r w:rsidDel="00000000" w:rsidR="00000000" w:rsidRPr="00000000">
        <w:rPr>
          <w:rtl w:val="0"/>
        </w:rPr>
        <w:t xml:space="preserve">                        Es una técnica de trabajo que permite reducir :</w:t>
      </w:r>
    </w:p>
    <w:p w:rsidR="00000000" w:rsidDel="00000000" w:rsidP="00000000" w:rsidRDefault="00000000" w:rsidRPr="00000000" w14:paraId="00000028">
      <w:pPr>
        <w:spacing w:line="200" w:lineRule="auto"/>
        <w:ind w:left="125" w:right="0" w:firstLine="0"/>
        <w:rPr/>
      </w:pPr>
      <w:r w:rsidDel="00000000" w:rsidR="00000000" w:rsidRPr="00000000">
        <w:rPr>
          <w:rtl w:val="0"/>
        </w:rPr>
        <w:t xml:space="preserve">                            el tiempo de cambio </w:t>
      </w:r>
    </w:p>
    <w:p w:rsidR="00000000" w:rsidDel="00000000" w:rsidP="00000000" w:rsidRDefault="00000000" w:rsidRPr="00000000" w14:paraId="00000029">
      <w:pPr>
        <w:spacing w:line="200" w:lineRule="auto"/>
        <w:ind w:left="125" w:right="0" w:firstLine="0"/>
        <w:rPr/>
      </w:pPr>
      <w:r w:rsidDel="00000000" w:rsidR="00000000" w:rsidRPr="00000000">
        <w:rPr>
          <w:rtl w:val="0"/>
        </w:rPr>
        <w:t xml:space="preserve">                            y configuración de un producto o lote </w:t>
      </w:r>
    </w:p>
    <w:p w:rsidR="00000000" w:rsidDel="00000000" w:rsidP="00000000" w:rsidRDefault="00000000" w:rsidRPr="00000000" w14:paraId="0000002A">
      <w:pPr>
        <w:spacing w:line="200" w:lineRule="auto"/>
        <w:ind w:left="125" w:right="0" w:firstLine="0"/>
        <w:rPr/>
      </w:pPr>
      <w:r w:rsidDel="00000000" w:rsidR="00000000" w:rsidRPr="00000000">
        <w:rPr>
          <w:rtl w:val="0"/>
        </w:rPr>
        <w:t xml:space="preserve">                            en una operación de un solo dígito; es decir,  en menos de 10 minutos.</w:t>
      </w:r>
    </w:p>
    <w:p w:rsidR="00000000" w:rsidDel="00000000" w:rsidP="00000000" w:rsidRDefault="00000000" w:rsidRPr="00000000" w14:paraId="0000002B">
      <w:pPr>
        <w:spacing w:line="200" w:lineRule="auto"/>
        <w:ind w:left="12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Pasos:</w:t>
      </w:r>
    </w:p>
    <w:p w:rsidR="00000000" w:rsidDel="00000000" w:rsidP="00000000" w:rsidRDefault="00000000" w:rsidRPr="00000000" w14:paraId="0000002C">
      <w:pPr>
        <w:spacing w:line="200" w:lineRule="auto"/>
        <w:ind w:left="125" w:righ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1,-Identificar un proceso, 2.-Identificar los elementos, 3.-Identificar los elementos externos separados, </w:t>
      </w:r>
    </w:p>
    <w:p w:rsidR="00000000" w:rsidDel="00000000" w:rsidP="00000000" w:rsidRDefault="00000000" w:rsidRPr="00000000" w14:paraId="0000002D">
      <w:pPr>
        <w:spacing w:line="200" w:lineRule="auto"/>
        <w:ind w:left="1541" w:right="0" w:firstLine="582.9999999999998"/>
        <w:rPr/>
      </w:pPr>
      <w:r w:rsidDel="00000000" w:rsidR="00000000" w:rsidRPr="00000000">
        <w:rPr>
          <w:rtl w:val="0"/>
        </w:rPr>
        <w:t xml:space="preserve">4.-Convertir los elementos internos en externos, 5.-Simplificar los elementos restantes</w:t>
      </w:r>
    </w:p>
    <w:p w:rsidR="00000000" w:rsidDel="00000000" w:rsidP="00000000" w:rsidRDefault="00000000" w:rsidRPr="00000000" w14:paraId="0000002E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3-GESTION DE CALIDAD</w:t>
      </w:r>
    </w:p>
    <w:p w:rsidR="00000000" w:rsidDel="00000000" w:rsidP="00000000" w:rsidRDefault="00000000" w:rsidRPr="00000000" w14:paraId="0000002F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La gestión de calidad es el conjunto de actividades y procesos que se llevan a cabo en una organización </w:t>
      </w:r>
    </w:p>
    <w:p w:rsidR="00000000" w:rsidDel="00000000" w:rsidP="00000000" w:rsidRDefault="00000000" w:rsidRPr="00000000" w14:paraId="00000030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con el objetivo de:  </w:t>
      </w:r>
    </w:p>
    <w:p w:rsidR="00000000" w:rsidDel="00000000" w:rsidP="00000000" w:rsidRDefault="00000000" w:rsidRPr="00000000" w14:paraId="00000031">
      <w:pPr>
        <w:spacing w:line="200" w:lineRule="auto"/>
        <w:ind w:left="1411" w:right="0" w:firstLine="712.9999999999998"/>
        <w:rPr/>
      </w:pPr>
      <w:r w:rsidDel="00000000" w:rsidR="00000000" w:rsidRPr="00000000">
        <w:rPr>
          <w:rtl w:val="0"/>
        </w:rPr>
        <w:t xml:space="preserve">Garantizar y mejorar la calidad de los productos o servicios que ofrece. </w:t>
      </w:r>
    </w:p>
    <w:p w:rsidR="00000000" w:rsidDel="00000000" w:rsidP="00000000" w:rsidRDefault="00000000" w:rsidRPr="00000000" w14:paraId="00000032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Consiste en:  </w:t>
      </w:r>
    </w:p>
    <w:p w:rsidR="00000000" w:rsidDel="00000000" w:rsidP="00000000" w:rsidRDefault="00000000" w:rsidRPr="00000000" w14:paraId="00000033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planificar, coordinar, controlar y evaluar todas las etapas y aspectos relacionados con la calidad, </w:t>
      </w:r>
    </w:p>
    <w:p w:rsidR="00000000" w:rsidDel="00000000" w:rsidP="00000000" w:rsidRDefault="00000000" w:rsidRPr="00000000" w14:paraId="00000034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desde el diseño y desarrollo hasta la producción, distribución y atención al cliente.</w:t>
      </w:r>
    </w:p>
    <w:p w:rsidR="00000000" w:rsidDel="00000000" w:rsidP="00000000" w:rsidRDefault="00000000" w:rsidRPr="00000000" w14:paraId="00000035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4-JUST IN TIME</w:t>
      </w:r>
    </w:p>
    <w:p w:rsidR="00000000" w:rsidDel="00000000" w:rsidP="00000000" w:rsidRDefault="00000000" w:rsidRPr="00000000" w14:paraId="00000036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 método Just in Time (JIT), también denominado sistema Justo a Tiempo, </w:t>
      </w:r>
    </w:p>
    <w:p w:rsidR="00000000" w:rsidDel="00000000" w:rsidP="00000000" w:rsidRDefault="00000000" w:rsidRPr="00000000" w14:paraId="00000037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es una metodología originalmente creada para la organización de la producción </w:t>
      </w:r>
    </w:p>
    <w:p w:rsidR="00000000" w:rsidDel="00000000" w:rsidP="00000000" w:rsidRDefault="00000000" w:rsidRPr="00000000" w14:paraId="00000038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cuyo objetivo es :</w:t>
      </w:r>
    </w:p>
    <w:p w:rsidR="00000000" w:rsidDel="00000000" w:rsidP="00000000" w:rsidRDefault="00000000" w:rsidRPr="00000000" w14:paraId="00000039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el de contar únicamente con la cantidad necesaria de producto </w:t>
      </w:r>
    </w:p>
    <w:p w:rsidR="00000000" w:rsidDel="00000000" w:rsidP="00000000" w:rsidRDefault="00000000" w:rsidRPr="00000000" w14:paraId="0000003A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en el momento y lugar justo </w:t>
      </w:r>
    </w:p>
    <w:p w:rsidR="00000000" w:rsidDel="00000000" w:rsidP="00000000" w:rsidRDefault="00000000" w:rsidRPr="00000000" w14:paraId="0000003B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y eliminar cualquier desperdicio o elemento que no aporte valor.’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5.- En la siguiente situación, mencione qué Técnica utilizaría y Por qué. </w:t>
      </w:r>
    </w:p>
    <w:p w:rsidR="00000000" w:rsidDel="00000000" w:rsidP="00000000" w:rsidRDefault="00000000" w:rsidRPr="00000000" w14:paraId="00000040">
      <w:pPr>
        <w:spacing w:line="200" w:lineRule="auto"/>
        <w:ind w:left="-5" w:right="0" w:firstLine="713"/>
        <w:rPr/>
      </w:pPr>
      <w:r w:rsidDel="00000000" w:rsidR="00000000" w:rsidRPr="00000000">
        <w:rPr>
          <w:rtl w:val="0"/>
        </w:rPr>
        <w:t xml:space="preserve">En una bodega donde </w:t>
      </w:r>
    </w:p>
    <w:p w:rsidR="00000000" w:rsidDel="00000000" w:rsidP="00000000" w:rsidRDefault="00000000" w:rsidRPr="00000000" w14:paraId="00000041">
      <w:pPr>
        <w:spacing w:line="200" w:lineRule="auto"/>
        <w:ind w:left="703" w:right="0" w:firstLine="5.999999999999943"/>
        <w:rPr/>
      </w:pPr>
      <w:r w:rsidDel="00000000" w:rsidR="00000000" w:rsidRPr="00000000">
        <w:rPr>
          <w:highlight w:val="yellow"/>
          <w:rtl w:val="0"/>
        </w:rPr>
        <w:t xml:space="preserve">no existe el orden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line="200" w:lineRule="auto"/>
        <w:ind w:left="703" w:right="0" w:firstLine="5.999999999999943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highlight w:val="yellow"/>
          <w:rtl w:val="0"/>
        </w:rPr>
        <w:t xml:space="preserve">empleados con poca motivación</w:t>
      </w:r>
      <w:r w:rsidDel="00000000" w:rsidR="00000000" w:rsidRPr="00000000">
        <w:rPr>
          <w:rtl w:val="0"/>
        </w:rPr>
        <w:t xml:space="preserve"> a raíz de </w:t>
      </w:r>
    </w:p>
    <w:p w:rsidR="00000000" w:rsidDel="00000000" w:rsidP="00000000" w:rsidRDefault="00000000" w:rsidRPr="00000000" w14:paraId="00000043">
      <w:pPr>
        <w:spacing w:line="200" w:lineRule="auto"/>
        <w:ind w:left="1410" w:right="0" w:firstLine="5.999999999999943"/>
        <w:rPr/>
      </w:pPr>
      <w:r w:rsidDel="00000000" w:rsidR="00000000" w:rsidRPr="00000000">
        <w:rPr>
          <w:rtl w:val="0"/>
        </w:rPr>
        <w:t xml:space="preserve">la mala organización </w:t>
      </w:r>
    </w:p>
    <w:p w:rsidR="00000000" w:rsidDel="00000000" w:rsidP="00000000" w:rsidRDefault="00000000" w:rsidRPr="00000000" w14:paraId="00000044">
      <w:pPr>
        <w:spacing w:line="200" w:lineRule="auto"/>
        <w:ind w:left="1410" w:right="0" w:firstLine="5.999999999999943"/>
        <w:rPr/>
      </w:pPr>
      <w:r w:rsidDel="00000000" w:rsidR="00000000" w:rsidRPr="00000000">
        <w:rPr>
          <w:rtl w:val="0"/>
        </w:rPr>
        <w:t xml:space="preserve">y un </w:t>
      </w:r>
      <w:r w:rsidDel="00000000" w:rsidR="00000000" w:rsidRPr="00000000">
        <w:rPr>
          <w:highlight w:val="yellow"/>
          <w:rtl w:val="0"/>
        </w:rPr>
        <w:t xml:space="preserve">líder con poca motivación.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00" w:lineRule="auto"/>
        <w:ind w:left="1410" w:right="0" w:firstLine="5.999999999999943"/>
        <w:rPr/>
      </w:pPr>
      <w:r w:rsidDel="00000000" w:rsidR="00000000" w:rsidRPr="00000000">
        <w:rPr>
          <w:rtl w:val="0"/>
        </w:rPr>
        <w:t xml:space="preserve">Respuesta:  </w:t>
      </w:r>
    </w:p>
    <w:p w:rsidR="00000000" w:rsidDel="00000000" w:rsidP="00000000" w:rsidRDefault="00000000" w:rsidRPr="00000000" w14:paraId="00000046">
      <w:pPr>
        <w:spacing w:line="200" w:lineRule="auto"/>
        <w:ind w:left="1410" w:right="0" w:firstLine="5.999999999999943"/>
        <w:rPr/>
      </w:pPr>
      <w:r w:rsidDel="00000000" w:rsidR="00000000" w:rsidRPr="00000000">
        <w:rPr>
          <w:rtl w:val="0"/>
        </w:rPr>
        <w:t xml:space="preserve">Primero Utilizaría las 5s  de la metodología Kayzen para </w:t>
      </w:r>
    </w:p>
    <w:p w:rsidR="00000000" w:rsidDel="00000000" w:rsidP="00000000" w:rsidRDefault="00000000" w:rsidRPr="00000000" w14:paraId="00000047">
      <w:pPr>
        <w:spacing w:line="200" w:lineRule="auto"/>
        <w:ind w:left="1410" w:right="0" w:firstLine="5.999999999999943"/>
        <w:rPr/>
      </w:pPr>
      <w:r w:rsidDel="00000000" w:rsidR="00000000" w:rsidRPr="00000000">
        <w:rPr>
          <w:rtl w:val="0"/>
        </w:rPr>
        <w:tab/>
        <w:t xml:space="preserve">Crear un orden al interior de la organización con todas sus etapas de :</w:t>
      </w:r>
    </w:p>
    <w:p w:rsidR="00000000" w:rsidDel="00000000" w:rsidP="00000000" w:rsidRDefault="00000000" w:rsidRPr="00000000" w14:paraId="00000048">
      <w:pPr>
        <w:spacing w:line="200" w:lineRule="auto"/>
        <w:ind w:left="2826" w:right="0" w:firstLine="6.000000000000227"/>
        <w:rPr/>
      </w:pPr>
      <w:r w:rsidDel="00000000" w:rsidR="00000000" w:rsidRPr="00000000">
        <w:rPr>
          <w:rtl w:val="0"/>
        </w:rPr>
        <w:t xml:space="preserve">Clasificación, Organización, Limpieza, Estandarización y continuidad. </w:t>
      </w:r>
    </w:p>
    <w:p w:rsidR="00000000" w:rsidDel="00000000" w:rsidP="00000000" w:rsidRDefault="00000000" w:rsidRPr="00000000" w14:paraId="00000049">
      <w:pPr>
        <w:spacing w:line="200" w:lineRule="auto"/>
        <w:ind w:left="2826" w:right="0" w:firstLine="6.000000000000227"/>
        <w:rPr/>
      </w:pPr>
      <w:r w:rsidDel="00000000" w:rsidR="00000000" w:rsidRPr="00000000">
        <w:rPr>
          <w:rtl w:val="0"/>
        </w:rPr>
        <w:t xml:space="preserve">De manera que esta (mejora continua) sea un habito para los trabajadores </w:t>
      </w:r>
    </w:p>
    <w:p w:rsidR="00000000" w:rsidDel="00000000" w:rsidP="00000000" w:rsidRDefault="00000000" w:rsidRPr="00000000" w14:paraId="0000004A">
      <w:pPr>
        <w:spacing w:line="200" w:lineRule="auto"/>
        <w:ind w:left="1418" w:right="0" w:firstLine="5.999999999999943"/>
        <w:rPr/>
      </w:pPr>
      <w:r w:rsidDel="00000000" w:rsidR="00000000" w:rsidRPr="00000000">
        <w:rPr>
          <w:rtl w:val="0"/>
        </w:rPr>
        <w:t xml:space="preserve">También EL ANALISIS DE LOS PROCESOS ocupando ‘FODA’  e  ‘ISHIKAWA’. Pues es necesario examinar </w:t>
      </w:r>
    </w:p>
    <w:p w:rsidR="00000000" w:rsidDel="00000000" w:rsidP="00000000" w:rsidRDefault="00000000" w:rsidRPr="00000000" w14:paraId="0000004B">
      <w:pPr>
        <w:spacing w:line="200" w:lineRule="auto"/>
        <w:ind w:left="1418" w:right="0" w:firstLine="5.999999999999943"/>
        <w:rPr/>
      </w:pPr>
      <w:r w:rsidDel="00000000" w:rsidR="00000000" w:rsidRPr="00000000">
        <w:rPr>
          <w:rtl w:val="0"/>
        </w:rPr>
        <w:t xml:space="preserve">las fortalezas y debilidades de la organización de manera de tener un análisis completo y así poder comprender los motivos de la desmotivación del personal, dándole una solución definitiva a este aspecto, pues el capital mas importante de la empresa son sus trabajadores.’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00" w:lineRule="auto"/>
        <w:ind w:left="2826" w:right="0" w:firstLine="6.0000000000002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6.- ¿Qué son los análisis de procesos? </w:t>
      </w:r>
    </w:p>
    <w:p w:rsidR="00000000" w:rsidDel="00000000" w:rsidP="00000000" w:rsidRDefault="00000000" w:rsidRPr="00000000" w14:paraId="0000004E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Son formas de abstracción que permiten interpretar los procesos de manera estructurada y de acuerdo a un método de análisis.</w:t>
        <w:tab/>
        <w:tab/>
        <w:t xml:space="preserve"> través de un análisis los procesos se visibilizan, evalúan y se desglosan las operaciones para realizar un análisis sistemático </w:t>
      </w:r>
    </w:p>
    <w:p w:rsidR="00000000" w:rsidDel="00000000" w:rsidP="00000000" w:rsidRDefault="00000000" w:rsidRPr="00000000" w14:paraId="0000004F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Obteniendo una comprensión de cada proceso es posible identificar:</w:t>
      </w:r>
    </w:p>
    <w:p w:rsidR="00000000" w:rsidDel="00000000" w:rsidP="00000000" w:rsidRDefault="00000000" w:rsidRPr="00000000" w14:paraId="00000050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Las debilidades </w:t>
      </w:r>
    </w:p>
    <w:p w:rsidR="00000000" w:rsidDel="00000000" w:rsidP="00000000" w:rsidRDefault="00000000" w:rsidRPr="00000000" w14:paraId="00000051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El potencial de optimización. </w:t>
      </w:r>
    </w:p>
    <w:p w:rsidR="00000000" w:rsidDel="00000000" w:rsidP="00000000" w:rsidRDefault="00000000" w:rsidRPr="00000000" w14:paraId="00000052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(Un análisis de procesos es una parte fundamental de la gestión operativa.) ’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4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7.- ¿Qué puede revelar el análisis de procesos? </w:t>
      </w:r>
    </w:p>
    <w:p w:rsidR="00000000" w:rsidDel="00000000" w:rsidP="00000000" w:rsidRDefault="00000000" w:rsidRPr="00000000" w14:paraId="00000055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 xml:space="preserve">El análisis del proceso revela </w:t>
      </w:r>
    </w:p>
    <w:p w:rsidR="00000000" w:rsidDel="00000000" w:rsidP="00000000" w:rsidRDefault="00000000" w:rsidRPr="00000000" w14:paraId="00000056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debilidades </w:t>
      </w:r>
    </w:p>
    <w:p w:rsidR="00000000" w:rsidDel="00000000" w:rsidP="00000000" w:rsidRDefault="00000000" w:rsidRPr="00000000" w14:paraId="00000057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potenciales de mejora </w:t>
      </w:r>
    </w:p>
    <w:p w:rsidR="00000000" w:rsidDel="00000000" w:rsidP="00000000" w:rsidRDefault="00000000" w:rsidRPr="00000000" w14:paraId="00000058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y causas de posibles discrepancias entre</w:t>
      </w:r>
    </w:p>
    <w:p w:rsidR="00000000" w:rsidDel="00000000" w:rsidP="00000000" w:rsidRDefault="00000000" w:rsidRPr="00000000" w14:paraId="00000059">
      <w:pPr>
        <w:spacing w:line="200" w:lineRule="auto"/>
        <w:ind w:left="1411" w:right="0" w:firstLine="712.9999999999998"/>
        <w:rPr/>
      </w:pPr>
      <w:r w:rsidDel="00000000" w:rsidR="00000000" w:rsidRPr="00000000">
        <w:rPr>
          <w:rtl w:val="0"/>
        </w:rPr>
        <w:t xml:space="preserve">el rendimiento actual </w:t>
      </w:r>
    </w:p>
    <w:p w:rsidR="00000000" w:rsidDel="00000000" w:rsidP="00000000" w:rsidRDefault="00000000" w:rsidRPr="00000000" w14:paraId="0000005A">
      <w:pPr>
        <w:spacing w:line="200" w:lineRule="auto"/>
        <w:ind w:left="1411" w:right="0" w:firstLine="712.9999999999998"/>
        <w:rPr/>
      </w:pPr>
      <w:r w:rsidDel="00000000" w:rsidR="00000000" w:rsidRPr="00000000">
        <w:rPr>
          <w:rtl w:val="0"/>
        </w:rPr>
        <w:t xml:space="preserve">y el rendimiento objetivo del proceso.’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8.- ¿Qué preguntas se deben hacer, antes de realizar un análisis de procesos? </w:t>
      </w:r>
    </w:p>
    <w:p w:rsidR="00000000" w:rsidDel="00000000" w:rsidP="00000000" w:rsidRDefault="00000000" w:rsidRPr="00000000" w14:paraId="0000005E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¿Cómo se puede estandarizar el procedimiento?</w:t>
      </w:r>
    </w:p>
    <w:p w:rsidR="00000000" w:rsidDel="00000000" w:rsidP="00000000" w:rsidRDefault="00000000" w:rsidRPr="00000000" w14:paraId="0000005F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¿Cómo se pueden sincronizar los procesos interdepartamentales?</w:t>
      </w:r>
    </w:p>
    <w:p w:rsidR="00000000" w:rsidDel="00000000" w:rsidP="00000000" w:rsidRDefault="00000000" w:rsidRPr="00000000" w14:paraId="00000060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¿Dónde se pueden evitar las curvas de trabajo sin función alguna?</w:t>
      </w:r>
    </w:p>
    <w:p w:rsidR="00000000" w:rsidDel="00000000" w:rsidP="00000000" w:rsidRDefault="00000000" w:rsidRPr="00000000" w14:paraId="00000061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¿Todos los procesos están provistos de información suficiente?’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9.- Menciones los Método de Análisis vistos en clases y defina brevemente cada uno de ellos. </w:t>
      </w:r>
    </w:p>
    <w:p w:rsidR="00000000" w:rsidDel="00000000" w:rsidP="00000000" w:rsidRDefault="00000000" w:rsidRPr="00000000" w14:paraId="00000063">
      <w:pPr>
        <w:spacing w:after="160" w:line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FODA (estado actual) fortalezas y debilidades</w:t>
      </w:r>
    </w:p>
    <w:p w:rsidR="00000000" w:rsidDel="00000000" w:rsidP="00000000" w:rsidRDefault="00000000" w:rsidRPr="00000000" w14:paraId="00000064">
      <w:pPr>
        <w:spacing w:after="160" w:line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          El análisis DAFO es un método probado para analizar el estado actual de una empresa u organización. </w:t>
      </w:r>
    </w:p>
    <w:p w:rsidR="00000000" w:rsidDel="00000000" w:rsidP="00000000" w:rsidRDefault="00000000" w:rsidRPr="00000000" w14:paraId="00000065">
      <w:pPr>
        <w:spacing w:after="160" w:line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          Por un lado, examina las fortalezas y debilidades, y por otro lado las oportunidades y amenazas del entorno.</w:t>
      </w:r>
    </w:p>
    <w:p w:rsidR="00000000" w:rsidDel="00000000" w:rsidP="00000000" w:rsidRDefault="00000000" w:rsidRPr="00000000" w14:paraId="00000066">
      <w:pPr>
        <w:spacing w:after="160" w:line="200" w:lineRule="auto"/>
        <w:ind w:left="0" w:right="0" w:firstLine="0"/>
        <w:rPr/>
      </w:pPr>
      <w:r w:rsidDel="00000000" w:rsidR="00000000" w:rsidRPr="00000000">
        <w:rPr>
          <w:rtl w:val="0"/>
        </w:rPr>
        <w:tab/>
        <w:tab/>
        <w:t xml:space="preserve">Permitiendo definir posibles estrategias como (reorientación / supervivencia, ofensiva / defensiva)  </w:t>
        <w:tab/>
      </w:r>
    </w:p>
    <w:p w:rsidR="00000000" w:rsidDel="00000000" w:rsidP="00000000" w:rsidRDefault="00000000" w:rsidRPr="00000000" w14:paraId="00000067">
      <w:pPr>
        <w:spacing w:after="160" w:line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ISHIKAWA (debilidades) Espina de pescado Causas y efectos               </w:t>
      </w:r>
    </w:p>
    <w:p w:rsidR="00000000" w:rsidDel="00000000" w:rsidP="00000000" w:rsidRDefault="00000000" w:rsidRPr="00000000" w14:paraId="00000068">
      <w:pPr>
        <w:spacing w:after="160" w:line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           Cómo descubrir debilidades en los procesos y explotar el potencial de mejora</w:t>
      </w:r>
    </w:p>
    <w:p w:rsidR="00000000" w:rsidDel="00000000" w:rsidP="00000000" w:rsidRDefault="00000000" w:rsidRPr="00000000" w14:paraId="00000069">
      <w:pPr>
        <w:spacing w:after="160" w:line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                  El diagrama de Ishikawa o diagrama de espina de pescado es: </w:t>
      </w:r>
    </w:p>
    <w:p w:rsidR="00000000" w:rsidDel="00000000" w:rsidP="00000000" w:rsidRDefault="00000000" w:rsidRPr="00000000" w14:paraId="0000006A">
      <w:pPr>
        <w:spacing w:after="160" w:line="200" w:lineRule="auto"/>
        <w:ind w:left="708" w:right="0" w:firstLine="708"/>
        <w:rPr/>
      </w:pPr>
      <w:r w:rsidDel="00000000" w:rsidR="00000000" w:rsidRPr="00000000">
        <w:rPr>
          <w:rtl w:val="0"/>
        </w:rPr>
        <w:t xml:space="preserve">un método cualitativo de gestión de la calidad que sirve para :  </w:t>
      </w:r>
    </w:p>
    <w:p w:rsidR="00000000" w:rsidDel="00000000" w:rsidP="00000000" w:rsidRDefault="00000000" w:rsidRPr="00000000" w14:paraId="0000006B">
      <w:pPr>
        <w:spacing w:after="160" w:line="200" w:lineRule="auto"/>
        <w:ind w:left="1416" w:right="0" w:firstLine="707.9999999999998"/>
        <w:rPr/>
      </w:pPr>
      <w:r w:rsidDel="00000000" w:rsidR="00000000" w:rsidRPr="00000000">
        <w:rPr>
          <w:rtl w:val="0"/>
        </w:rPr>
        <w:t xml:space="preserve">identificar problemas en sus flujos de trabajo</w:t>
      </w:r>
    </w:p>
    <w:p w:rsidR="00000000" w:rsidDel="00000000" w:rsidP="00000000" w:rsidRDefault="00000000" w:rsidRPr="00000000" w14:paraId="0000006C">
      <w:pPr>
        <w:spacing w:after="160" w:line="200" w:lineRule="auto"/>
        <w:ind w:left="1416" w:right="0" w:firstLine="707.9999999999998"/>
        <w:rPr/>
      </w:pPr>
      <w:r w:rsidDel="00000000" w:rsidR="00000000" w:rsidRPr="00000000">
        <w:rPr>
          <w:rtl w:val="0"/>
        </w:rPr>
        <w:t xml:space="preserve">y para resolver sus causas.’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10.- Desarrolle según Método de Ishikawa: </w:t>
      </w:r>
    </w:p>
    <w:p w:rsidR="00000000" w:rsidDel="00000000" w:rsidP="00000000" w:rsidRDefault="00000000" w:rsidRPr="00000000" w14:paraId="0000006F">
      <w:pPr>
        <w:spacing w:line="20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Mencionar Efecto, 4 causas, 2 sub-causas por cada y proponer 2 mejoras. </w:t>
      </w:r>
    </w:p>
    <w:p w:rsidR="00000000" w:rsidDel="00000000" w:rsidP="00000000" w:rsidRDefault="00000000" w:rsidRPr="00000000" w14:paraId="0000007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9721215" cy="41230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1215" cy="412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00" w:lineRule="auto"/>
        <w:ind w:left="95" w:right="0" w:firstLine="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0" w:right="-215" w:firstLine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26" w:top="426" w:left="284" w:right="2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24"/>
        <w:szCs w:val="24"/>
        <w:lang w:val="es-CL"/>
      </w:rPr>
    </w:rPrDefault>
    <w:pPrDefault>
      <w:pPr>
        <w:spacing w:after="162" w:line="259" w:lineRule="auto"/>
        <w:ind w:left="10" w:right="325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