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5036" w14:textId="6003E6A8" w:rsidR="00A56B84" w:rsidRPr="00F3199E" w:rsidRDefault="006E0FD3" w:rsidP="00F3199E">
      <w:pPr>
        <w:spacing w:line="200" w:lineRule="exact"/>
        <w:jc w:val="center"/>
      </w:pPr>
      <w:r w:rsidRPr="00F3199E">
        <w:t>TRABAJO PRACTICO 3</w:t>
      </w:r>
    </w:p>
    <w:p w14:paraId="10B4B159" w14:textId="3D6C02E6" w:rsidR="006E0FD3" w:rsidRDefault="006E0FD3" w:rsidP="00F3199E">
      <w:pPr>
        <w:spacing w:line="200" w:lineRule="exact"/>
        <w:jc w:val="center"/>
      </w:pPr>
      <w:r w:rsidRPr="00F3199E">
        <w:t xml:space="preserve">Sobre la </w:t>
      </w:r>
      <w:r w:rsidR="00F3199E" w:rsidRPr="003A19EC">
        <w:t>atención</w:t>
      </w:r>
      <w:r w:rsidRPr="00F3199E">
        <w:t xml:space="preserve"> al </w:t>
      </w:r>
      <w:r w:rsidRPr="006E0FD3">
        <w:t>cliente</w:t>
      </w:r>
    </w:p>
    <w:p w14:paraId="73B80F96" w14:textId="773AEC1E" w:rsidR="00F3199E" w:rsidRDefault="00F3199E" w:rsidP="00F3199E">
      <w:pPr>
        <w:spacing w:line="200" w:lineRule="exact"/>
      </w:pPr>
    </w:p>
    <w:p w14:paraId="0C9732D6" w14:textId="77777777" w:rsidR="00F3199E" w:rsidRDefault="00F3199E" w:rsidP="00BA4527">
      <w:pPr>
        <w:spacing w:line="200" w:lineRule="exact"/>
        <w:jc w:val="center"/>
      </w:pPr>
      <w:r>
        <w:t>Una mala atención al cliente aparece cuando las empresas no cumplen con las</w:t>
      </w:r>
    </w:p>
    <w:p w14:paraId="1F85E6D4" w14:textId="77777777" w:rsidR="00F3199E" w:rsidRDefault="00F3199E" w:rsidP="00BA4527">
      <w:pPr>
        <w:spacing w:line="200" w:lineRule="exact"/>
        <w:jc w:val="center"/>
      </w:pPr>
      <w:r>
        <w:t>expectativas del cliente en términos de calidad de servicio, tiempo de respuesta o</w:t>
      </w:r>
    </w:p>
    <w:p w14:paraId="6EF5177F" w14:textId="77777777" w:rsidR="00F3199E" w:rsidRDefault="00F3199E" w:rsidP="00BA4527">
      <w:pPr>
        <w:spacing w:line="200" w:lineRule="exact"/>
        <w:jc w:val="center"/>
      </w:pPr>
      <w:r>
        <w:t>experiencia general del cliente.</w:t>
      </w:r>
    </w:p>
    <w:p w14:paraId="4B936417" w14:textId="7EA11681" w:rsidR="00F3199E" w:rsidRDefault="00F3199E" w:rsidP="00BA4527">
      <w:pPr>
        <w:spacing w:line="200" w:lineRule="exact"/>
        <w:jc w:val="center"/>
      </w:pPr>
      <w:r>
        <w:t>Busque información respecto al tema seleccionado</w:t>
      </w:r>
    </w:p>
    <w:p w14:paraId="7073910E" w14:textId="04E9608E" w:rsidR="00F3199E" w:rsidRDefault="00F3199E" w:rsidP="00BA4527">
      <w:pPr>
        <w:spacing w:line="200" w:lineRule="exact"/>
        <w:jc w:val="center"/>
      </w:pPr>
      <w:r>
        <w:t>9-</w:t>
      </w:r>
      <w:r>
        <w:t xml:space="preserve"> No dar seguimiento a un caso</w:t>
      </w:r>
    </w:p>
    <w:p w14:paraId="1C90C9F6" w14:textId="0D8CE079" w:rsidR="00F3199E" w:rsidRDefault="00F3199E" w:rsidP="00BA4527">
      <w:pPr>
        <w:pBdr>
          <w:bottom w:val="single" w:sz="6" w:space="1" w:color="auto"/>
        </w:pBdr>
        <w:spacing w:line="200" w:lineRule="exact"/>
        <w:jc w:val="center"/>
      </w:pPr>
      <w:r>
        <w:t>Mencionar bajo su criterio una solución.</w:t>
      </w:r>
    </w:p>
    <w:p w14:paraId="708C3189" w14:textId="77777777" w:rsidR="00AD7516" w:rsidRDefault="00AD7516" w:rsidP="00BA4527">
      <w:pPr>
        <w:pBdr>
          <w:bottom w:val="single" w:sz="6" w:space="1" w:color="auto"/>
        </w:pBdr>
        <w:spacing w:line="200" w:lineRule="exact"/>
        <w:jc w:val="center"/>
      </w:pPr>
    </w:p>
    <w:p w14:paraId="5B5DFEED" w14:textId="38277F90" w:rsidR="00F3199E" w:rsidRPr="00F3199E" w:rsidRDefault="00F3199E" w:rsidP="00F3199E">
      <w:pPr>
        <w:spacing w:line="200" w:lineRule="exact"/>
        <w:jc w:val="center"/>
        <w:rPr>
          <w:b/>
          <w:bCs/>
        </w:rPr>
      </w:pPr>
      <w:r w:rsidRPr="00F3199E">
        <w:rPr>
          <w:b/>
          <w:bCs/>
        </w:rPr>
        <w:t>ANALISIS</w:t>
      </w:r>
    </w:p>
    <w:p w14:paraId="2495239F" w14:textId="77777777" w:rsidR="00F3199E" w:rsidRPr="00F3199E" w:rsidRDefault="00F3199E" w:rsidP="00F3199E">
      <w:pPr>
        <w:spacing w:line="200" w:lineRule="exact"/>
        <w:rPr>
          <w:b/>
          <w:bCs/>
        </w:rPr>
      </w:pPr>
      <w:r w:rsidRPr="00F3199E">
        <w:rPr>
          <w:b/>
          <w:bCs/>
        </w:rPr>
        <w:t xml:space="preserve">Falta de Resolución: </w:t>
      </w:r>
    </w:p>
    <w:p w14:paraId="08844522" w14:textId="77777777" w:rsidR="00F3199E" w:rsidRDefault="00F3199E" w:rsidP="00F3199E">
      <w:pPr>
        <w:spacing w:line="200" w:lineRule="exact"/>
        <w:ind w:left="708"/>
      </w:pPr>
      <w:r>
        <w:t xml:space="preserve">Si un cliente plantea un problema o pregunta </w:t>
      </w:r>
    </w:p>
    <w:p w14:paraId="555CEFEF" w14:textId="77777777" w:rsidR="00F3199E" w:rsidRDefault="00F3199E" w:rsidP="00F3199E">
      <w:pPr>
        <w:spacing w:line="200" w:lineRule="exact"/>
        <w:ind w:left="708"/>
      </w:pPr>
      <w:r>
        <w:t xml:space="preserve">y la empresa no sigue el caso </w:t>
      </w:r>
    </w:p>
    <w:p w14:paraId="696D81B5" w14:textId="77777777" w:rsidR="00F3199E" w:rsidRDefault="00F3199E" w:rsidP="00F3199E">
      <w:pPr>
        <w:spacing w:line="200" w:lineRule="exact"/>
        <w:ind w:left="708"/>
      </w:pPr>
      <w:r>
        <w:t xml:space="preserve">es probable que el problema no se resuelva adecuadamente. </w:t>
      </w:r>
    </w:p>
    <w:p w14:paraId="2915ED73" w14:textId="77777777" w:rsidR="00F3199E" w:rsidRDefault="00F3199E" w:rsidP="00F3199E">
      <w:pPr>
        <w:spacing w:line="200" w:lineRule="exact"/>
        <w:ind w:left="708"/>
      </w:pPr>
      <w:r>
        <w:t xml:space="preserve">Esto puede llevar a </w:t>
      </w:r>
    </w:p>
    <w:p w14:paraId="49430F72" w14:textId="77777777" w:rsidR="00F3199E" w:rsidRDefault="00F3199E" w:rsidP="00F3199E">
      <w:pPr>
        <w:spacing w:line="200" w:lineRule="exact"/>
        <w:ind w:left="708"/>
      </w:pPr>
      <w:r>
        <w:t xml:space="preserve">    una sensación de falta de atención y cuidado por parte del cliente.</w:t>
      </w:r>
    </w:p>
    <w:p w14:paraId="2074BA6A" w14:textId="77777777" w:rsidR="00F3199E" w:rsidRPr="00F3199E" w:rsidRDefault="00F3199E" w:rsidP="00F3199E">
      <w:pPr>
        <w:spacing w:line="200" w:lineRule="exact"/>
        <w:rPr>
          <w:b/>
          <w:bCs/>
        </w:rPr>
      </w:pPr>
      <w:r w:rsidRPr="00F3199E">
        <w:rPr>
          <w:b/>
          <w:bCs/>
        </w:rPr>
        <w:t xml:space="preserve">Percepción de Desinterés: </w:t>
      </w:r>
    </w:p>
    <w:p w14:paraId="39204056" w14:textId="77777777" w:rsidR="00F3199E" w:rsidRDefault="00F3199E" w:rsidP="00F3199E">
      <w:pPr>
        <w:spacing w:line="200" w:lineRule="exact"/>
        <w:ind w:left="708"/>
      </w:pPr>
      <w:r>
        <w:t xml:space="preserve">La falta de seguimiento puede hacer que los clientes sientan </w:t>
      </w:r>
    </w:p>
    <w:p w14:paraId="2550F631" w14:textId="10080799" w:rsidR="00F3199E" w:rsidRDefault="00F3199E" w:rsidP="00F3199E">
      <w:pPr>
        <w:spacing w:line="200" w:lineRule="exact"/>
        <w:ind w:left="708"/>
      </w:pPr>
      <w:r>
        <w:t xml:space="preserve">    que la empresa no valora su </w:t>
      </w:r>
      <w:r>
        <w:t xml:space="preserve">propio </w:t>
      </w:r>
      <w:r>
        <w:t xml:space="preserve">negocio </w:t>
      </w:r>
    </w:p>
    <w:p w14:paraId="2E016C33" w14:textId="4F59ECB9" w:rsidR="00F3199E" w:rsidRDefault="00F3199E" w:rsidP="00F3199E">
      <w:pPr>
        <w:spacing w:line="200" w:lineRule="exact"/>
        <w:ind w:left="708"/>
      </w:pPr>
      <w:r>
        <w:t xml:space="preserve">    o que no se </w:t>
      </w:r>
      <w:r>
        <w:t>ocupa</w:t>
      </w:r>
      <w:r>
        <w:t xml:space="preserve"> lo suficiente por resolver sus inquietudes. </w:t>
      </w:r>
    </w:p>
    <w:p w14:paraId="07A0B56D" w14:textId="09B5E802" w:rsidR="00F3199E" w:rsidRDefault="00F3199E" w:rsidP="00F3199E">
      <w:pPr>
        <w:spacing w:line="200" w:lineRule="exact"/>
        <w:ind w:left="708"/>
      </w:pPr>
      <w:r>
        <w:t xml:space="preserve">Esto puede afectar negativamente la percepción general de la </w:t>
      </w:r>
      <w:r>
        <w:t>Empresa</w:t>
      </w:r>
      <w:r>
        <w:t>.</w:t>
      </w:r>
    </w:p>
    <w:p w14:paraId="7098F9E4" w14:textId="77777777" w:rsidR="00F3199E" w:rsidRPr="00F3199E" w:rsidRDefault="00F3199E" w:rsidP="00F3199E">
      <w:pPr>
        <w:spacing w:line="200" w:lineRule="exact"/>
        <w:rPr>
          <w:b/>
          <w:bCs/>
        </w:rPr>
      </w:pPr>
      <w:r w:rsidRPr="00F3199E">
        <w:rPr>
          <w:b/>
          <w:bCs/>
        </w:rPr>
        <w:t xml:space="preserve">Aumento de la Frustración: </w:t>
      </w:r>
    </w:p>
    <w:p w14:paraId="1AD0C13D" w14:textId="14085E75" w:rsidR="00F3199E" w:rsidRDefault="00F3199E" w:rsidP="00F3199E">
      <w:pPr>
        <w:spacing w:line="200" w:lineRule="exact"/>
      </w:pPr>
      <w:r>
        <w:t xml:space="preserve">    </w:t>
      </w:r>
      <w:r>
        <w:tab/>
      </w:r>
      <w:r>
        <w:t xml:space="preserve">La falta de seguimiento puede provocar que los clientes </w:t>
      </w:r>
      <w:r>
        <w:t>s</w:t>
      </w:r>
      <w:r>
        <w:t>e sientan ignorados,</w:t>
      </w:r>
    </w:p>
    <w:p w14:paraId="559205F1" w14:textId="77777777" w:rsidR="00F3199E" w:rsidRDefault="00F3199E" w:rsidP="00F3199E">
      <w:pPr>
        <w:spacing w:line="200" w:lineRule="exact"/>
      </w:pPr>
      <w:r>
        <w:t xml:space="preserve">        lo que aumenta su nivel de frustración. </w:t>
      </w:r>
    </w:p>
    <w:p w14:paraId="5DFAE503" w14:textId="77777777" w:rsidR="00F3199E" w:rsidRDefault="00F3199E" w:rsidP="00F3199E">
      <w:pPr>
        <w:spacing w:line="200" w:lineRule="exact"/>
      </w:pPr>
      <w:r>
        <w:t xml:space="preserve">    Esto puede resultar en </w:t>
      </w:r>
    </w:p>
    <w:p w14:paraId="7D308498" w14:textId="6C33B8C8" w:rsidR="00F3199E" w:rsidRDefault="00F3199E" w:rsidP="00F3199E">
      <w:pPr>
        <w:pStyle w:val="Prrafodelista"/>
        <w:numPr>
          <w:ilvl w:val="0"/>
          <w:numId w:val="1"/>
        </w:numPr>
        <w:spacing w:line="200" w:lineRule="exact"/>
      </w:pPr>
      <w:r>
        <w:t xml:space="preserve">críticas negativas, </w:t>
      </w:r>
    </w:p>
    <w:p w14:paraId="495BB99F" w14:textId="26808394" w:rsidR="00F3199E" w:rsidRDefault="00F3199E" w:rsidP="00F3199E">
      <w:pPr>
        <w:pStyle w:val="Prrafodelista"/>
        <w:numPr>
          <w:ilvl w:val="0"/>
          <w:numId w:val="1"/>
        </w:numPr>
        <w:spacing w:line="200" w:lineRule="exact"/>
      </w:pPr>
      <w:r>
        <w:t xml:space="preserve">comentarios desfavorables con gente conocida y en redes sociales </w:t>
      </w:r>
    </w:p>
    <w:p w14:paraId="5EECF315" w14:textId="6CC33284" w:rsidR="00F3199E" w:rsidRDefault="00F3199E" w:rsidP="00F3199E">
      <w:pPr>
        <w:pStyle w:val="Prrafodelista"/>
        <w:numPr>
          <w:ilvl w:val="0"/>
          <w:numId w:val="1"/>
        </w:numPr>
        <w:spacing w:line="200" w:lineRule="exact"/>
      </w:pPr>
      <w:r>
        <w:t>una disminución en la lealtad del cliente.</w:t>
      </w:r>
    </w:p>
    <w:p w14:paraId="188729BD" w14:textId="1F0FA383" w:rsidR="00F3199E" w:rsidRPr="00F3199E" w:rsidRDefault="00F3199E" w:rsidP="00F3199E">
      <w:pPr>
        <w:spacing w:line="200" w:lineRule="exact"/>
        <w:jc w:val="center"/>
        <w:rPr>
          <w:b/>
          <w:bCs/>
        </w:rPr>
      </w:pPr>
      <w:r>
        <w:rPr>
          <w:b/>
          <w:bCs/>
        </w:rPr>
        <w:t>SOLUCION PLANTEADA</w:t>
      </w:r>
    </w:p>
    <w:p w14:paraId="1458E538" w14:textId="77777777" w:rsidR="00F3199E" w:rsidRDefault="00F3199E" w:rsidP="00F3199E">
      <w:pPr>
        <w:spacing w:line="200" w:lineRule="exact"/>
      </w:pPr>
      <w:r>
        <w:t xml:space="preserve">    Para abordar la falta de seguimiento a un caso </w:t>
      </w:r>
    </w:p>
    <w:p w14:paraId="315E599B" w14:textId="4229E818" w:rsidR="00F3199E" w:rsidRDefault="00F3199E" w:rsidP="00F3199E">
      <w:pPr>
        <w:spacing w:line="200" w:lineRule="exact"/>
      </w:pPr>
      <w:r>
        <w:t xml:space="preserve">    y </w:t>
      </w:r>
      <w:r>
        <w:t>optimizar</w:t>
      </w:r>
      <w:r>
        <w:t xml:space="preserve"> la atención al cliente, </w:t>
      </w:r>
    </w:p>
    <w:p w14:paraId="0BA054FF" w14:textId="05F3DA59" w:rsidR="00F3199E" w:rsidRDefault="00F3199E" w:rsidP="00F3199E">
      <w:pPr>
        <w:spacing w:line="200" w:lineRule="exact"/>
      </w:pPr>
      <w:r>
        <w:t xml:space="preserve">    las empresas pueden considerar implementar </w:t>
      </w:r>
      <w:r>
        <w:t xml:space="preserve">algunas </w:t>
      </w:r>
      <w:r>
        <w:t>soluciones:</w:t>
      </w:r>
    </w:p>
    <w:p w14:paraId="35C4E51F" w14:textId="77777777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>Sistemas de Gestión de Casos Efectivos:</w:t>
      </w:r>
    </w:p>
    <w:p w14:paraId="5D96B2CC" w14:textId="2CB2A37C" w:rsidR="00F3199E" w:rsidRDefault="00F3199E" w:rsidP="00F3199E">
      <w:pPr>
        <w:spacing w:line="200" w:lineRule="exact"/>
      </w:pPr>
      <w:r>
        <w:t xml:space="preserve">        Utilizar sistemas de gestión de casos que permitan</w:t>
      </w:r>
      <w:r w:rsidRPr="00F3199E">
        <w:rPr>
          <w:b/>
          <w:bCs/>
        </w:rPr>
        <w:t>:</w:t>
      </w:r>
      <w:r>
        <w:t xml:space="preserve"> </w:t>
      </w:r>
    </w:p>
    <w:p w14:paraId="79562275" w14:textId="5C36A968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realizar un seguimiento eficiente de las consultas y problemas de los clientes. </w:t>
      </w:r>
    </w:p>
    <w:p w14:paraId="7874E759" w14:textId="77777777" w:rsidR="00F3199E" w:rsidRDefault="00F3199E" w:rsidP="00F3199E">
      <w:pPr>
        <w:spacing w:line="200" w:lineRule="exact"/>
      </w:pPr>
      <w:r>
        <w:t xml:space="preserve">        Estos sistemas pueden ayudar a </w:t>
      </w:r>
    </w:p>
    <w:p w14:paraId="37DC437C" w14:textId="4DF38A90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 xml:space="preserve">asignar responsabilidades </w:t>
      </w:r>
    </w:p>
    <w:p w14:paraId="1815B328" w14:textId="077FD3F8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 xml:space="preserve">establecer plazos </w:t>
      </w:r>
    </w:p>
    <w:p w14:paraId="1386C779" w14:textId="13179C5E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>y garantizar que cada caso se aborde de manera oportuna.</w:t>
      </w:r>
    </w:p>
    <w:p w14:paraId="349F1A71" w14:textId="0829EDA6" w:rsidR="00F3199E" w:rsidRDefault="00F3199E" w:rsidP="00F3199E">
      <w:pPr>
        <w:spacing w:line="200" w:lineRule="exact"/>
      </w:pPr>
    </w:p>
    <w:p w14:paraId="4B8EA669" w14:textId="77777777" w:rsidR="00BA4527" w:rsidRDefault="00BA4527" w:rsidP="00F3199E">
      <w:pPr>
        <w:spacing w:line="200" w:lineRule="exact"/>
      </w:pPr>
    </w:p>
    <w:p w14:paraId="3FAFF2AC" w14:textId="77777777" w:rsidR="00F3199E" w:rsidRDefault="00F3199E" w:rsidP="00F3199E">
      <w:pPr>
        <w:spacing w:line="200" w:lineRule="exact"/>
      </w:pPr>
    </w:p>
    <w:p w14:paraId="56C61E57" w14:textId="0AC864C0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>Comunicación Transparente</w:t>
      </w:r>
      <w:r w:rsidR="00BA4527">
        <w:rPr>
          <w:b/>
          <w:bCs/>
        </w:rPr>
        <w:t xml:space="preserve"> y asertiva</w:t>
      </w:r>
      <w:r w:rsidRPr="00F3199E">
        <w:rPr>
          <w:b/>
          <w:bCs/>
        </w:rPr>
        <w:t xml:space="preserve">: </w:t>
      </w:r>
    </w:p>
    <w:p w14:paraId="0986DFC7" w14:textId="5BFD9569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Informar a los clientes sobre el progreso de sus casos </w:t>
      </w:r>
    </w:p>
    <w:p w14:paraId="1643858D" w14:textId="04B9253C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proporcionar actualizaciones periódicas. </w:t>
      </w:r>
    </w:p>
    <w:p w14:paraId="376724CD" w14:textId="44CDDED5" w:rsidR="00F3199E" w:rsidRDefault="00F3199E" w:rsidP="00F3199E">
      <w:pPr>
        <w:spacing w:line="200" w:lineRule="exact"/>
      </w:pPr>
      <w:r>
        <w:t xml:space="preserve">       </w:t>
      </w:r>
      <w:r>
        <w:tab/>
      </w:r>
      <w:r>
        <w:t xml:space="preserve">La transparencia en la comunicación ayuda a </w:t>
      </w:r>
    </w:p>
    <w:p w14:paraId="0AFB9741" w14:textId="1AC0B8BC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 w:rsidR="00BA4527">
        <w:t>1-C</w:t>
      </w:r>
      <w:r>
        <w:t xml:space="preserve">onstruir la confianza del cliente </w:t>
      </w:r>
    </w:p>
    <w:p w14:paraId="70E656BA" w14:textId="0020E466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 w:rsidR="00BA4527">
        <w:t>2-Demostrar</w:t>
      </w:r>
      <w:r>
        <w:t xml:space="preserve"> que la empresa está trabajando activamente para resolver</w:t>
      </w:r>
      <w:r>
        <w:t xml:space="preserve"> sus problemas</w:t>
      </w:r>
      <w:r>
        <w:t>.</w:t>
      </w:r>
    </w:p>
    <w:p w14:paraId="640B0268" w14:textId="77777777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 xml:space="preserve">Capacitación del Personal: </w:t>
      </w:r>
    </w:p>
    <w:p w14:paraId="15682CD8" w14:textId="10F58D1E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Asegurarse </w:t>
      </w:r>
      <w:proofErr w:type="gramStart"/>
      <w:r>
        <w:t xml:space="preserve">de </w:t>
      </w:r>
      <w:r w:rsidR="00BA4527" w:rsidRPr="00F3199E">
        <w:rPr>
          <w:b/>
          <w:bCs/>
        </w:rPr>
        <w:t>:</w:t>
      </w:r>
      <w:proofErr w:type="gramEnd"/>
    </w:p>
    <w:p w14:paraId="588D24DF" w14:textId="309502F2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>
        <w:t xml:space="preserve">que el personal esté capacitado para manejar eficientemente los casos de los clientes </w:t>
      </w:r>
    </w:p>
    <w:p w14:paraId="39CC6703" w14:textId="6AD0A3E8" w:rsidR="00F3199E" w:rsidRDefault="00F3199E" w:rsidP="00F3199E">
      <w:pPr>
        <w:spacing w:line="200" w:lineRule="exact"/>
      </w:pPr>
      <w:r>
        <w:t xml:space="preserve">            </w:t>
      </w:r>
      <w:r>
        <w:tab/>
      </w:r>
      <w:r>
        <w:tab/>
      </w:r>
      <w:r>
        <w:t xml:space="preserve">y </w:t>
      </w:r>
      <w:r w:rsidRPr="00F3199E">
        <w:rPr>
          <w:u w:val="single"/>
        </w:rPr>
        <w:t>brindar un seguimiento adecuado.</w:t>
      </w:r>
      <w:r>
        <w:t xml:space="preserve"> </w:t>
      </w:r>
    </w:p>
    <w:p w14:paraId="1EE7DE0D" w14:textId="37338560" w:rsidR="00F3199E" w:rsidRDefault="00F3199E" w:rsidP="00F3199E">
      <w:pPr>
        <w:spacing w:line="200" w:lineRule="exact"/>
      </w:pPr>
      <w:r>
        <w:t xml:space="preserve">            Esto </w:t>
      </w:r>
      <w:proofErr w:type="gramStart"/>
      <w:r>
        <w:t xml:space="preserve">incluye </w:t>
      </w:r>
      <w:r w:rsidR="00BA4527" w:rsidRPr="00F3199E">
        <w:rPr>
          <w:b/>
          <w:bCs/>
        </w:rPr>
        <w:t>:</w:t>
      </w:r>
      <w:proofErr w:type="gramEnd"/>
    </w:p>
    <w:p w14:paraId="32C9FD82" w14:textId="4E9086AC" w:rsidR="00F3199E" w:rsidRDefault="00F3199E" w:rsidP="00F3199E">
      <w:pPr>
        <w:spacing w:line="200" w:lineRule="exact"/>
        <w:ind w:left="708" w:firstLine="708"/>
      </w:pPr>
      <w:r>
        <w:t xml:space="preserve">habilidades </w:t>
      </w:r>
      <w:r>
        <w:t xml:space="preserve">blandas </w:t>
      </w:r>
    </w:p>
    <w:p w14:paraId="058768F6" w14:textId="36D24942" w:rsidR="00F3199E" w:rsidRDefault="00F3199E" w:rsidP="00F3199E">
      <w:pPr>
        <w:spacing w:line="200" w:lineRule="exact"/>
        <w:ind w:left="708" w:firstLine="708"/>
      </w:pPr>
      <w:r>
        <w:t>C</w:t>
      </w:r>
      <w:r>
        <w:t>omunicación</w:t>
      </w:r>
      <w:r>
        <w:t xml:space="preserve"> asertiva</w:t>
      </w:r>
      <w:r>
        <w:t xml:space="preserve"> </w:t>
      </w:r>
    </w:p>
    <w:p w14:paraId="1485BD36" w14:textId="77777777" w:rsidR="00F3199E" w:rsidRDefault="00F3199E" w:rsidP="00F3199E">
      <w:pPr>
        <w:spacing w:line="200" w:lineRule="exact"/>
        <w:ind w:left="708" w:firstLine="708"/>
      </w:pPr>
      <w:r>
        <w:t xml:space="preserve">resolución de problemas </w:t>
      </w:r>
    </w:p>
    <w:p w14:paraId="7198BC6C" w14:textId="198B4350" w:rsidR="00F3199E" w:rsidRDefault="00F3199E" w:rsidP="00F3199E">
      <w:pPr>
        <w:spacing w:line="200" w:lineRule="exact"/>
        <w:ind w:left="708" w:firstLine="708"/>
      </w:pPr>
      <w:r>
        <w:t>empatía</w:t>
      </w:r>
    </w:p>
    <w:p w14:paraId="7F9A7E54" w14:textId="77777777" w:rsidR="00F3199E" w:rsidRPr="00F3199E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F3199E">
        <w:rPr>
          <w:b/>
          <w:bCs/>
        </w:rPr>
        <w:t xml:space="preserve">Encuestas de Satisfacción del Cliente: </w:t>
      </w:r>
    </w:p>
    <w:p w14:paraId="64ED4F27" w14:textId="7F10786E" w:rsidR="00F3199E" w:rsidRDefault="00F3199E" w:rsidP="00F3199E">
      <w:pPr>
        <w:spacing w:line="200" w:lineRule="exact"/>
      </w:pPr>
      <w:r>
        <w:t xml:space="preserve">        </w:t>
      </w:r>
      <w:r>
        <w:tab/>
      </w:r>
      <w:r>
        <w:t xml:space="preserve">Implementar encuestas de satisfacción del cliente </w:t>
      </w:r>
    </w:p>
    <w:p w14:paraId="7F028812" w14:textId="77777777" w:rsidR="00F3199E" w:rsidRDefault="00F3199E" w:rsidP="00F3199E">
      <w:pPr>
        <w:spacing w:line="200" w:lineRule="exact"/>
        <w:ind w:left="708"/>
      </w:pPr>
      <w:r>
        <w:t xml:space="preserve">        para obtener retroalimentación directa sobre </w:t>
      </w:r>
    </w:p>
    <w:p w14:paraId="1F2B12E0" w14:textId="35E91537" w:rsidR="00F3199E" w:rsidRDefault="00F3199E" w:rsidP="00F3199E">
      <w:pPr>
        <w:spacing w:line="200" w:lineRule="exact"/>
        <w:ind w:left="708"/>
      </w:pPr>
      <w:r>
        <w:t xml:space="preserve">            </w:t>
      </w:r>
      <w:r>
        <w:tab/>
      </w:r>
      <w:r>
        <w:t xml:space="preserve">la calidad del servicio </w:t>
      </w:r>
    </w:p>
    <w:p w14:paraId="527FEA6C" w14:textId="49DF9F32" w:rsidR="00F3199E" w:rsidRDefault="00F3199E" w:rsidP="00F3199E">
      <w:pPr>
        <w:spacing w:line="200" w:lineRule="exact"/>
        <w:ind w:left="708"/>
      </w:pPr>
      <w:r>
        <w:t xml:space="preserve">            </w:t>
      </w:r>
      <w:r>
        <w:tab/>
      </w:r>
      <w:r>
        <w:t xml:space="preserve">y el manejo de casos. </w:t>
      </w:r>
    </w:p>
    <w:p w14:paraId="13C31FCE" w14:textId="1930AFC0" w:rsidR="00F3199E" w:rsidRDefault="00F3199E" w:rsidP="00F3199E">
      <w:pPr>
        <w:spacing w:line="200" w:lineRule="exact"/>
        <w:ind w:left="708"/>
      </w:pPr>
      <w:r>
        <w:t xml:space="preserve">        </w:t>
      </w:r>
      <w:r>
        <w:t>(</w:t>
      </w:r>
      <w:r>
        <w:t>Esto proporciona a la empresa información valiosa para realizar mejoras continuas.</w:t>
      </w:r>
      <w:r w:rsidR="00BA4527">
        <w:t>)</w:t>
      </w:r>
    </w:p>
    <w:p w14:paraId="265B7C77" w14:textId="77777777" w:rsidR="00F3199E" w:rsidRPr="00BA4527" w:rsidRDefault="00F3199E" w:rsidP="00F3199E">
      <w:pPr>
        <w:spacing w:line="200" w:lineRule="exact"/>
        <w:rPr>
          <w:b/>
          <w:bCs/>
        </w:rPr>
      </w:pPr>
      <w:r>
        <w:t xml:space="preserve">    </w:t>
      </w:r>
      <w:r w:rsidRPr="00BA4527">
        <w:rPr>
          <w:b/>
          <w:bCs/>
        </w:rPr>
        <w:t xml:space="preserve">Análisis de Datos: </w:t>
      </w:r>
    </w:p>
    <w:p w14:paraId="1EC2BA66" w14:textId="77777777" w:rsidR="00F3199E" w:rsidRDefault="00F3199E" w:rsidP="00F3199E">
      <w:pPr>
        <w:spacing w:line="200" w:lineRule="exact"/>
      </w:pPr>
      <w:r>
        <w:t xml:space="preserve">        Utilizar análisis de datos para </w:t>
      </w:r>
      <w:r w:rsidRPr="00BA4527">
        <w:rPr>
          <w:u w:val="single"/>
        </w:rPr>
        <w:t>identificar patrones</w:t>
      </w:r>
      <w:r>
        <w:t xml:space="preserve"> </w:t>
      </w:r>
    </w:p>
    <w:p w14:paraId="2F759460" w14:textId="7BD30627" w:rsidR="00F3199E" w:rsidRDefault="00F3199E" w:rsidP="00F3199E">
      <w:pPr>
        <w:spacing w:line="200" w:lineRule="exact"/>
      </w:pPr>
      <w:r>
        <w:t xml:space="preserve">        en los casos de los clientes y anticiparse a problemas recurrentes. </w:t>
      </w:r>
    </w:p>
    <w:p w14:paraId="1276A04D" w14:textId="3860B1EE" w:rsidR="00BA4527" w:rsidRDefault="00F3199E" w:rsidP="00F3199E">
      <w:pPr>
        <w:spacing w:line="200" w:lineRule="exact"/>
      </w:pPr>
      <w:r>
        <w:t xml:space="preserve">        Esto permite a la empresa</w:t>
      </w:r>
      <w:r w:rsidR="00BA4527" w:rsidRPr="00BA4527">
        <w:rPr>
          <w:b/>
          <w:bCs/>
        </w:rPr>
        <w:t xml:space="preserve">: </w:t>
      </w:r>
      <w:r>
        <w:t xml:space="preserve"> </w:t>
      </w:r>
    </w:p>
    <w:p w14:paraId="01EFB76A" w14:textId="77777777" w:rsidR="00BA4527" w:rsidRDefault="00F3199E" w:rsidP="00BA4527">
      <w:pPr>
        <w:spacing w:line="200" w:lineRule="exact"/>
        <w:ind w:firstLine="708"/>
      </w:pPr>
      <w:r>
        <w:t xml:space="preserve">tomar medidas preventivas </w:t>
      </w:r>
    </w:p>
    <w:p w14:paraId="4CC9FEFD" w14:textId="6BF06F6E" w:rsidR="00F3199E" w:rsidRDefault="00F3199E" w:rsidP="00BA4527">
      <w:pPr>
        <w:spacing w:line="200" w:lineRule="exact"/>
        <w:ind w:firstLine="708"/>
      </w:pPr>
      <w:r>
        <w:t>y mejorar la experiencia del cliente.</w:t>
      </w:r>
    </w:p>
    <w:p w14:paraId="7C482120" w14:textId="77777777" w:rsidR="00F3199E" w:rsidRDefault="00F3199E" w:rsidP="00F3199E">
      <w:pPr>
        <w:spacing w:line="200" w:lineRule="exact"/>
      </w:pPr>
    </w:p>
    <w:p w14:paraId="762BB412" w14:textId="77777777" w:rsidR="00F3199E" w:rsidRDefault="00F3199E" w:rsidP="00F3199E">
      <w:pPr>
        <w:spacing w:line="200" w:lineRule="exact"/>
      </w:pPr>
      <w:r>
        <w:t xml:space="preserve">    Al abordar la falta de seguimiento a los casos de los clientes, las empresas pueden </w:t>
      </w:r>
    </w:p>
    <w:p w14:paraId="05A802AA" w14:textId="1EC49133" w:rsidR="00F3199E" w:rsidRDefault="00F3199E" w:rsidP="00F3199E">
      <w:pPr>
        <w:spacing w:line="200" w:lineRule="exact"/>
      </w:pPr>
      <w:r>
        <w:t xml:space="preserve">        </w:t>
      </w:r>
      <w:r w:rsidR="00BA4527">
        <w:tab/>
        <w:t>1-</w:t>
      </w:r>
      <w:r>
        <w:t xml:space="preserve">mejorar significativamente la calidad de su atención al cliente </w:t>
      </w:r>
    </w:p>
    <w:p w14:paraId="2A813A34" w14:textId="3AE1AC70" w:rsidR="00F3199E" w:rsidRPr="00F3199E" w:rsidRDefault="00F3199E" w:rsidP="00F3199E">
      <w:pPr>
        <w:spacing w:line="200" w:lineRule="exact"/>
      </w:pPr>
      <w:r>
        <w:t xml:space="preserve">        </w:t>
      </w:r>
      <w:r w:rsidR="00BA4527">
        <w:tab/>
        <w:t>2-</w:t>
      </w:r>
      <w:r>
        <w:t xml:space="preserve"> fortalecer las relaciones con sus clientes.</w:t>
      </w:r>
    </w:p>
    <w:sectPr w:rsidR="00F3199E" w:rsidRPr="00F3199E" w:rsidSect="006E0FD3">
      <w:pgSz w:w="12240" w:h="15840"/>
      <w:pgMar w:top="426" w:right="90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382"/>
    <w:multiLevelType w:val="hybridMultilevel"/>
    <w:tmpl w:val="B5AE68F2"/>
    <w:lvl w:ilvl="0" w:tplc="29E240AE">
      <w:start w:val="1"/>
      <w:numFmt w:val="decimal"/>
      <w:lvlText w:val="%1-"/>
      <w:lvlJc w:val="left"/>
      <w:pPr>
        <w:ind w:left="75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76" w:hanging="360"/>
      </w:pPr>
    </w:lvl>
    <w:lvl w:ilvl="2" w:tplc="340A001B" w:tentative="1">
      <w:start w:val="1"/>
      <w:numFmt w:val="lowerRoman"/>
      <w:lvlText w:val="%3."/>
      <w:lvlJc w:val="right"/>
      <w:pPr>
        <w:ind w:left="2196" w:hanging="180"/>
      </w:pPr>
    </w:lvl>
    <w:lvl w:ilvl="3" w:tplc="340A000F" w:tentative="1">
      <w:start w:val="1"/>
      <w:numFmt w:val="decimal"/>
      <w:lvlText w:val="%4."/>
      <w:lvlJc w:val="left"/>
      <w:pPr>
        <w:ind w:left="2916" w:hanging="360"/>
      </w:pPr>
    </w:lvl>
    <w:lvl w:ilvl="4" w:tplc="340A0019" w:tentative="1">
      <w:start w:val="1"/>
      <w:numFmt w:val="lowerLetter"/>
      <w:lvlText w:val="%5."/>
      <w:lvlJc w:val="left"/>
      <w:pPr>
        <w:ind w:left="3636" w:hanging="360"/>
      </w:pPr>
    </w:lvl>
    <w:lvl w:ilvl="5" w:tplc="340A001B" w:tentative="1">
      <w:start w:val="1"/>
      <w:numFmt w:val="lowerRoman"/>
      <w:lvlText w:val="%6."/>
      <w:lvlJc w:val="right"/>
      <w:pPr>
        <w:ind w:left="4356" w:hanging="180"/>
      </w:pPr>
    </w:lvl>
    <w:lvl w:ilvl="6" w:tplc="340A000F" w:tentative="1">
      <w:start w:val="1"/>
      <w:numFmt w:val="decimal"/>
      <w:lvlText w:val="%7."/>
      <w:lvlJc w:val="left"/>
      <w:pPr>
        <w:ind w:left="5076" w:hanging="360"/>
      </w:pPr>
    </w:lvl>
    <w:lvl w:ilvl="7" w:tplc="340A0019" w:tentative="1">
      <w:start w:val="1"/>
      <w:numFmt w:val="lowerLetter"/>
      <w:lvlText w:val="%8."/>
      <w:lvlJc w:val="left"/>
      <w:pPr>
        <w:ind w:left="5796" w:hanging="360"/>
      </w:pPr>
    </w:lvl>
    <w:lvl w:ilvl="8" w:tplc="340A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D3"/>
    <w:rsid w:val="002F45CC"/>
    <w:rsid w:val="003A19EC"/>
    <w:rsid w:val="006E0FD3"/>
    <w:rsid w:val="008C58AB"/>
    <w:rsid w:val="00A56B84"/>
    <w:rsid w:val="00AD7516"/>
    <w:rsid w:val="00BA4527"/>
    <w:rsid w:val="00F3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B617"/>
  <w15:chartTrackingRefBased/>
  <w15:docId w15:val="{7820D375-AFFF-4A54-8772-F59A72FA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1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2</cp:revision>
  <dcterms:created xsi:type="dcterms:W3CDTF">2023-12-01T01:07:00Z</dcterms:created>
  <dcterms:modified xsi:type="dcterms:W3CDTF">2023-12-01T01:07:00Z</dcterms:modified>
</cp:coreProperties>
</file>