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C41DFB">
      <w:pPr>
        <w:pStyle w:val="NormalWeb"/>
      </w:pPr>
      <w:bookmarkStart w:id="0" w:name="_GoBack"/>
      <w:bookmarkEnd w:id="0"/>
      <w:r>
        <w:rPr>
          <w:rStyle w:val="Strong"/>
        </w:rPr>
        <w:t>COVER IMAGE:</w:t>
      </w:r>
      <w:r>
        <w:t xml:space="preserve"> https://images.unsplash.com/photo-1532094349884-543bc11b234d</w:t>
      </w:r>
    </w:p>
    <w:p w:rsidR="00000000" w:rsidRDefault="00C41DFB">
      <w:pPr>
        <w:pStyle w:val="NormalWeb"/>
      </w:pPr>
      <w:r>
        <w:rPr>
          <w:rStyle w:val="Strong"/>
        </w:rPr>
        <w:t>VIDEO URL:</w:t>
      </w:r>
      <w:r>
        <w:t xml:space="preserve"> https://www.youtube.com/watch?v=37nlv7vJQvk</w:t>
      </w:r>
    </w:p>
    <w:p w:rsidR="00000000" w:rsidRDefault="00C41DFB">
      <w:pPr>
        <w:pStyle w:val="Heading1"/>
        <w:rPr>
          <w:rFonts w:eastAsia="Times New Roman"/>
        </w:rPr>
      </w:pPr>
      <w:r>
        <w:rPr>
          <w:rFonts w:eastAsia="Times New Roman"/>
        </w:rPr>
        <w:t>Introduction to Chemical Reactions and Physical vs. Chemical Changes</w:t>
      </w:r>
    </w:p>
    <w:p w:rsidR="00000000" w:rsidRDefault="00C41DFB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C41DFB">
      <w:pPr>
        <w:pStyle w:val="NormalWeb"/>
      </w:pPr>
      <w:r>
        <w:t>Everything in the universe undergoes continuous change, which can be broadly classified into physical and chemical changes. In a physical change, the physical properties or states of matter change, but no new chemical species are formed. Conversely, a chem</w:t>
      </w:r>
      <w:r>
        <w:t>ical change (or chemical reaction) involves the rearrangement of atoms as chemical bonds are broken and new bonds are formed.</w:t>
      </w:r>
    </w:p>
    <w:p w:rsidR="00000000" w:rsidRDefault="00C41DFB">
      <w:pPr>
        <w:pStyle w:val="NormalWeb"/>
      </w:pPr>
      <w:r>
        <w:t>[FORMULA] Reactants -&gt; Products [/FORMULA]</w:t>
      </w:r>
    </w:p>
    <w:p w:rsidR="00000000" w:rsidRDefault="00C41DFB">
      <w:pPr>
        <w:divId w:val="1344744810"/>
        <w:rPr>
          <w:rFonts w:eastAsia="Times New Roman"/>
        </w:rPr>
      </w:pPr>
      <w:r>
        <w:rPr>
          <w:rStyle w:val="Strong"/>
          <w:rFonts w:eastAsia="Times New Roman"/>
        </w:rPr>
        <w:t>Key Takeaways</w:t>
      </w:r>
      <w:r>
        <w:rPr>
          <w:rFonts w:eastAsia="Times New Roman"/>
        </w:rPr>
        <w:br/>
        <w:t>&gt; Review the key concepts of this lesson.</w:t>
      </w:r>
      <w:r>
        <w:rPr>
          <w:rFonts w:eastAsia="Times New Roman"/>
        </w:rPr>
        <w:br/>
        <w:t>&gt; Practice the formulas and equ</w:t>
      </w:r>
      <w:r>
        <w:rPr>
          <w:rFonts w:eastAsia="Times New Roman"/>
        </w:rPr>
        <w:t xml:space="preserve">ations provided. </w:t>
      </w:r>
    </w:p>
    <w:p w:rsidR="00000000" w:rsidRDefault="00C41DFB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C41DFB">
      <w:pPr>
        <w:divId w:val="1591086548"/>
        <w:rPr>
          <w:rFonts w:eastAsia="Times New Roman"/>
        </w:rPr>
      </w:pPr>
      <w:r>
        <w:rPr>
          <w:rStyle w:val="Strong"/>
          <w:rFonts w:eastAsia="Times New Roman"/>
        </w:rPr>
        <w:t>Q.1: Which of the following is classified as a physical change?</w:t>
      </w:r>
      <w:r>
        <w:rPr>
          <w:rFonts w:eastAsia="Times New Roman"/>
        </w:rPr>
        <w:br/>
        <w:t>A) Burning of wood</w:t>
      </w:r>
      <w:r>
        <w:rPr>
          <w:rFonts w:eastAsia="Times New Roman"/>
        </w:rPr>
        <w:br/>
        <w:t>B) Melting of ice cream</w:t>
      </w:r>
      <w:r>
        <w:rPr>
          <w:rFonts w:eastAsia="Times New Roman"/>
        </w:rPr>
        <w:br/>
        <w:t>C) Rusting of iron</w:t>
      </w:r>
      <w:r>
        <w:rPr>
          <w:rFonts w:eastAsia="Times New Roman"/>
        </w:rPr>
        <w:br/>
        <w:t>D) Souring of milk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Melting is a phase change. The chemical identity remains</w:t>
      </w:r>
      <w:r>
        <w:rPr>
          <w:rStyle w:val="Emphasis"/>
          <w:rFonts w:eastAsia="Times New Roman"/>
        </w:rPr>
        <w:t xml:space="preserve"> the same.</w:t>
      </w:r>
      <w:r>
        <w:rPr>
          <w:rFonts w:eastAsia="Times New Roman"/>
        </w:rPr>
        <w:t xml:space="preserve"> </w:t>
      </w:r>
    </w:p>
    <w:p w:rsidR="00000000" w:rsidRDefault="00C41DFB">
      <w:pPr>
        <w:divId w:val="226035204"/>
        <w:rPr>
          <w:rFonts w:eastAsia="Times New Roman"/>
        </w:rPr>
      </w:pPr>
      <w:r>
        <w:rPr>
          <w:rStyle w:val="Strong"/>
          <w:rFonts w:eastAsia="Times New Roman"/>
        </w:rPr>
        <w:t>Q.2: What are the starting substances in any chemical reaction called?</w:t>
      </w:r>
      <w:r>
        <w:rPr>
          <w:rFonts w:eastAsia="Times New Roman"/>
        </w:rPr>
        <w:br/>
        <w:t>A) Products</w:t>
      </w:r>
      <w:r>
        <w:rPr>
          <w:rFonts w:eastAsia="Times New Roman"/>
        </w:rPr>
        <w:br/>
        <w:t>B) Reactants</w:t>
      </w:r>
      <w:r>
        <w:rPr>
          <w:rFonts w:eastAsia="Times New Roman"/>
        </w:rPr>
        <w:br/>
        <w:t>C) Catalysts</w:t>
      </w:r>
      <w:r>
        <w:rPr>
          <w:rFonts w:eastAsia="Times New Roman"/>
        </w:rPr>
        <w:br/>
        <w:t>D) Precipitates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Reactants are consumed to form products.</w:t>
      </w:r>
      <w:r>
        <w:rPr>
          <w:rFonts w:eastAsia="Times New Roman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C41DFB"/>
    <w:rsid w:val="00C4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035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4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1008</Characters>
  <Application>Microsoft Office Word</Application>
  <DocSecurity>0</DocSecurity>
  <Lines>8</Lines>
  <Paragraphs>2</Paragraphs>
  <ScaleCrop>false</ScaleCrop>
  <Company>Hewlett-Packard</Company>
  <LinksUpToDate>false</LinksUpToDate>
  <CharactersWithSpaces>1182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2026-10-17T07:37:00Z</dcterms:created>
  <dcterms:modified xsi:type="dcterms:W3CDTF">2026-10-17T07:37:00Z</dcterms:modified>
</cp:coreProperties>
</file>