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566334">
      <w:pPr>
        <w:pStyle w:val="NormalWeb"/>
      </w:pPr>
      <w:bookmarkStart w:id="0" w:name="_GoBack"/>
      <w:bookmarkEnd w:id="0"/>
      <w:r>
        <w:rPr>
          <w:rStyle w:val="Strong"/>
        </w:rPr>
        <w:t>COVER IMAGE:</w:t>
      </w:r>
      <w:r>
        <w:t xml:space="preserve"> https://images.unsplash.com/photo-1532094349884-543bc11b234d</w:t>
      </w:r>
    </w:p>
    <w:p w:rsidR="00000000" w:rsidRDefault="00566334">
      <w:pPr>
        <w:pStyle w:val="NormalWeb"/>
      </w:pPr>
      <w:r>
        <w:rPr>
          <w:rStyle w:val="Strong"/>
        </w:rPr>
        <w:t>VIDEO URL:</w:t>
      </w:r>
      <w:r>
        <w:t xml:space="preserve"> https://www.youtube.com/watch?v=37nlv7vJQvk</w:t>
      </w:r>
    </w:p>
    <w:p w:rsidR="00000000" w:rsidRDefault="00566334">
      <w:pPr>
        <w:pStyle w:val="Heading1"/>
        <w:rPr>
          <w:rFonts w:eastAsia="Times New Roman"/>
        </w:rPr>
      </w:pPr>
      <w:r>
        <w:rPr>
          <w:rFonts w:eastAsia="Times New Roman"/>
        </w:rPr>
        <w:t>Identifying Oxidizing and Reducing Agents in Redox Reactions</w:t>
      </w:r>
    </w:p>
    <w:p w:rsidR="00000000" w:rsidRDefault="00566334">
      <w:pPr>
        <w:pStyle w:val="Heading2"/>
        <w:rPr>
          <w:rFonts w:eastAsia="Times New Roman"/>
        </w:rPr>
      </w:pPr>
      <w:r>
        <w:rPr>
          <w:rFonts w:eastAsia="Times New Roman"/>
        </w:rPr>
        <w:t>1. Introduction</w:t>
      </w:r>
    </w:p>
    <w:p w:rsidR="00000000" w:rsidRDefault="00566334">
      <w:pPr>
        <w:pStyle w:val="NormalWeb"/>
      </w:pPr>
      <w:r>
        <w:t>In any redox reaction, the roles of the substances involved are defined by their ability to donate or accept electrons. The oxidizing agent accepts electrons and is reduced, while the reducing agent donates electrons and is oxidized.</w:t>
      </w:r>
    </w:p>
    <w:p w:rsidR="00000000" w:rsidRDefault="00566334">
      <w:pPr>
        <w:pStyle w:val="NormalWeb"/>
      </w:pPr>
      <w:r>
        <w:t>[FORMULA] Zn(s) + Cu^2</w:t>
      </w:r>
      <w:r>
        <w:t>+(aq) -&gt; Zn^2+(aq) + Cu(s) [/FORMULA]</w:t>
      </w:r>
    </w:p>
    <w:p w:rsidR="00000000" w:rsidRDefault="00566334">
      <w:pPr>
        <w:divId w:val="537662432"/>
        <w:rPr>
          <w:rFonts w:eastAsia="Times New Roman"/>
        </w:rPr>
      </w:pPr>
      <w:r>
        <w:rPr>
          <w:rStyle w:val="Strong"/>
          <w:rFonts w:eastAsia="Times New Roman"/>
        </w:rPr>
        <w:t>Key Takeaways</w:t>
      </w:r>
      <w:r>
        <w:rPr>
          <w:rFonts w:eastAsia="Times New Roman"/>
        </w:rPr>
        <w:br/>
        <w:t>&gt; Review the key concepts of this lesson.</w:t>
      </w:r>
      <w:r>
        <w:rPr>
          <w:rFonts w:eastAsia="Times New Roman"/>
        </w:rPr>
        <w:br/>
        <w:t xml:space="preserve">&gt; Practice the formulas and equations provided. </w:t>
      </w:r>
    </w:p>
    <w:p w:rsidR="00000000" w:rsidRDefault="00566334">
      <w:pPr>
        <w:pStyle w:val="Heading2"/>
        <w:rPr>
          <w:rFonts w:eastAsia="Times New Roman"/>
        </w:rPr>
      </w:pPr>
      <w:r>
        <w:rPr>
          <w:rFonts w:eastAsia="Times New Roman"/>
        </w:rPr>
        <w:t>Practice Quiz</w:t>
      </w:r>
    </w:p>
    <w:p w:rsidR="00000000" w:rsidRDefault="00566334">
      <w:pPr>
        <w:divId w:val="323050307"/>
        <w:rPr>
          <w:rFonts w:eastAsia="Times New Roman"/>
        </w:rPr>
      </w:pPr>
      <w:r>
        <w:rPr>
          <w:rStyle w:val="Strong"/>
          <w:rFonts w:eastAsia="Times New Roman"/>
        </w:rPr>
        <w:t>Q.1: What happens to a reducing agent during a redox reaction?</w:t>
      </w:r>
      <w:r>
        <w:rPr>
          <w:rFonts w:eastAsia="Times New Roman"/>
        </w:rPr>
        <w:br/>
        <w:t>A) It gets oxidized and loses electr</w:t>
      </w:r>
      <w:r>
        <w:rPr>
          <w:rFonts w:eastAsia="Times New Roman"/>
        </w:rPr>
        <w:t>ons</w:t>
      </w:r>
      <w:r>
        <w:rPr>
          <w:rFonts w:eastAsia="Times New Roman"/>
        </w:rPr>
        <w:br/>
        <w:t>B) It gets reduced and gains electrons</w:t>
      </w:r>
      <w:r>
        <w:rPr>
          <w:rFonts w:eastAsia="Times New Roman"/>
        </w:rPr>
        <w:br/>
        <w:t>C) It remains unchanged</w:t>
      </w:r>
      <w:r>
        <w:rPr>
          <w:rFonts w:eastAsia="Times New Roman"/>
        </w:rPr>
        <w:br/>
        <w:t>D) It turns into a noble gas</w:t>
      </w:r>
      <w:r>
        <w:rPr>
          <w:rFonts w:eastAsia="Times New Roman"/>
        </w:rPr>
        <w:br/>
      </w:r>
      <w:r>
        <w:rPr>
          <w:rStyle w:val="Strong"/>
          <w:rFonts w:eastAsia="Times New Roman"/>
        </w:rPr>
        <w:t>Answer: A</w:t>
      </w:r>
      <w:r>
        <w:rPr>
          <w:rFonts w:eastAsia="Times New Roman"/>
        </w:rPr>
        <w:br/>
      </w:r>
      <w:r>
        <w:rPr>
          <w:rStyle w:val="Emphasis"/>
          <w:rFonts w:eastAsia="Times New Roman"/>
        </w:rPr>
        <w:t>Description: Reducing agents are oxidized.</w:t>
      </w:r>
      <w:r>
        <w:rPr>
          <w:rFonts w:eastAsia="Times New Roman"/>
        </w:rPr>
        <w:t xml:space="preserve"> </w:t>
      </w:r>
    </w:p>
    <w:p w:rsidR="00000000" w:rsidRDefault="00566334">
      <w:pPr>
        <w:divId w:val="1322999799"/>
        <w:rPr>
          <w:rFonts w:eastAsia="Times New Roman"/>
        </w:rPr>
      </w:pPr>
      <w:r>
        <w:rPr>
          <w:rStyle w:val="Strong"/>
          <w:rFonts w:eastAsia="Times New Roman"/>
        </w:rPr>
        <w:t>Q.2: An oxidizing agent can be defined as a substance that:</w:t>
      </w:r>
      <w:r>
        <w:rPr>
          <w:rFonts w:eastAsia="Times New Roman"/>
        </w:rPr>
        <w:br/>
        <w:t>A) Donates electrons</w:t>
      </w:r>
      <w:r>
        <w:rPr>
          <w:rFonts w:eastAsia="Times New Roman"/>
        </w:rPr>
        <w:br/>
        <w:t>B) Accepts electrons</w:t>
      </w:r>
      <w:r>
        <w:rPr>
          <w:rFonts w:eastAsia="Times New Roman"/>
        </w:rPr>
        <w:br/>
        <w:t>C) I</w:t>
      </w:r>
      <w:r>
        <w:rPr>
          <w:rFonts w:eastAsia="Times New Roman"/>
        </w:rPr>
        <w:t>ncreases in mass</w:t>
      </w:r>
      <w:r>
        <w:rPr>
          <w:rFonts w:eastAsia="Times New Roman"/>
        </w:rPr>
        <w:br/>
        <w:t>D) Neutralizes acids</w:t>
      </w:r>
      <w:r>
        <w:rPr>
          <w:rFonts w:eastAsia="Times New Roman"/>
        </w:rPr>
        <w:br/>
      </w:r>
      <w:r>
        <w:rPr>
          <w:rStyle w:val="Strong"/>
          <w:rFonts w:eastAsia="Times New Roman"/>
        </w:rPr>
        <w:t>Answer: B</w:t>
      </w:r>
      <w:r>
        <w:rPr>
          <w:rFonts w:eastAsia="Times New Roman"/>
        </w:rPr>
        <w:br/>
      </w:r>
      <w:r>
        <w:rPr>
          <w:rStyle w:val="Emphasis"/>
          <w:rFonts w:eastAsia="Times New Roman"/>
        </w:rPr>
        <w:t>Description: Oxidizing agents accept electrons.</w:t>
      </w:r>
      <w:r>
        <w:rPr>
          <w:rFonts w:eastAsia="Times New Roman"/>
        </w:rPr>
        <w:t xml:space="preserve">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4"/>
  </w:compat>
  <w:rsids>
    <w:rsidRoot w:val="00566334"/>
    <w:rsid w:val="00566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3050307">
      <w:marLeft w:val="0"/>
      <w:marRight w:val="0"/>
      <w:marTop w:val="0"/>
      <w:marBottom w:val="0"/>
      <w:divBdr>
        <w:top w:val="none" w:sz="0" w:space="0" w:color="auto"/>
        <w:left w:val="none" w:sz="0" w:space="0" w:color="auto"/>
        <w:bottom w:val="none" w:sz="0" w:space="0" w:color="auto"/>
        <w:right w:val="none" w:sz="0" w:space="0" w:color="auto"/>
      </w:divBdr>
    </w:div>
    <w:div w:id="537662432">
      <w:marLeft w:val="0"/>
      <w:marRight w:val="0"/>
      <w:marTop w:val="0"/>
      <w:marBottom w:val="0"/>
      <w:divBdr>
        <w:top w:val="none" w:sz="0" w:space="0" w:color="auto"/>
        <w:left w:val="none" w:sz="0" w:space="0" w:color="auto"/>
        <w:bottom w:val="none" w:sz="0" w:space="0" w:color="auto"/>
        <w:right w:val="none" w:sz="0" w:space="0" w:color="auto"/>
      </w:divBdr>
    </w:div>
    <w:div w:id="132299979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912</Characters>
  <Application>Microsoft Office Word</Application>
  <DocSecurity>0</DocSecurity>
  <Lines>7</Lines>
  <Paragraphs>2</Paragraphs>
  <ScaleCrop>false</ScaleCrop>
  <Company>Hewlett-Packard</Company>
  <LinksUpToDate>false</LinksUpToDate>
  <CharactersWithSpaces>1069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California</dc:creator>
  <cp:keywords/>
  <dc:description/>
  <cp:lastModifiedBy>California</cp:lastModifiedBy>
  <cp:revision>2</cp:revision>
  <dcterms:created xsi:type="dcterms:W3CDTF">2026-10-17T07:27:00Z</dcterms:created>
  <dcterms:modified xsi:type="dcterms:W3CDTF">2026-10-17T07:27:00Z</dcterms:modified>
</cp:coreProperties>
</file>