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Predicting Herd Behavior Based on Market Features</w:t>
      </w:r>
    </w:p>
    <w:p>
      <w:r>
        <w:br/>
        <w:t>**Predicting the Likelihood or Intensity of Herd Behavior Based on Market Features**</w:t>
        <w:br/>
        <w:br/>
        <w:t>### Objective:</w:t>
        <w:br/>
        <w:t>Quantify the probability or intensity of herd behavior using historical market data and machine learning models.</w:t>
        <w:br/>
        <w:br/>
        <w:t>### Steps:</w:t>
        <w:br/>
        <w:t>1. **Define Herd Behavior Events**:</w:t>
        <w:br/>
        <w:t xml:space="preserve">   - Label historical data based on periods of extreme volatility, price surges, or synchronized movements.</w:t>
        <w:br/>
        <w:t xml:space="preserve">   - Use domain expertise or statistical thresholds to identify herding periods.</w:t>
        <w:br/>
        <w:br/>
        <w:t>2. **Select Features**:</w:t>
        <w:br/>
        <w:t xml:space="preserve">   - Trading volume spikes.</w:t>
        <w:br/>
        <w:t xml:space="preserve">   - Price volatility changes.</w:t>
        <w:br/>
        <w:t xml:space="preserve">   - Market breadth (percentage of stocks moving in the same direction).</w:t>
        <w:br/>
        <w:t xml:space="preserve">   - Sentiment data (news or social media sentiment scores).</w:t>
        <w:br/>
        <w:br/>
        <w:t>3. **Model Selection**:</w:t>
        <w:br/>
        <w:t xml:space="preserve">   - Use regression models (e.g., XGBoost, Neural Networks) to predict continuous values like herd intensity or probability.</w:t>
        <w:br/>
        <w:t xml:space="preserve">   - Train models using labeled data from step 1.</w:t>
        <w:br/>
        <w:br/>
        <w:t>4. **Validation**:</w:t>
        <w:br/>
        <w:t xml:space="preserve">   - Evaluate model performance using metrics like R-squared, Mean Squared Error (MSE), or ROC curves for classification.</w:t>
        <w:br/>
        <w:br/>
        <w:t>### Tools:</w:t>
        <w:br/>
        <w:t>- Python libraries: scikit-learn, XGBoost, TensorFlow/PyTorch.</w:t>
        <w:br/>
        <w:t>- Data sources: Yahoo Finance, Quandl, sentiment analysis APIs.</w:t>
        <w:br/>
        <w:br/>
        <w:t>### Outcome:</w:t>
        <w:br/>
        <w:t>A trained model that predicts the likelihood or intensity of herd behavior based on market conditions, enabling better decision-making.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