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52F88" w14:textId="1F2B3CEC" w:rsidR="00FA3855" w:rsidRPr="004A78FD" w:rsidRDefault="004A78FD" w:rsidP="004A78FD">
      <w:pPr>
        <w:jc w:val="center"/>
        <w:rPr>
          <w:b/>
          <w:sz w:val="40"/>
          <w:szCs w:val="40"/>
        </w:rPr>
      </w:pPr>
      <w:r w:rsidRPr="004A78FD">
        <w:rPr>
          <w:b/>
          <w:sz w:val="40"/>
          <w:szCs w:val="40"/>
        </w:rPr>
        <w:t>Tic-tac-</w:t>
      </w:r>
      <w:r w:rsidR="00E97B46" w:rsidRPr="004A78FD">
        <w:rPr>
          <w:b/>
          <w:sz w:val="40"/>
          <w:szCs w:val="40"/>
        </w:rPr>
        <w:t xml:space="preserve">toe </w:t>
      </w:r>
      <w:r w:rsidRPr="004A78FD">
        <w:rPr>
          <w:b/>
          <w:sz w:val="40"/>
          <w:szCs w:val="40"/>
        </w:rPr>
        <w:t>slack custom command</w:t>
      </w:r>
    </w:p>
    <w:p w14:paraId="4B0D5178" w14:textId="77777777" w:rsidR="00E97B46" w:rsidRDefault="00E97B46"/>
    <w:p w14:paraId="58FB3E76" w14:textId="77777777" w:rsidR="00E97B46" w:rsidRDefault="00E97B46">
      <w:r w:rsidRPr="004A78FD">
        <w:rPr>
          <w:b/>
          <w:color w:val="4F81BD" w:themeColor="accent1"/>
          <w:sz w:val="32"/>
          <w:szCs w:val="32"/>
        </w:rPr>
        <w:t>Overview</w:t>
      </w:r>
    </w:p>
    <w:p w14:paraId="2353580E" w14:textId="7857540C" w:rsidR="00AF0CA7" w:rsidRDefault="006002CF">
      <w:r>
        <w:t>This document presents the des</w:t>
      </w:r>
      <w:r w:rsidR="0092139A">
        <w:t xml:space="preserve">ign of </w:t>
      </w:r>
      <w:r w:rsidR="00616719">
        <w:t xml:space="preserve">the </w:t>
      </w:r>
      <w:r w:rsidR="0092139A">
        <w:t>tic-tac-toe (</w:t>
      </w:r>
      <w:r w:rsidR="005039FA">
        <w:t>“TTT”</w:t>
      </w:r>
      <w:r w:rsidR="0092139A">
        <w:t xml:space="preserve"> below) S</w:t>
      </w:r>
      <w:r>
        <w:t>l</w:t>
      </w:r>
      <w:r w:rsidR="009E1B53">
        <w:t xml:space="preserve">ack custom command. </w:t>
      </w:r>
      <w:proofErr w:type="spellStart"/>
      <w:r w:rsidR="009E1B53">
        <w:t>Ttt</w:t>
      </w:r>
      <w:proofErr w:type="spellEnd"/>
      <w:r w:rsidR="009E1B53">
        <w:t xml:space="preserve"> is a </w:t>
      </w:r>
      <w:r w:rsidR="001457EC">
        <w:t>popular board game. The following wiki page has more details</w:t>
      </w:r>
      <w:r w:rsidR="00AF0CA7">
        <w:t>:</w:t>
      </w:r>
    </w:p>
    <w:p w14:paraId="50B3C3E8" w14:textId="7668957B" w:rsidR="00AF0CA7" w:rsidRDefault="00AF0CA7">
      <w:hyperlink r:id="rId8" w:history="1">
        <w:r w:rsidRPr="00C66AF9">
          <w:rPr>
            <w:rStyle w:val="a4"/>
          </w:rPr>
          <w:t>https://en.wikipedia.org/wiki/Tic-tac-toe</w:t>
        </w:r>
      </w:hyperlink>
    </w:p>
    <w:p w14:paraId="11D31037" w14:textId="0D4A9D0B" w:rsidR="00AF0CA7" w:rsidRDefault="002816E9" w:rsidP="002816E9">
      <w:pPr>
        <w:jc w:val="center"/>
      </w:pPr>
      <w:r>
        <w:rPr>
          <w:noProof/>
        </w:rPr>
        <w:drawing>
          <wp:inline distT="0" distB="0" distL="0" distR="0" wp14:anchorId="527AF414" wp14:editId="796B7F8E">
            <wp:extent cx="2116183" cy="2057400"/>
            <wp:effectExtent l="0" t="0" r="0" b="0"/>
            <wp:docPr id="1" name="图片 1" descr="Macintosh HD:Users:hliu:Downloads:Tic Tac T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liu:Downloads:Tic Tac To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83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8966" w14:textId="77777777" w:rsidR="002816E9" w:rsidRDefault="002816E9"/>
    <w:p w14:paraId="37D50F37" w14:textId="77777777" w:rsidR="002816E9" w:rsidRDefault="002816E9"/>
    <w:p w14:paraId="399814DA" w14:textId="2C842165" w:rsidR="00E97B46" w:rsidRDefault="00550254">
      <w:r w:rsidRPr="00550254">
        <w:t>Slack is a</w:t>
      </w:r>
      <w:r>
        <w:t xml:space="preserve"> </w:t>
      </w:r>
      <w:r w:rsidRPr="00550254">
        <w:t>cloud-based team collaboration tool</w:t>
      </w:r>
      <w:r>
        <w:t xml:space="preserve">. </w:t>
      </w:r>
      <w:r w:rsidR="00CF141A">
        <w:t xml:space="preserve">The </w:t>
      </w:r>
      <w:r w:rsidR="009E1B53">
        <w:t>Slack custom command manual can be found at:</w:t>
      </w:r>
    </w:p>
    <w:p w14:paraId="1CE36482" w14:textId="387861B3" w:rsidR="009E1B53" w:rsidRDefault="009E1B53">
      <w:hyperlink r:id="rId10" w:history="1">
        <w:r w:rsidRPr="00C66AF9">
          <w:rPr>
            <w:rStyle w:val="a4"/>
          </w:rPr>
          <w:t>https://api.slack.com/slash-commands</w:t>
        </w:r>
      </w:hyperlink>
    </w:p>
    <w:p w14:paraId="36E0C3E2" w14:textId="77777777" w:rsidR="009E1B53" w:rsidRDefault="009E1B53"/>
    <w:p w14:paraId="7D48D34F" w14:textId="35198583" w:rsidR="009E1B53" w:rsidRDefault="001457EC">
      <w:r>
        <w:t xml:space="preserve">Essentially, the slack custom command is </w:t>
      </w:r>
      <w:r w:rsidR="005803B5">
        <w:t>implemented</w:t>
      </w:r>
      <w:r>
        <w:t xml:space="preserve"> by an</w:t>
      </w:r>
      <w:r w:rsidR="005803B5">
        <w:t xml:space="preserve"> http server that responds</w:t>
      </w:r>
      <w:r>
        <w:t xml:space="preserve"> to POST or Get requests</w:t>
      </w:r>
      <w:r w:rsidR="00F57D15">
        <w:t xml:space="preserve">. </w:t>
      </w:r>
      <w:r w:rsidR="007D503A">
        <w:t>T</w:t>
      </w:r>
      <w:r w:rsidR="00F57D15">
        <w:t xml:space="preserve">his </w:t>
      </w:r>
      <w:r w:rsidR="007D503A">
        <w:t>document discusses</w:t>
      </w:r>
      <w:r w:rsidR="00F57D15">
        <w:t xml:space="preserve"> the http server </w:t>
      </w:r>
      <w:r w:rsidR="007D503A">
        <w:t xml:space="preserve">design that </w:t>
      </w:r>
      <w:r w:rsidR="00F57D15">
        <w:t>is based on Python</w:t>
      </w:r>
      <w:r w:rsidR="003D2950">
        <w:t xml:space="preserve"> with</w:t>
      </w:r>
      <w:r w:rsidR="00F57D15">
        <w:t xml:space="preserve"> </w:t>
      </w:r>
      <w:proofErr w:type="spellStart"/>
      <w:r w:rsidR="00F57D15">
        <w:t>Django</w:t>
      </w:r>
      <w:proofErr w:type="spellEnd"/>
      <w:r w:rsidR="003D2950">
        <w:t xml:space="preserve"> web framework</w:t>
      </w:r>
      <w:r w:rsidR="004C50E2">
        <w:rPr>
          <w:rFonts w:hint="eastAsia"/>
        </w:rPr>
        <w:t xml:space="preserve"> and</w:t>
      </w:r>
      <w:r w:rsidR="004C50E2">
        <w:t xml:space="preserve"> </w:t>
      </w:r>
      <w:proofErr w:type="spellStart"/>
      <w:r w:rsidR="004C50E2">
        <w:t>SqlLite</w:t>
      </w:r>
      <w:proofErr w:type="spellEnd"/>
      <w:r w:rsidR="00F57D15">
        <w:t>.</w:t>
      </w:r>
      <w:r w:rsidR="004C50E2">
        <w:t xml:space="preserve"> The purpose of using </w:t>
      </w:r>
      <w:r w:rsidR="003D22D0">
        <w:t>P</w:t>
      </w:r>
      <w:r w:rsidR="004C50E2">
        <w:t xml:space="preserve">ython and </w:t>
      </w:r>
      <w:proofErr w:type="spellStart"/>
      <w:r w:rsidR="004C50E2">
        <w:t>SqlLite</w:t>
      </w:r>
      <w:proofErr w:type="spellEnd"/>
      <w:r w:rsidR="004C50E2">
        <w:t xml:space="preserve"> is for fast developments and easy deployments</w:t>
      </w:r>
      <w:r w:rsidR="001A37FE">
        <w:t xml:space="preserve">, compared to other popular technologies, </w:t>
      </w:r>
      <w:r w:rsidR="00580260">
        <w:t>e.g.</w:t>
      </w:r>
      <w:r w:rsidR="001A37FE">
        <w:t xml:space="preserve"> Java, </w:t>
      </w:r>
      <w:proofErr w:type="spellStart"/>
      <w:r w:rsidR="001A37FE">
        <w:t>mySql</w:t>
      </w:r>
      <w:proofErr w:type="spellEnd"/>
      <w:r w:rsidR="004C50E2">
        <w:t>.</w:t>
      </w:r>
      <w:r w:rsidR="00EC08DD">
        <w:t xml:space="preserve"> The http service follows service-oriented MVC (Model-View-Controller) design.</w:t>
      </w:r>
    </w:p>
    <w:p w14:paraId="78FCF447" w14:textId="77777777" w:rsidR="006002CF" w:rsidRDefault="006002CF"/>
    <w:p w14:paraId="1A64BCD3" w14:textId="77777777" w:rsidR="00E97B46" w:rsidRPr="004C0294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Customer use case</w:t>
      </w:r>
    </w:p>
    <w:p w14:paraId="25ACA506" w14:textId="27A99915" w:rsidR="00E97B46" w:rsidRDefault="005039FA" w:rsidP="00E97B46">
      <w:r>
        <w:t xml:space="preserve">Two users can play TTT in a channel, while other users in the same channel can watch. </w:t>
      </w:r>
      <w:r w:rsidRPr="005039FA">
        <w:t>When a turn is taken that ends the game, the response indicates this along with who won.</w:t>
      </w:r>
      <w:r>
        <w:t xml:space="preserve"> The user interface is available in the form of custom Slack command </w:t>
      </w:r>
      <w:r w:rsidRPr="005039FA">
        <w:rPr>
          <w:b/>
        </w:rPr>
        <w:t>/</w:t>
      </w:r>
      <w:proofErr w:type="spellStart"/>
      <w:r w:rsidRPr="005039FA">
        <w:rPr>
          <w:b/>
        </w:rPr>
        <w:t>ttt</w:t>
      </w:r>
      <w:proofErr w:type="spellEnd"/>
      <w:r>
        <w:t>, following by the options below:</w:t>
      </w:r>
    </w:p>
    <w:p w14:paraId="447AF706" w14:textId="77777777" w:rsidR="006A0C0E" w:rsidRPr="006A0C0E" w:rsidRDefault="006A0C0E" w:rsidP="006A0C0E">
      <w:pPr>
        <w:rPr>
          <w:rFonts w:ascii="Menlo" w:hAnsi="Menlo" w:cs="Courier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>/</w:t>
      </w:r>
      <w:proofErr w:type="spellStart"/>
      <w:r w:rsidRPr="006A0C0E">
        <w:rPr>
          <w:rFonts w:ascii="Menlo" w:hAnsi="Menlo" w:cs="Courier"/>
          <w:bCs/>
          <w:color w:val="008000"/>
          <w:kern w:val="0"/>
        </w:rPr>
        <w:t>ttt</w:t>
      </w:r>
      <w:proofErr w:type="spellEnd"/>
      <w:r w:rsidRPr="006A0C0E">
        <w:rPr>
          <w:rFonts w:ascii="Menlo" w:hAnsi="Menlo" w:cs="Courier"/>
          <w:bCs/>
          <w:color w:val="008000"/>
          <w:kern w:val="0"/>
        </w:rPr>
        <w:t xml:space="preserve"> play-with @player --- start a new game with user. </w:t>
      </w:r>
      <w:proofErr w:type="gramStart"/>
      <w:r w:rsidRPr="006A0C0E">
        <w:rPr>
          <w:rFonts w:ascii="Menlo" w:hAnsi="Menlo" w:cs="Courier"/>
          <w:bCs/>
          <w:color w:val="008000"/>
          <w:kern w:val="0"/>
        </w:rPr>
        <w:t>e</w:t>
      </w:r>
      <w:proofErr w:type="gramEnd"/>
      <w:r w:rsidRPr="006A0C0E">
        <w:rPr>
          <w:rFonts w:ascii="Menlo" w:hAnsi="Menlo" w:cs="Courier"/>
          <w:bCs/>
          <w:color w:val="008000"/>
          <w:kern w:val="0"/>
        </w:rPr>
        <w:t>.g. /</w:t>
      </w:r>
      <w:proofErr w:type="spellStart"/>
      <w:r w:rsidRPr="006A0C0E">
        <w:rPr>
          <w:rFonts w:ascii="Menlo" w:hAnsi="Menlo" w:cs="Courier"/>
          <w:bCs/>
          <w:color w:val="008000"/>
          <w:kern w:val="0"/>
        </w:rPr>
        <w:t>ttt</w:t>
      </w:r>
      <w:proofErr w:type="spellEnd"/>
      <w:r w:rsidRPr="006A0C0E">
        <w:rPr>
          <w:rFonts w:ascii="Menlo" w:hAnsi="Menlo" w:cs="Courier"/>
          <w:bCs/>
          <w:color w:val="008000"/>
          <w:kern w:val="0"/>
        </w:rPr>
        <w:t xml:space="preserve"> play-with @</w:t>
      </w:r>
      <w:proofErr w:type="spellStart"/>
      <w:r w:rsidRPr="006A0C0E">
        <w:rPr>
          <w:rFonts w:ascii="Menlo" w:hAnsi="Menlo" w:cs="Courier"/>
          <w:bCs/>
          <w:color w:val="008000"/>
          <w:kern w:val="0"/>
        </w:rPr>
        <w:t>hliu</w:t>
      </w:r>
      <w:proofErr w:type="spellEnd"/>
    </w:p>
    <w:p w14:paraId="3C636EA8" w14:textId="77777777" w:rsidR="006A0C0E" w:rsidRPr="006A0C0E" w:rsidRDefault="006A0C0E" w:rsidP="006A0C0E">
      <w:pPr>
        <w:rPr>
          <w:rFonts w:ascii="Menlo" w:hAnsi="Menlo" w:cs="Courier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>/</w:t>
      </w:r>
      <w:proofErr w:type="spellStart"/>
      <w:r w:rsidRPr="006A0C0E">
        <w:rPr>
          <w:rFonts w:ascii="Menlo" w:hAnsi="Menlo" w:cs="Courier"/>
          <w:bCs/>
          <w:color w:val="008000"/>
          <w:kern w:val="0"/>
        </w:rPr>
        <w:t>ttt</w:t>
      </w:r>
      <w:proofErr w:type="spellEnd"/>
      <w:r w:rsidRPr="006A0C0E">
        <w:rPr>
          <w:rFonts w:ascii="Menlo" w:hAnsi="Menlo" w:cs="Courier"/>
          <w:bCs/>
          <w:color w:val="008000"/>
          <w:kern w:val="0"/>
        </w:rPr>
        <w:t xml:space="preserve"> current --- The current ongoing game</w:t>
      </w:r>
    </w:p>
    <w:p w14:paraId="4D98F5D4" w14:textId="7D8064EE" w:rsidR="006A0C0E" w:rsidRPr="006A0C0E" w:rsidRDefault="006A0C0E" w:rsidP="006A0C0E">
      <w:pPr>
        <w:rPr>
          <w:rFonts w:ascii="Menlo" w:hAnsi="Menlo" w:cs="Courier"/>
          <w:bCs/>
          <w:color w:val="008000"/>
          <w:kern w:val="0"/>
        </w:rPr>
      </w:pPr>
      <w:proofErr w:type="gramStart"/>
      <w:r w:rsidRPr="006A0C0E">
        <w:rPr>
          <w:rFonts w:ascii="Menlo" w:hAnsi="Menlo" w:cs="Courier"/>
          <w:bCs/>
          <w:color w:val="008000"/>
          <w:kern w:val="0"/>
        </w:rPr>
        <w:t>/</w:t>
      </w:r>
      <w:proofErr w:type="spellStart"/>
      <w:r w:rsidRPr="006A0C0E">
        <w:rPr>
          <w:rFonts w:ascii="Menlo" w:hAnsi="Menlo" w:cs="Courier"/>
          <w:bCs/>
          <w:color w:val="008000"/>
          <w:kern w:val="0"/>
        </w:rPr>
        <w:t>ttt</w:t>
      </w:r>
      <w:proofErr w:type="spellEnd"/>
      <w:r w:rsidRPr="006A0C0E">
        <w:rPr>
          <w:rFonts w:ascii="Menlo" w:hAnsi="Menlo" w:cs="Courier"/>
          <w:bCs/>
          <w:color w:val="008000"/>
          <w:kern w:val="0"/>
        </w:rPr>
        <w:t xml:space="preserve"> place x y --- Place </w:t>
      </w:r>
      <w:r w:rsidR="00DE2444">
        <w:rPr>
          <w:rFonts w:ascii="Menlo" w:hAnsi="Menlo" w:cs="Courier"/>
          <w:bCs/>
          <w:color w:val="008000"/>
          <w:kern w:val="0"/>
        </w:rPr>
        <w:t xml:space="preserve">a piece </w:t>
      </w:r>
      <w:r w:rsidRPr="006A0C0E">
        <w:rPr>
          <w:rFonts w:ascii="Menlo" w:hAnsi="Menlo" w:cs="Courier"/>
          <w:bCs/>
          <w:color w:val="008000"/>
          <w:kern w:val="0"/>
        </w:rPr>
        <w:t>at (x y).</w:t>
      </w:r>
      <w:proofErr w:type="gramEnd"/>
      <w:r w:rsidRPr="006A0C0E">
        <w:rPr>
          <w:rFonts w:ascii="Menlo" w:hAnsi="Menlo" w:cs="Courier"/>
          <w:bCs/>
          <w:color w:val="008000"/>
          <w:kern w:val="0"/>
        </w:rPr>
        <w:t xml:space="preserve"> </w:t>
      </w:r>
      <w:proofErr w:type="gramStart"/>
      <w:r w:rsidRPr="006A0C0E">
        <w:rPr>
          <w:rFonts w:ascii="Menlo" w:hAnsi="Menlo" w:cs="Courier"/>
          <w:bCs/>
          <w:color w:val="008000"/>
          <w:kern w:val="0"/>
        </w:rPr>
        <w:t>x</w:t>
      </w:r>
      <w:proofErr w:type="gramEnd"/>
      <w:r w:rsidRPr="006A0C0E">
        <w:rPr>
          <w:rFonts w:ascii="Menlo" w:hAnsi="Menlo" w:cs="Courier"/>
          <w:bCs/>
          <w:color w:val="008000"/>
          <w:kern w:val="0"/>
        </w:rPr>
        <w:t xml:space="preserve"> y =&gt; [0, 3).</w:t>
      </w:r>
    </w:p>
    <w:p w14:paraId="001B94D8" w14:textId="77777777" w:rsidR="006A0C0E" w:rsidRPr="006A0C0E" w:rsidRDefault="006A0C0E" w:rsidP="006A0C0E">
      <w:pPr>
        <w:rPr>
          <w:rFonts w:ascii="Menlo" w:hAnsi="Menlo" w:cs="Courier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lastRenderedPageBreak/>
        <w:t>/</w:t>
      </w:r>
      <w:proofErr w:type="spellStart"/>
      <w:r w:rsidRPr="006A0C0E">
        <w:rPr>
          <w:rFonts w:ascii="Menlo" w:hAnsi="Menlo" w:cs="Courier"/>
          <w:bCs/>
          <w:color w:val="008000"/>
          <w:kern w:val="0"/>
        </w:rPr>
        <w:t>ttt</w:t>
      </w:r>
      <w:proofErr w:type="spellEnd"/>
      <w:r w:rsidRPr="006A0C0E">
        <w:rPr>
          <w:rFonts w:ascii="Menlo" w:hAnsi="Menlo" w:cs="Courier"/>
          <w:bCs/>
          <w:color w:val="008000"/>
          <w:kern w:val="0"/>
        </w:rPr>
        <w:t xml:space="preserve"> help --- Show this help page.</w:t>
      </w:r>
    </w:p>
    <w:p w14:paraId="04501806" w14:textId="3D29D93E" w:rsidR="005039FA" w:rsidRDefault="006A0C0E" w:rsidP="006A0C0E">
      <w:pPr>
        <w:rPr>
          <w:rFonts w:ascii="Menlo" w:hAnsi="Menlo" w:cs="Courier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>/</w:t>
      </w:r>
      <w:proofErr w:type="spellStart"/>
      <w:r w:rsidRPr="006A0C0E">
        <w:rPr>
          <w:rFonts w:ascii="Menlo" w:hAnsi="Menlo" w:cs="Courier"/>
          <w:bCs/>
          <w:color w:val="008000"/>
          <w:kern w:val="0"/>
        </w:rPr>
        <w:t>ttt</w:t>
      </w:r>
      <w:proofErr w:type="spellEnd"/>
      <w:r w:rsidRPr="006A0C0E">
        <w:rPr>
          <w:rFonts w:ascii="Menlo" w:hAnsi="Menlo" w:cs="Courier"/>
          <w:bCs/>
          <w:color w:val="008000"/>
          <w:kern w:val="0"/>
        </w:rPr>
        <w:t xml:space="preserve"> reset --- Stop the ongoing game.</w:t>
      </w:r>
    </w:p>
    <w:p w14:paraId="7D4BB52B" w14:textId="77777777" w:rsidR="00901421" w:rsidRDefault="00901421" w:rsidP="006A0C0E">
      <w:pPr>
        <w:rPr>
          <w:rFonts w:ascii="Menlo" w:hAnsi="Menlo" w:cs="Courier"/>
          <w:bCs/>
          <w:color w:val="008000"/>
          <w:kern w:val="0"/>
        </w:rPr>
      </w:pPr>
    </w:p>
    <w:p w14:paraId="5C722A6E" w14:textId="06A5C7A9" w:rsidR="00901421" w:rsidRPr="00901421" w:rsidRDefault="00901421" w:rsidP="006A0C0E">
      <w:r w:rsidRPr="00901421">
        <w:t>The game result can be:</w:t>
      </w:r>
    </w:p>
    <w:p w14:paraId="22D2A8E3" w14:textId="7736A075" w:rsidR="00901421" w:rsidRPr="00901421" w:rsidRDefault="00901421" w:rsidP="00901421">
      <w:pPr>
        <w:pStyle w:val="a3"/>
        <w:numPr>
          <w:ilvl w:val="0"/>
          <w:numId w:val="8"/>
        </w:numPr>
        <w:ind w:firstLineChars="0"/>
      </w:pPr>
      <w:r w:rsidRPr="00901421">
        <w:rPr>
          <w:rFonts w:hint="eastAsia"/>
        </w:rPr>
        <w:t>W</w:t>
      </w:r>
      <w:r w:rsidRPr="00901421">
        <w:t>in</w:t>
      </w:r>
    </w:p>
    <w:p w14:paraId="20E964E7" w14:textId="1BABB20F" w:rsidR="00901421" w:rsidRPr="00901421" w:rsidRDefault="00901421" w:rsidP="00901421">
      <w:pPr>
        <w:pStyle w:val="a3"/>
        <w:numPr>
          <w:ilvl w:val="0"/>
          <w:numId w:val="8"/>
        </w:numPr>
        <w:ind w:firstLineChars="0"/>
      </w:pPr>
      <w:r w:rsidRPr="00901421">
        <w:rPr>
          <w:rFonts w:hint="eastAsia"/>
        </w:rPr>
        <w:t>D</w:t>
      </w:r>
      <w:r w:rsidRPr="00901421">
        <w:t>raw</w:t>
      </w:r>
    </w:p>
    <w:p w14:paraId="05B68E7C" w14:textId="77777777" w:rsidR="00901421" w:rsidRDefault="00901421" w:rsidP="006A0C0E">
      <w:pPr>
        <w:rPr>
          <w:b/>
          <w:color w:val="4F81BD" w:themeColor="accent1"/>
          <w:sz w:val="32"/>
          <w:szCs w:val="32"/>
        </w:rPr>
      </w:pPr>
    </w:p>
    <w:p w14:paraId="6B439DC3" w14:textId="77777777" w:rsidR="00E97B46" w:rsidRPr="004C0294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Requirements</w:t>
      </w:r>
    </w:p>
    <w:p w14:paraId="29DCB047" w14:textId="31345F98" w:rsidR="009C173C" w:rsidRDefault="0056526B" w:rsidP="006D6605">
      <w:pPr>
        <w:pStyle w:val="a3"/>
        <w:numPr>
          <w:ilvl w:val="0"/>
          <w:numId w:val="2"/>
        </w:numPr>
        <w:ind w:firstLineChars="0"/>
      </w:pPr>
      <w:r>
        <w:t>The service</w:t>
      </w:r>
      <w:r w:rsidR="002614F2">
        <w:t xml:space="preserve"> should persist user data</w:t>
      </w:r>
      <w:r w:rsidR="009C173C">
        <w:t>.</w:t>
      </w:r>
    </w:p>
    <w:p w14:paraId="4F19F025" w14:textId="311E92E2" w:rsidR="002614F2" w:rsidRDefault="002614F2" w:rsidP="006D6605">
      <w:pPr>
        <w:pStyle w:val="a3"/>
        <w:numPr>
          <w:ilvl w:val="0"/>
          <w:numId w:val="2"/>
        </w:numPr>
        <w:ind w:firstLineChars="0"/>
      </w:pPr>
      <w:r>
        <w:t>The service can recover from a crash, or new code deployment.</w:t>
      </w:r>
    </w:p>
    <w:p w14:paraId="185B97E6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Users can create a new game in any Slack channel by challenging another user (using their @username).</w:t>
      </w:r>
    </w:p>
    <w:p w14:paraId="0CDF2474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A channel can have at most one game being played at a time.</w:t>
      </w:r>
    </w:p>
    <w:p w14:paraId="67863E12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Anyone in the channel can run a command to display the current board and list whose turn it is.</w:t>
      </w:r>
    </w:p>
    <w:p w14:paraId="240820C4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Users can specify their next move, which also publicly displays the board in the channel after the move with a reminder of whose turn it is.</w:t>
      </w:r>
    </w:p>
    <w:p w14:paraId="66DDCC14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Only the user whose turn it is can make the next move.</w:t>
      </w:r>
    </w:p>
    <w:p w14:paraId="1C081FBA" w14:textId="65EB030A" w:rsidR="00E97B46" w:rsidRDefault="006D6605" w:rsidP="006D6605">
      <w:pPr>
        <w:pStyle w:val="a3"/>
        <w:numPr>
          <w:ilvl w:val="0"/>
          <w:numId w:val="2"/>
        </w:numPr>
        <w:ind w:firstLineChars="0"/>
      </w:pPr>
      <w:r>
        <w:t>When a turn is taken that ends the game, the response indicates this along with who won.</w:t>
      </w:r>
    </w:p>
    <w:p w14:paraId="00228DCE" w14:textId="77777777" w:rsidR="000B655C" w:rsidRDefault="000B655C" w:rsidP="000B655C"/>
    <w:p w14:paraId="7EB5ECF8" w14:textId="77777777" w:rsidR="00E97B4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Non-requirements</w:t>
      </w:r>
    </w:p>
    <w:p w14:paraId="5D45F100" w14:textId="48824CD8" w:rsidR="000B655C" w:rsidRDefault="000B655C" w:rsidP="000B655C">
      <w:pPr>
        <w:pStyle w:val="a3"/>
        <w:numPr>
          <w:ilvl w:val="0"/>
          <w:numId w:val="3"/>
        </w:numPr>
        <w:ind w:firstLineChars="0"/>
      </w:pPr>
      <w:r>
        <w:t xml:space="preserve">No concurrency </w:t>
      </w:r>
      <w:r w:rsidR="000239FF">
        <w:t>considerations</w:t>
      </w:r>
      <w:r>
        <w:t xml:space="preserve">. </w:t>
      </w:r>
      <w:r w:rsidR="006E6C32">
        <w:t xml:space="preserve">Because of the nature of typing </w:t>
      </w:r>
      <w:r w:rsidR="00714257">
        <w:t xml:space="preserve">based </w:t>
      </w:r>
      <w:r w:rsidR="006E6C32">
        <w:t>communication, it is</w:t>
      </w:r>
      <w:r w:rsidR="00CF276B">
        <w:t xml:space="preserve"> expected </w:t>
      </w:r>
      <w:r w:rsidR="006E6C32">
        <w:t xml:space="preserve">to see </w:t>
      </w:r>
      <w:r w:rsidR="00CF276B">
        <w:t xml:space="preserve">low chance of race in the same channel. The current design </w:t>
      </w:r>
      <w:r w:rsidR="009C173C">
        <w:t xml:space="preserve">is </w:t>
      </w:r>
      <w:r w:rsidR="009C173C" w:rsidRPr="009C173C">
        <w:t xml:space="preserve">immunized </w:t>
      </w:r>
      <w:r w:rsidR="009C173C">
        <w:t>from race between channels.</w:t>
      </w:r>
    </w:p>
    <w:p w14:paraId="3F23E795" w14:textId="5DE4BBFB" w:rsidR="009C173C" w:rsidRDefault="009C173C" w:rsidP="000B655C">
      <w:pPr>
        <w:pStyle w:val="a3"/>
        <w:numPr>
          <w:ilvl w:val="0"/>
          <w:numId w:val="3"/>
        </w:numPr>
        <w:ind w:firstLineChars="0"/>
      </w:pPr>
      <w:r>
        <w:t xml:space="preserve">Single node design. This </w:t>
      </w:r>
      <w:r w:rsidR="001658BB">
        <w:t>design spec</w:t>
      </w:r>
      <w:r>
        <w:t xml:space="preserve"> does not </w:t>
      </w:r>
      <w:r w:rsidR="00DE524E">
        <w:t>discuss</w:t>
      </w:r>
      <w:r>
        <w:t xml:space="preserve"> the </w:t>
      </w:r>
      <w:r w:rsidR="00AA0F1A">
        <w:t>load-balancer</w:t>
      </w:r>
      <w:r w:rsidR="00DE524E">
        <w:t>, since single node should be able to handle the traffic at this moment</w:t>
      </w:r>
      <w:r w:rsidR="00AA0F1A">
        <w:t>.</w:t>
      </w:r>
    </w:p>
    <w:p w14:paraId="1AE189A6" w14:textId="3B40A859" w:rsidR="00AA0F1A" w:rsidRDefault="00AA0F1A" w:rsidP="000B655C">
      <w:pPr>
        <w:pStyle w:val="a3"/>
        <w:numPr>
          <w:ilvl w:val="0"/>
          <w:numId w:val="3"/>
        </w:numPr>
        <w:ind w:firstLineChars="0"/>
      </w:pPr>
      <w:r>
        <w:t>No cache mechanism. We expect the traffic is relatively low in the first release.</w:t>
      </w:r>
    </w:p>
    <w:p w14:paraId="11819ADB" w14:textId="0B771FE1" w:rsidR="004A2D21" w:rsidRDefault="00621C13" w:rsidP="000B655C">
      <w:pPr>
        <w:pStyle w:val="a3"/>
        <w:numPr>
          <w:ilvl w:val="0"/>
          <w:numId w:val="3"/>
        </w:numPr>
        <w:ind w:firstLineChars="0"/>
      </w:pPr>
      <w:r>
        <w:t>Token</w:t>
      </w:r>
      <w:r w:rsidR="004A2D21">
        <w:t xml:space="preserve"> verification.</w:t>
      </w:r>
    </w:p>
    <w:p w14:paraId="2450F476" w14:textId="77777777" w:rsidR="00E97B46" w:rsidRDefault="00E97B46" w:rsidP="00E97B46">
      <w:pPr>
        <w:rPr>
          <w:rFonts w:hint="eastAsia"/>
        </w:rPr>
      </w:pPr>
    </w:p>
    <w:p w14:paraId="50BF0AD7" w14:textId="77777777" w:rsidR="00E97B4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Deliverables</w:t>
      </w:r>
    </w:p>
    <w:p w14:paraId="4C0FA7E1" w14:textId="01B0A753" w:rsidR="00E97B46" w:rsidRPr="00ED36B5" w:rsidRDefault="00E97B46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rPr>
          <w:rFonts w:hint="eastAsia"/>
        </w:rPr>
        <w:t>A</w:t>
      </w:r>
      <w:r>
        <w:t xml:space="preserve"> server that deploys</w:t>
      </w:r>
      <w:r w:rsidR="007C257A">
        <w:t xml:space="preserve"> the http service that implements</w:t>
      </w:r>
      <w:r>
        <w:t xml:space="preserve"> the tic-tac-toe slack custom command</w:t>
      </w:r>
    </w:p>
    <w:p w14:paraId="0FA85169" w14:textId="724F5A93" w:rsidR="00E97B46" w:rsidRPr="008D26FD" w:rsidRDefault="00E97B46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The source code</w:t>
      </w:r>
      <w:r w:rsidR="001120AB">
        <w:t xml:space="preserve"> of the http service in Python</w:t>
      </w:r>
    </w:p>
    <w:p w14:paraId="4747E77C" w14:textId="77777777" w:rsidR="00E97B46" w:rsidRPr="00900785" w:rsidRDefault="00E97B46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A design doc</w:t>
      </w:r>
    </w:p>
    <w:p w14:paraId="29C4AA17" w14:textId="7228A229" w:rsidR="00900785" w:rsidRPr="00900785" w:rsidRDefault="00900785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 xml:space="preserve">A </w:t>
      </w:r>
      <w:proofErr w:type="spellStart"/>
      <w:r>
        <w:t>youtube</w:t>
      </w:r>
      <w:proofErr w:type="spellEnd"/>
      <w:r>
        <w:t xml:space="preserve"> video of a game set</w:t>
      </w:r>
      <w:r w:rsidR="00D61361">
        <w:t xml:space="preserve">, </w:t>
      </w:r>
      <w:r w:rsidR="00E2639E">
        <w:rPr>
          <w:rFonts w:ascii="Times" w:hAnsi="Times" w:cs="Times"/>
          <w:color w:val="1664B9"/>
          <w:kern w:val="0"/>
          <w:sz w:val="22"/>
          <w:szCs w:val="22"/>
        </w:rPr>
        <w:t>https://youtu.be/WZfH7vnI1wE</w:t>
      </w:r>
      <w:bookmarkStart w:id="0" w:name="_GoBack"/>
      <w:bookmarkEnd w:id="0"/>
    </w:p>
    <w:p w14:paraId="2FE562FC" w14:textId="69CCD588" w:rsidR="00900785" w:rsidRPr="008D26FD" w:rsidRDefault="00900785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A game in the general channel</w:t>
      </w:r>
    </w:p>
    <w:p w14:paraId="2C885EAF" w14:textId="77777777" w:rsidR="00E97B46" w:rsidRDefault="00E97B46" w:rsidP="00E97B46"/>
    <w:p w14:paraId="06A522DD" w14:textId="77777777" w:rsidR="00E97B4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Dependencies</w:t>
      </w:r>
    </w:p>
    <w:p w14:paraId="200F8800" w14:textId="1BDB3C08" w:rsidR="00055FBA" w:rsidRPr="004C0294" w:rsidRDefault="00055FBA" w:rsidP="00E97B46">
      <w:pPr>
        <w:rPr>
          <w:b/>
          <w:color w:val="4F81BD" w:themeColor="accent1"/>
          <w:sz w:val="32"/>
          <w:szCs w:val="32"/>
        </w:rPr>
      </w:pPr>
      <w:r>
        <w:t xml:space="preserve">We use Python 2.7 with </w:t>
      </w:r>
      <w:proofErr w:type="spellStart"/>
      <w:r>
        <w:t>Django</w:t>
      </w:r>
      <w:proofErr w:type="spellEnd"/>
      <w:r>
        <w:t xml:space="preserve"> web framework. </w:t>
      </w:r>
      <w:proofErr w:type="spellStart"/>
      <w:r>
        <w:t>SqlLite</w:t>
      </w:r>
      <w:proofErr w:type="spellEnd"/>
      <w:r>
        <w:t xml:space="preserve"> 3.0 is used for data persistence.</w:t>
      </w:r>
    </w:p>
    <w:p w14:paraId="0837301C" w14:textId="77777777" w:rsidR="00E97B46" w:rsidRDefault="00E97B46" w:rsidP="00E97B46"/>
    <w:p w14:paraId="399936C2" w14:textId="0424224C" w:rsidR="00666F79" w:rsidRPr="0052183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Detailed Description</w:t>
      </w:r>
    </w:p>
    <w:p w14:paraId="6157B6CA" w14:textId="42DFFB3A" w:rsidR="001B2F2D" w:rsidRPr="00666F79" w:rsidRDefault="000A010D" w:rsidP="00E97B46">
      <w:pPr>
        <w:rPr>
          <w:b/>
          <w:color w:val="4F81BD" w:themeColor="accent1"/>
        </w:rPr>
      </w:pPr>
      <w:r w:rsidRPr="00666F79">
        <w:rPr>
          <w:b/>
          <w:color w:val="4F81BD" w:themeColor="accent1"/>
        </w:rPr>
        <w:t>Slack custom command interface</w:t>
      </w:r>
    </w:p>
    <w:p w14:paraId="27DE6261" w14:textId="089E558E" w:rsidR="00D86698" w:rsidRDefault="00D86698" w:rsidP="00E97B46">
      <w:r>
        <w:t xml:space="preserve">As mentioned, the Slack custom command sends http requests to a URL. In this design, we use </w:t>
      </w:r>
      <w:hyperlink r:id="rId11" w:history="1">
        <w:r w:rsidR="008107B8" w:rsidRPr="00C66AF9">
          <w:rPr>
            <w:rStyle w:val="a4"/>
          </w:rPr>
          <w:t>http://xxx.com/ttt/</w:t>
        </w:r>
      </w:hyperlink>
      <w:r w:rsidR="008107B8">
        <w:t xml:space="preserve">. Https is not supported for now. The parameters are sent </w:t>
      </w:r>
      <w:r w:rsidR="00870062">
        <w:t>in the Post body.</w:t>
      </w:r>
      <w:r w:rsidR="00991D49">
        <w:t xml:space="preserve"> Below is an example of the Post content</w:t>
      </w:r>
      <w:r w:rsidR="00E2394D">
        <w:t>s</w:t>
      </w:r>
      <w:r w:rsidR="00991D49">
        <w:t>.</w:t>
      </w:r>
    </w:p>
    <w:p w14:paraId="4FB464E4" w14:textId="77777777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gramStart"/>
      <w:r w:rsidRPr="008B4DFC">
        <w:rPr>
          <w:rFonts w:ascii="Menlo" w:hAnsi="Menlo" w:cs="Courier"/>
          <w:bCs/>
          <w:color w:val="008000"/>
          <w:kern w:val="0"/>
        </w:rPr>
        <w:t>token</w:t>
      </w:r>
      <w:proofErr w:type="gramEnd"/>
      <w:r w:rsidRPr="008B4DFC">
        <w:rPr>
          <w:rFonts w:ascii="Menlo" w:hAnsi="Menlo" w:cs="Courier"/>
          <w:bCs/>
          <w:color w:val="008000"/>
          <w:kern w:val="0"/>
        </w:rPr>
        <w:t>=gIkuvaNzQIHg97ATvDxqgjtO</w:t>
      </w:r>
    </w:p>
    <w:p w14:paraId="568F5D16" w14:textId="77777777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spellStart"/>
      <w:proofErr w:type="gramStart"/>
      <w:r w:rsidRPr="008B4DFC">
        <w:rPr>
          <w:rFonts w:ascii="Menlo" w:hAnsi="Menlo" w:cs="Courier"/>
          <w:bCs/>
          <w:color w:val="008000"/>
          <w:kern w:val="0"/>
        </w:rPr>
        <w:t>team</w:t>
      </w:r>
      <w:proofErr w:type="gramEnd"/>
      <w:r w:rsidRPr="008B4DFC">
        <w:rPr>
          <w:rFonts w:ascii="Menlo" w:hAnsi="Menlo" w:cs="Courier"/>
          <w:bCs/>
          <w:color w:val="008000"/>
          <w:kern w:val="0"/>
        </w:rPr>
        <w:t>_id</w:t>
      </w:r>
      <w:proofErr w:type="spellEnd"/>
      <w:r w:rsidRPr="008B4DFC">
        <w:rPr>
          <w:rFonts w:ascii="Menlo" w:hAnsi="Menlo" w:cs="Courier"/>
          <w:bCs/>
          <w:color w:val="008000"/>
          <w:kern w:val="0"/>
        </w:rPr>
        <w:t>=T0001</w:t>
      </w:r>
    </w:p>
    <w:p w14:paraId="54F30229" w14:textId="77777777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spellStart"/>
      <w:proofErr w:type="gramStart"/>
      <w:r w:rsidRPr="008B4DFC">
        <w:rPr>
          <w:rFonts w:ascii="Menlo" w:hAnsi="Menlo" w:cs="Courier"/>
          <w:bCs/>
          <w:color w:val="008000"/>
          <w:kern w:val="0"/>
        </w:rPr>
        <w:t>team</w:t>
      </w:r>
      <w:proofErr w:type="gramEnd"/>
      <w:r w:rsidRPr="008B4DFC">
        <w:rPr>
          <w:rFonts w:ascii="Menlo" w:hAnsi="Menlo" w:cs="Courier"/>
          <w:bCs/>
          <w:color w:val="008000"/>
          <w:kern w:val="0"/>
        </w:rPr>
        <w:t>_domain</w:t>
      </w:r>
      <w:proofErr w:type="spellEnd"/>
      <w:r w:rsidRPr="008B4DFC">
        <w:rPr>
          <w:rFonts w:ascii="Menlo" w:hAnsi="Menlo" w:cs="Courier"/>
          <w:bCs/>
          <w:color w:val="008000"/>
          <w:kern w:val="0"/>
        </w:rPr>
        <w:t>=example</w:t>
      </w:r>
    </w:p>
    <w:p w14:paraId="09A6D1B0" w14:textId="77777777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spellStart"/>
      <w:proofErr w:type="gramStart"/>
      <w:r w:rsidRPr="008B4DFC">
        <w:rPr>
          <w:rFonts w:ascii="Menlo" w:hAnsi="Menlo" w:cs="Courier"/>
          <w:bCs/>
          <w:color w:val="008000"/>
          <w:kern w:val="0"/>
        </w:rPr>
        <w:t>channel</w:t>
      </w:r>
      <w:proofErr w:type="gramEnd"/>
      <w:r w:rsidRPr="008B4DFC">
        <w:rPr>
          <w:rFonts w:ascii="Menlo" w:hAnsi="Menlo" w:cs="Courier"/>
          <w:bCs/>
          <w:color w:val="008000"/>
          <w:kern w:val="0"/>
        </w:rPr>
        <w:t>_id</w:t>
      </w:r>
      <w:proofErr w:type="spellEnd"/>
      <w:r w:rsidRPr="008B4DFC">
        <w:rPr>
          <w:rFonts w:ascii="Menlo" w:hAnsi="Menlo" w:cs="Courier"/>
          <w:bCs/>
          <w:color w:val="008000"/>
          <w:kern w:val="0"/>
        </w:rPr>
        <w:t>=C2147483705</w:t>
      </w:r>
    </w:p>
    <w:p w14:paraId="5FC70AE7" w14:textId="77777777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spellStart"/>
      <w:proofErr w:type="gramStart"/>
      <w:r w:rsidRPr="008B4DFC">
        <w:rPr>
          <w:rFonts w:ascii="Menlo" w:hAnsi="Menlo" w:cs="Courier"/>
          <w:bCs/>
          <w:color w:val="008000"/>
          <w:kern w:val="0"/>
        </w:rPr>
        <w:t>channel</w:t>
      </w:r>
      <w:proofErr w:type="gramEnd"/>
      <w:r w:rsidRPr="008B4DFC">
        <w:rPr>
          <w:rFonts w:ascii="Menlo" w:hAnsi="Menlo" w:cs="Courier"/>
          <w:bCs/>
          <w:color w:val="008000"/>
          <w:kern w:val="0"/>
        </w:rPr>
        <w:t>_name</w:t>
      </w:r>
      <w:proofErr w:type="spellEnd"/>
      <w:r w:rsidRPr="008B4DFC">
        <w:rPr>
          <w:rFonts w:ascii="Menlo" w:hAnsi="Menlo" w:cs="Courier"/>
          <w:bCs/>
          <w:color w:val="008000"/>
          <w:kern w:val="0"/>
        </w:rPr>
        <w:t>=test</w:t>
      </w:r>
    </w:p>
    <w:p w14:paraId="71FA2212" w14:textId="77777777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spellStart"/>
      <w:proofErr w:type="gramStart"/>
      <w:r w:rsidRPr="008B4DFC">
        <w:rPr>
          <w:rFonts w:ascii="Menlo" w:hAnsi="Menlo" w:cs="Courier"/>
          <w:bCs/>
          <w:color w:val="008000"/>
          <w:kern w:val="0"/>
        </w:rPr>
        <w:t>user</w:t>
      </w:r>
      <w:proofErr w:type="gramEnd"/>
      <w:r w:rsidRPr="008B4DFC">
        <w:rPr>
          <w:rFonts w:ascii="Menlo" w:hAnsi="Menlo" w:cs="Courier"/>
          <w:bCs/>
          <w:color w:val="008000"/>
          <w:kern w:val="0"/>
        </w:rPr>
        <w:t>_id</w:t>
      </w:r>
      <w:proofErr w:type="spellEnd"/>
      <w:r w:rsidRPr="008B4DFC">
        <w:rPr>
          <w:rFonts w:ascii="Menlo" w:hAnsi="Menlo" w:cs="Courier"/>
          <w:bCs/>
          <w:color w:val="008000"/>
          <w:kern w:val="0"/>
        </w:rPr>
        <w:t>=U2147483697</w:t>
      </w:r>
    </w:p>
    <w:p w14:paraId="23FA0ACC" w14:textId="77777777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spellStart"/>
      <w:proofErr w:type="gramStart"/>
      <w:r w:rsidRPr="008B4DFC">
        <w:rPr>
          <w:rFonts w:ascii="Menlo" w:hAnsi="Menlo" w:cs="Courier"/>
          <w:bCs/>
          <w:color w:val="008000"/>
          <w:kern w:val="0"/>
        </w:rPr>
        <w:t>user</w:t>
      </w:r>
      <w:proofErr w:type="gramEnd"/>
      <w:r w:rsidRPr="008B4DFC">
        <w:rPr>
          <w:rFonts w:ascii="Menlo" w:hAnsi="Menlo" w:cs="Courier"/>
          <w:bCs/>
          <w:color w:val="008000"/>
          <w:kern w:val="0"/>
        </w:rPr>
        <w:t>_name</w:t>
      </w:r>
      <w:proofErr w:type="spellEnd"/>
      <w:r w:rsidRPr="008B4DFC">
        <w:rPr>
          <w:rFonts w:ascii="Menlo" w:hAnsi="Menlo" w:cs="Courier"/>
          <w:bCs/>
          <w:color w:val="008000"/>
          <w:kern w:val="0"/>
        </w:rPr>
        <w:t>=Steve</w:t>
      </w:r>
    </w:p>
    <w:p w14:paraId="4A7CEA22" w14:textId="797881D6" w:rsidR="006C271A" w:rsidRPr="008E4CCB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gramStart"/>
      <w:r w:rsidRPr="008E4CCB">
        <w:rPr>
          <w:rFonts w:ascii="Menlo" w:hAnsi="Menlo" w:cs="Courier"/>
          <w:bCs/>
          <w:color w:val="008000"/>
          <w:kern w:val="0"/>
        </w:rPr>
        <w:t>command</w:t>
      </w:r>
      <w:proofErr w:type="gramEnd"/>
      <w:r w:rsidRPr="008E4CCB">
        <w:rPr>
          <w:rFonts w:ascii="Menlo" w:hAnsi="Menlo" w:cs="Courier"/>
          <w:bCs/>
          <w:color w:val="008000"/>
          <w:kern w:val="0"/>
        </w:rPr>
        <w:t>=/</w:t>
      </w:r>
      <w:proofErr w:type="spellStart"/>
      <w:r w:rsidRPr="008E4CCB">
        <w:rPr>
          <w:rFonts w:ascii="Menlo" w:hAnsi="Menlo" w:cs="Courier"/>
          <w:bCs/>
          <w:color w:val="008000"/>
          <w:kern w:val="0"/>
        </w:rPr>
        <w:t>ttt</w:t>
      </w:r>
      <w:proofErr w:type="spellEnd"/>
    </w:p>
    <w:p w14:paraId="352EF2C5" w14:textId="4035C261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gramStart"/>
      <w:r w:rsidRPr="008E4CCB">
        <w:rPr>
          <w:rFonts w:ascii="Menlo" w:hAnsi="Menlo" w:cs="Courier"/>
          <w:bCs/>
          <w:color w:val="008000"/>
          <w:kern w:val="0"/>
        </w:rPr>
        <w:t>text</w:t>
      </w:r>
      <w:proofErr w:type="gramEnd"/>
      <w:r w:rsidRPr="008E4CCB">
        <w:rPr>
          <w:rFonts w:ascii="Menlo" w:hAnsi="Menlo" w:cs="Courier"/>
          <w:bCs/>
          <w:color w:val="008000"/>
          <w:kern w:val="0"/>
        </w:rPr>
        <w:t>=</w:t>
      </w:r>
      <w:proofErr w:type="spellStart"/>
      <w:r w:rsidRPr="008E4CCB">
        <w:rPr>
          <w:rFonts w:ascii="Menlo" w:hAnsi="Menlo" w:cs="Courier"/>
          <w:bCs/>
          <w:color w:val="008000"/>
          <w:kern w:val="0"/>
        </w:rPr>
        <w:t>play_with</w:t>
      </w:r>
      <w:proofErr w:type="spellEnd"/>
      <w:r w:rsidRPr="008B4DFC">
        <w:rPr>
          <w:rFonts w:ascii="Menlo" w:hAnsi="Menlo" w:cs="Courier"/>
          <w:bCs/>
          <w:color w:val="008000"/>
          <w:kern w:val="0"/>
        </w:rPr>
        <w:t xml:space="preserve"> @</w:t>
      </w:r>
      <w:proofErr w:type="spellStart"/>
      <w:r w:rsidRPr="008B4DFC">
        <w:rPr>
          <w:rFonts w:ascii="Menlo" w:hAnsi="Menlo" w:cs="Courier"/>
          <w:bCs/>
          <w:color w:val="008000"/>
          <w:kern w:val="0"/>
        </w:rPr>
        <w:t>hliu</w:t>
      </w:r>
      <w:proofErr w:type="spellEnd"/>
    </w:p>
    <w:p w14:paraId="4783064C" w14:textId="5B4392FF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spellStart"/>
      <w:proofErr w:type="gramStart"/>
      <w:r w:rsidRPr="008B4DFC">
        <w:rPr>
          <w:rFonts w:ascii="Menlo" w:hAnsi="Menlo" w:cs="Courier"/>
          <w:bCs/>
          <w:color w:val="008000"/>
          <w:kern w:val="0"/>
        </w:rPr>
        <w:t>response</w:t>
      </w:r>
      <w:proofErr w:type="gramEnd"/>
      <w:r w:rsidRPr="008B4DFC">
        <w:rPr>
          <w:rFonts w:ascii="Menlo" w:hAnsi="Menlo" w:cs="Courier"/>
          <w:bCs/>
          <w:color w:val="008000"/>
          <w:kern w:val="0"/>
        </w:rPr>
        <w:t>_url</w:t>
      </w:r>
      <w:proofErr w:type="spellEnd"/>
      <w:r w:rsidRPr="008B4DFC">
        <w:rPr>
          <w:rFonts w:ascii="Menlo" w:hAnsi="Menlo" w:cs="Courier"/>
          <w:bCs/>
          <w:color w:val="008000"/>
          <w:kern w:val="0"/>
        </w:rPr>
        <w:t>=https://xxx/ttt/</w:t>
      </w:r>
    </w:p>
    <w:p w14:paraId="4DF566E2" w14:textId="77777777" w:rsidR="00D86698" w:rsidRDefault="00D86698" w:rsidP="00E97B46"/>
    <w:p w14:paraId="75E5DDA3" w14:textId="1633EEAA" w:rsidR="00E97B46" w:rsidRPr="007D3FD4" w:rsidRDefault="00E97B46" w:rsidP="00E97B46">
      <w:pPr>
        <w:rPr>
          <w:b/>
          <w:color w:val="4F81BD" w:themeColor="accent1"/>
        </w:rPr>
      </w:pPr>
      <w:r w:rsidRPr="007D3FD4">
        <w:rPr>
          <w:b/>
          <w:color w:val="4F81BD" w:themeColor="accent1"/>
        </w:rPr>
        <w:t>Architecture</w:t>
      </w:r>
    </w:p>
    <w:p w14:paraId="79446FCF" w14:textId="5A1BA710" w:rsidR="00521836" w:rsidRDefault="00521836" w:rsidP="00521836">
      <w:r>
        <w:t>The http service follows service-oriented MVC</w:t>
      </w:r>
      <w:r w:rsidR="00107176">
        <w:t xml:space="preserve"> (Model-View-Controller)</w:t>
      </w:r>
      <w:r>
        <w:t xml:space="preserve"> design.</w:t>
      </w:r>
    </w:p>
    <w:p w14:paraId="51824CDD" w14:textId="64DEF974" w:rsidR="00521836" w:rsidRPr="004B4C9D" w:rsidRDefault="00183ECF" w:rsidP="00E97B46">
      <w:r>
        <w:rPr>
          <w:noProof/>
        </w:rPr>
        <w:drawing>
          <wp:inline distT="0" distB="0" distL="0" distR="0" wp14:anchorId="5914C044" wp14:editId="0189B1DF">
            <wp:extent cx="5486400" cy="33496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9-11 at 12.37.1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67E5" w14:textId="77777777" w:rsidR="00183ECF" w:rsidRDefault="00183ECF" w:rsidP="00E97B46">
      <w:pPr>
        <w:rPr>
          <w:u w:val="single"/>
        </w:rPr>
      </w:pPr>
    </w:p>
    <w:p w14:paraId="78AFAB5A" w14:textId="5C8F76D0" w:rsidR="007A6822" w:rsidRPr="00521836" w:rsidRDefault="007A6822" w:rsidP="00E97B46">
      <w:pPr>
        <w:rPr>
          <w:u w:val="single"/>
        </w:rPr>
      </w:pPr>
      <w:r w:rsidRPr="00521836">
        <w:rPr>
          <w:u w:val="single"/>
        </w:rPr>
        <w:t>View layer</w:t>
      </w:r>
    </w:p>
    <w:p w14:paraId="5EC23C48" w14:textId="3A568654" w:rsidR="007A6822" w:rsidRDefault="007A6822" w:rsidP="00E97B46">
      <w:r>
        <w:t>The view layer is a bit thin, due to the nature of Slack command. All input info is in a form, and all outputs are in plain string.</w:t>
      </w:r>
    </w:p>
    <w:p w14:paraId="64AF7634" w14:textId="77777777" w:rsidR="007A6822" w:rsidRDefault="007A6822" w:rsidP="00E97B46"/>
    <w:p w14:paraId="5FFE1B73" w14:textId="2B88C3EC" w:rsidR="007A6822" w:rsidRPr="00521836" w:rsidRDefault="007A6822" w:rsidP="00E97B46">
      <w:pPr>
        <w:rPr>
          <w:u w:val="single"/>
        </w:rPr>
      </w:pPr>
      <w:r w:rsidRPr="00521836">
        <w:rPr>
          <w:u w:val="single"/>
        </w:rPr>
        <w:t>Controller layer</w:t>
      </w:r>
    </w:p>
    <w:p w14:paraId="50BADBA2" w14:textId="49124C85" w:rsidR="007A6822" w:rsidRDefault="007A6822" w:rsidP="00E97B46">
      <w:r>
        <w:t xml:space="preserve">5 controllers are implemented, </w:t>
      </w:r>
      <w:r w:rsidRPr="007A6822">
        <w:rPr>
          <w:i/>
        </w:rPr>
        <w:t>start a new game</w:t>
      </w:r>
      <w:r>
        <w:t xml:space="preserve">, </w:t>
      </w:r>
      <w:r w:rsidRPr="007A6822">
        <w:rPr>
          <w:i/>
        </w:rPr>
        <w:t xml:space="preserve">place </w:t>
      </w:r>
      <w:proofErr w:type="gramStart"/>
      <w:r w:rsidRPr="007A6822">
        <w:rPr>
          <w:i/>
        </w:rPr>
        <w:t>a piece</w:t>
      </w:r>
      <w:proofErr w:type="gramEnd"/>
      <w:r>
        <w:t xml:space="preserve">, </w:t>
      </w:r>
      <w:r w:rsidRPr="007A6822">
        <w:rPr>
          <w:i/>
        </w:rPr>
        <w:t>show</w:t>
      </w:r>
      <w:r>
        <w:t xml:space="preserve"> </w:t>
      </w:r>
      <w:r w:rsidRPr="007A6822">
        <w:rPr>
          <w:i/>
        </w:rPr>
        <w:t>current board</w:t>
      </w:r>
      <w:r>
        <w:t xml:space="preserve">, and </w:t>
      </w:r>
      <w:r w:rsidRPr="007A6822">
        <w:rPr>
          <w:i/>
        </w:rPr>
        <w:t>reset</w:t>
      </w:r>
      <w:r w:rsidRPr="007A6822">
        <w:t>.</w:t>
      </w:r>
      <w:r w:rsidR="00525112">
        <w:t xml:space="preserve"> The controllers talk to the service layer to perform the functionality.</w:t>
      </w:r>
    </w:p>
    <w:p w14:paraId="774F8B95" w14:textId="77777777" w:rsidR="00525112" w:rsidRDefault="00525112" w:rsidP="00E97B46"/>
    <w:p w14:paraId="5085E0B1" w14:textId="07199CDE" w:rsidR="00525112" w:rsidRPr="00521836" w:rsidRDefault="00521836" w:rsidP="00E97B46">
      <w:pPr>
        <w:rPr>
          <w:u w:val="single"/>
        </w:rPr>
      </w:pPr>
      <w:r>
        <w:rPr>
          <w:u w:val="single"/>
        </w:rPr>
        <w:t>M</w:t>
      </w:r>
      <w:r w:rsidR="00525112" w:rsidRPr="00521836">
        <w:rPr>
          <w:u w:val="single"/>
        </w:rPr>
        <w:t>odel</w:t>
      </w:r>
      <w:r>
        <w:rPr>
          <w:u w:val="single"/>
        </w:rPr>
        <w:t xml:space="preserve"> layer</w:t>
      </w:r>
    </w:p>
    <w:p w14:paraId="3B09D2A6" w14:textId="490FF0DA" w:rsidR="00525112" w:rsidRPr="007A6822" w:rsidRDefault="00521836" w:rsidP="00E97B46">
      <w:r>
        <w:t xml:space="preserve">Model layer consists of two parts. One is lobby, or game services, one is </w:t>
      </w:r>
      <w:r w:rsidR="001148CE">
        <w:t>the data model of TTT game (more details below)</w:t>
      </w:r>
      <w:r>
        <w:t>.</w:t>
      </w:r>
    </w:p>
    <w:p w14:paraId="5381B3E7" w14:textId="77777777" w:rsidR="00521836" w:rsidRDefault="00521836" w:rsidP="00E97B46">
      <w:pPr>
        <w:rPr>
          <w:b/>
          <w:color w:val="4F81BD" w:themeColor="accent1"/>
        </w:rPr>
      </w:pPr>
    </w:p>
    <w:p w14:paraId="0E749A2C" w14:textId="77777777" w:rsidR="00E97B46" w:rsidRDefault="00E97B46" w:rsidP="00E97B46">
      <w:pPr>
        <w:rPr>
          <w:b/>
          <w:color w:val="4F81BD" w:themeColor="accent1"/>
        </w:rPr>
      </w:pPr>
      <w:r w:rsidRPr="007D3FD4">
        <w:rPr>
          <w:b/>
          <w:color w:val="4F81BD" w:themeColor="accent1"/>
        </w:rPr>
        <w:t>Data model</w:t>
      </w:r>
    </w:p>
    <w:p w14:paraId="61F1A8F8" w14:textId="11E97023" w:rsidR="00EC1748" w:rsidRDefault="00EC1748" w:rsidP="00E97B46">
      <w:r>
        <w:t>Each game is represented by:</w:t>
      </w:r>
    </w:p>
    <w:p w14:paraId="449B3913" w14:textId="63C5C905" w:rsidR="00EC1748" w:rsidRDefault="00EC1748" w:rsidP="00E03873">
      <w:pPr>
        <w:pStyle w:val="a3"/>
        <w:numPr>
          <w:ilvl w:val="0"/>
          <w:numId w:val="7"/>
        </w:numPr>
        <w:ind w:firstLineChars="0"/>
      </w:pPr>
      <w:proofErr w:type="spellStart"/>
      <w:proofErr w:type="gramStart"/>
      <w:r w:rsidRPr="00EC1748">
        <w:rPr>
          <w:i/>
        </w:rPr>
        <w:t>channel</w:t>
      </w:r>
      <w:proofErr w:type="gramEnd"/>
      <w:r w:rsidRPr="00EC1748">
        <w:rPr>
          <w:i/>
        </w:rPr>
        <w:t>_id</w:t>
      </w:r>
      <w:proofErr w:type="spellEnd"/>
      <w:r>
        <w:t>, the Slack channel that the game happens</w:t>
      </w:r>
    </w:p>
    <w:p w14:paraId="437FA736" w14:textId="138A90B2" w:rsidR="00EC1748" w:rsidRPr="00374B51" w:rsidRDefault="00EC1748" w:rsidP="00E03873">
      <w:pPr>
        <w:pStyle w:val="a3"/>
        <w:numPr>
          <w:ilvl w:val="0"/>
          <w:numId w:val="7"/>
        </w:numPr>
        <w:ind w:firstLineChars="0"/>
      </w:pPr>
      <w:proofErr w:type="gramStart"/>
      <w:r w:rsidRPr="00E03873">
        <w:rPr>
          <w:i/>
        </w:rPr>
        <w:t>player1</w:t>
      </w:r>
      <w:proofErr w:type="gramEnd"/>
      <w:r w:rsidRPr="00374B51">
        <w:t>, the name of player1</w:t>
      </w:r>
    </w:p>
    <w:p w14:paraId="4A394EA3" w14:textId="63ACF2E8" w:rsidR="00EC1748" w:rsidRPr="00374B51" w:rsidRDefault="00EC1748" w:rsidP="00E03873">
      <w:pPr>
        <w:pStyle w:val="a3"/>
        <w:numPr>
          <w:ilvl w:val="0"/>
          <w:numId w:val="7"/>
        </w:numPr>
        <w:ind w:firstLineChars="0"/>
      </w:pPr>
      <w:proofErr w:type="gramStart"/>
      <w:r w:rsidRPr="00E03873">
        <w:rPr>
          <w:i/>
        </w:rPr>
        <w:t>player2</w:t>
      </w:r>
      <w:proofErr w:type="gramEnd"/>
      <w:r w:rsidRPr="00374B51">
        <w:t>, the name of player2</w:t>
      </w:r>
    </w:p>
    <w:p w14:paraId="45DDA919" w14:textId="0CC4593F" w:rsidR="00EC1748" w:rsidRPr="00374B51" w:rsidRDefault="00EC1748" w:rsidP="00E03873">
      <w:pPr>
        <w:pStyle w:val="a3"/>
        <w:numPr>
          <w:ilvl w:val="0"/>
          <w:numId w:val="7"/>
        </w:numPr>
        <w:ind w:firstLineChars="0"/>
      </w:pPr>
      <w:proofErr w:type="spellStart"/>
      <w:proofErr w:type="gramStart"/>
      <w:r w:rsidRPr="00E03873">
        <w:rPr>
          <w:i/>
        </w:rPr>
        <w:t>last</w:t>
      </w:r>
      <w:proofErr w:type="gramEnd"/>
      <w:r w:rsidRPr="00E03873">
        <w:rPr>
          <w:i/>
        </w:rPr>
        <w:t>_player</w:t>
      </w:r>
      <w:proofErr w:type="spellEnd"/>
      <w:r w:rsidRPr="00374B51">
        <w:t>, the name of the player who did the last move</w:t>
      </w:r>
    </w:p>
    <w:p w14:paraId="7CEF8B6A" w14:textId="02962762" w:rsidR="00EC1748" w:rsidRPr="00374B51" w:rsidRDefault="00374B51" w:rsidP="00E03873">
      <w:pPr>
        <w:pStyle w:val="a3"/>
        <w:numPr>
          <w:ilvl w:val="0"/>
          <w:numId w:val="7"/>
        </w:numPr>
        <w:ind w:firstLineChars="0"/>
      </w:pPr>
      <w:proofErr w:type="gramStart"/>
      <w:r w:rsidRPr="00E03873">
        <w:rPr>
          <w:i/>
        </w:rPr>
        <w:t>board</w:t>
      </w:r>
      <w:proofErr w:type="gramEnd"/>
      <w:r w:rsidRPr="00374B51">
        <w:t>, the current board status</w:t>
      </w:r>
    </w:p>
    <w:p w14:paraId="1EBE38CF" w14:textId="55718755" w:rsidR="00374B51" w:rsidRPr="00E03873" w:rsidRDefault="00374B51" w:rsidP="00E03873">
      <w:pPr>
        <w:pStyle w:val="a3"/>
        <w:numPr>
          <w:ilvl w:val="0"/>
          <w:numId w:val="7"/>
        </w:numPr>
        <w:ind w:firstLineChars="0"/>
        <w:rPr>
          <w:i/>
        </w:rPr>
      </w:pPr>
      <w:proofErr w:type="spellStart"/>
      <w:proofErr w:type="gramStart"/>
      <w:r w:rsidRPr="00E03873">
        <w:rPr>
          <w:i/>
        </w:rPr>
        <w:t>game</w:t>
      </w:r>
      <w:proofErr w:type="gramEnd"/>
      <w:r w:rsidRPr="00E03873">
        <w:rPr>
          <w:i/>
        </w:rPr>
        <w:t>_id</w:t>
      </w:r>
      <w:proofErr w:type="spellEnd"/>
    </w:p>
    <w:p w14:paraId="1D7EE831" w14:textId="77777777" w:rsidR="00374B51" w:rsidRPr="00374B51" w:rsidRDefault="00374B51" w:rsidP="00374B51"/>
    <w:p w14:paraId="3B43C26E" w14:textId="3186D772" w:rsidR="004B189F" w:rsidRDefault="004B189F" w:rsidP="00E97B46">
      <w:pPr>
        <w:rPr>
          <w:b/>
          <w:color w:val="4F81BD" w:themeColor="accent1"/>
        </w:rPr>
      </w:pPr>
      <w:r w:rsidRPr="007D3FD4">
        <w:rPr>
          <w:b/>
          <w:color w:val="4F81BD" w:themeColor="accent1"/>
        </w:rPr>
        <w:t>Token verification</w:t>
      </w:r>
    </w:p>
    <w:p w14:paraId="016E2665" w14:textId="6A17C836" w:rsidR="00A86261" w:rsidRDefault="00A86261" w:rsidP="00E97B46">
      <w:r>
        <w:t xml:space="preserve">In the first release, we don’t bother with verify the request with </w:t>
      </w:r>
      <w:r w:rsidR="00F56D2F">
        <w:t>the Slack service. The reasons are</w:t>
      </w:r>
      <w:r>
        <w:t>:</w:t>
      </w:r>
    </w:p>
    <w:p w14:paraId="7DE89354" w14:textId="08A5CF6C" w:rsidR="00A86261" w:rsidRDefault="00A86261" w:rsidP="00A86261">
      <w:pPr>
        <w:pStyle w:val="a3"/>
        <w:numPr>
          <w:ilvl w:val="0"/>
          <w:numId w:val="4"/>
        </w:numPr>
        <w:ind w:firstLineChars="0"/>
      </w:pPr>
      <w:r>
        <w:t xml:space="preserve">Low </w:t>
      </w:r>
      <w:r w:rsidR="008E42DA">
        <w:t>user count</w:t>
      </w:r>
    </w:p>
    <w:p w14:paraId="446DCE4B" w14:textId="55A79D5D" w:rsidR="00A86261" w:rsidRDefault="00544557" w:rsidP="00A86261">
      <w:pPr>
        <w:pStyle w:val="a3"/>
        <w:numPr>
          <w:ilvl w:val="0"/>
          <w:numId w:val="4"/>
        </w:numPr>
        <w:ind w:firstLineChars="0"/>
      </w:pPr>
      <w:r>
        <w:t>Additional</w:t>
      </w:r>
      <w:r w:rsidR="00A86261" w:rsidRPr="00A86261">
        <w:t xml:space="preserve"> resource</w:t>
      </w:r>
      <w:r w:rsidR="00510999">
        <w:t>s</w:t>
      </w:r>
      <w:r w:rsidR="00A86261" w:rsidRPr="00A86261">
        <w:t xml:space="preserve"> for verification</w:t>
      </w:r>
    </w:p>
    <w:p w14:paraId="1B09C3FA" w14:textId="42DFAFA4" w:rsidR="00327221" w:rsidRPr="00A86261" w:rsidRDefault="001E7653" w:rsidP="00A86261">
      <w:pPr>
        <w:pStyle w:val="a3"/>
        <w:numPr>
          <w:ilvl w:val="0"/>
          <w:numId w:val="4"/>
        </w:numPr>
        <w:ind w:firstLineChars="0"/>
      </w:pPr>
      <w:r>
        <w:t>No</w:t>
      </w:r>
      <w:r w:rsidR="00327221">
        <w:t xml:space="preserve"> credential</w:t>
      </w:r>
      <w:r>
        <w:t xml:space="preserve"> user data</w:t>
      </w:r>
    </w:p>
    <w:p w14:paraId="2A4B4973" w14:textId="77777777" w:rsidR="00E97B46" w:rsidRDefault="00E97B46" w:rsidP="00E97B46"/>
    <w:p w14:paraId="254D94D9" w14:textId="77777777" w:rsidR="00E97B46" w:rsidRPr="004C0294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Testing Strategy</w:t>
      </w:r>
    </w:p>
    <w:p w14:paraId="2C541B08" w14:textId="2DD0C81E" w:rsidR="00E97B46" w:rsidRPr="002319E2" w:rsidRDefault="002319E2" w:rsidP="00E97B46">
      <w:r>
        <w:t>The Slack command is tested manually. And the data model is covered by unit tests. At this moment, we focus on happy cases.</w:t>
      </w:r>
    </w:p>
    <w:p w14:paraId="3D99FAD2" w14:textId="77777777" w:rsidR="002319E2" w:rsidRDefault="002319E2" w:rsidP="00E97B46">
      <w:pPr>
        <w:rPr>
          <w:b/>
          <w:color w:val="4F81BD" w:themeColor="accent1"/>
          <w:sz w:val="32"/>
          <w:szCs w:val="32"/>
        </w:rPr>
      </w:pPr>
    </w:p>
    <w:p w14:paraId="319DBF59" w14:textId="4ED073D9" w:rsidR="00E97B46" w:rsidRPr="004C0294" w:rsidRDefault="00D44E37" w:rsidP="00E97B46">
      <w:pPr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Deployment</w:t>
      </w:r>
    </w:p>
    <w:p w14:paraId="0BC29114" w14:textId="53405E80" w:rsidR="00E97B46" w:rsidRDefault="00FC03D8" w:rsidP="00E97B46">
      <w:r>
        <w:t>Please first install the dependencies. Then run the following commands:</w:t>
      </w:r>
    </w:p>
    <w:p w14:paraId="0C5E3036" w14:textId="1B42AF2D" w:rsidR="008E4CCB" w:rsidRPr="008E4CCB" w:rsidRDefault="008E4CCB" w:rsidP="00E97B46">
      <w:pPr>
        <w:rPr>
          <w:rFonts w:ascii="Menlo" w:hAnsi="Menlo" w:cs="Courier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>cd $</w:t>
      </w:r>
      <w:r w:rsidR="00F75EE5">
        <w:rPr>
          <w:rFonts w:ascii="Menlo" w:hAnsi="Menlo" w:cs="Courier"/>
          <w:bCs/>
          <w:color w:val="008000"/>
          <w:kern w:val="0"/>
        </w:rPr>
        <w:t>WORK_DIR</w:t>
      </w:r>
    </w:p>
    <w:p w14:paraId="56416FC2" w14:textId="77777777" w:rsidR="008E4CCB" w:rsidRPr="008E4CCB" w:rsidRDefault="008E4CCB" w:rsidP="00E97B46">
      <w:pPr>
        <w:rPr>
          <w:rFonts w:ascii="Menlo" w:hAnsi="Menlo" w:cs="Courier"/>
          <w:bCs/>
          <w:color w:val="008000"/>
          <w:kern w:val="0"/>
        </w:rPr>
      </w:pPr>
      <w:proofErr w:type="gramStart"/>
      <w:r w:rsidRPr="008E4CCB">
        <w:rPr>
          <w:rFonts w:ascii="Menlo" w:hAnsi="Menlo" w:cs="Courier"/>
          <w:bCs/>
          <w:color w:val="008000"/>
          <w:kern w:val="0"/>
        </w:rPr>
        <w:t>python</w:t>
      </w:r>
      <w:proofErr w:type="gramEnd"/>
      <w:r w:rsidRPr="008E4CCB">
        <w:rPr>
          <w:rFonts w:ascii="Menlo" w:hAnsi="Menlo" w:cs="Courier"/>
          <w:bCs/>
          <w:color w:val="008000"/>
          <w:kern w:val="0"/>
        </w:rPr>
        <w:t xml:space="preserve"> manage.py migrate </w:t>
      </w:r>
    </w:p>
    <w:p w14:paraId="2360CA5F" w14:textId="276943E3" w:rsidR="00FC03D8" w:rsidRDefault="008E4CCB" w:rsidP="00E97B46">
      <w:pPr>
        <w:rPr>
          <w:rFonts w:ascii="Menlo" w:hAnsi="Menlo" w:cs="Courier"/>
          <w:bCs/>
          <w:color w:val="008000"/>
          <w:kern w:val="0"/>
        </w:rPr>
      </w:pPr>
      <w:proofErr w:type="gramStart"/>
      <w:r w:rsidRPr="008E4CCB">
        <w:rPr>
          <w:rFonts w:ascii="Menlo" w:hAnsi="Menlo" w:cs="Courier"/>
          <w:bCs/>
          <w:color w:val="008000"/>
          <w:kern w:val="0"/>
        </w:rPr>
        <w:t>python</w:t>
      </w:r>
      <w:proofErr w:type="gramEnd"/>
      <w:r w:rsidRPr="008E4CCB">
        <w:rPr>
          <w:rFonts w:ascii="Menlo" w:hAnsi="Menlo" w:cs="Courier"/>
          <w:bCs/>
          <w:color w:val="008000"/>
          <w:kern w:val="0"/>
        </w:rPr>
        <w:t xml:space="preserve"> manage.py </w:t>
      </w:r>
      <w:proofErr w:type="spellStart"/>
      <w:r w:rsidRPr="008E4CCB">
        <w:rPr>
          <w:rFonts w:ascii="Menlo" w:hAnsi="Menlo" w:cs="Courier"/>
          <w:bCs/>
          <w:color w:val="008000"/>
          <w:kern w:val="0"/>
        </w:rPr>
        <w:t>runserver</w:t>
      </w:r>
      <w:proofErr w:type="spellEnd"/>
      <w:r w:rsidRPr="008E4CCB">
        <w:rPr>
          <w:rFonts w:ascii="Menlo" w:hAnsi="Menlo" w:cs="Courier"/>
          <w:bCs/>
          <w:color w:val="008000"/>
          <w:kern w:val="0"/>
        </w:rPr>
        <w:t xml:space="preserve"> 0.0.0.0:80</w:t>
      </w:r>
    </w:p>
    <w:p w14:paraId="63C2277A" w14:textId="77777777" w:rsidR="00323585" w:rsidRDefault="00323585" w:rsidP="00E97B46">
      <w:pPr>
        <w:rPr>
          <w:rFonts w:ascii="Menlo" w:hAnsi="Menlo" w:cs="Courier"/>
          <w:bCs/>
          <w:color w:val="008000"/>
          <w:kern w:val="0"/>
        </w:rPr>
      </w:pPr>
    </w:p>
    <w:p w14:paraId="57E36CFB" w14:textId="3F83C449" w:rsidR="00323585" w:rsidRPr="004C0294" w:rsidRDefault="00323585" w:rsidP="00323585">
      <w:pPr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One game example</w:t>
      </w:r>
    </w:p>
    <w:p w14:paraId="2A714EA9" w14:textId="73109F8C" w:rsidR="00323585" w:rsidRDefault="00323585" w:rsidP="00E97B46">
      <w:r>
        <w:t>Please</w:t>
      </w:r>
      <w:r>
        <w:t xml:space="preserve"> check:</w:t>
      </w:r>
    </w:p>
    <w:p w14:paraId="0EB554E0" w14:textId="5D85CBFF" w:rsidR="00BB770D" w:rsidRPr="008E4CCB" w:rsidRDefault="00BB770D" w:rsidP="00BB770D">
      <w:pPr>
        <w:ind w:firstLine="420"/>
        <w:rPr>
          <w:rFonts w:ascii="Menlo" w:hAnsi="Menlo" w:cs="Courier"/>
          <w:bCs/>
          <w:color w:val="008000"/>
          <w:kern w:val="0"/>
        </w:rPr>
      </w:pPr>
      <w:r>
        <w:rPr>
          <w:rFonts w:ascii="Times" w:hAnsi="Times" w:cs="Times"/>
          <w:color w:val="1664B9"/>
          <w:kern w:val="0"/>
          <w:sz w:val="22"/>
          <w:szCs w:val="22"/>
        </w:rPr>
        <w:t>https://youtu.be/WZfH7vnI1wE</w:t>
      </w:r>
    </w:p>
    <w:sectPr w:rsidR="00BB770D" w:rsidRPr="008E4CCB" w:rsidSect="006D46F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32D39" w14:textId="77777777" w:rsidR="00DE2444" w:rsidRDefault="00DE2444" w:rsidP="006C271A">
      <w:r>
        <w:separator/>
      </w:r>
    </w:p>
  </w:endnote>
  <w:endnote w:type="continuationSeparator" w:id="0">
    <w:p w14:paraId="09E3C5A5" w14:textId="77777777" w:rsidR="00DE2444" w:rsidRDefault="00DE2444" w:rsidP="006C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B6E19" w14:textId="77777777" w:rsidR="00DE2444" w:rsidRDefault="00DE2444" w:rsidP="006C271A">
      <w:r>
        <w:separator/>
      </w:r>
    </w:p>
  </w:footnote>
  <w:footnote w:type="continuationSeparator" w:id="0">
    <w:p w14:paraId="59F85AD1" w14:textId="77777777" w:rsidR="00DE2444" w:rsidRDefault="00DE2444" w:rsidP="006C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5791"/>
    <w:multiLevelType w:val="hybridMultilevel"/>
    <w:tmpl w:val="23E8CE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CD6321"/>
    <w:multiLevelType w:val="hybridMultilevel"/>
    <w:tmpl w:val="647A25B8"/>
    <w:lvl w:ilvl="0" w:tplc="5C406E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5BD4881"/>
    <w:multiLevelType w:val="hybridMultilevel"/>
    <w:tmpl w:val="A8426F7E"/>
    <w:lvl w:ilvl="0" w:tplc="BA1E8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4479AE"/>
    <w:multiLevelType w:val="hybridMultilevel"/>
    <w:tmpl w:val="DDA8FFC2"/>
    <w:lvl w:ilvl="0" w:tplc="90849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D103EA"/>
    <w:multiLevelType w:val="hybridMultilevel"/>
    <w:tmpl w:val="BBEAB286"/>
    <w:lvl w:ilvl="0" w:tplc="5C406E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F2677B"/>
    <w:multiLevelType w:val="hybridMultilevel"/>
    <w:tmpl w:val="4E0A41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622C75"/>
    <w:multiLevelType w:val="hybridMultilevel"/>
    <w:tmpl w:val="5E8822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FD05C7B"/>
    <w:multiLevelType w:val="hybridMultilevel"/>
    <w:tmpl w:val="63564FEC"/>
    <w:lvl w:ilvl="0" w:tplc="BDAE72AE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0F6"/>
    <w:rsid w:val="000239FF"/>
    <w:rsid w:val="00055FBA"/>
    <w:rsid w:val="000A010D"/>
    <w:rsid w:val="000B655C"/>
    <w:rsid w:val="00107176"/>
    <w:rsid w:val="001120AB"/>
    <w:rsid w:val="001148CE"/>
    <w:rsid w:val="001457EC"/>
    <w:rsid w:val="001658BB"/>
    <w:rsid w:val="001700ED"/>
    <w:rsid w:val="00183ECF"/>
    <w:rsid w:val="001A37FE"/>
    <w:rsid w:val="001B2F2D"/>
    <w:rsid w:val="001E7653"/>
    <w:rsid w:val="001F28CF"/>
    <w:rsid w:val="002319E2"/>
    <w:rsid w:val="002614F2"/>
    <w:rsid w:val="002816E9"/>
    <w:rsid w:val="002D3668"/>
    <w:rsid w:val="00323585"/>
    <w:rsid w:val="00327221"/>
    <w:rsid w:val="00374B51"/>
    <w:rsid w:val="003D22D0"/>
    <w:rsid w:val="003D2950"/>
    <w:rsid w:val="003E1C31"/>
    <w:rsid w:val="004A2D21"/>
    <w:rsid w:val="004A78FD"/>
    <w:rsid w:val="004B189F"/>
    <w:rsid w:val="004B4C9D"/>
    <w:rsid w:val="004C50E2"/>
    <w:rsid w:val="005039FA"/>
    <w:rsid w:val="00510999"/>
    <w:rsid w:val="00521836"/>
    <w:rsid w:val="00525112"/>
    <w:rsid w:val="00544557"/>
    <w:rsid w:val="00550254"/>
    <w:rsid w:val="0056526B"/>
    <w:rsid w:val="00580260"/>
    <w:rsid w:val="005803B5"/>
    <w:rsid w:val="006002CF"/>
    <w:rsid w:val="00616719"/>
    <w:rsid w:val="00621C13"/>
    <w:rsid w:val="00650DAD"/>
    <w:rsid w:val="00666F79"/>
    <w:rsid w:val="006A0C0E"/>
    <w:rsid w:val="006C271A"/>
    <w:rsid w:val="006D46F5"/>
    <w:rsid w:val="006D6605"/>
    <w:rsid w:val="006D7F5B"/>
    <w:rsid w:val="006E6C32"/>
    <w:rsid w:val="00714257"/>
    <w:rsid w:val="007A6822"/>
    <w:rsid w:val="007B3764"/>
    <w:rsid w:val="007C257A"/>
    <w:rsid w:val="007D3FD4"/>
    <w:rsid w:val="007D503A"/>
    <w:rsid w:val="008107B8"/>
    <w:rsid w:val="00850935"/>
    <w:rsid w:val="00870062"/>
    <w:rsid w:val="008720F6"/>
    <w:rsid w:val="008B4DFC"/>
    <w:rsid w:val="008D1CD0"/>
    <w:rsid w:val="008E42DA"/>
    <w:rsid w:val="008E4CCB"/>
    <w:rsid w:val="00900785"/>
    <w:rsid w:val="00901421"/>
    <w:rsid w:val="0092139A"/>
    <w:rsid w:val="00991D49"/>
    <w:rsid w:val="009C173C"/>
    <w:rsid w:val="009E1B53"/>
    <w:rsid w:val="00A86261"/>
    <w:rsid w:val="00AA0F1A"/>
    <w:rsid w:val="00AF0CA7"/>
    <w:rsid w:val="00B61FB4"/>
    <w:rsid w:val="00BB770D"/>
    <w:rsid w:val="00CF141A"/>
    <w:rsid w:val="00CF276B"/>
    <w:rsid w:val="00D44E37"/>
    <w:rsid w:val="00D61361"/>
    <w:rsid w:val="00D86698"/>
    <w:rsid w:val="00DE2444"/>
    <w:rsid w:val="00DE524E"/>
    <w:rsid w:val="00E03873"/>
    <w:rsid w:val="00E2394D"/>
    <w:rsid w:val="00E2639E"/>
    <w:rsid w:val="00E65D02"/>
    <w:rsid w:val="00E97B46"/>
    <w:rsid w:val="00EC08DD"/>
    <w:rsid w:val="00EC1748"/>
    <w:rsid w:val="00F56D2F"/>
    <w:rsid w:val="00F57D15"/>
    <w:rsid w:val="00F75EE5"/>
    <w:rsid w:val="00FA3855"/>
    <w:rsid w:val="00FC03D8"/>
    <w:rsid w:val="00F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201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B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1B5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3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39FA"/>
    <w:rPr>
      <w:rFonts w:ascii="Courier" w:hAnsi="Courier" w:cs="Courier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C271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C27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271A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C271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816E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816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B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1B5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3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39FA"/>
    <w:rPr>
      <w:rFonts w:ascii="Courier" w:hAnsi="Courier" w:cs="Courier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C271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C27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271A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C271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816E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816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xxx.com/ttt/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Tic-tac-toe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api.slack.com/slash-command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732</Words>
  <Characters>4173</Characters>
  <Application>Microsoft Macintosh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Liu</dc:creator>
  <cp:keywords/>
  <dc:description/>
  <cp:lastModifiedBy>Hanyu Liu</cp:lastModifiedBy>
  <cp:revision>84</cp:revision>
  <dcterms:created xsi:type="dcterms:W3CDTF">2016-09-11T05:11:00Z</dcterms:created>
  <dcterms:modified xsi:type="dcterms:W3CDTF">2016-09-12T04:32:00Z</dcterms:modified>
</cp:coreProperties>
</file>