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全品类AI工具导航站 全站（前台P0-P3+后台）完整落地需求文档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说明：本导航站聚焦</w:t>
      </w:r>
      <w:r>
        <w:rPr>
          <w:rFonts w:eastAsia="等线" w:ascii="Arial" w:cs="Arial" w:hAnsi="Arial"/>
          <w:b w:val="true"/>
          <w:sz w:val="22"/>
        </w:rPr>
        <w:t>全品类AI工具</w:t>
      </w:r>
      <w:r>
        <w:rPr>
          <w:rFonts w:eastAsia="等线" w:ascii="Arial" w:cs="Arial" w:hAnsi="Arial"/>
          <w:sz w:val="22"/>
        </w:rPr>
        <w:t>，覆盖视频、文本、图像、代码、办公、设计、教育、商业等全赛道，并非单一视频类AI工具，所有功能、分类、数据配置均围绕全品类AI工具展开，适配扣子低代码平台，确保前台P0-P3优先级有序落地，后台功能全面支撑前台运营，实现全流程可管控、可追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一、前台P0优先级 落地实操步骤（适配扣子低代码平台）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标准化工具数据集搭建（核心底层，适配全品类AI工具）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打开扣子站点编辑器，左侧组件栏进入「数据」分类，拖入「数据表格」组件至页面，设置组件为「隐藏」状态（仅用于数据存储，不前台展示）。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表格命名为「AI工具库」，按以下规范创建字段，严格对应扣子字段类型，无增减，适配全品类AI工具收录：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工具ID：数字类型，设置为主键、自增、非空、唯一，无需手动录入，自动生成。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工具名称：单行文本，非空，填写工具官方全称，禁止简称/缩写（适配所有品类AI工具，如文本类、图像类、代码类等）。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工具Logo：图片类型，非空，上传工具官方正方形Logo（200*200px，无水印、无拉伸），统一视觉规范。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出品方：单行文本，非空，填写工具开发主体官方全称，无品类限制。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一句话核心亮点：单行文本，非空，控制在15字以内，突出工具核心差异化优势（适配各品类工具亮点，如文本类「AI快速润色」、图像类「4K图生图」、代码类「一键调试」）。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一级分类：单选下拉框，非空，固定选项（覆盖全品类，参考主流AI导航站分类逻辑[superscript:2][superscript:3]）：视频生成、数字人、视频编辑、AI配音、动漫创作、文本写作、图像绘画、代码开发、办公效率、设计创意、学习教育、综合大模型、其他工具（共13类，覆盖全赛道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二级分类：多选下拉框，可空，固定选项（绑定一级分类，覆盖各品类细分场景）：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视频相关（视频生成/编辑/配音/数字人/动漫）：口播视频、电商带货、动漫制作、知识科普、长视频生成、短视频生成、去水印、声音克隆、数字人口播、动漫建模；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文本写作：文案生成、论文润色、摘要提炼、字幕生成、邮件撰写、剧本创作；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图像绘画：图生图、文生图、图像修复、图像增强、Logo设计、海报制作、头像生成；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代码开发：代码生成、代码调试、代码翻译、接口开发、数据库设计；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办公效率：PDF处理、表格分析、PPT生成、会议纪要、思维导图、文件转换；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设计创意：UI设计、海报设计、VI设计、字体设计、场景设计；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学习教育：知识点总结、题库生成、语言翻译、论文查重、课件制作；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综合大模型：多模态对话、智能问答、知识检索、逻辑推理；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其他工具：AI检测、数据可视化、虚拟助手、行业专用AI（如法务、财务）。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免费类型标签：单选下拉框，非空，固定选项：完全免费、免费额度、限时免费、付费工具（适配所有品类AI工具收费模式）。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免费额度说明：单行文本，条件必填（免费类型为「免费额度」时填写），明确标注免费权益（如文本类「每日免费生成10篇文案」、图像类「每日免费生成3张4K图片」、视频类「每日免费生成5条1080P视频」）。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功能标签：多选下拉框，非空，固定选项（覆盖全品类核心功能，参考行业工具分类特点[superscript:4]）：支持中文、4K分辨率、长视频生成、数字人口播、图生视频、文生视频、AI配音、去水印、文生图、图生图、图像修复、代码生成、文案润色、PDF处理、表格分析、PPT生成、多模态对话、语言翻译、批量操作、云端存储、离线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核心参数：单行文本，非空，明确标注工具核心性能参数（分品类差异化填写，如视频类「生成时长上限：10分钟」、图像类「分辨率上限：4K」、文本类「单次生成上限：1000字」、代码类「支持语言：Python/Java/JS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官网直达链接：单行文本，非空，填写工具官方官网链接（提前验证可正常访问，适配所有品类AI工具官网）。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专属推广链接：单行文本，可空，填写联盟平台生成的专属推广链接（优先级高于官网直达链接，覆盖全品类工具联盟合作）。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 官方认证：布尔值，非空，固定选项：是/否（仅官方直链标记为「是」，无品类限制）。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 核心优势：多行文本，非空，最多3条，每条20字以内，用顿号分隔（适配各品类工具优势，如代码类「调试速度快、支持多语言」、办公类「批量处理、操作简单」）。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18. 局限性：多行文本，非空，最多2条，每条20字以内，用顿号分隔（客观标注各品类工具不足，如文本类「原创度有限」、图像类「细节精度不足」）。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19. 商用授权说明：单选下拉框，非空，固定选项：可免费商用、需授权商用、不可商用（适配所有品类工具商用场景）。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20. 上线时间：日期类型，非空，填写工具录入站点的日期。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21. 是否首页推荐：布尔值，非空，固定选项：是/否（用于控制首页置顶展示，覆盖全品类优质工具）。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22. 开启「AI工具库」表格的「API调用权限」，允许站点内其他组件绑定调用该表格数据，支撑全品类工具的筛选、搜索、展示。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23. 完成现有全量全品类AI工具信息录入，确保所有必填字段无空值、无错误，覆盖各一级分类，避免单一品类集中，参考主流AI导航站工具收录逻辑[superscript:5]。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精细化分类与多条件筛选体系（适配全品类AI工具）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页面布局配置：拖入「分栏组件」，设置PC端左20%（筛选区）+右80%（工具列表区），开启「移动端自动堆叠」适配（移动端筛选区横向滚动固定在顶部），适配全品类工具列表展示。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一级分类导航配置：左侧筛选区顶部拖入「标签页组件」，创建14个标签页，分别为：全部、视频生成、数字人、视频编辑、AI配音、动漫创作、文本写作、图像绘画、代码开发、办公效率、设计创意、学习教育、综合大模型、其他工具，绑定「AI工具库」的一级分类筛选条件，默认选中「全部」，实现全品类快速切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多条件筛选器配置：标签页下方拖入「筛选器组件」，绑定「AI工具库」数据表格，添加7组筛选字段，全部开启「多选模式」，筛选组及选项固定（覆盖全品类筛选需求，参考行业筛选逻辑[superscript:4]）：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免费类型：完全免费、免费额度、限时免费、付费工具（全品类通用）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核心功能：支持中文、4K分辨率、长视频生成、数字人口播、图生视频、文生视频、AI配音、去水印、文生图、图生图、图像修复、代码生成、文案润色、PDF处理、表格分析、PPT生成、多模态对话、语言翻译（覆盖全品类核心功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适用场景：口播视频、电商带货、动漫制作、知识科普、文案创作、论文润色、Logo设计、代码开发、办公高效、学习提升、多模态对话（覆盖全品类场景）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出品方类型：大厂出品、独立开发者、海外工具、开源项目（全品类通用）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商用权限：可免费商用、需授权商用、不可商用（全品类通用）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工具类型：在线网页版、客户端、小程序、API接口（全品类通用）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语言支持：中文、英文、多语言（适配海外工具及多语言工具，覆盖全品类）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辅助功能配置：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已选标签：在筛选区顶部添加「已选标签展示区」，每个标签右侧添加「×」删除按钮，点击可单独取消该标签筛选，适配多品类组合筛选场景。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结果计数：筛选区顶部同步添加「结果计数」，格式为「共找到 X 个工具」，绑定筛选结果数量，实时反馈筛选效果。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重置按钮：筛选区底部添加通栏「重置」按钮，点击一键清空所有筛选条件，恢复至「全部」分类默认状态。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空状态处理：在网格列表组件的「空状态设置」中，填写提示文案「暂无符合条件的工具，试试更换筛选条件」，下方展示3个「是否首页推荐=是」的全品类优质工具卡片，避免单一品类展示。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 工具列表配置：右侧内容区拖入「网格列表组件」，绑定「AI工具库」数据表格，设置与筛选器、标签页的联动规则；PC端设置每行4张工具卡片，移动端设置每行2张工具卡片，卡片样式适配全品类工具（不局限于视频类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 排序规则配置：工具列表默认按「是否首页推荐」降序排列，推荐状态一致的按工具ID升序排列；支持手动切换排序规则（综合热度、上线时间、名称排序），适配全品类工具排序需求。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全局智能搜索功能（适配全品类AI工具搜索）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搜索框配置：顶部导航栏拖入「搜索框组件」，居中放置；PC端宽度设置为导航栏总宽度的60%，移动端设置为页面总宽度的80%；占位符固定为「搜索全品类AI工具、功能、场景（文本/图像/视频/代码等）」，明确全品类定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搜索匹配范围配置：绑定「AI工具库」表格，固定匹配以下字段（覆盖全品类工具搜索维度，参考智能搜索逻辑[superscript:4]）：工具名称、出品方、一句话核心亮点、功能标签、二级分类、核心优势、核心参数，确保不同品类工具都能被精准搜索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核心搜索能力配置：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基础模糊搜索：开启「模糊匹配」功能，无需完全匹配关键词即可命中结果（如搜索「文案」可匹配文本类工具，搜索「绘图」可匹配图像类工具，搜索「代码」可匹配开发类工具）。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组合搜索：开启「多关键词组合匹配」，自动拆分用户输入的多个关键词，同时匹配名称与标签字段（如搜索「免费 文案 生成」可匹配免费的文本类文案生成工具，搜索「4K 图生图」可匹配支持4K的图像类工具）。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搜索联想：开启「联想提示」功能，设置联想字段为「工具名称、热门搜索词」，最大展示10条结果，用户输入时实时更新；热门搜索词覆盖全品类（如「Midjourney」「ChatGPT」「剪映AI」「WPS AI」），参考行业热门工具榜单逻辑[superscript:5]。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搜索历史：拖入「本地存储组件」，配置存储用户最近10条搜索记录，在搜索框下拉框展示，添加「单条删除」「一键清空」按钮。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热门搜索：拖入「数据统计组件」，统计全量用户搜索频次，生成TOP10热门搜索词，同步至搜索框联想字段，覆盖全品类热门工具，避免单一视频类工具占比过高。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搜索结果页配置：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新建「搜索结果」自定义页面，拖入网格列表组件与筛选器组件，绑定搜索框的输入值作为筛选条件，支持搜索结果二次筛选（适配全品类搜索结果细化需求）。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排序规则：默认按「匹配度＞是否首页推荐＞工具ID」降序排列，确保全品类工具搜索结果精准度。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关键词高亮：开启「关键词高亮」功能，搜索关键词在结果标题、简介中自动标红，提升搜索体验。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空状态处理：无匹配结果时，展示文案「暂无相关工具，试试更换关键词」，下方展示10个「是否首页推荐=是」的全品类工具卡片，覆盖不同赛道，引导用户探索。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交互配置：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点击搜索框，自动下拉展示「热门搜索+搜索历史」，覆盖全品类热门工具。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 按下回车键/点击搜索框右侧搜索按钮，跳转至搜索结果页。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 点击搜索联想、热门搜索、搜索历史的任意词条，直接触发搜索并跳转至结果页。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标准化工具详情卡片+独立详情页（适配全品类AI工具）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工具列表卡片配置：在网格列表组件中，按以下顺序配置卡片元素，绑定「AI工具库」对应字段，适配全品类工具展示，不局限于视频类：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顶部行：左侧展示工具Logo（固定48*48px），Logo右侧添加「官方」绿色标签（仅「官方认证=是」时展示）；右上角展示免费类型标签，配色固定：完全免费=绿色、免费额度=蓝色、限时免费=橙色、付费工具=灰色。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第二行：加粗字体展示工具官方全称。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第三行：灰色小字展示一句话核心亮点（适配各品类工具，如文本类、图像类、代码类）。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第四行：展示功能标签，最多展示3个，超出数量用「+X」表示，标签覆盖全品类功能。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底部：通栏「官网直达」按钮，统一跳转逻辑。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独立详情页配置：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新建「工具详情」自定义详情页，设置数据来源为「AI工具库」，通过「工具ID」参数动态渲染对应工具信息，适配全品类工具详情展示。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布局配置：PC端左70%（核心信息区）+右30%（操作区+相关推荐区）；移动端上下流式布局，操作区固定在顶部。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页面元素配置（按顺序，适配全品类工具）：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页面头部：工具Logo+工具全称+出品方名称+官方认证标+免费类型标签+一级分类标签（明确工具所属品类）。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核心操作区：通栏「官网直达」主按钮+「收藏」预留按钮+「分享」按钮，全品类工具统一操作逻辑。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核心信息区：一句话核心亮点、免费额度详细说明、核心优势+局限性分栏对比、商用授权说明、全量功能标签、核心参数（分品类展示，如代码类展示支持语言，图像类展示分辨率）。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新手教程预留区：固定标题「新手教程」，默认展示文案「教程持续更新中」，后续将按品类补充对应教程（如文本类工具教程、图像类工具教程）。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相关推荐区：固定标题「同类工具推荐」，展示6个同一级分类的工具卡片（如文本类工具推荐文本类，图像类推荐图像类），按「是否首页推荐」降序排列，实现全品类同类工具联动推荐，参考AI导航站相关推荐逻辑[superscript:5]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SEO配置：开启扣子站点「自定义SEO」功能，为详情页配置动态TDK，规则如下（适配全品类工具）：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标题：{工具名称}-{一句话核心亮点}-全品类AI工具导航站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描述：{工具名称}是{出品方}推出的{核心功能}AI工具，{免费额度说明}，支持{核心功能标签}，适配{适用场景}，覆盖{一级分类}赛道。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关键词：{工具名称},全品类AI工具,{核心功能标签},{一级分类}工具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点击工具卡片非按钮区域，跳转至对应工具详情页。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点击「官网直达」按钮，新标签页打开链接，优先读取「专属推广链接」，无推广链接时读取「官网直达链接」，全品类工具统一跳转逻辑。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点击详情页任意功能标签，跳转至搜索结果页，展示对应标签的全量工具（如点击「文案润色」标签，展示所有支持文案润色的工具）。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点击相关推荐区工具卡片，跳转至对应工具详情页。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联盟佣金链路全配置（适配全品类AI工具联盟合作）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联盟链接配置：将审核通过的全品类AI工具专属推广链接，批量录入「AI工具库」的「专属推广链接」字段，与官网链接分开存储；未开通联盟计划的工具，保留官方官网链接，不替换非官方链接，覆盖视频、文本、图像、代码等全品类工具联盟合作，参考行业佣金链路逻辑[superscript:5]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跳转规则配置：全量更新站点内所有「官网直达」按钮的跳转规则，优先绑定「专属推广链接」字段，为空时自动绑定「官网直达链接」字段，均设置为新标签页打开，全品类工具统一跳转规则。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合规公示配置：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新建「免责声明」静态页面，录入文案：「本站部分工具链接为推广合作链接，用户通过链接注册、付费，本站可获得相应佣金收益，不影响用户的正常使用与权益，所有工具均为官方直链，无山寨、无诱导，覆盖全品类AI工具推广合作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将「免责声明」页面链接添加到站点底部导航栏。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在工具卡片、详情页中，添加「推荐」标签，绑定「是否首页推荐」字段，仅「是」时展示，全品类工具统一展示规则。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数据统计配置：每个推广链接设置唯一渠道标识，区分首页、列表页、详情页、搜索结果页的跳转数据，区分不同品类工具的跳转统计，便于联盟平台统计，同时为后续品类热度分析提供数据支撑。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二、前台P1优先级 落地实操步骤（适配扣子低代码平台，适配全品类AI工具）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用户评分与短评功能（全品类工具通用）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用户系统配置：开启扣子站点「微信用户授权」功能，仅支持微信扫码登录，无需手机号注册，绑定用户OpenID作为唯一标识，全品类工具评分短评统一用户体系。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数据集搭建：新建2个数据表格，均绑定用户OpenID与工具ID，关联「AI工具库」，适配全品类工具评分短评需求：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「工具评分表」：字段包含评分ID（数字、自增）、用户OpenID（单行文本）、工具ID（数字）、生成效果/功能效果评分（1-5星，适配全品类，如文本类看文案质量、图像类看画质、代码类看调试效果）、易用性评分（1-5星）、免费额度评分（1-5星）、稳定性评分（1-5星）、综合评分（数字、保留1位小数）、提交时间（日期时间）、修改时间（日期时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「用户短评表」：字段包含短评ID（数字、自增）、用户OpenID（单行文本）、工具ID（数字）、短评内容（多行文本）、点赞数（数字）、发布时间（日期时间）、审核状态（单选：待审核、已通过、已驳回）。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前端配置：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工具详情页拖入「星级评分组件」，绑定4个评分维度（功能效果、易用性、免费额度、稳定性），设置1-5星可选择，功能效果维度适配全品类工具（替换原单一生成效果，适配文本、图像、代码等品类）。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拖入「表单组件」，搭建评分与短评提交弹窗，设置单用户单工具仅可提交1次评分（通过用户OpenID+工具ID校验），短评字数限制10-100字，全品类工具统一提交规则。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短评区配置：拖入「列表组件」，绑定「用户短评表」，按发布时间倒序排列，点赞数前3的评论固定置顶；添加「点赞」按钮，单用户单评论仅可点赞1次，不可取消，全品类工具统一短评展示逻辑。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评分展示配置：工具列表卡片名称下方添加「★ X.X分」展示综合评分，无评分时展示「暂无评分」；工具详情页头部展示综合评分+4个维度分项评分柱状图，添加「我要评分」按钮（已评分用户显示「修改评分」），全品类工具统一评分展示样式。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审核配置：开启扣子「敏感词检测插件」，绑定短评内容字段，违规内容自动拦截；新建管理员后台审核页面，绑定「用户短评表」，配置审核通过/驳回动作，全品类工具短评统一审核流程。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数据联动：配置综合评分自动计算规则（4个维度评分算术平均值，保留1位小数），同步至「AI工具库」对应工具字段，用于列表排序，全品类工具统一排序逻辑。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权限配置：游客仅可查看评分与短评，微信登录用户可提交评分与短评，全品类工具统一权限控制。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用户收藏与个人工作台功能（全品类工具通用）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用户体系配置：基于已开启的微信用户授权，设置个人工作台页面仅登录用户可访问；仅存储用户OpenID、微信昵称、微信头像，不收集其他隐私信息，全品类工具收藏、浏览统一用户体系。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数据集搭建：新建2个数据表格，均绑定用户OpenID与工具ID，关联「AI工具库」，适配全品类工具收藏与浏览需求：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「用户收藏表」：字段包含收藏ID（数字、自增）、用户OpenID（单行文本）、工具ID（数字）、收藏时间（日期时间），无品类限制。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「用户浏览历史表」：字段包含记录ID（数字、自增）、用户OpenID（单行文本）、工具ID（数字）、访问时间（日期时间），覆盖全品类工具浏览记录。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收藏功能配置：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工具列表卡片右下角、工具详情页核心操作区，均拖入「按钮组件」，设置为「收藏」按钮；未收藏时文案为「收藏」，已收藏时文案为「已收藏」（高亮展示），点击可切换状态，同步写入/删除「用户收藏表」数据，全品类工具统一收藏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设置单用户最多可收藏100个工具，添加「批量取消收藏」「一键清空收藏」按钮，适配全品类工具收藏管理。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个人工作台搭建：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新建「个人工作台」自定义页面，仅登录用户可访问，按以下顺序配置4个模块，适配全品类工具管理：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我的工具箱（收藏列表）：拖入「网格列表组件」，绑定「用户收藏表」，展示用户收藏的全品类工具卡片（与首页样式一致）；添加排序（收藏时间、综合评分）、筛选（按一级分类筛选，适配全品类）、搜索功能，添加批量取消收藏、一键清空按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浏览历史：拖入「列表组件」，绑定「用户浏览历史表」，展示最近30条访问记录（按访问时间倒序），每条记录包含工具卡片、访问时间，添加单条删除、一键清空按钮，覆盖全品类工具浏览记录。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我的评分与评论：拖入「列表组件」，绑定「工具评分表」「用户短评表」，展示用户发布的全品类工具评分与短评，添加修改评分、删除短评按钮。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快捷入口区：添加4个快捷按钮，分别链接至首页推荐（全品类）、热门榜单（全品类）、教程库（全品类）、反馈建议。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PC端：顶部导航栏最右侧，添加入口，游客状态显示「登录」，登录后显示用户微信头像，点击进入个人工作台。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移动端：底部固定导航栏最右侧，添加「我的」入口，点击进入个人工作台。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游客点击「收藏」按钮，弹出微信扫码登录弹窗，登录成功后自动完成收藏。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用户访问工具详情页时，自动将访问记录写入「用户浏览历史表」，超出30条时自动覆盖最早记录，无论工具所属品类。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用户退出登录后，清空本地临时数据，再次登录可恢复收藏与浏览记录，全品类工具数据统一留存。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榜单体系与内容库搭建（适配全品类AI工具）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榜单体系搭建（覆盖全品类，参考行业榜单逻辑[superscript:4]）：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拖入「数据统计组件」，配置按周统计全品类AI工具的点击量、跳转量、收藏量、综合评分，自动计算综合热度，不局限于视频类工具。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新建「热门榜单」汇总页面，搭建5类榜单入口与TOP3展示区；每类榜单新建独立页面，拖入「列表组件」，绑定对应排序规则，覆盖全品类：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每周热门TOP10榜单：按上周一至周日综合热度排序，展示全品类工具卡片、排名、综合评分、核心亮点、热度变化标签（上升/下降/新上榜），避免单一品类垄断榜单。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免费神器榜单：筛选「免费类型=完全免费」的全品类工具，按综合评分、点击量加权排序，展示工具卡片、免费权益说明、核心优势、综合评分，覆盖文本、图像、代码等各类免费工具。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新品上线榜单：筛选最近30天新录入的全品类工具，按上线时间倒序排列，展示工具卡片、上线时间、出品方、核心亮点、免费类型标签，覆盖各品类新品工具。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品类专项榜单：按一级分类拆分12个子榜单（视频生成榜、文本写作榜、图像绘画榜、代码开发榜、办公效率榜等），每个子榜单筛选对应一级分类工具，按综合评分、点击量加权排序，展示工具卡片、场景适配说明、核心优势、综合评分，突出各品类优质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场景化榜单：分为5个子榜单（电商运营工具榜、内容创作工具榜、办公高效工具榜、学习提升工具榜、开发者工具榜），每个子榜单筛选对应场景的全品类工具，按综合评分、点击量加权排序，适配用户场景化需求，参考行业场景化分类逻辑[superscript:4]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配置榜单每周一0点自动更新数据，全品类榜单同步更新。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内容库搭建（适配全品类AI工具，参考内容生态逻辑[superscript:4]）：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新建2个数据表格，覆盖全品类工具教程与Prompt需求：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「教程内容表」：字段包含教程ID（数字、自增）、标题（单行文本）、分类（单选：新手入门、进阶技巧、场景化教程、品类专项教程）、封面（图片）、正文（富文本）、发布时间（日期时间）、阅读量（数字）、对应工具ID（数字，关联AI工具库，覆盖全品类工具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「Prompt库表」：字段包含PromptID（数字、自增）、分类（单选：文生视频Prompt、图生视频Prompt、数字人口播话术、分镜生成Prompt、文生图Prompt、文案Prompt、代码Prompt、问答Prompt）、Prompt内容（多行文本）、适用工具（单行文本，覆盖全品类）、效果说明（单行文本）、使用注意事项（单行文本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教程库配置：使用扣子「博客模板」搭建教程列表页与详情页，绑定「教程内容表」；列表页按分类（品类专项、场景化）展示教程卡片（标题、封面、发布时间、阅读量）；详情页固定排版，正文搭配工具跳转按钮，底部展示相关教程推荐（同品类或同场景教程），覆盖全品类工具教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Prompt库配置：新建Prompt库页面，拖入「筛选器组件」与「卡片组件」，绑定「Prompt库表」，支持按分类、适用工具筛选（适配全品类Prompt）；每个Prompt卡片底部添加「一键复制」按钮，点击可复制Prompt内容，覆盖文本、图像、代码等各类Prompt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SEO配置：为每个榜单页面、教程详情页、Prompt分类页，配置独立静态TDK，正文自然植入核心关键词（全品类工具相关），搭配工具内链，提升全站SEO权重。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工具自动化运维体系（适配全品类AI工具）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链接失效检测配置（全品类工具通用，参考AI导航站运维逻辑）：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新建「定时触发工作流」，设置两个触发频率：高优先级工具（首页推荐、各品类TOP10）每6小时1次，全量工具每日凌晨2点1次。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添加「循环执行节点」，循环读取「AI工具库」的官网直达链接、专属推广链接，覆盖全品类工具链接检测。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添加「HTTP请求节点」，访问链接获取状态码，状态码为404、500、请求超时的，标记为「失效链接」；跳转至非官方域名的，标记为「异常链接」，全品类工具统一检测标准。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添加「条件判断节点」，检测到失效/异常链接后，自动修改「AI工具库」对应工具的「是否上架」字段为「否」（前端不再展示），同时通过「微信通知节点」给运营者发送告警（包含工具名称、链接、异常类型、检测时间、所属品类），便于运营者按品类快速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添加「重新检测」按钮，运营者修复链接后，点击可重新检测，检测通过后自动修改「是否上架」为「是」。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新工具自动化抓取配置（覆盖全品类AI工具，参考数据收集逻辑）：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开启扣子「爬虫插件」，配置3-5个权威AI资讯站点作为抓取源，抓取全品类AI新工具（涵盖视频、文本、图像、代码、办公等所有赛道），不局限于视频类。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设置每日凌晨自动抓取1次，抓取内容包括：工具名称、出品方、官网链接、核心功能、上线时间、所属品类（自动识别并匹配一级分类）。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新建「待审核工具表」，抓取到的新工具自动写入该表格，自动去重（与AI工具库的工具名称、官网链接对比），覆盖全品类工具去重。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搭建待审核工具管理页面，运营者审核并补充完整字段（如二级分类、功能标签、核心参数等）后，点击「确认入库」，自动将工具录入「AI工具库」，按品类分类存储。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工具信息更新配置：新建工作流，每日自动抓取已录入全品类工具的官方公告，检测到版本更新、功能升级、免费权益变动时，通过微信通知运营者，引导更新「AI工具库」对应字段，确保全品类工具信息时效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运维后台搭建：新建「自动化运维」后台页面，包含3个模块：失效链接管理（一键修复、批量下架、重新检测，按品类筛选）、待审核工具管理（编辑、审核入库、忽略，按品类筛选）、检测日志（展示检测、抓取、告警记录，支持按品类筛选、导出），适配全品类工具运维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三、前台P2优先级 落地实操步骤（适配扣子低代码平台，适配全品类AI工具）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1. 工具付费收录与推荐位体系（适配全品类AI工具）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数据集搭建：新建2个数据表格，覆盖全品类工具付费收录需求：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「工具投稿表」：字段包含投稿ID（数字、自增）、工具名称（单行文本）、出品方（单行文本）、官网链接（单行文本）、联系人（单行文本）、联系微信/邮箱（单行文本）、工具核心简介（多行文本）、所属品类（单选，匹配一级分类，覆盖全品类）、申请套餐类型（单选：免费收录、基础收录套餐、月度推荐套餐、季度置顶套餐、年度品牌套餐）、审核状态（单选：待审核、已通过、已驳回）、付款状态（单选：未付款、已付款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「付费套餐表」：字段包含套餐ID（数字、自增）、工具ID（数字，关联AI工具库）、套餐类型（单选）、生效时间（日期）、到期时间（日期）、投放位置（多选：首页顶部banner、首页热门区、分类列表页置顶、搜索结果页置顶、详情页相关推荐置顶）、所属品类（单选，便于按品类管理推荐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投稿页面搭建：新建「工具投稿」静态页面，按顺序展示投稿规则、套餐详情、投稿表单；表单字段固定为：工具名称、出品方、官网链接、联系人姓名、联系微信/邮箱、工具核心简介、所属品类、申请套餐类型；提交后自动写入「工具投稿表」，并通过微信/邮件通知运营者，适配全品类工具投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套餐权益配置（固定4档，明码标价，覆盖全品类工具，参考行业推广套餐逻辑[superscript:5]）：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免费收录：录入AI工具库，可被搜索、筛选找到，无额外曝光位，全品类工具通用。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基础收录套餐（99元/永久）：优先审核入库、详情页标注「官方合作」标识、新品榜单固定收录，全品类工具通用。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月度推荐套餐（299元/30天）：包含基础收录权益、首页推荐区固定展示、对应分类列表页置顶、周度热门榜单标注「推荐」标识，全品类工具通用。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季度置顶套餐（799元/90天）：包含月度推荐权益、搜索结果页优先展示、详情页相关推荐区置顶、教程内容植入推荐，全品类工具通用。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年度品牌套餐（1999元/365天）：包含季度套餐权益、顶部导航栏品牌logo展示、月度榜单专属曝光位、定制化工具测评1篇（适配对应品类测评，如文本类工具测评、图像类工具测评）。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推荐位配置：在首页、列表页、搜索结果页、详情页的固定位置，拖入「动态渲染组件」，绑定「付费套餐表」中生效的工具，自动渲染推荐卡片，所有付费推荐工具均标注「推荐」标识，按品类合理分配推荐位，避免单一品类占比过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到期处理配置：新建「定时触发工作流」，每日检测「付费套餐表」的到期时间，到期前7天、3天、1天给投稿人发送提醒；到期后自动修改投放状态，下架推荐位，仅保留基础收录权益，全品类工具统一到期处理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合规配置：投稿页面明确公示：「所有付费推荐工具均标注「推荐」标识，不影响自然搜索与排序结果，本站保证推荐工具均经过基础资质审核，覆盖全品类AI工具，杜绝违规工具收录」。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 工具横向对比功能（适配全品类AI工具）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本地存储配置：拖入「本地存储组件」，配置存储用户选择的对比工具ID，最多存储3条，覆盖全品类工具对比。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加入对比功能配置：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工具列表卡片右下角、工具详情页核心操作区，添加「加入对比」复选框/按钮，绑定「AI工具库」数据，全品类工具统一对比入口。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配置条件规则：仅支持同一级分类的工具加入对比（如文本类工具之间对比、图像类工具之间对比，避免跨品类无意义对比）；最多同时选择3款工具；已选3款后，其他工具的「加入对比」按钮置灰。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对比栏配置：页面底部拖入「固定悬浮组件」，作为对比栏，展示已加入对比的工具Logo与名称；添加「单条删除」「清空」按钮，以及「开始对比」按钮（已选工具＜2时置灰，≥2时点亮），全品类工具统一对比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对比结果页搭建（适配全品类工具，参考工具对比逻辑）：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新建「工具对比」自定义页面，通过本地存储的工具ID，从「AI工具库」读取对应工具全量数据，适配全品类工具对比。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页面顶部横向展示对比工具卡片（Logo、名称、官网直达按钮）；主体拖入「表格组件」，左侧为固定11个对比维度（适配全品类），右侧横向展示对应工具详情，核心优势项用绿色背景高亮。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固定对比维度（适配全品类工具，覆盖各品类核心差异点）：基础信息、免费权益、核心功能、核心参数、品类专属能力（视频类：生成时长/分辨率；文本类：生成上限/原创度；图像类：画质/风格；代码类：支持语言/调试能力等）、商用授权、付费套餐、用户口碑、优势与局限性、直达入口、更新频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表格下方展示每个工具的用户短评精选（各3条点赞最高的短评）；底部添加「重新选择工具」按钮，点击返回上一页面。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预设对比模板配置：新建8个静态模板页面，覆盖核心品类与场景（国产免费AI文本工具对比、AI图像绘画工具对比、AI视频生成工具对比、AI代码开发工具对比、办公效率AI工具对比、学习教育AI工具对比、电商运营AI工具对比、多模态大模型对比）；每个模板绑定固定工具ID，直接渲染对比表格，在「热门榜单」页面底部添加模板入口，适配全品类对比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权限配置：游客最多对比2款工具，登录用户可对比3款工具，可查看完整短评与付费套餐详情，全品类工具统一对比权限。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 会员增值服务体系（适配全品类AI工具）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支付与会员配置：开启扣子「会员管理」+「微信支付」功能，绑定微信商户号，设置3档固定套餐，全品类工具会员权益通用：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月度会员（19元/月）：无优惠，平均月费19元。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年度会员（99元/年）：4.3折优惠，平均月费8.25元。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终身会员（299元）：一次性付费，终身享受权益。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权益配置（通过权限控制组件实现，覆盖全品类工具使用需求，参考会员权益逻辑[superscript:5]）：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免费用户基础权益：全量全品类工具导航、筛选、搜索；详情页、榜单无限制访问；每日可查看3篇教程、复制5条Prompt；基础评分、短评、2款工具对比功能；无会员专属标签。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付费会员专属权益：全站无广告、搜索结果无付费推荐；会员专属身份标识；教程库、Prompt库无限制查看复制（覆盖全品类教程与Prompt）；会员专属进阶教程、爆款Prompt合集（分品类整理）；收藏上限提升至500个（全品类工具）；3款工具对比无限制；会员专属榜单（全品类优质工具优先展示）；新工具优先提醒（按关注品类推送）；会员专属社群；一对一选型咨询（1次/月，适配全品类工具选型）；内测资格优先（全品类新工具内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页面搭建：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新建「开通会员」自定义页面，顶部展示会员核心权益海报（突出全品类工具权益），中间展示3档套餐（默认选中年度会员），下方分模块展示权益详情（分品类说明会员专属权益），底部添加「立即开通」按钮，点击唤起微信支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个人工作台新增「我的订单」模块，绑定扣子「订单管理」组件，展示用户订单、支付记录、会员到期时间。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入口配置：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顶部导航栏固定「开通会员」按钮，位于搜索框右侧。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个人工作台顶部展示会员状态、到期时间，非会员显示「立即开通」按钮。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免费用户触碰权益边界（如查看第4篇教程、复制第6条Prompt）时，弹出半屏开通会员提示，明确会员可享受的全品类权益。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通知配置：新建「定时触发工作流」，会员到期前7天、3天、1天，给用户发送微信/邮件续费提醒；到期后自动恢复免费用户权限，保留用户收藏数据（全品类工具）。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 合规配置：开通页面清晰展示权益、定价、有效期、退款规则（虚拟产品，7天内未使用权益可全额退款，已使用不予退款）。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 合规广告体系搭建（适配全品类AI工具）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集搭建：新建「广告管理表」，字段包含广告ID（数字、自增）、广告名称（单行文本）、展示位置（单选：首页底部通栏、分类列表页侧边栏、工具详情页底部、搜索结果页底部）、广告形式（单选：图片banner、文字链、卡片）、广告内容（图片/多行文本）、跳转链接（单行文本）、起止时间（日期）、投放状态（单选：生效、失效）、适配品类（单选：全品类、特定品类，便于按品类投放广告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广告位配置（固定4个，无弹窗/开屏/插屏广告，适配全品类工具广告投放，参考行业广告配置逻辑）：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首页底部通栏：PC端宽度100%，高度100px；移动端宽度100%，高度80px；仅展示适配全品类或当前用户浏览品类的广告，点击跳转至广告链接（新标签页打开）。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分类列表页侧边栏：PC端宽度100%，高度自适应；移动端隐藏；仅展示与当前分类品类匹配的广告（如文本写作分类仅展示文本类工具广告、代码开发分类仅展示开发类工具广告），避免跨品类广告干扰，每屏最多展示2条广告，上下滚动可查看更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工具详情页底部：PC端、移动端均展示，宽度100%，高度自适应；展示与当前工具同品类或相关场景的广告（如图像类工具详情页展示图像设计类广告），仅展示1条，与页面内容自然衔接，不遮挡核心信息。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搜索结果页底部：PC端、移动端均展示，宽度100%，高度自适应；展示与搜索关键词匹配的广告（如搜索「文案生成」展示文本类广告、搜索「4K图生图」展示图像类广告），仅展示1条，与搜索结果风格统一。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广告审核配置：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新建「广告审核」后台页面，绑定「广告管理表」，运营者可查看待审核广告（按适配品类筛选），配置「审核通过」「驳回」操作，驳回需填写驳回原因（如内容违规、品类不匹配、链接失效）。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开启扣子「广告内容审核插件」，自动检测广告内容是否包含敏感词、违规信息，自动拦截违规广告并标记为「待驳回」，运营者确认后完成驳回操作，确保广告合规。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广告数据统计配置：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拖入「数据统计组件」，绑定「广告管理表」，统计每则广告的曝光量、点击量、点击率，按展示位置、适配品类、广告形式分类统计，生成每日/每周/每月数据报表，支持导出。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新建「广告数据」后台页面，展示数据报表，运营者可按适配品类、时间范围筛选查看，便于优化广告投放策略（如重点投放高点击率的全品类广告）。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合规配置：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所有广告均添加「广告」标识，字体小于正文，颜色为灰色，与正常内容区分，避免用户混淆。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广告内容严格符合《广告法》，禁止虚假宣传、违规承诺，不投放低俗、违法、与AI工具无关的广告，全品类广告统一合规标准。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 新建「广告合规声明」页面，明确广告投放规则、审核标准，添加到站点底部导航栏，与免责声明并列。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四、前台P3优先级 落地实操步骤（适配扣子低代码平台，适配全品类AI工具）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1. 多语言适配与国际化功能（适配全品类AI工具海外用户）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语言配置：开启扣子「多语言组件」，设置3种核心语言，覆盖主流用户群体，适配全品类AI工具海外用户需求：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中文（默认）、英文、日文，支持手动切换，切换后全站文本（导航、筛选、按钮、文案、工具信息）同步切换，无遗漏。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语言切换入口配置：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PC端：顶部导航栏最左侧，添加语言切换下拉框（中文/English/日本語），默认显示中文。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移动端：底部导航栏「我的」页面顶部，添加语言切换按钮，点击弹出切换弹窗。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文本翻译配置：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新建「多语言文本表」，字段包含文本ID（数字、自增）、中文文本、英文文本、日文文本、文本类型（单选：导航文本、筛选文本、按钮文本、工具信息文本、文案文本），覆盖全站所有可见文本。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工具信息翻译：「AI工具库」新增3个字段（英文名称、英文核心亮点、英文核心优势），运营者录入工具信息时同步填写，确保海外用户能清晰了解全品类工具信息。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翻译规范：所有翻译需准确、简洁，贴合AI工具行业术语（如「文生图」翻译为「Text to Image」、「代码调试」翻译为「Code Debugging」），全品类工具术语翻译统一，避免歧义。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适配配置：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切换至英文、日文时，日期格式、数字格式同步适配对应语言习惯（如日期格式：中文「YYYY-MM-DD」、英文「MM/DD/YYYY」）。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海外工具适配：筛选器添加「地区」筛选选项（国内、海外），海外用户切换语言后，默认优先展示海外工具，同时保留全品类工具筛选权限。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SEO国际化配置：为英文、日文版本配置独立静态TDK，关键词包含对应语言的全品类AI工具相关词汇（如英文「All Category AI Tools」「AI Text Generator」），提升海外搜索权重。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 场景化工具合集功能（适配全品类AI工具场景化需求）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集搭建：新建「场景合集表」，字段包含合集ID（数字、自增）、合集名称（单行文本）、场景分类（单选：电商运营、内容创作、办公高效、学习提升、开发者、设计创意、短视频制作、论文辅助）、合集封面（图片）、合集简介（多行文本）、包含工具ID（多选，关联AI工具库，覆盖全品类工具）、创建时间（日期时间）、是否推荐（布尔值：是/否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合集页面搭建：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新建「场景合集」汇总页面，顶部展示场景分类导航（8个场景），每个场景对应一个子页面；汇总页面展示推荐合集卡片（按是否推荐降序排列），每个卡片包含封面、名称、简介、包含工具数量，适配全品类场景化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场景子页面配置：每个场景子页面拖入「网格列表组件」，展示该场景下的所有合集，点击合集卡片进入合集详情页；同时展示该场景下的热门工具（按综合热度排序），实现合集与单个工具联动。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合集详情页配置：新建「合集详情」自定义页面，通过合集ID动态渲染内容，包含合集封面、名称、简介、包含工具列表（网格卡片样式，与首页工具卡片一致，覆盖全品类工具）、场景适配说明（该场景下使用这些工具的流程的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合集管理配置：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新建「合集管理」后台页面，运营者可新增、编辑、删除合集，添加/移除合集中的工具（支持批量操作，按品类筛选工具），设置合集是否推荐。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自动更新配置：新建工作流，每日检测合集中的工具状态（是否上架、链接是否有效），工具失效时自动从合集中移除，并通知运营者补充同品类工具，确保合集工具的可用性。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交互配置：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点击场景分类导航，跳转至对应场景子页面。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点击合集卡片，跳转至合集详情页；点击合集中的工具卡片，跳转至工具详情页。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工具详情页添加「所属场景合集」模块，展示该工具所在的所有场景合集，点击合集名称跳转至合集详情页，实现工具与合集联动。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 用户反馈与问题工单体系（全品类工具通用）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集搭建：新建「用户反馈表」，字段包含反馈ID（数字、自增）、用户OpenID（单行文本，登录用户自动填充，游客可手动填写联系方式）、反馈类型（单选：工具问题、功能建议、bug反馈、广告投诉、其他）、反馈内容（多行文本）、联系方式（单行文本，可空）、反馈时间（日期时间）、处理状态（单选：待处理、处理中、已解决、已驳回）、处理意见（多行文本，运营者填写）、处理时间（日期时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反馈页面搭建：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新建「用户反馈」静态页面，拖入「表单组件」，表单字段固定为：反馈类型、反馈内容、联系方式（可选）；登录用户自动填充OpenID，无需手动填写；表单提交后自动写入「用户反馈表」，并通过微信通知运营者，覆盖全品类工具相关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反馈入口配置：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个人工作台「我的」页面，添加「反馈建议」入口，点击跳转至反馈页面。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工具详情页底部，添加「反馈工具问题」按钮，点击弹出反馈表单，自动填充当前工具ID，便于运营者定位问题工具（覆盖全品类工具）。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站点底部导航栏，添加「反馈建议」链接，跳转至反馈页面。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工单处理配置：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新建「反馈工单管理」后台页面，绑定「用户反馈表」，运营者可按反馈类型、处理状态、时间范围筛选工单，查看反馈详情（包含关联工具信息，如为工具问题）。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配置工单处理流程：运营者接收工单后，修改状态为「处理中」，填写处理意见；处理完成后修改为「已解决」，驳回无效反馈时修改为「已驳回」并填写原因；所有状态变更均通过微信/邮件通知反馈用户（预留联系方式的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数据统计：配置反馈数据统计，按反馈类型、处理效率、工具品类（仅工具问题）生成报表，运营者可查看高频问题（如某类全品类工具的链接失效问题），优化站点运营。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 数据可视化与运营报表体系（适配全品类AI工具运营）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集搭建：新建「运营数据表」，字段包含数据ID（数字、自增）、统计日期（日期）、访问量（数字）、注册用户数（数字）、工具点击量（数字）、工具跳转量（数字）、收藏量（数字）、评分数量（数字）、短评数量（数字）、广告点击量（数字）、各品类工具访问占比（多行文本）、付费转化数（数字）、会员开通数（数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数据统计配置：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新建「定时触发工作流」，每日凌晨自动统计前一天的全站运营数据，写入「运营数据表」，涵盖全品类工具相关数据，不局限于单一品类。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拖入「数据可视化组件」，搭建6类核心报表，适配全品类运营分析需求：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流量报表：展示每日/每周/每月访问量、注册用户数，折线图展示趋势，支持按时间范围筛选。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工具运营报表：展示全品类工具的点击量、跳转量、收藏量，按品类分类展示（柱状图），支持筛选特定品类查看详情。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用户行为报表：展示用户评分、短评、收藏、对比等行为数据，分析用户偏好（如偏好的工具品类）。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付费报表：展示付费收录转化数、会员开通数、广告点击量，按时间、品类筛选，统计付费收益趋势。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品类热度报表：展示各一级分类工具的访问占比、点击占比，饼图展示，帮助运营者了解全品类工具热度分布，优化工具收录与推荐策略。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运维报表：展示链接失效数量、待审核工具数量、反馈工单数量，按品类筛选，便于运营者高效运维。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报表页面搭建：新建「运营报表」后台页面，按模块展示6类报表，支持报表导出（Excel格式）、时间范围筛选、品类筛选，运营者可快速查看全站运营数据，聚焦全品类工具运营重点。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五、配套后台管理功能 完整落地实操步骤（适配扣子低代码平台，支撑全品类AI工具前台运营）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后台管理功能核心是「全流程管控、全品类适配、高效运维」，覆盖用户、工具、内容、付费、广告、运维、系统7大核心模块，与前台P0-P3优先级功能一一对应，确保运营者可快速操作、数据可追溯、风险可管控，所有模块均支持按工具品类筛选，适配全品类AI工具管理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1. 后台登录与权限管控（核心基础）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登录配置：新建「后台登录」自定义页面，开启扣子「账号密码登录」功能，设置管理员账号（至少2个，区分超级管理员、普通运营员），密码加密存储，支持密码重置（绑定运营者微信/邮箱）。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权限分级配置（按角色分配，适配全品类管理）：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超级管理员：拥有全部后台操作权限，可新增/删除管理员、修改权限、操作所有模块、导出所有数据，负责全站全品类运营管控。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普通运营员：拥有工具管理、内容管理、广告管理、反馈处理、数据查看权限，无权限修改系统设置、删除管理员、导出核心数据，负责全品类工具日常运维。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安全配置：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开启「登录日志」功能，记录每次登录的账号、时间、IP地址，异常登录（异地登录、多次密码错误）通过微信通知超级管理员。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后台页面添加「退出登录」按钮，默认30分钟无操作自动退出登录，保障后台安全。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后台入口配置：后台页面仅支持PC端访问，入口隐藏在站点底部导航栏（仅管理员可见），点击跳转至登录页面，避免游客访问。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2. 用户管理模块（适配全品类工具用户）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数据集关联：绑定前台「用户收藏表」「用户浏览历史表」「工具评分表」「用户短评表」「会员订单表」，实现用户数据全同步，覆盖全品类工具相关用户行为。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核心功能配置：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用户列表：拖入「表格组件」，展示全量用户数据（微信昵称、头像、OpenID、注册时间、会员状态、到期时间、收藏数量、浏览记录数），支持按会员状态、注册时间、收藏数量筛选，支持搜索用户（按昵称、OpenID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用户详情：点击用户列表任意条目，跳转至用户详情页，展示该用户的收藏列表、浏览历史、评分与短评、订单记录，支持删除用户短评（违规内容）、取消用户收藏（异常收藏）。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会员管理：单独设置「会员管理」子模块，展示会员列表（按到期时间排序），支持手动修改会员状态（开通、到期、禁用）、延长会员有效期，批量发送会员续费提醒，覆盖全品类工具会员用户。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违规处理：针对发布违规短评、恶意反馈的用户，支持设置「禁用账号」（禁止登录、提交评分/短评、收藏工具），记录禁用原因与时间，可手动解除禁用，全品类用户统一违规处理标准。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数据统计：展示用户总数、会员数、活跃用户数（近7天有访问行为）、各品类工具用户收藏占比，生成用户行为分析报表，支持导出，为全品类运营提供数据支撑。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 工具管理模块（核心模块，适配全品类AI工具）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数据集关联：绑定「AI工具库」「待审核工具表」「工具投稿表」「付费套餐表」，实现工具数据全联动，覆盖全品类工具从投稿、审核、入库到推广的全流程。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核心功能配置：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具列表管理：拖入「表格组件」，展示全量工具数据（工具名称、品类、免费类型、是否上架、是否推荐、付费状态、上线时间），支持按品类、免费类型、上架状态、付费状态筛选，支持搜索工具（按名称、出品方），适配全品类工具筛选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工具编辑与操作：点击工具条目，可编辑工具所有字段（支持批量编辑，如批量修改免费类型、批量下架同品类工具）；支持手动上架/下架工具、设置是否首页推荐、修改推广链接，全品类工具统一操作逻辑。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投稿与审核管理：单独设置「投稿审核」子模块，展示待审核投稿（按品类筛选），运营者可查看投稿详情、补充工具字段、审核通过/驳回，审核通过后自动录入「AI工具库」，驳回需填写原因并通知投稿人，覆盖全品类工具投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付费推荐管理：绑定「付费套餐表」，展示所有付费工具的套餐信息、生效时间、到期时间、投放位置，支持手动修改投放状态、延长套餐有效期、下架推荐位，按品类管理推荐位分配，避免单一品类占比过高。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工具批量操作：支持批量导入/导出工具数据（Excel格式），批量更新工具链接、批量修改品类标签、批量删除无效工具，提升全品类工具管理效率。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工具日志：记录所有工具的操作记录（编辑、上架、下架、审核），包含操作人、操作时间、操作内容，支持按操作类型、时间范围、品类筛选，实现全流程可追溯。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 内容管理模块（适配全品类AI工具内容）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数据集关联：绑定「教程内容表」「Prompt库表」「场景合集表」，实现内容数据全同步，覆盖全品类工具教程、Prompt、场景合集的管理。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核心功能配置：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教程管理：展示所有教程数据（标题、品类、发布时间、阅读量、对应工具），支持按品类、发布时间筛选，支持新增、编辑、删除教程，上传教程封面、编辑富文本正文，关联对应全品类工具，确保教程与工具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Prompt库管理：展示所有Prompt数据（分类、适用工具、效果说明），支持按品类、Prompt分类筛选，支持新增、编辑、删除Prompt，批量导入/导出Prompt，一键复制Prompt内容，覆盖全品类Prompt管理。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场景合集管理：展示所有场景合集数据（名称、场景分类、包含工具数量、是否推荐），支持新增、编辑、删除合集，添加/移除合集中的工具（按品类筛选），设置合集是否推荐，自动同步至前台场景合集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内容审核：开启「内容敏感词检测」，自动拦截违规教程、Prompt内容，标记为待审核；运营者可在后台审核，通过/驳回内容，驳回需填写原因，确保全品类内容合规。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内容数据：统计教程阅读量、Prompt复制量、合集访问量，按品类、时间范围生成报表，支持导出，优化全品类内容布局与更新策略。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 广告与付费管理模块（适配全品类AI工具商业化）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数据集关联：绑定「广告管理表」「付费套餐表」「工具投稿表」「会员订单表」，实现广告、付费数据全联动，支撑全品类商业化运营。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广告管理子模块：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广告列表：展示所有广告数据（名称、展示位置、适配品类、投放状态、起止时间、点击量），支持按展示位置、适配品类、投放状态筛选，支持新增、编辑、删除广告，上传广告图片、设置跳转链接，按品类投放广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广告审核：展示待审核广告，运营者可审核通过/驳回，拦截违规广告，确保广告合规；支持手动开启/关闭广告投放，修改广告起止时间。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广告数据：查看广告曝光量、点击量、点击率，按适配品类、展示位置生成报表，支持导出，优化广告投放策略。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付费管理子模块：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付费订单管理：展示所有付费订单（订单号、用户、套餐类型、付款金额、付款时间、订单状态），支持按订单状态、时间范围筛选，查看订单详情，处理退款申请（按合规规则），覆盖全品类工具付费订单。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付费套餐管理：编辑4档付费收录套餐的价格、权益，修改套餐描述，同步更新至前台投稿页面，全品类工具通用。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会员订单管理：展示会员开通订单（订单号、用户、会员类型、付款金额、到期时间），支持按会员类型、时间范围筛选，查看会员开通记录，手动处理会员续费、退款。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收益统计：按时间范围、品类（仅付费收录）统计付费收益、广告收益、会员收益，生成收益报表，支持导出，清晰呈现全品类商业化数据。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 运维与反馈管理模块（适配全品类AI工具运维）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数据集关联：绑定「AI工具库」「用户反馈表」「运营数据表」，实现运维、反馈数据全同步，支撑全品类工具高效运维。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自动化运维子模块：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失效链接管理：展示所有失效/异常链接的工具（按品类筛选），运营者可查看工具名称、链接、异常类型，一键修复链接、批量下架工具、重新检测链接状态，按品类快速处理。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待审核工具管理：展示自动化抓取的待审核新工具（按品类筛选），运营者可编辑工具字段、审核入库、忽略，批量处理同品类待审核工具，提升入库效率。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运维日志：展示链接检测、工具抓取、告警记录，按品类、时间范围筛选，支持导出，便于追溯运维操作。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反馈工单管理子模块：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反馈列表：展示所有用户反馈（按反馈类型、处理状态、品类筛选），运营者可查看反馈详情、关联工具信息，处理反馈工单，填写处理意见，同步通知用户。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反馈统计：按反馈类型、工具品类、处理效率生成报表，查看高频问题（如某类全品类工具的共性问题），支持导出，优化站点与工具体验。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 系统设置模块（全局配置，适配全品类运营）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基础配置：设置站点名称、Logo、底部导航栏链接（免责声明、广告合规声明、反馈建议等），修改站点SEO全局设置（默认关键词、描述），配置微信通知接收人（运维告警、反馈通知、订单通知），全品类运营通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功能开关：设置前台各功能的开启/关闭状态（如搜索功能、评分功能、会员功能、广告展示），支持按品类开启/关闭部分功能（如暂时关闭某类品类的付费收录功能），灵活适配运营需求。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字段配置：可修改「AI工具库」的部分字段选项（如二级分类、功能标签），新增/删除筛选条件（需同步更新前台筛选器），适配全品类AI工具的更新迭代（如新增新兴品类工具的标签）。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数据备份与恢复：设置每日自动备份全站数据（工具、用户、内容、订单等），支持手动备份、手动恢复数据，防止数据丢失，全品类数据统一备份。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日志管理：查看后台所有操作日志（管理员操作、数据变更、登录记录），按操作人、操作类型、时间范围筛选，支持导出，实现全流程可追溯，保障系统安全。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六、全站落地优先级与注意事项（适配全品类AI工具，确保有序落地）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1. 落地优先级排序（严格遵循，确保核心功能优先）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第一阶段（1-2周）：前台P0优先级（核心底层，全品类工具数据集、分类筛选、搜索、详情页、联盟佣金）+ 后台核心模块（登录权限、工具管理、运维管理），确保全站基础可用，全品类工具可正常展示与管控。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第二阶段（2-3周）：前台P1优先级（评分短评、收藏工作台、榜单内容库、自动化运维）+ 后台配套模块（用户管理、内容管理），完善用户体验与内容生态，提升全品类工具运营效率。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第三阶段（3-4周）：前台P2优先级（付费收录、工具对比、会员服务、合规广告）+ 后台商业化模块（广告管理、付费管理），实现商业化落地，支撑全品类工具推广与收益。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第四阶段（4-5周）：前台P3优先级（多语言适配、场景合集、用户反馈、运营报表）+ 后台系统设置，完善全站功能，适配海外用户与场景化需求，提升运营精细化程度。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2. 核心注意事项（全品类适配，规避风险）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全品类适配：所有功能、数据、模块均需覆盖全品类AI工具，避免单一品类倾斜，确保文本、图像、视频、代码等各赛道工具均能正常展示、管理与运营。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合规性要求：严格遵循《广告法》《网络安全法》，确保广告合规、用户数据合规、工具链接合规，所有付费推荐均标注标识，不误导用户，全品类工具推广统一合规标准。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数据一致性：后台与前台数据实时同步，确保工具信息、用户数据、订单数据、内容数据无偏差，修改后台数据后，前台需即时更新，避免数据错乱。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兼容性适配：所有功能均适配扣子低代码平台，PC端与移动端适配一致，工具卡片、筛选器、详情页等组件在不同设备上正常显示，无布局错乱。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运维高效性：自动化运维功能（链接检测、工具抓取）需正常运行，告警及时，运营者可按品类快速处理异常，减少手动操作成本，保障全品类工具可用性。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可扩展性：系统设置支持字段、功能灵活调整，适配全品类AI工具的更新迭代（如新增品类、新增功能标签），无需大规模修改代码即可完成升级。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2026-04-03T15:10:12Z</dcterms:created>
  <dc:creator>Apache POI</dc:creator>
</cp:coreProperties>
</file>