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0B199" w14:textId="0AB139AA" w:rsidR="0014275C" w:rsidRDefault="0014275C" w:rsidP="007071AC">
      <w:pPr>
        <w:pStyle w:val="a5"/>
      </w:pPr>
      <w:bookmarkStart w:id="0" w:name="_Toc153569489"/>
      <w:r>
        <w:rPr>
          <w:rFonts w:hint="eastAsia"/>
        </w:rPr>
        <w:t>船舶教学案例汇编</w:t>
      </w:r>
      <w:bookmarkEnd w:id="0"/>
    </w:p>
    <w:p w14:paraId="4D0F12C1" w14:textId="003FE61B" w:rsidR="009E75E3" w:rsidRPr="009E75E3" w:rsidRDefault="009E75E3" w:rsidP="009E75E3">
      <w:pPr>
        <w:pStyle w:val="2"/>
        <w:numPr>
          <w:ilvl w:val="0"/>
          <w:numId w:val="19"/>
        </w:numPr>
      </w:pPr>
      <w:r>
        <w:rPr>
          <w:rFonts w:hint="eastAsia"/>
        </w:rPr>
        <w:t>概述</w:t>
      </w:r>
    </w:p>
    <w:p w14:paraId="54CE53DD" w14:textId="4BFDD499" w:rsidR="00015C3F" w:rsidRDefault="00015C3F" w:rsidP="009E75E3">
      <w:pPr>
        <w:pStyle w:val="2"/>
        <w:numPr>
          <w:ilvl w:val="0"/>
          <w:numId w:val="19"/>
        </w:numPr>
      </w:pPr>
      <w:r w:rsidRPr="009E75E3">
        <w:rPr>
          <w:rFonts w:hint="eastAsia"/>
        </w:rPr>
        <w:t>船舶航向控制建模实例</w:t>
      </w:r>
    </w:p>
    <w:p w14:paraId="6D4AEBCD" w14:textId="12B00E30" w:rsidR="009E75E3" w:rsidRPr="009E75E3" w:rsidRDefault="009E75E3" w:rsidP="009E75E3">
      <w:pPr>
        <w:pStyle w:val="3"/>
      </w:pPr>
      <w:r>
        <w:t>2.1</w:t>
      </w:r>
      <w:r w:rsidR="007E7475">
        <w:t>.</w:t>
      </w:r>
      <w:r>
        <w:t xml:space="preserve"> </w:t>
      </w:r>
      <w:r w:rsidRPr="009E75E3">
        <w:rPr>
          <w:rFonts w:hint="eastAsia"/>
        </w:rPr>
        <w:t>船舶航向控制建模实例</w:t>
      </w:r>
    </w:p>
    <w:p w14:paraId="16806833" w14:textId="6BF70B1A" w:rsidR="00BF11D9" w:rsidRDefault="00BF11D9" w:rsidP="00BF11D9">
      <w:pPr>
        <w:pStyle w:val="a6"/>
        <w:ind w:firstLine="420"/>
      </w:pPr>
      <w:r>
        <w:rPr>
          <w:rFonts w:hint="eastAsia"/>
        </w:rPr>
        <w:t>船舶航行时，对船舶航向进行控制是必需的。为了尽快地到达目的地和减少燃料的消耗，总是力求使船舶以一定的速度作直线航行，这是船舶的航向保持问题，也就是航向稳定性问题。而当在预定的航线上发现障碍物或其他船舶，或者在有限航道内航行</w:t>
      </w:r>
      <w:r>
        <w:rPr>
          <w:rFonts w:hint="eastAsia"/>
        </w:rPr>
        <w:t>(</w:t>
      </w:r>
      <w:r>
        <w:rPr>
          <w:rFonts w:hint="eastAsia"/>
        </w:rPr>
        <w:t>内河或进出港等</w:t>
      </w:r>
      <w:r>
        <w:rPr>
          <w:rFonts w:hint="eastAsia"/>
        </w:rPr>
        <w:t>)</w:t>
      </w:r>
      <w:r>
        <w:rPr>
          <w:rFonts w:hint="eastAsia"/>
        </w:rPr>
        <w:t>时，必须及时改变航速和航向，这就是船舶航行的机动性问题。航向稳定性和机动性是衡量一艘船舶操纵性好坏的标志。实际航行的船舶经常受到海浪、风和海流等海洋环境的扰动，所以它不可能完全按直线航行。设有</w:t>
      </w:r>
      <w:r>
        <w:rPr>
          <w:rFonts w:hint="eastAsia"/>
        </w:rPr>
        <w:t>A</w:t>
      </w:r>
      <w:r>
        <w:rPr>
          <w:rFonts w:hint="eastAsia"/>
        </w:rPr>
        <w:t>，</w:t>
      </w:r>
      <w:r>
        <w:rPr>
          <w:rFonts w:hint="eastAsia"/>
        </w:rPr>
        <w:t>B</w:t>
      </w:r>
      <w:r>
        <w:rPr>
          <w:rFonts w:hint="eastAsia"/>
        </w:rPr>
        <w:t>两艘船，它们在海上的实际航迹如图</w:t>
      </w:r>
      <w:r>
        <w:t>2.</w:t>
      </w:r>
      <w:r w:rsidR="000D7065">
        <w:t>1.1</w:t>
      </w:r>
      <w:r>
        <w:rPr>
          <w:rFonts w:hint="eastAsia"/>
        </w:rPr>
        <w:t>所示。其中航向稳定性较好的</w:t>
      </w:r>
      <w:r>
        <w:rPr>
          <w:rFonts w:hint="eastAsia"/>
        </w:rPr>
        <w:t>A</w:t>
      </w:r>
      <w:r>
        <w:rPr>
          <w:rFonts w:hint="eastAsia"/>
        </w:rPr>
        <w:t>船，经过很少的操舵即能维持航向，并且航迹也较接近于理想航线。航向稳定性较差的</w:t>
      </w:r>
      <w:r>
        <w:rPr>
          <w:rFonts w:hint="eastAsia"/>
        </w:rPr>
        <w:t>B</w:t>
      </w:r>
      <w:r>
        <w:rPr>
          <w:rFonts w:hint="eastAsia"/>
        </w:rPr>
        <w:t>船则要频繁地进行操纵以纠正航向偏离，并且航迹曲折得多。曲折的航迹一方面增加了航程，另一方面由于校正航向偏差而增加了操纵机械和推进机械的功率消耗。通常由于上述原因而增加的功率消耗约占主机功率的</w:t>
      </w:r>
      <w:r>
        <w:rPr>
          <w:rFonts w:hint="eastAsia"/>
        </w:rPr>
        <w:t>2%~3%</w:t>
      </w:r>
      <w:r>
        <w:rPr>
          <w:rFonts w:hint="eastAsia"/>
        </w:rPr>
        <w:t>，而对于航向稳定性较差的船甚至可高达</w:t>
      </w:r>
      <w:r>
        <w:rPr>
          <w:rFonts w:hint="eastAsia"/>
        </w:rPr>
        <w:t>20%</w:t>
      </w:r>
      <w:r>
        <w:rPr>
          <w:rFonts w:hint="eastAsia"/>
        </w:rPr>
        <w:t>。由此可见，船舶操纵性对经济性有重要影响。</w:t>
      </w:r>
    </w:p>
    <w:p w14:paraId="5DC28E23" w14:textId="741D829E" w:rsidR="00015C3F" w:rsidRDefault="00BF11D9" w:rsidP="00BF11D9">
      <w:pPr>
        <w:pStyle w:val="a6"/>
        <w:ind w:firstLine="420"/>
      </w:pPr>
      <w:r>
        <w:rPr>
          <w:rFonts w:hint="eastAsia"/>
        </w:rPr>
        <w:t>图</w:t>
      </w:r>
      <w:r>
        <w:t>2.</w:t>
      </w:r>
      <w:r w:rsidR="000D7065">
        <w:t>1.2</w:t>
      </w:r>
      <w:r>
        <w:rPr>
          <w:rFonts w:hint="eastAsia"/>
        </w:rPr>
        <w:t>表示两艘机动性不同的船舶在改变航向时的不同航迹。机动性较好的</w:t>
      </w:r>
      <w:r>
        <w:rPr>
          <w:rFonts w:hint="eastAsia"/>
        </w:rPr>
        <w:t>C</w:t>
      </w:r>
      <w:r>
        <w:rPr>
          <w:rFonts w:hint="eastAsia"/>
        </w:rPr>
        <w:t>船，经过较短的时间和在较小的范围内就能改变航向；而机动性较差的</w:t>
      </w:r>
      <w:r>
        <w:rPr>
          <w:rFonts w:hint="eastAsia"/>
        </w:rPr>
        <w:t>D</w:t>
      </w:r>
      <w:r>
        <w:rPr>
          <w:rFonts w:hint="eastAsia"/>
        </w:rPr>
        <w:t>船，则要经过较长的时间和在大得多的水域才能完成转向。所以后者在曲折、狭窄的航道和船舶较多的水域中航行时，会增加碰撞的危险。</w:t>
      </w:r>
    </w:p>
    <w:p w14:paraId="39339658" w14:textId="57EB615A" w:rsidR="00BF11D9" w:rsidRDefault="00A7604E" w:rsidP="004E1917">
      <w:pPr>
        <w:jc w:val="center"/>
      </w:pPr>
      <w:r w:rsidRPr="00A7604E">
        <w:rPr>
          <w:noProof/>
        </w:rPr>
        <w:drawing>
          <wp:inline distT="0" distB="0" distL="0" distR="0" wp14:anchorId="7C028DC3" wp14:editId="6FE74B53">
            <wp:extent cx="2023200" cy="1760400"/>
            <wp:effectExtent l="0" t="0" r="0" b="5080"/>
            <wp:docPr id="634154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4236" name=""/>
                    <pic:cNvPicPr/>
                  </pic:nvPicPr>
                  <pic:blipFill>
                    <a:blip r:embed="rId8"/>
                    <a:stretch>
                      <a:fillRect/>
                    </a:stretch>
                  </pic:blipFill>
                  <pic:spPr>
                    <a:xfrm>
                      <a:off x="0" y="0"/>
                      <a:ext cx="2023200" cy="1760400"/>
                    </a:xfrm>
                    <a:prstGeom prst="rect">
                      <a:avLst/>
                    </a:prstGeom>
                  </pic:spPr>
                </pic:pic>
              </a:graphicData>
            </a:graphic>
          </wp:inline>
        </w:drawing>
      </w:r>
    </w:p>
    <w:p w14:paraId="3BD6AF1F" w14:textId="429ED459" w:rsidR="00BF11D9" w:rsidRDefault="00BF11D9" w:rsidP="004E1917">
      <w:pPr>
        <w:jc w:val="center"/>
      </w:pPr>
      <w:r>
        <w:rPr>
          <w:rFonts w:hint="eastAsia"/>
        </w:rPr>
        <w:t>图</w:t>
      </w:r>
      <w:r>
        <w:rPr>
          <w:rFonts w:hint="eastAsia"/>
        </w:rPr>
        <w:t>2</w:t>
      </w:r>
      <w:r>
        <w:t>.</w:t>
      </w:r>
      <w:r w:rsidR="009E75E3">
        <w:t>1.</w:t>
      </w:r>
      <w:r>
        <w:t xml:space="preserve">1 </w:t>
      </w:r>
      <w:r>
        <w:rPr>
          <w:rFonts w:hint="eastAsia"/>
        </w:rPr>
        <w:t>航向稳定性不同的船舶在海上的实际航迹</w:t>
      </w:r>
    </w:p>
    <w:p w14:paraId="079BC3D0" w14:textId="70135E62" w:rsidR="00BF11D9" w:rsidRDefault="002B676A" w:rsidP="004E1917">
      <w:pPr>
        <w:pStyle w:val="a6"/>
        <w:ind w:firstLine="420"/>
        <w:jc w:val="center"/>
      </w:pPr>
      <w:r w:rsidRPr="002B676A">
        <w:rPr>
          <w:noProof/>
        </w:rPr>
        <w:drawing>
          <wp:inline distT="0" distB="0" distL="0" distR="0" wp14:anchorId="3218BD74" wp14:editId="7489C217">
            <wp:extent cx="1162800" cy="1803600"/>
            <wp:effectExtent l="0" t="0" r="5715" b="0"/>
            <wp:docPr id="334585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85383" name=""/>
                    <pic:cNvPicPr/>
                  </pic:nvPicPr>
                  <pic:blipFill>
                    <a:blip r:embed="rId9"/>
                    <a:stretch>
                      <a:fillRect/>
                    </a:stretch>
                  </pic:blipFill>
                  <pic:spPr>
                    <a:xfrm>
                      <a:off x="0" y="0"/>
                      <a:ext cx="1162800" cy="1803600"/>
                    </a:xfrm>
                    <a:prstGeom prst="rect">
                      <a:avLst/>
                    </a:prstGeom>
                  </pic:spPr>
                </pic:pic>
              </a:graphicData>
            </a:graphic>
          </wp:inline>
        </w:drawing>
      </w:r>
    </w:p>
    <w:p w14:paraId="72139289" w14:textId="12C45B1C" w:rsidR="00BF11D9" w:rsidRDefault="00BF11D9" w:rsidP="004E1917">
      <w:pPr>
        <w:jc w:val="center"/>
      </w:pPr>
      <w:r>
        <w:rPr>
          <w:rFonts w:hint="eastAsia"/>
        </w:rPr>
        <w:t>图</w:t>
      </w:r>
      <w:r>
        <w:rPr>
          <w:rFonts w:hint="eastAsia"/>
        </w:rPr>
        <w:t>2</w:t>
      </w:r>
      <w:r>
        <w:t>.</w:t>
      </w:r>
      <w:r w:rsidR="009E75E3">
        <w:t>1.</w:t>
      </w:r>
      <w:r>
        <w:t xml:space="preserve">2 </w:t>
      </w:r>
      <w:r>
        <w:rPr>
          <w:rFonts w:hint="eastAsia"/>
        </w:rPr>
        <w:t>机动性不同的船舶改变航行时的不同航迹</w:t>
      </w:r>
    </w:p>
    <w:p w14:paraId="6A476006" w14:textId="77777777" w:rsidR="00BF11D9" w:rsidRDefault="00BF11D9" w:rsidP="00BF11D9">
      <w:pPr>
        <w:pStyle w:val="a6"/>
        <w:ind w:firstLine="420"/>
      </w:pPr>
    </w:p>
    <w:p w14:paraId="15B4FD9E" w14:textId="436AFCCD" w:rsidR="00BB3FFB" w:rsidRDefault="00BB3FFB" w:rsidP="00BB3FFB">
      <w:pPr>
        <w:pStyle w:val="a6"/>
        <w:ind w:firstLine="420"/>
      </w:pPr>
      <w:r w:rsidRPr="00BB3FFB">
        <w:rPr>
          <w:rFonts w:hint="eastAsia"/>
        </w:rPr>
        <w:t>据统计，全世界</w:t>
      </w:r>
      <w:r w:rsidRPr="00BB3FFB">
        <w:rPr>
          <w:rFonts w:hint="eastAsia"/>
        </w:rPr>
        <w:t>100t</w:t>
      </w:r>
      <w:r w:rsidRPr="00BB3FFB">
        <w:rPr>
          <w:rFonts w:hint="eastAsia"/>
        </w:rPr>
        <w:t>以上排水量的船舶，每年有</w:t>
      </w:r>
      <w:r w:rsidRPr="00BB3FFB">
        <w:rPr>
          <w:rFonts w:hint="eastAsia"/>
        </w:rPr>
        <w:t>160~170</w:t>
      </w:r>
      <w:r w:rsidRPr="00BB3FFB">
        <w:rPr>
          <w:rFonts w:hint="eastAsia"/>
        </w:rPr>
        <w:t>艘主要由于碰撞和搁浅等事故而沉没。每艘船一年平均要出现大小事故约四次之多。造成这些事故的重要原因之</w:t>
      </w:r>
      <w:r>
        <w:rPr>
          <w:rFonts w:hint="eastAsia"/>
        </w:rPr>
        <w:t>就是船舶的操纵性不好。由此可见，操纵性对船舶的安全使用是极为重要的。作战舰艇的操纵性对于提高武器射击的命中率、占据有利阵位和规避敌舰攻击等更有重要意义。在船舶设计中，希望船舶既有良好的航向保持功能，又有灵敏的机动性，而航向稳定性和机动性往往是矛盾的。一般来说，航向稳定性好的船舶，其航向机动性就差。船舶航向控制系统可以较好地解决这个矛盾。</w:t>
      </w:r>
    </w:p>
    <w:p w14:paraId="5B7240A8" w14:textId="77777777" w:rsidR="00BB3FFB" w:rsidRDefault="00BB3FFB" w:rsidP="00BB3FFB">
      <w:pPr>
        <w:pStyle w:val="a6"/>
        <w:ind w:firstLine="420"/>
      </w:pPr>
      <w:r>
        <w:rPr>
          <w:rFonts w:hint="eastAsia"/>
        </w:rPr>
        <w:t xml:space="preserve">1. </w:t>
      </w:r>
      <w:r>
        <w:rPr>
          <w:rFonts w:hint="eastAsia"/>
        </w:rPr>
        <w:t>船舶航向控制系统原理</w:t>
      </w:r>
    </w:p>
    <w:p w14:paraId="419B61C4" w14:textId="13C341A1" w:rsidR="00BF11D9" w:rsidRDefault="00BB3FFB" w:rsidP="00BB3FFB">
      <w:pPr>
        <w:pStyle w:val="a6"/>
        <w:ind w:firstLine="420"/>
      </w:pPr>
      <w:r>
        <w:rPr>
          <w:rFonts w:hint="eastAsia"/>
        </w:rPr>
        <w:t>船舶的航向一般由罗经来测量。罗经测得的航向与指定航向比较后，产生一个航向误差信号，送入自动控制系统。系统根据航向误差计算出所需的舵角指令信号，舵机伺服系统在舵角指令信号的作用下把舵转到所需的角度。在舵的作用下，船舶开始改变航向，当船舶的航向与指令航向一致时，航向误差为零，于是控制系统控制器输出零舵角指令信号，舵机使舵回到零位，船舶在指令航向上航行。因此，海浪、海风和海流等扰动使船舶航向偏离指令航向时，在航向自动系统的作用下，可使船舶回到指令航向上。在船舶工程中，经常把船舶航向控制系统的控制器部分称作自动操舵仪。船舶航向控制系统原理如图</w:t>
      </w:r>
      <w:r>
        <w:t>2.</w:t>
      </w:r>
      <w:r w:rsidR="0065501C">
        <w:t>1.</w:t>
      </w:r>
      <w:r>
        <w:t>3</w:t>
      </w:r>
      <w:r>
        <w:rPr>
          <w:rFonts w:hint="eastAsia"/>
        </w:rPr>
        <w:t>所示。</w:t>
      </w:r>
    </w:p>
    <w:p w14:paraId="2B7947DE" w14:textId="296E483B" w:rsidR="00BB3FFB" w:rsidRDefault="0065501C" w:rsidP="004E1917">
      <w:r w:rsidRPr="0065501C">
        <w:rPr>
          <w:noProof/>
        </w:rPr>
        <w:drawing>
          <wp:inline distT="0" distB="0" distL="0" distR="0" wp14:anchorId="06D5C426" wp14:editId="23D2A68F">
            <wp:extent cx="5274310" cy="1389380"/>
            <wp:effectExtent l="0" t="0" r="0" b="0"/>
            <wp:docPr id="9082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72" name=""/>
                    <pic:cNvPicPr/>
                  </pic:nvPicPr>
                  <pic:blipFill>
                    <a:blip r:embed="rId10"/>
                    <a:stretch>
                      <a:fillRect/>
                    </a:stretch>
                  </pic:blipFill>
                  <pic:spPr>
                    <a:xfrm>
                      <a:off x="0" y="0"/>
                      <a:ext cx="5274310" cy="1389380"/>
                    </a:xfrm>
                    <a:prstGeom prst="rect">
                      <a:avLst/>
                    </a:prstGeom>
                  </pic:spPr>
                </pic:pic>
              </a:graphicData>
            </a:graphic>
          </wp:inline>
        </w:drawing>
      </w:r>
    </w:p>
    <w:p w14:paraId="7696A1FC" w14:textId="0B8D0B60" w:rsidR="00BB3FFB" w:rsidRDefault="00BB3FFB" w:rsidP="004E1917">
      <w:pPr>
        <w:jc w:val="center"/>
      </w:pPr>
      <w:r>
        <w:rPr>
          <w:rFonts w:hint="eastAsia"/>
        </w:rPr>
        <w:t>图</w:t>
      </w:r>
      <w:r>
        <w:rPr>
          <w:rFonts w:hint="eastAsia"/>
        </w:rPr>
        <w:t>2</w:t>
      </w:r>
      <w:r>
        <w:t>.</w:t>
      </w:r>
      <w:r w:rsidR="009E75E3">
        <w:t>1.</w:t>
      </w:r>
      <w:r>
        <w:t xml:space="preserve">3 </w:t>
      </w:r>
      <w:r>
        <w:rPr>
          <w:rFonts w:hint="eastAsia"/>
        </w:rPr>
        <w:t>船舶航行控制系统原理图</w:t>
      </w:r>
    </w:p>
    <w:p w14:paraId="5D77B188" w14:textId="77777777" w:rsidR="00BB3FFB" w:rsidRDefault="00BB3FFB" w:rsidP="00BB3FFB">
      <w:pPr>
        <w:pStyle w:val="a6"/>
        <w:ind w:firstLine="420"/>
      </w:pPr>
    </w:p>
    <w:p w14:paraId="3626F853" w14:textId="5DD3908C" w:rsidR="00BB3FFB" w:rsidRDefault="00BB3FFB" w:rsidP="00BB3FFB">
      <w:pPr>
        <w:pStyle w:val="a6"/>
        <w:ind w:firstLine="420"/>
      </w:pPr>
      <w:r w:rsidRPr="00BB3FFB">
        <w:rPr>
          <w:rFonts w:hint="eastAsia"/>
        </w:rPr>
        <w:t>一艘左右舷形状对称的船舶，舱位于中间位置时，如果沿纵剖面方向直线航行，由于流体的对称性，船舶将不会受到侧向力作用，如图</w:t>
      </w:r>
      <w:r>
        <w:t>2.</w:t>
      </w:r>
      <w:r w:rsidR="000D7065">
        <w:t>1.</w:t>
      </w:r>
      <w:r>
        <w:t>4</w:t>
      </w:r>
      <w:r w:rsidRPr="00BB3FFB">
        <w:rPr>
          <w:rFonts w:hint="eastAsia"/>
        </w:rPr>
        <w:t>(a)</w:t>
      </w:r>
      <w:r w:rsidRPr="00BB3FFB">
        <w:rPr>
          <w:rFonts w:hint="eastAsia"/>
        </w:rPr>
        <w:t>所示。当舵偏转一个</w:t>
      </w:r>
      <m:oMath>
        <m:r>
          <w:rPr>
            <w:rFonts w:ascii="Cambria Math" w:hAnsi="Cambria Math"/>
          </w:rPr>
          <m:t>δ</m:t>
        </m:r>
      </m:oMath>
      <w:r w:rsidRPr="00BB3FFB">
        <w:rPr>
          <w:rFonts w:hint="eastAsia"/>
        </w:rPr>
        <w:t>角时，则改变了水流的对称性，首先在舵上产生一个侧向力</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p</m:t>
            </m:r>
          </m:sub>
        </m:sSub>
      </m:oMath>
      <w:r w:rsidRPr="00BB3FFB">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p</m:t>
            </m:r>
          </m:sub>
        </m:sSub>
      </m:oMath>
      <w:r w:rsidRPr="00BB3FFB">
        <w:rPr>
          <w:rFonts w:hint="eastAsia"/>
        </w:rPr>
        <w:t>的作用点距船舶重心</w:t>
      </w:r>
      <m:oMath>
        <m:r>
          <w:rPr>
            <w:rFonts w:ascii="Cambria Math" w:hAnsi="Cambria Math" w:hint="eastAsia"/>
          </w:rPr>
          <m:t>G</m:t>
        </m:r>
      </m:oMath>
      <w:r w:rsidRPr="00BB3FFB">
        <w:rPr>
          <w:rFonts w:hint="eastAsia"/>
        </w:rPr>
        <w:t>为</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sty m:val="p"/>
              </m:rPr>
              <w:rPr>
                <w:rFonts w:ascii="Cambria Math" w:hAnsi="Cambria Math"/>
              </w:rPr>
              <m:t>p</m:t>
            </m:r>
          </m:sub>
        </m:sSub>
      </m:oMath>
      <w:r w:rsidRPr="00BB3FFB">
        <w:rPr>
          <w:rFonts w:hint="eastAsia"/>
        </w:rPr>
        <w:t>，时，同时也产生一个绕船舶重心的力矩</w:t>
      </w:r>
      <m:oMath>
        <m:sSub>
          <m:sSubPr>
            <m:ctrlPr>
              <w:rPr>
                <w:rFonts w:ascii="Cambria Math" w:hAnsi="Cambria Math"/>
                <w:i/>
              </w:rPr>
            </m:ctrlPr>
          </m:sSubPr>
          <m:e>
            <m:r>
              <w:rPr>
                <w:rFonts w:ascii="Cambria Math" w:hAnsi="Cambria Math"/>
              </w:rPr>
              <m:t>N</m:t>
            </m:r>
          </m:e>
          <m:sub>
            <m:r>
              <m:rPr>
                <m:sty m:val="p"/>
              </m:rP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p</m:t>
            </m:r>
          </m:sub>
        </m:sSub>
        <m:sSub>
          <m:sSubPr>
            <m:ctrlPr>
              <w:rPr>
                <w:rFonts w:ascii="Cambria Math" w:hAnsi="Cambria Math"/>
                <w:i/>
              </w:rPr>
            </m:ctrlPr>
          </m:sSubPr>
          <m:e>
            <m:r>
              <w:rPr>
                <w:rFonts w:ascii="Cambria Math" w:hAnsi="Cambria Math"/>
              </w:rPr>
              <m:t>L</m:t>
            </m:r>
          </m:e>
          <m:sub>
            <m:r>
              <m:rPr>
                <m:sty m:val="p"/>
              </m:rPr>
              <w:rPr>
                <w:rFonts w:ascii="Cambria Math" w:hAnsi="Cambria Math"/>
              </w:rPr>
              <m:t>p</m:t>
            </m:r>
          </m:sub>
        </m:sSub>
      </m:oMath>
      <w:r w:rsidRPr="00BB3FFB">
        <w:rPr>
          <w:rFonts w:hint="eastAsia"/>
        </w:rPr>
        <w:t>，如图</w:t>
      </w:r>
      <w:r w:rsidR="008D7D3A">
        <w:t>2</w:t>
      </w:r>
      <w:r w:rsidR="00DB48B4">
        <w:rPr>
          <w:rFonts w:hint="eastAsia"/>
        </w:rPr>
        <w:t>.</w:t>
      </w:r>
      <w:r w:rsidR="0065501C">
        <w:t>1.</w:t>
      </w:r>
      <w:r>
        <w:t>4</w:t>
      </w:r>
      <w:r w:rsidRPr="00BB3FFB">
        <w:rPr>
          <w:rFonts w:hint="eastAsia"/>
        </w:rPr>
        <w:t>(b)</w:t>
      </w:r>
      <w:r w:rsidRPr="00BB3FFB">
        <w:rPr>
          <w:rFonts w:hint="eastAsia"/>
        </w:rPr>
        <w:t>所示。在力矩</w:t>
      </w:r>
      <m:oMath>
        <m:sSub>
          <m:sSubPr>
            <m:ctrlPr>
              <w:rPr>
                <w:rFonts w:ascii="Cambria Math" w:hAnsi="Cambria Math"/>
                <w:i/>
              </w:rPr>
            </m:ctrlPr>
          </m:sSubPr>
          <m:e>
            <m:r>
              <w:rPr>
                <w:rFonts w:ascii="Cambria Math" w:hAnsi="Cambria Math"/>
              </w:rPr>
              <m:t>N</m:t>
            </m:r>
          </m:e>
          <m:sub>
            <m:r>
              <m:rPr>
                <m:sty m:val="p"/>
              </m:rPr>
              <w:rPr>
                <w:rFonts w:ascii="Cambria Math" w:hAnsi="Cambria Math"/>
              </w:rPr>
              <m:t>p</m:t>
            </m:r>
          </m:sub>
        </m:sSub>
      </m:oMath>
      <w:r w:rsidRPr="00BB3FFB">
        <w:rPr>
          <w:rFonts w:hint="eastAsia"/>
        </w:rPr>
        <w:t>作用下，船体相对于水流发生偏转，船体纵剖面与水流速度方向形成一漂角</w:t>
      </w:r>
      <m:oMath>
        <m:r>
          <w:rPr>
            <w:rFonts w:ascii="Cambria Math" w:hAnsi="Cambria Math"/>
          </w:rPr>
          <m:t>β</m:t>
        </m:r>
      </m:oMath>
      <w:r w:rsidRPr="00BB3FFB">
        <w:rPr>
          <w:rFonts w:hint="eastAsia"/>
        </w:rPr>
        <w:t>，船体也产生一绕重心</w:t>
      </w:r>
      <m:oMath>
        <m:r>
          <w:rPr>
            <w:rFonts w:ascii="Cambria Math" w:hAnsi="Cambria Math" w:hint="eastAsia"/>
          </w:rPr>
          <m:t>G</m:t>
        </m:r>
      </m:oMath>
      <w:r w:rsidRPr="00BB3FFB">
        <w:rPr>
          <w:rFonts w:hint="eastAsia"/>
        </w:rPr>
        <w:t>的角速度</w:t>
      </w:r>
      <m:oMath>
        <m:r>
          <w:rPr>
            <w:rFonts w:ascii="Cambria Math" w:hAnsi="Cambria Math"/>
          </w:rPr>
          <m:t>r</m:t>
        </m:r>
      </m:oMath>
      <w:r w:rsidRPr="00BB3FFB">
        <w:rPr>
          <w:rFonts w:hint="eastAsia"/>
        </w:rPr>
        <w:t>，这就进一步改变了水流的对称性，从而产生了一个作用于船体的侧向力</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s</m:t>
            </m:r>
          </m:sub>
        </m:sSub>
      </m:oMath>
      <w:r w:rsidRPr="00BB3FFB">
        <w:rPr>
          <w:rFonts w:hint="eastAsia"/>
        </w:rPr>
        <w:t>和绕重心</w:t>
      </w:r>
      <m:oMath>
        <m:r>
          <w:rPr>
            <w:rFonts w:ascii="Cambria Math" w:hAnsi="Cambria Math" w:hint="eastAsia"/>
          </w:rPr>
          <m:t>G</m:t>
        </m:r>
      </m:oMath>
      <w:r w:rsidRPr="00BB3FFB">
        <w:rPr>
          <w:rFonts w:hint="eastAsia"/>
        </w:rPr>
        <w:t>的力矩</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m:rPr>
                <m:sty m:val="p"/>
              </m:rPr>
              <w:rPr>
                <w:rFonts w:ascii="Cambria Math" w:hAnsi="Cambria Math"/>
              </w:rPr>
              <m:t>s</m:t>
            </m:r>
          </m:sub>
        </m:sSub>
      </m:oMath>
      <w:r w:rsidRPr="00BB3FFB">
        <w:rPr>
          <w:rFonts w:hint="eastAsia"/>
        </w:rPr>
        <w:t>，见图</w:t>
      </w:r>
      <w:r>
        <w:t>2.</w:t>
      </w:r>
      <w:r w:rsidR="000D7065">
        <w:t>1.</w:t>
      </w:r>
      <w:r>
        <w:t>4</w:t>
      </w:r>
      <w:r w:rsidRPr="00BB3FFB">
        <w:rPr>
          <w:rFonts w:hint="eastAsia"/>
        </w:rPr>
        <w:t>(c)</w:t>
      </w:r>
      <w:r w:rsidRPr="00BB3FFB">
        <w:rPr>
          <w:rFonts w:hint="eastAsia"/>
        </w:rPr>
        <w:t>。</w:t>
      </w:r>
      <m:oMath>
        <m:sSub>
          <m:sSubPr>
            <m:ctrlPr>
              <w:rPr>
                <w:rFonts w:ascii="Cambria Math" w:hAnsi="Cambria Math"/>
                <w:i/>
              </w:rPr>
            </m:ctrlPr>
          </m:sSubPr>
          <m:e>
            <m:r>
              <w:rPr>
                <w:rFonts w:ascii="Cambria Math" w:hAnsi="Cambria Math"/>
              </w:rPr>
              <m:t>Y</m:t>
            </m:r>
            <m:ctrlPr>
              <w:rPr>
                <w:rFonts w:ascii="Cambria Math" w:hAnsi="Cambria Math" w:hint="eastAsia"/>
                <w:i/>
              </w:rPr>
            </m:ctrlPr>
          </m:e>
          <m:sub>
            <m:r>
              <m:rPr>
                <m:sty m:val="p"/>
              </m:rPr>
              <w:rPr>
                <w:rFonts w:ascii="Cambria Math" w:hAnsi="Cambria Math"/>
              </w:rPr>
              <m:t>s</m:t>
            </m:r>
          </m:sub>
        </m:sSub>
      </m:oMath>
      <w:r w:rsidRPr="00BB3FFB">
        <w:rPr>
          <w:rFonts w:hint="eastAsia"/>
        </w:rPr>
        <w:t>和</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m:rPr>
                <m:sty m:val="p"/>
              </m:rPr>
              <w:rPr>
                <w:rFonts w:ascii="Cambria Math" w:hAnsi="Cambria Math"/>
              </w:rPr>
              <m:t>s</m:t>
            </m:r>
          </m:sub>
        </m:sSub>
      </m:oMath>
      <w:r w:rsidRPr="00BB3FFB">
        <w:rPr>
          <w:rFonts w:hint="eastAsia"/>
        </w:rPr>
        <w:t>都与</w:t>
      </w:r>
      <m:oMath>
        <m:r>
          <w:rPr>
            <w:rFonts w:ascii="Cambria Math" w:hAnsi="Cambria Math"/>
          </w:rPr>
          <m:t>β</m:t>
        </m:r>
      </m:oMath>
      <w:r w:rsidRPr="00BB3FFB">
        <w:rPr>
          <w:rFonts w:hint="eastAsia"/>
        </w:rPr>
        <w:t>和</w:t>
      </w:r>
      <m:oMath>
        <m:r>
          <w:rPr>
            <w:rFonts w:ascii="Cambria Math" w:hAnsi="Cambria Math"/>
          </w:rPr>
          <m:t>r</m:t>
        </m:r>
      </m:oMath>
      <w:r w:rsidRPr="00BB3FFB">
        <w:rPr>
          <w:rFonts w:hint="eastAsia"/>
        </w:rPr>
        <w:t>有关。</w:t>
      </w:r>
    </w:p>
    <w:p w14:paraId="1252F5B3" w14:textId="056EF6FD" w:rsidR="008D7D3A" w:rsidRDefault="00AA4E98" w:rsidP="00927DE1">
      <w:pPr>
        <w:jc w:val="center"/>
      </w:pPr>
      <w:r w:rsidRPr="00AA4E98">
        <w:rPr>
          <w:noProof/>
        </w:rPr>
        <w:drawing>
          <wp:inline distT="0" distB="0" distL="0" distR="0" wp14:anchorId="0D05F578" wp14:editId="3EB5F58A">
            <wp:extent cx="3459600" cy="2379600"/>
            <wp:effectExtent l="0" t="0" r="0" b="0"/>
            <wp:docPr id="238756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6965" name=""/>
                    <pic:cNvPicPr/>
                  </pic:nvPicPr>
                  <pic:blipFill>
                    <a:blip r:embed="rId11"/>
                    <a:stretch>
                      <a:fillRect/>
                    </a:stretch>
                  </pic:blipFill>
                  <pic:spPr>
                    <a:xfrm>
                      <a:off x="0" y="0"/>
                      <a:ext cx="3459600" cy="2379600"/>
                    </a:xfrm>
                    <a:prstGeom prst="rect">
                      <a:avLst/>
                    </a:prstGeom>
                  </pic:spPr>
                </pic:pic>
              </a:graphicData>
            </a:graphic>
          </wp:inline>
        </w:drawing>
      </w:r>
    </w:p>
    <w:p w14:paraId="424C5E14" w14:textId="621A6378" w:rsidR="008D7D3A" w:rsidRDefault="008D7D3A" w:rsidP="00927DE1">
      <w:pPr>
        <w:jc w:val="center"/>
      </w:pPr>
      <w:r>
        <w:rPr>
          <w:rFonts w:hint="eastAsia"/>
        </w:rPr>
        <w:t>图</w:t>
      </w:r>
      <w:r>
        <w:rPr>
          <w:rFonts w:hint="eastAsia"/>
        </w:rPr>
        <w:t>2</w:t>
      </w:r>
      <w:r>
        <w:t>.</w:t>
      </w:r>
      <w:r w:rsidR="009E75E3">
        <w:t>1.</w:t>
      </w:r>
      <w:r>
        <w:t xml:space="preserve">4 </w:t>
      </w:r>
      <w:r>
        <w:rPr>
          <w:rFonts w:hint="eastAsia"/>
        </w:rPr>
        <w:t>舵</w:t>
      </w:r>
      <w:r>
        <w:t>-</w:t>
      </w:r>
      <w:r>
        <w:rPr>
          <w:rFonts w:hint="eastAsia"/>
        </w:rPr>
        <w:t>船系统的水动力作用情况</w:t>
      </w:r>
    </w:p>
    <w:p w14:paraId="6A47628B" w14:textId="75A0200A" w:rsidR="008D7D3A" w:rsidRDefault="008D7D3A" w:rsidP="008D7D3A">
      <w:pPr>
        <w:pStyle w:val="a6"/>
        <w:ind w:firstLine="420"/>
      </w:pPr>
      <w:r>
        <w:rPr>
          <w:rFonts w:hint="eastAsia"/>
        </w:rPr>
        <w:t>此后，船舶就在</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m:rPr>
                <m:sty m:val="p"/>
              </m:rPr>
              <w:rPr>
                <w:rFonts w:ascii="Cambria Math" w:hAnsi="Cambria Math" w:hint="eastAsia"/>
              </w:rPr>
              <m:t>p</m:t>
            </m:r>
          </m:sub>
        </m:sSub>
      </m:oMath>
      <w:r>
        <w:rPr>
          <w:rFonts w:hint="eastAsia"/>
        </w:rPr>
        <w:t>和</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m:rPr>
                <m:sty m:val="p"/>
              </m:rPr>
              <w:rPr>
                <w:rFonts w:ascii="Cambria Math" w:hAnsi="Cambria Math"/>
              </w:rPr>
              <m:t>s</m:t>
            </m:r>
          </m:sub>
        </m:sSub>
      </m:oMath>
      <w:r>
        <w:rPr>
          <w:rFonts w:hint="eastAsia"/>
        </w:rPr>
        <w:t>的作用下继续转向和横移运动。这就是利用转舵来改变船舶航向的一个水动力过程。船舶操纵性的好坏不仅与舵的大小、形状及位置有关，而且与船体的形状等有密切关系。</w:t>
      </w:r>
    </w:p>
    <w:p w14:paraId="4F9C6DF3" w14:textId="77777777" w:rsidR="008D7D3A" w:rsidRDefault="008D7D3A" w:rsidP="008D7D3A">
      <w:pPr>
        <w:pStyle w:val="a6"/>
        <w:ind w:firstLine="420"/>
      </w:pPr>
      <w:r>
        <w:rPr>
          <w:rFonts w:hint="eastAsia"/>
        </w:rPr>
        <w:lastRenderedPageBreak/>
        <w:t xml:space="preserve">2. </w:t>
      </w:r>
      <w:r>
        <w:rPr>
          <w:rFonts w:hint="eastAsia"/>
        </w:rPr>
        <w:t>船舶操纵运动数学模型</w:t>
      </w:r>
    </w:p>
    <w:p w14:paraId="3F32DBFE" w14:textId="243F0CA2" w:rsidR="008D7D3A" w:rsidRDefault="008D7D3A" w:rsidP="008D7D3A">
      <w:pPr>
        <w:pStyle w:val="a6"/>
        <w:ind w:firstLine="420"/>
      </w:pPr>
      <w:r>
        <w:rPr>
          <w:rFonts w:hint="eastAsia"/>
        </w:rPr>
        <w:t>(1)</w:t>
      </w:r>
      <w:r>
        <w:rPr>
          <w:rFonts w:hint="eastAsia"/>
        </w:rPr>
        <w:t>船舶操纵运动</w:t>
      </w:r>
      <w:r>
        <w:rPr>
          <w:rFonts w:hint="eastAsia"/>
        </w:rPr>
        <w:t>Davidson-Schiff</w:t>
      </w:r>
      <w:r>
        <w:rPr>
          <w:rFonts w:hint="eastAsia"/>
        </w:rPr>
        <w:t>线性模型</w:t>
      </w:r>
    </w:p>
    <w:p w14:paraId="79FD4A2F" w14:textId="597D0974" w:rsidR="008D7D3A" w:rsidRDefault="008D7D3A" w:rsidP="008D7D3A">
      <w:pPr>
        <w:pStyle w:val="a6"/>
        <w:ind w:firstLine="420"/>
      </w:pPr>
      <w:r>
        <w:rPr>
          <w:rFonts w:hint="eastAsia"/>
        </w:rPr>
        <w:t>设船舶在图</w:t>
      </w:r>
      <w:r>
        <w:t>2.</w:t>
      </w:r>
      <w:r w:rsidR="000D7065">
        <w:t>1.</w:t>
      </w:r>
      <w:r>
        <w:t>5</w:t>
      </w:r>
      <w:r>
        <w:rPr>
          <w:rFonts w:hint="eastAsia"/>
        </w:rPr>
        <w:t>所示的平面内运动。如果把动坐标的原点选在船的重心</w:t>
      </w:r>
      <m:oMath>
        <m:r>
          <w:rPr>
            <w:rFonts w:ascii="Cambria Math" w:hAnsi="Cambria Math" w:hint="eastAsia"/>
          </w:rPr>
          <m:t>G</m:t>
        </m:r>
      </m:oMath>
      <w:r>
        <w:rPr>
          <w:rFonts w:hint="eastAsia"/>
        </w:rPr>
        <w:t>上，并考虑到船舶的对称性，船舶在平衡位置做小幅度运动，则船舶横荡和</w:t>
      </w:r>
      <w:r w:rsidR="00E33ACC">
        <w:rPr>
          <w:rFonts w:hint="eastAsia"/>
        </w:rPr>
        <w:t>艏</w:t>
      </w:r>
      <w:r>
        <w:rPr>
          <w:rFonts w:hint="eastAsia"/>
        </w:rPr>
        <w:t>摇运动方程分别为</w:t>
      </w:r>
    </w:p>
    <w:p w14:paraId="29A4FBDB" w14:textId="4C5A4731" w:rsidR="00F12696" w:rsidRPr="00F12696" w:rsidRDefault="00000000" w:rsidP="008D7D3A">
      <w:pPr>
        <w:pStyle w:val="a6"/>
        <w:ind w:firstLine="420"/>
      </w:pPr>
      <m:oMathPara>
        <m:oMath>
          <m:eqArr>
            <m:eqArrPr>
              <m:maxDist m:val="1"/>
              <m:ctrlPr>
                <w:rPr>
                  <w:rFonts w:ascii="Cambria Math" w:hAnsi="Cambria Math"/>
                  <w:i/>
                </w:rPr>
              </m:ctrlPr>
            </m:eqArrPr>
            <m:e>
              <m:r>
                <w:rPr>
                  <w:rFonts w:ascii="Cambria Math" w:hAnsi="Cambria Math"/>
                </w:rPr>
                <m:t>m</m:t>
              </m:r>
              <m:d>
                <m:dPr>
                  <m:ctrlPr>
                    <w:rPr>
                      <w:rFonts w:ascii="Cambria Math" w:hAnsi="Cambria Math"/>
                      <w:i/>
                    </w:rPr>
                  </m:ctrlPr>
                </m:dPr>
                <m:e>
                  <m:acc>
                    <m:accPr>
                      <m:chr m:val="̇"/>
                      <m:ctrlPr>
                        <w:rPr>
                          <w:rFonts w:ascii="Cambria Math" w:hAnsi="Cambria Math"/>
                          <w:i/>
                        </w:rPr>
                      </m:ctrlPr>
                    </m:accPr>
                    <m:e>
                      <m:r>
                        <w:rPr>
                          <w:rFonts w:ascii="Cambria Math" w:hAnsi="Cambria Math"/>
                        </w:rPr>
                        <m:t>v</m:t>
                      </m:r>
                    </m:e>
                  </m:acc>
                  <m:r>
                    <w:rPr>
                      <w:rFonts w:ascii="Cambria Math" w:hAnsi="Cambria Math"/>
                    </w:rPr>
                    <m:t>+ur</m:t>
                  </m:r>
                  <m:ctrlPr>
                    <w:rPr>
                      <w:rFonts w:ascii="Cambria Math" w:hAnsi="Cambria Math" w:hint="eastAsia"/>
                      <w:i/>
                    </w:rPr>
                  </m:ctrlP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δ</m:t>
                  </m:r>
                </m:sub>
              </m:sSub>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Y</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2.1.1</m:t>
                  </m:r>
                </m:e>
              </m:d>
            </m:e>
          </m:eqArr>
        </m:oMath>
      </m:oMathPara>
    </w:p>
    <w:p w14:paraId="5C039289" w14:textId="6EFF4524" w:rsidR="00F12696" w:rsidRPr="00517D41" w:rsidRDefault="00000000" w:rsidP="008D7D3A">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z</m:t>
                  </m:r>
                </m:sub>
              </m:sSub>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2.1.2</m:t>
                  </m:r>
                </m:e>
              </m:d>
            </m:e>
          </m:eqArr>
        </m:oMath>
      </m:oMathPara>
    </w:p>
    <w:p w14:paraId="13C901C3" w14:textId="18F7E877" w:rsidR="00517D41" w:rsidRDefault="00517D41" w:rsidP="00D522EC">
      <w:pPr>
        <w:pStyle w:val="a6"/>
        <w:ind w:firstLine="420"/>
      </w:pPr>
      <w:r>
        <w:rPr>
          <w:rFonts w:hint="eastAsia"/>
        </w:rPr>
        <w:t>式中，</w:t>
      </w:r>
      <m:oMath>
        <m:r>
          <w:rPr>
            <w:rFonts w:ascii="Cambria Math" w:hAnsi="Cambria Math" w:hint="eastAsia"/>
          </w:rPr>
          <m:t>u</m:t>
        </m:r>
      </m:oMath>
      <w:r>
        <w:rPr>
          <w:rFonts w:hint="eastAsia"/>
        </w:rPr>
        <w:t>为船的纵向运动速度，当不考虑干扰作用下的纵荡速度</w:t>
      </w:r>
      <m:oMath>
        <m:r>
          <m:rPr>
            <m:sty m:val="p"/>
          </m:rPr>
          <w:rPr>
            <w:rFonts w:ascii="Cambria Math" w:hAnsi="Cambria Math"/>
          </w:rPr>
          <m:t>Δ</m:t>
        </m:r>
        <m:r>
          <w:rPr>
            <w:rFonts w:ascii="Cambria Math" w:hAnsi="Cambria Math"/>
          </w:rPr>
          <m:t>u</m:t>
        </m:r>
      </m:oMath>
      <w:r>
        <w:rPr>
          <w:rFonts w:hint="eastAsia"/>
        </w:rPr>
        <w:t>时，</w:t>
      </w:r>
      <m:oMath>
        <m:r>
          <w:rPr>
            <w:rFonts w:ascii="Cambria Math" w:hAnsi="Cambria Math" w:hint="eastAsia"/>
          </w:rPr>
          <m:t>u</m:t>
        </m:r>
      </m:oMath>
      <w:r>
        <w:rPr>
          <w:rFonts w:hint="eastAsia"/>
        </w:rPr>
        <w:t>等于航速；</w:t>
      </w:r>
      <m:oMath>
        <m:r>
          <w:rPr>
            <w:rFonts w:ascii="Cambria Math" w:hAnsi="Cambria Math"/>
          </w:rPr>
          <m:t>v</m:t>
        </m:r>
      </m:oMath>
      <w:r>
        <w:rPr>
          <w:rFonts w:hint="eastAsia"/>
        </w:rPr>
        <w:t>为</w:t>
      </w:r>
      <w:r>
        <w:rPr>
          <w:rFonts w:hint="eastAsia"/>
        </w:rPr>
        <w:t xml:space="preserve"> </w:t>
      </w:r>
      <w:r>
        <w:rPr>
          <w:rFonts w:hint="eastAsia"/>
        </w:rPr>
        <w:t>船的横荡速度</w:t>
      </w:r>
      <w:r w:rsidR="00D522EC">
        <w:rPr>
          <w:rFonts w:hint="eastAsia"/>
        </w:rPr>
        <w:t>；</w:t>
      </w:r>
      <m:oMath>
        <m:r>
          <w:rPr>
            <w:rFonts w:ascii="Cambria Math" w:hAnsi="Cambria Math" w:hint="eastAsia"/>
          </w:rPr>
          <m:t>r</m:t>
        </m:r>
      </m:oMath>
      <w:r>
        <w:rPr>
          <w:rFonts w:hint="eastAsia"/>
        </w:rPr>
        <w:t>为船的艏摇角速度</w:t>
      </w:r>
      <w:r w:rsidR="00D522EC">
        <w:rPr>
          <w:rFonts w:hint="eastAsia"/>
        </w:rPr>
        <w:t>；</w:t>
      </w:r>
      <m:oMath>
        <m:r>
          <w:rPr>
            <w:rFonts w:ascii="Cambria Math" w:hAnsi="Cambria Math" w:hint="eastAsia"/>
          </w:rPr>
          <m:t>m</m:t>
        </m:r>
      </m:oMath>
      <w:r>
        <w:rPr>
          <w:rFonts w:hint="eastAsia"/>
        </w:rPr>
        <w:t>为船的质量</w:t>
      </w:r>
      <w:r w:rsidR="00D522EC">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z</m:t>
            </m:r>
          </m:sub>
        </m:sSub>
      </m:oMath>
      <w:r>
        <w:rPr>
          <w:rFonts w:hint="eastAsia"/>
        </w:rPr>
        <w:t>为船的艏摇转动惯量。</w:t>
      </w:r>
      <m:oMath>
        <m:sSub>
          <m:sSubPr>
            <m:ctrlPr>
              <w:rPr>
                <w:rFonts w:ascii="Cambria Math" w:hAnsi="Cambria Math"/>
                <w:i/>
              </w:rPr>
            </m:ctrlPr>
          </m:sSubPr>
          <m:e>
            <m:r>
              <w:rPr>
                <w:rFonts w:ascii="Cambria Math" w:hAnsi="Cambria Math"/>
              </w:rPr>
              <m:t>Y</m:t>
            </m:r>
          </m:e>
          <m:sub>
            <m:r>
              <m:rPr>
                <m:sty m:val="p"/>
              </m:rPr>
              <w:rPr>
                <w:rFonts w:ascii="Cambria Math" w:hAnsi="Cambria Math"/>
              </w:rPr>
              <m:t>d</m:t>
            </m:r>
          </m:sub>
        </m:sSub>
      </m:oMath>
      <w:r>
        <w:rPr>
          <w:rFonts w:hint="eastAsia"/>
        </w:rPr>
        <w:t>和</w:t>
      </w:r>
      <m:oMath>
        <m:sSub>
          <m:sSubPr>
            <m:ctrlPr>
              <w:rPr>
                <w:rFonts w:ascii="Cambria Math" w:hAnsi="Cambria Math"/>
                <w:i/>
              </w:rPr>
            </m:ctrlPr>
          </m:sSubPr>
          <m:e>
            <m:r>
              <w:rPr>
                <w:rFonts w:ascii="Cambria Math" w:hAnsi="Cambria Math"/>
              </w:rPr>
              <m:t>N</m:t>
            </m:r>
          </m:e>
          <m:sub>
            <m:r>
              <m:rPr>
                <m:sty m:val="p"/>
              </m:rPr>
              <w:rPr>
                <w:rFonts w:ascii="Cambria Math" w:hAnsi="Cambria Math"/>
              </w:rPr>
              <m:t>d</m:t>
            </m:r>
          </m:sub>
        </m:sSub>
      </m:oMath>
      <w:r>
        <w:rPr>
          <w:rFonts w:hint="eastAsia"/>
        </w:rPr>
        <w:t>是海浪、海风和海流对船舶的横荡扰动力和</w:t>
      </w:r>
      <w:r w:rsidR="006F6E00" w:rsidRPr="00D87F3E">
        <w:rPr>
          <w:rFonts w:hint="eastAsia"/>
          <w:b/>
          <w:bCs/>
        </w:rPr>
        <w:t>艏</w:t>
      </w:r>
      <w:r w:rsidRPr="00D87F3E">
        <w:rPr>
          <w:rFonts w:hint="eastAsia"/>
          <w:b/>
          <w:bCs/>
        </w:rPr>
        <w:t>摇扰动力矩</w:t>
      </w:r>
      <w:r w:rsidR="00D522EC">
        <w:rPr>
          <w:rFonts w:hint="eastAsia"/>
        </w:rPr>
        <w:t>；</w:t>
      </w:r>
      <m:oMath>
        <m:r>
          <w:rPr>
            <w:rFonts w:ascii="Cambria Math" w:hAnsi="Cambria Math"/>
          </w:rPr>
          <m:t>δ</m:t>
        </m:r>
      </m:oMath>
      <w:r>
        <w:rPr>
          <w:rFonts w:hint="eastAsia"/>
        </w:rPr>
        <w:t>为舵角</w:t>
      </w:r>
      <w:r w:rsidR="00D522EC">
        <w:rPr>
          <w:rFonts w:hint="eastAsia"/>
        </w:rPr>
        <w:t>；</w:t>
      </w:r>
      <m:oMath>
        <m:sSub>
          <m:sSubPr>
            <m:ctrlPr>
              <w:rPr>
                <w:rFonts w:ascii="Cambria Math" w:hAnsi="Cambria Math"/>
                <w:i/>
              </w:rPr>
            </m:ctrlPr>
          </m:sSubPr>
          <m:e>
            <m:r>
              <w:rPr>
                <w:rFonts w:ascii="Cambria Math" w:hAnsi="Cambria Math"/>
              </w:rPr>
              <m:t>Y</m:t>
            </m:r>
          </m:e>
          <m:sub>
            <m:r>
              <w:rPr>
                <w:rFonts w:ascii="Cambria Math" w:hAnsi="Cambria Math"/>
              </w:rPr>
              <m:t>δ</m:t>
            </m:r>
          </m:sub>
        </m:sSub>
      </m:oMath>
      <w:r w:rsidR="00D522EC">
        <w:rPr>
          <w:rFonts w:hint="eastAsia"/>
        </w:rPr>
        <w:t>，</w:t>
      </w:r>
      <m:oMath>
        <m:sSub>
          <m:sSubPr>
            <m:ctrlPr>
              <w:rPr>
                <w:rFonts w:ascii="Cambria Math" w:hAnsi="Cambria Math"/>
                <w:i/>
              </w:rPr>
            </m:ctrlPr>
          </m:sSubPr>
          <m:e>
            <m:r>
              <w:rPr>
                <w:rFonts w:ascii="Cambria Math" w:hAnsi="Cambria Math"/>
              </w:rPr>
              <m:t>Y</m:t>
            </m:r>
          </m:e>
          <m:sub>
            <m:r>
              <w:rPr>
                <w:rFonts w:ascii="Cambria Math" w:hAnsi="Cambria Math"/>
              </w:rPr>
              <m:t>v</m:t>
            </m:r>
          </m:sub>
        </m:sSub>
      </m:oMath>
      <w:r w:rsidR="00D522EC">
        <w:rPr>
          <w:rFonts w:hint="eastAsia"/>
        </w:rPr>
        <w:t>，</w:t>
      </w:r>
      <m:oMath>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oMath>
      <w:r w:rsidR="00D522EC">
        <w:rPr>
          <w:rFonts w:hint="eastAsia"/>
        </w:rPr>
        <w:t>，</w:t>
      </w:r>
      <m:oMath>
        <m:sSub>
          <m:sSubPr>
            <m:ctrlPr>
              <w:rPr>
                <w:rFonts w:ascii="Cambria Math" w:hAnsi="Cambria Math"/>
                <w:i/>
              </w:rPr>
            </m:ctrlPr>
          </m:sSubPr>
          <m:e>
            <m:r>
              <w:rPr>
                <w:rFonts w:ascii="Cambria Math" w:hAnsi="Cambria Math"/>
              </w:rPr>
              <m:t>Y</m:t>
            </m:r>
          </m:e>
          <m:sub>
            <m:r>
              <w:rPr>
                <w:rFonts w:ascii="Cambria Math" w:hAnsi="Cambria Math"/>
              </w:rPr>
              <m:t>r</m:t>
            </m:r>
          </m:sub>
        </m:sSub>
      </m:oMath>
      <w:r w:rsidR="00D522EC">
        <w:rPr>
          <w:rFonts w:hint="eastAsia"/>
        </w:rPr>
        <w:t>，</w:t>
      </w:r>
      <m:oMath>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oMath>
      <w:r w:rsidR="00D522EC">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δ</m:t>
            </m:r>
          </m:sub>
        </m:sSub>
      </m:oMath>
      <w:r w:rsidR="00D522EC">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D522EC">
        <w:rPr>
          <w:rFonts w:hint="eastAsia"/>
        </w:rPr>
        <w:t>，</w:t>
      </w:r>
      <m:oMath>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oMath>
      <w:r w:rsidR="00D522EC">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v</m:t>
            </m:r>
          </m:sub>
        </m:sSub>
      </m:oMath>
      <w:r w:rsidR="00D522EC">
        <w:rPr>
          <w:rFonts w:hint="eastAsia"/>
        </w:rPr>
        <w:t>，</w:t>
      </w:r>
      <m:oMath>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oMath>
      <w:r>
        <w:rPr>
          <w:rFonts w:hint="eastAsia"/>
        </w:rPr>
        <w:t>为相应的水动力系数，其定义可参考船舶操纵性方面文献。</w:t>
      </w:r>
    </w:p>
    <w:p w14:paraId="02DC07E9" w14:textId="2BA3E460" w:rsidR="00517D41" w:rsidRDefault="00517D41" w:rsidP="00D522EC">
      <w:pPr>
        <w:pStyle w:val="a6"/>
        <w:ind w:firstLine="420"/>
      </w:pPr>
      <w:r>
        <w:rPr>
          <w:rFonts w:hint="eastAsia"/>
        </w:rPr>
        <w:t>式</w:t>
      </w:r>
      <w:r>
        <w:rPr>
          <w:rFonts w:hint="eastAsia"/>
        </w:rPr>
        <w:t>(</w:t>
      </w:r>
      <w:r w:rsidR="00D522EC">
        <w:t>2.</w:t>
      </w:r>
      <w:r w:rsidR="000D7065">
        <w:t>1.</w:t>
      </w:r>
      <w:r w:rsidR="00D522EC">
        <w:t>1</w:t>
      </w:r>
      <w:r>
        <w:rPr>
          <w:rFonts w:hint="eastAsia"/>
        </w:rPr>
        <w:t>)</w:t>
      </w:r>
      <w:r>
        <w:rPr>
          <w:rFonts w:hint="eastAsia"/>
        </w:rPr>
        <w:t>和式</w:t>
      </w:r>
      <w:r>
        <w:rPr>
          <w:rFonts w:hint="eastAsia"/>
        </w:rPr>
        <w:t>(</w:t>
      </w:r>
      <w:r w:rsidR="00D522EC">
        <w:t>2.</w:t>
      </w:r>
      <w:r w:rsidR="000D7065">
        <w:t>1.</w:t>
      </w:r>
      <w:r w:rsidR="00D522EC">
        <w:t>2</w:t>
      </w:r>
      <w:r>
        <w:rPr>
          <w:rFonts w:hint="eastAsia"/>
        </w:rPr>
        <w:t>)</w:t>
      </w:r>
      <w:r>
        <w:rPr>
          <w:rFonts w:hint="eastAsia"/>
        </w:rPr>
        <w:t>最初由</w:t>
      </w:r>
      <w:r>
        <w:rPr>
          <w:rFonts w:hint="eastAsia"/>
        </w:rPr>
        <w:t>Davidson</w:t>
      </w:r>
      <w:r>
        <w:rPr>
          <w:rFonts w:hint="eastAsia"/>
        </w:rPr>
        <w:t>和</w:t>
      </w:r>
      <w:r>
        <w:rPr>
          <w:rFonts w:hint="eastAsia"/>
        </w:rPr>
        <w:t>Schiff</w:t>
      </w:r>
      <w:r>
        <w:rPr>
          <w:rFonts w:hint="eastAsia"/>
        </w:rPr>
        <w:t>于</w:t>
      </w:r>
      <w:r>
        <w:rPr>
          <w:rFonts w:hint="eastAsia"/>
        </w:rPr>
        <w:t>1946</w:t>
      </w:r>
      <w:r>
        <w:rPr>
          <w:rFonts w:hint="eastAsia"/>
        </w:rPr>
        <w:t>年提出，所以叫作</w:t>
      </w:r>
      <w:bookmarkStart w:id="1" w:name="OLE_LINK4"/>
      <w:bookmarkStart w:id="2" w:name="OLE_LINK5"/>
      <w:r>
        <w:rPr>
          <w:rFonts w:hint="eastAsia"/>
        </w:rPr>
        <w:t>Davidson-Schiff</w:t>
      </w:r>
      <w:bookmarkEnd w:id="1"/>
      <w:bookmarkEnd w:id="2"/>
      <w:r>
        <w:rPr>
          <w:rFonts w:hint="eastAsia"/>
        </w:rPr>
        <w:t>线性模型。在这个船舶操纵运动模型中，假设船舶的航速为常数，所以忽略了船舶的纵荡运动方程。式中的水动力系数可以通过理论估算得到，但主要由船模或实船的水动力试验和测试得到。</w:t>
      </w:r>
      <w:r w:rsidR="00D522EC">
        <w:rPr>
          <w:rFonts w:hint="eastAsia"/>
        </w:rPr>
        <w:t>Davidson-Schiff</w:t>
      </w:r>
      <w:r>
        <w:rPr>
          <w:rFonts w:hint="eastAsia"/>
        </w:rPr>
        <w:t>模型很简单，但是对于航向自动控制系统的设计还显得有些复杂，所以有必要对此模型进行进一步简化。</w:t>
      </w:r>
    </w:p>
    <w:p w14:paraId="11624098" w14:textId="1D6C71C3" w:rsidR="00D522EC" w:rsidRDefault="00AF289E" w:rsidP="00517B9C">
      <w:pPr>
        <w:jc w:val="center"/>
      </w:pPr>
      <w:r w:rsidRPr="00AF289E">
        <w:rPr>
          <w:noProof/>
        </w:rPr>
        <w:drawing>
          <wp:inline distT="0" distB="0" distL="0" distR="0" wp14:anchorId="64550F88" wp14:editId="1F9872EF">
            <wp:extent cx="3034800" cy="1922400"/>
            <wp:effectExtent l="0" t="0" r="0" b="0"/>
            <wp:docPr id="17732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7789" name=""/>
                    <pic:cNvPicPr/>
                  </pic:nvPicPr>
                  <pic:blipFill>
                    <a:blip r:embed="rId12"/>
                    <a:stretch>
                      <a:fillRect/>
                    </a:stretch>
                  </pic:blipFill>
                  <pic:spPr>
                    <a:xfrm>
                      <a:off x="0" y="0"/>
                      <a:ext cx="3034800" cy="1922400"/>
                    </a:xfrm>
                    <a:prstGeom prst="rect">
                      <a:avLst/>
                    </a:prstGeom>
                  </pic:spPr>
                </pic:pic>
              </a:graphicData>
            </a:graphic>
          </wp:inline>
        </w:drawing>
      </w:r>
    </w:p>
    <w:p w14:paraId="29EFD752" w14:textId="17ACD8B8" w:rsidR="00D522EC" w:rsidRDefault="00D522EC" w:rsidP="00517B9C">
      <w:pPr>
        <w:jc w:val="center"/>
      </w:pPr>
      <w:r>
        <w:rPr>
          <w:rFonts w:hint="eastAsia"/>
        </w:rPr>
        <w:t>图</w:t>
      </w:r>
      <w:r w:rsidR="008B49D1">
        <w:t>2.</w:t>
      </w:r>
      <w:r w:rsidR="009E75E3">
        <w:t>1.</w:t>
      </w:r>
      <w:r w:rsidR="008B49D1">
        <w:t>5</w:t>
      </w:r>
      <w:r>
        <w:rPr>
          <w:rFonts w:hint="eastAsia"/>
        </w:rPr>
        <w:t>船舶在水平面内的运动</w:t>
      </w:r>
    </w:p>
    <w:p w14:paraId="45ED2F95" w14:textId="77777777" w:rsidR="00495AE4" w:rsidRDefault="00495AE4" w:rsidP="00495AE4">
      <w:pPr>
        <w:pStyle w:val="a6"/>
        <w:ind w:firstLine="420"/>
      </w:pPr>
      <w:r>
        <w:rPr>
          <w:rFonts w:hint="eastAsia"/>
        </w:rPr>
        <w:t>(2)</w:t>
      </w:r>
      <w:r>
        <w:rPr>
          <w:rFonts w:hint="eastAsia"/>
        </w:rPr>
        <w:t>船舶操纵运动野本模型</w:t>
      </w:r>
    </w:p>
    <w:p w14:paraId="304AF5C5" w14:textId="1A4C242C" w:rsidR="00D522EC" w:rsidRDefault="00495AE4" w:rsidP="00495AE4">
      <w:pPr>
        <w:pStyle w:val="a6"/>
        <w:ind w:firstLine="420"/>
      </w:pPr>
      <w:r>
        <w:rPr>
          <w:rFonts w:hint="eastAsia"/>
        </w:rPr>
        <w:t>野本谦作</w:t>
      </w:r>
      <w:r>
        <w:rPr>
          <w:rFonts w:hint="eastAsia"/>
        </w:rPr>
        <w:t>(</w:t>
      </w:r>
      <w:proofErr w:type="spellStart"/>
      <w:r>
        <w:rPr>
          <w:rFonts w:hint="eastAsia"/>
        </w:rPr>
        <w:t>Nomoto</w:t>
      </w:r>
      <w:proofErr w:type="spellEnd"/>
      <w:r>
        <w:rPr>
          <w:rFonts w:hint="eastAsia"/>
        </w:rPr>
        <w:t>)</w:t>
      </w:r>
      <w:r>
        <w:rPr>
          <w:rFonts w:hint="eastAsia"/>
        </w:rPr>
        <w:t>在</w:t>
      </w:r>
      <w:r>
        <w:rPr>
          <w:rFonts w:hint="eastAsia"/>
        </w:rPr>
        <w:t>Davidson-Schiff</w:t>
      </w:r>
      <w:r>
        <w:rPr>
          <w:rFonts w:hint="eastAsia"/>
        </w:rPr>
        <w:t>模型基础上，于</w:t>
      </w:r>
      <w:r>
        <w:rPr>
          <w:rFonts w:hint="eastAsia"/>
        </w:rPr>
        <w:t>1957</w:t>
      </w:r>
      <w:r>
        <w:rPr>
          <w:rFonts w:hint="eastAsia"/>
        </w:rPr>
        <w:t>年提出了两个简单的线性模型。式</w:t>
      </w:r>
      <w:r>
        <w:rPr>
          <w:rFonts w:hint="eastAsia"/>
        </w:rPr>
        <w:t>(</w:t>
      </w:r>
      <w:r>
        <w:t>2.</w:t>
      </w:r>
      <w:r w:rsidR="000D7065">
        <w:t>1.</w:t>
      </w:r>
      <w:r>
        <w:t>1</w:t>
      </w:r>
      <w:r>
        <w:rPr>
          <w:rFonts w:hint="eastAsia"/>
        </w:rPr>
        <w:t>)</w:t>
      </w:r>
      <w:r>
        <w:rPr>
          <w:rFonts w:hint="eastAsia"/>
        </w:rPr>
        <w:t>和式</w:t>
      </w:r>
      <w:r>
        <w:rPr>
          <w:rFonts w:hint="eastAsia"/>
        </w:rPr>
        <w:t>(</w:t>
      </w:r>
      <w:r>
        <w:t>2.</w:t>
      </w:r>
      <w:r w:rsidR="000D7065">
        <w:t>1.</w:t>
      </w:r>
      <w:r>
        <w:t>2</w:t>
      </w:r>
      <w:r>
        <w:rPr>
          <w:rFonts w:hint="eastAsia"/>
        </w:rPr>
        <w:t>)</w:t>
      </w:r>
      <w:r>
        <w:rPr>
          <w:rFonts w:hint="eastAsia"/>
        </w:rPr>
        <w:t>可以改写成</w:t>
      </w:r>
    </w:p>
    <w:p w14:paraId="66C1935E" w14:textId="5CB4F560" w:rsidR="00B37316" w:rsidRPr="00B37316" w:rsidRDefault="00000000" w:rsidP="00495AE4">
      <w:pPr>
        <w:pStyle w:val="a6"/>
        <w:ind w:firstLine="420"/>
      </w:pPr>
      <m:oMathPara>
        <m:oMath>
          <m:eqArr>
            <m:eqArrPr>
              <m:maxDist m:val="1"/>
              <m:ctrlPr>
                <w:rPr>
                  <w:rFonts w:ascii="Cambria Math" w:hAnsi="Cambria Math"/>
                  <w:i/>
                </w:rPr>
              </m:ctrlPr>
            </m:eqArr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v+</m:t>
              </m:r>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r-</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δ</m:t>
                  </m:r>
                </m:sub>
              </m:sSub>
              <m:r>
                <w:rPr>
                  <w:rFonts w:ascii="Cambria Math" w:hAnsi="Cambria Math"/>
                </w:rPr>
                <m:t>δ+</m:t>
              </m:r>
              <m:sSub>
                <m:sSubPr>
                  <m:ctrlPr>
                    <w:rPr>
                      <w:rFonts w:ascii="Cambria Math" w:hAnsi="Cambria Math"/>
                      <w:i/>
                    </w:rPr>
                  </m:ctrlPr>
                </m:sSubPr>
                <m:e>
                  <m:r>
                    <w:rPr>
                      <w:rFonts w:ascii="Cambria Math" w:hAnsi="Cambria Math" w:hint="eastAsia"/>
                    </w:rPr>
                    <m:t>Y</m:t>
                  </m:r>
                </m:e>
                <m:sub>
                  <m:r>
                    <m:rPr>
                      <m:sty m:val="p"/>
                    </m:rPr>
                    <w:rPr>
                      <w:rFonts w:ascii="Cambria Math" w:hAnsi="Cambria Math" w:hint="eastAsia"/>
                    </w:rPr>
                    <m:t>d</m:t>
                  </m:r>
                </m:sub>
              </m:sSub>
              <m:r>
                <w:rPr>
                  <w:rFonts w:ascii="Cambria Math" w:hAnsi="Cambria Math"/>
                </w:rPr>
                <m:t>#</m:t>
              </m:r>
              <m:d>
                <m:dPr>
                  <m:ctrlPr>
                    <w:rPr>
                      <w:rFonts w:ascii="Cambria Math" w:hAnsi="Cambria Math"/>
                      <w:i/>
                    </w:rPr>
                  </m:ctrlPr>
                </m:dPr>
                <m:e>
                  <m:r>
                    <w:rPr>
                      <w:rFonts w:ascii="Cambria Math" w:hAnsi="Cambria Math"/>
                    </w:rPr>
                    <m:t>2.1.3</m:t>
                  </m:r>
                </m:e>
              </m:d>
            </m:e>
          </m:eqArr>
        </m:oMath>
      </m:oMathPara>
    </w:p>
    <w:p w14:paraId="7A026E7B" w14:textId="2FB906D2" w:rsidR="00B37316" w:rsidRPr="00B37316" w:rsidRDefault="00000000" w:rsidP="00495AE4">
      <w:pPr>
        <w:pStyle w:val="a6"/>
        <w:ind w:firstLine="420"/>
      </w:pPr>
      <m:oMathPara>
        <m:oMath>
          <m:eqArr>
            <m:eqArrPr>
              <m:maxDist m:val="1"/>
              <m:ctrlPr>
                <w:rPr>
                  <w:rFonts w:ascii="Cambria Math" w:hAnsi="Cambria Math"/>
                  <w:i/>
                </w:rPr>
              </m:ctrlPr>
            </m:eqArr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v-</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δ+</m:t>
              </m:r>
              <m:sSub>
                <m:sSubPr>
                  <m:ctrlPr>
                    <w:rPr>
                      <w:rFonts w:ascii="Cambria Math" w:hAnsi="Cambria Math"/>
                      <w:i/>
                    </w:rPr>
                  </m:ctrlPr>
                </m:sSubPr>
                <m:e>
                  <m:r>
                    <w:rPr>
                      <w:rFonts w:ascii="Cambria Math" w:hAnsi="Cambria Math" w:hint="eastAsia"/>
                    </w:rPr>
                    <m:t>N</m:t>
                  </m:r>
                </m:e>
                <m:sub>
                  <m:r>
                    <m:rPr>
                      <m:sty m:val="p"/>
                    </m:rPr>
                    <w:rPr>
                      <w:rFonts w:ascii="Cambria Math" w:hAnsi="Cambria Math" w:hint="eastAsia"/>
                    </w:rPr>
                    <m:t>d</m:t>
                  </m:r>
                </m:sub>
              </m:sSub>
              <m:r>
                <w:rPr>
                  <w:rFonts w:ascii="Cambria Math" w:hAnsi="Cambria Math"/>
                </w:rPr>
                <m:t>#</m:t>
              </m:r>
              <m:d>
                <m:dPr>
                  <m:ctrlPr>
                    <w:rPr>
                      <w:rFonts w:ascii="Cambria Math" w:hAnsi="Cambria Math"/>
                      <w:i/>
                    </w:rPr>
                  </m:ctrlPr>
                </m:dPr>
                <m:e>
                  <m:r>
                    <w:rPr>
                      <w:rFonts w:ascii="Cambria Math" w:hAnsi="Cambria Math"/>
                    </w:rPr>
                    <m:t>2.1.4</m:t>
                  </m:r>
                </m:e>
              </m:d>
            </m:e>
          </m:eqArr>
        </m:oMath>
      </m:oMathPara>
    </w:p>
    <w:p w14:paraId="79B8E839" w14:textId="6E0E4A49" w:rsidR="00B37316" w:rsidRPr="00B37316" w:rsidRDefault="00906FC2" w:rsidP="00495AE4">
      <w:pPr>
        <w:pStyle w:val="a6"/>
        <w:ind w:firstLine="420"/>
      </w:pPr>
      <w:r w:rsidRPr="00906FC2">
        <w:rPr>
          <w:rFonts w:hint="eastAsia"/>
        </w:rPr>
        <w:t>对以上两式进行拉普拉斯变换得</w:t>
      </w:r>
    </w:p>
    <w:p w14:paraId="1D6A971A" w14:textId="1ACEBADE" w:rsidR="00495AE4" w:rsidRPr="00906FC2" w:rsidRDefault="00000000" w:rsidP="00495AE4">
      <w:pPr>
        <w:pStyle w:val="a6"/>
        <w:ind w:firstLine="420"/>
      </w:pPr>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e>
              </m:d>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acc>
                        <m:accPr>
                          <m:chr m:val="̇"/>
                          <m:ctrlPr>
                            <w:rPr>
                              <w:rFonts w:ascii="Cambria Math" w:hAnsi="Cambria Math"/>
                              <w:i/>
                            </w:rPr>
                          </m:ctrlPr>
                        </m:accPr>
                        <m:e>
                          <m:r>
                            <w:rPr>
                              <w:rFonts w:ascii="Cambria Math" w:hAnsi="Cambria Math"/>
                            </w:rPr>
                            <m:t>r</m:t>
                          </m:r>
                        </m:e>
                      </m:acc>
                    </m:e>
                  </m:d>
                  <m:r>
                    <w:rPr>
                      <w:rFonts w:ascii="Cambria Math" w:hAnsi="Cambria Math"/>
                    </w:rPr>
                    <m:t>+</m:t>
                  </m:r>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δ</m:t>
                  </m:r>
                </m:sub>
              </m:sSub>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Y</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2.1.5</m:t>
                  </m:r>
                </m:e>
              </m:d>
            </m:e>
          </m:eqArr>
        </m:oMath>
      </m:oMathPara>
    </w:p>
    <w:p w14:paraId="12D74E42" w14:textId="4324D208" w:rsidR="00906FC2" w:rsidRPr="00906FC2" w:rsidRDefault="00000000" w:rsidP="00495AE4">
      <w:pPr>
        <w:pStyle w:val="a6"/>
        <w:ind w:firstLine="420"/>
      </w:pPr>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e>
              </m:d>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2.1.6</m:t>
                  </m:r>
                </m:e>
              </m:d>
            </m:e>
          </m:eqArr>
        </m:oMath>
      </m:oMathPara>
    </w:p>
    <w:p w14:paraId="2844F4CD" w14:textId="4201CDE2" w:rsidR="00906FC2" w:rsidRDefault="00906FC2" w:rsidP="00495AE4">
      <w:pPr>
        <w:pStyle w:val="a6"/>
        <w:ind w:firstLine="420"/>
      </w:pPr>
      <w:r>
        <w:rPr>
          <w:rFonts w:hint="eastAsia"/>
        </w:rPr>
        <w:t>从</w:t>
      </w:r>
      <w:r>
        <w:rPr>
          <w:rFonts w:hint="eastAsia"/>
        </w:rPr>
        <w:t>(</w:t>
      </w:r>
      <w:r w:rsidR="002D2A09">
        <w:t>2.</w:t>
      </w:r>
      <w:r w:rsidR="00484C1E">
        <w:t>1.</w:t>
      </w:r>
      <w:r w:rsidR="002D2A09">
        <w:t>5</w:t>
      </w:r>
      <w:r>
        <w:t>)</w:t>
      </w:r>
      <w:r w:rsidR="002D2A09">
        <w:rPr>
          <w:rFonts w:hint="eastAsia"/>
        </w:rPr>
        <w:t>中解出</w:t>
      </w:r>
      <m:oMath>
        <m:r>
          <w:rPr>
            <w:rFonts w:ascii="Cambria Math" w:hAnsi="Cambria Math"/>
          </w:rPr>
          <m:t>v</m:t>
        </m:r>
        <m:d>
          <m:dPr>
            <m:ctrlPr>
              <w:rPr>
                <w:rFonts w:ascii="Cambria Math" w:hAnsi="Cambria Math"/>
                <w:i/>
              </w:rPr>
            </m:ctrlPr>
          </m:dPr>
          <m:e>
            <m:r>
              <w:rPr>
                <w:rFonts w:ascii="Cambria Math" w:hAnsi="Cambria Math"/>
              </w:rPr>
              <m:t>s</m:t>
            </m:r>
          </m:e>
        </m:d>
      </m:oMath>
      <w:r w:rsidR="002D2A09">
        <w:rPr>
          <w:rFonts w:hint="eastAsia"/>
        </w:rPr>
        <w:t>，代入</w:t>
      </w:r>
      <w:r w:rsidR="002D2A09">
        <w:rPr>
          <w:rFonts w:hint="eastAsia"/>
        </w:rPr>
        <w:t>(</w:t>
      </w:r>
      <w:r w:rsidR="002D2A09">
        <w:t>2.</w:t>
      </w:r>
      <w:r w:rsidR="00484C1E">
        <w:t>1.</w:t>
      </w:r>
      <w:r w:rsidR="002D2A09">
        <w:t>6)</w:t>
      </w:r>
      <w:r w:rsidR="002D2A09">
        <w:rPr>
          <w:rFonts w:hint="eastAsia"/>
        </w:rPr>
        <w:t>得</w:t>
      </w:r>
    </w:p>
    <w:p w14:paraId="05BA6354" w14:textId="7A1BF90A" w:rsidR="002D2A09" w:rsidRPr="008B49D1" w:rsidRDefault="00000000" w:rsidP="00495AE4">
      <w:pPr>
        <w:pStyle w:val="a6"/>
        <w:ind w:firstLine="420"/>
      </w:pPr>
      <m:oMathPara>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r</m:t>
          </m:r>
          <m:d>
            <m:dPr>
              <m:ctrlPr>
                <w:rPr>
                  <w:rFonts w:ascii="Cambria Math" w:hAnsi="Cambria Math"/>
                  <w:i/>
                </w:rPr>
              </m:ctrlPr>
            </m:dPr>
            <m:e>
              <m:r>
                <w:rPr>
                  <w:rFonts w:ascii="Cambria Math" w:hAnsi="Cambria Math"/>
                </w:rPr>
                <m:t>s</m:t>
              </m:r>
            </m:e>
          </m:d>
          <m:r>
            <m:rPr>
              <m:sty m:val="p"/>
            </m:rPr>
            <w:rPr>
              <w:rFonts w:ascii="Cambria Math" w:hAnsi="Cambria Math"/>
            </w:rPr>
            <w:br/>
          </m:r>
        </m:oMath>
        <m:oMath>
          <m:r>
            <w:rPr>
              <w:rFonts w:ascii="Cambria Math" w:hAnsi="Cambria Math"/>
            </w:rPr>
            <m:t>+</m:t>
          </m:r>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r>
                    <w:rPr>
                      <w:rFonts w:ascii="Cambria Math" w:hAnsi="Cambria Math"/>
                    </w:rPr>
                    <m:t>v</m:t>
                  </m:r>
                </m:sub>
              </m:sSub>
            </m:e>
          </m:d>
          <m:r>
            <w:rPr>
              <w:rFonts w:ascii="Cambria Math" w:hAnsi="Cambria Math"/>
            </w:rPr>
            <m:t>sr</m:t>
          </m:r>
          <m:d>
            <m:dPr>
              <m:ctrlPr>
                <w:rPr>
                  <w:rFonts w:ascii="Cambria Math" w:hAnsi="Cambria Math"/>
                  <w:i/>
                </w:rPr>
              </m:ctrlPr>
            </m:dPr>
            <m:e>
              <m:r>
                <w:rPr>
                  <w:rFonts w:ascii="Cambria Math" w:hAnsi="Cambria Math"/>
                </w:rPr>
                <m:t>s</m:t>
              </m:r>
            </m:e>
          </m:d>
          <m:r>
            <m:rPr>
              <m:sty m:val="p"/>
            </m:rPr>
            <w:rPr>
              <w:rFonts w:ascii="Cambria Math" w:hAnsi="Cambria Math"/>
            </w:rPr>
            <w:br/>
          </m:r>
        </m:oMath>
        <m:oMath>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sSub>
                <m:sSubPr>
                  <m:ctrlPr>
                    <w:rPr>
                      <w:rFonts w:ascii="Cambria Math" w:hAnsi="Cambria Math"/>
                      <w:i/>
                    </w:rPr>
                  </m:ctrlPr>
                </m:sSubPr>
                <m:e>
                  <m:r>
                    <w:rPr>
                      <w:rFonts w:ascii="Cambria Math" w:hAnsi="Cambria Math"/>
                    </w:rPr>
                    <m:t>Y</m:t>
                  </m:r>
                </m:e>
                <m:sub>
                  <m:r>
                    <w:rPr>
                      <w:rFonts w:ascii="Cambria Math" w:hAnsi="Cambria Math"/>
                    </w:rPr>
                    <m:t>v</m:t>
                  </m:r>
                </m:sub>
              </m:sSub>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sSub>
                <m:sSubPr>
                  <m:ctrlPr>
                    <w:rPr>
                      <w:rFonts w:ascii="Cambria Math" w:hAnsi="Cambria Math"/>
                      <w:i/>
                    </w:rPr>
                  </m:ctrlPr>
                </m:sSubPr>
                <m:e>
                  <m:r>
                    <w:rPr>
                      <w:rFonts w:ascii="Cambria Math" w:hAnsi="Cambria Math"/>
                    </w:rPr>
                    <m:t>Y</m:t>
                  </m:r>
                </m:e>
                <m:sub>
                  <m:r>
                    <w:rPr>
                      <w:rFonts w:ascii="Cambria Math" w:hAnsi="Cambria Math"/>
                    </w:rPr>
                    <m:t>δ</m:t>
                  </m:r>
                </m:sub>
              </m:sSub>
            </m:e>
          </m:d>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sSub>
                <m:sSubPr>
                  <m:ctrlPr>
                    <w:rPr>
                      <w:rFonts w:ascii="Cambria Math" w:hAnsi="Cambria Math"/>
                      <w:i/>
                    </w:rPr>
                  </m:ctrlPr>
                </m:sSubPr>
                <m:e>
                  <m:r>
                    <w:rPr>
                      <w:rFonts w:ascii="Cambria Math" w:hAnsi="Cambria Math"/>
                    </w:rPr>
                    <m:t>Y</m:t>
                  </m:r>
                </m:e>
                <m:sub>
                  <m:r>
                    <w:rPr>
                      <w:rFonts w:ascii="Cambria Math" w:hAnsi="Cambria Math"/>
                    </w:rPr>
                    <m:t>δ</m:t>
                  </m:r>
                </m:sub>
              </m:sSub>
            </m:e>
          </m:d>
          <m:r>
            <w:rPr>
              <w:rFonts w:ascii="Cambria Math" w:hAnsi="Cambria Math"/>
            </w:rPr>
            <m:t>sδ</m:t>
          </m:r>
          <m:d>
            <m:dPr>
              <m:ctrlPr>
                <w:rPr>
                  <w:rFonts w:ascii="Cambria Math" w:hAnsi="Cambria Math"/>
                  <w:i/>
                </w:rPr>
              </m:ctrlPr>
            </m:dPr>
            <m:e>
              <m:r>
                <w:rPr>
                  <w:rFonts w:ascii="Cambria Math" w:hAnsi="Cambria Math"/>
                </w:rPr>
                <m:t>s</m:t>
              </m:r>
            </m:e>
          </m:d>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sSub>
                <m:sSubPr>
                  <m:ctrlPr>
                    <w:rPr>
                      <w:rFonts w:ascii="Cambria Math" w:hAnsi="Cambria Math"/>
                      <w:i/>
                    </w:rPr>
                  </m:ctrlPr>
                </m:sSubPr>
                <m:e>
                  <m:r>
                    <w:rPr>
                      <w:rFonts w:ascii="Cambria Math" w:hAnsi="Cambria Math"/>
                    </w:rPr>
                    <m:t>Y</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r>
                <w:rPr>
                  <w:rFonts w:ascii="Cambria Math" w:hAnsi="Cambria Math"/>
                </w:rPr>
                <m:t>s</m:t>
              </m:r>
              <m:sSub>
                <m:sSubPr>
                  <m:ctrlPr>
                    <w:rPr>
                      <w:rFonts w:ascii="Cambria Math" w:hAnsi="Cambria Math"/>
                      <w:i/>
                    </w:rPr>
                  </m:ctrlPr>
                </m:sSubPr>
                <m:e>
                  <m:r>
                    <w:rPr>
                      <w:rFonts w:ascii="Cambria Math" w:hAnsi="Cambria Math"/>
                    </w:rPr>
                    <m:t>Y</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r>
                <w:rPr>
                  <w:rFonts w:ascii="Cambria Math" w:hAnsi="Cambria Math"/>
                </w:rPr>
                <m:t>s</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2.1.7</m:t>
                  </m:r>
                </m:e>
              </m:d>
            </m:e>
          </m:eqArr>
        </m:oMath>
      </m:oMathPara>
    </w:p>
    <w:p w14:paraId="6F06283F" w14:textId="77777777" w:rsidR="008B49D1" w:rsidRPr="008B49D1" w:rsidRDefault="008B49D1" w:rsidP="00495AE4">
      <w:pPr>
        <w:pStyle w:val="a6"/>
        <w:ind w:firstLine="420"/>
      </w:pPr>
    </w:p>
    <w:p w14:paraId="0B754F8F" w14:textId="5ADBED9D" w:rsidR="008B49D1" w:rsidRDefault="008B49D1" w:rsidP="00495AE4">
      <w:pPr>
        <w:pStyle w:val="a6"/>
        <w:ind w:firstLine="420"/>
      </w:pPr>
      <w:r>
        <w:rPr>
          <w:rFonts w:hint="eastAsia"/>
        </w:rPr>
        <w:t>定义</w:t>
      </w:r>
    </w:p>
    <w:p w14:paraId="69C92450" w14:textId="62505BEC" w:rsidR="008B49D1" w:rsidRPr="008B49D1" w:rsidRDefault="00000000" w:rsidP="00495AE4">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sty m:val="p"/>
                    </m:rP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sSub>
                <m:sSubPr>
                  <m:ctrlPr>
                    <w:rPr>
                      <w:rFonts w:ascii="Cambria Math" w:hAnsi="Cambria Math"/>
                      <w:i/>
                    </w:rPr>
                  </m:ctrlPr>
                </m:sSubPr>
                <m:e>
                  <m:r>
                    <w:rPr>
                      <w:rFonts w:ascii="Cambria Math" w:hAnsi="Cambria Math"/>
                    </w:rPr>
                    <m:t>Y</m:t>
                  </m:r>
                </m:e>
                <m:sub>
                  <m:r>
                    <w:rPr>
                      <w:rFonts w:ascii="Cambria Math" w:hAnsi="Cambria Math"/>
                    </w:rPr>
                    <m:t>v</m:t>
                  </m:r>
                </m:sub>
              </m:sSub>
              <m:r>
                <w:rPr>
                  <w:rFonts w:ascii="Cambria Math" w:hAnsi="Cambria Math"/>
                </w:rPr>
                <m:t>#</m:t>
              </m:r>
              <m:d>
                <m:dPr>
                  <m:ctrlPr>
                    <w:rPr>
                      <w:rFonts w:ascii="Cambria Math" w:hAnsi="Cambria Math"/>
                      <w:i/>
                    </w:rPr>
                  </m:ctrlPr>
                </m:dPr>
                <m:e>
                  <m:r>
                    <w:rPr>
                      <w:rFonts w:ascii="Cambria Math" w:hAnsi="Cambria Math"/>
                    </w:rPr>
                    <m:t>2.1.8</m:t>
                  </m:r>
                </m:e>
              </m:d>
            </m:e>
          </m:eqArr>
        </m:oMath>
      </m:oMathPara>
    </w:p>
    <w:p w14:paraId="6C4E18BF" w14:textId="0DE91DA3" w:rsidR="008B49D1" w:rsidRDefault="008B49D1" w:rsidP="00495AE4">
      <w:pPr>
        <w:pStyle w:val="a6"/>
        <w:ind w:firstLine="420"/>
      </w:pPr>
      <w:r w:rsidRPr="008B49D1">
        <w:rPr>
          <w:rFonts w:hint="eastAsia"/>
        </w:rPr>
        <w:t>上式在船舶操纵性理论中称为船舶操纵性的稳定性衡准式，</w:t>
      </w:r>
      <m:oMath>
        <m:sSub>
          <m:sSubPr>
            <m:ctrlPr>
              <w:rPr>
                <w:rFonts w:ascii="Cambria Math" w:hAnsi="Cambria Math"/>
                <w:i/>
              </w:rPr>
            </m:ctrlPr>
          </m:sSubPr>
          <m:e>
            <m:r>
              <w:rPr>
                <w:rFonts w:ascii="Cambria Math" w:hAnsi="Cambria Math"/>
              </w:rPr>
              <m:t>D</m:t>
            </m:r>
          </m:e>
          <m:sub>
            <m:r>
              <m:rPr>
                <m:sty m:val="p"/>
              </m:rPr>
              <w:rPr>
                <w:rFonts w:ascii="Cambria Math" w:hAnsi="Cambria Math"/>
              </w:rPr>
              <m:t>s</m:t>
            </m:r>
          </m:sub>
        </m:sSub>
      </m:oMath>
      <w:r w:rsidRPr="008B49D1">
        <w:rPr>
          <w:rFonts w:hint="eastAsia"/>
        </w:rPr>
        <w:t>称为稳定性衡准数，它是表示船舶操纵运动稳定性的一个重要参数。对于水面船舶，原始的定常运动为沿实际航线的匀速直线运动，见图</w:t>
      </w:r>
      <w:r>
        <w:t>2.</w:t>
      </w:r>
      <w:r w:rsidR="000D7065">
        <w:t>1.</w:t>
      </w:r>
      <w:r>
        <w:t>6</w:t>
      </w:r>
      <w:r w:rsidRPr="008B49D1">
        <w:rPr>
          <w:rFonts w:hint="eastAsia"/>
        </w:rPr>
        <w:t>。当它受到一个航向扰动力后，不经过操舵作用，船舶重心的运动轨迹最终恢复为一直线，但航向发生了变化。这种情况称为船舶具有直线运动稳定性，它表示原来作直线定常航行的船舶在受扰动并在扰动消失后，不经过操舵作用，船舶最终还可以恢复为沿直线航行的定常运动。</w:t>
      </w:r>
    </w:p>
    <w:p w14:paraId="60C04DE8" w14:textId="09058273" w:rsidR="008B49D1" w:rsidRDefault="00CB07C9" w:rsidP="00CB07C9">
      <w:pPr>
        <w:jc w:val="center"/>
      </w:pPr>
      <w:r w:rsidRPr="00CB07C9">
        <w:rPr>
          <w:noProof/>
        </w:rPr>
        <w:lastRenderedPageBreak/>
        <w:drawing>
          <wp:inline distT="0" distB="0" distL="0" distR="0" wp14:anchorId="336A33D2" wp14:editId="6CB73675">
            <wp:extent cx="3816000" cy="1126800"/>
            <wp:effectExtent l="0" t="0" r="0" b="0"/>
            <wp:docPr id="2113488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8641" name=""/>
                    <pic:cNvPicPr/>
                  </pic:nvPicPr>
                  <pic:blipFill>
                    <a:blip r:embed="rId13"/>
                    <a:stretch>
                      <a:fillRect/>
                    </a:stretch>
                  </pic:blipFill>
                  <pic:spPr>
                    <a:xfrm>
                      <a:off x="0" y="0"/>
                      <a:ext cx="3816000" cy="1126800"/>
                    </a:xfrm>
                    <a:prstGeom prst="rect">
                      <a:avLst/>
                    </a:prstGeom>
                  </pic:spPr>
                </pic:pic>
              </a:graphicData>
            </a:graphic>
          </wp:inline>
        </w:drawing>
      </w:r>
    </w:p>
    <w:p w14:paraId="703FAB14" w14:textId="770E1B17" w:rsidR="008B49D1" w:rsidRDefault="008B49D1" w:rsidP="00CB07C9">
      <w:pPr>
        <w:jc w:val="center"/>
      </w:pPr>
      <w:r>
        <w:rPr>
          <w:rFonts w:hint="eastAsia"/>
        </w:rPr>
        <w:t>图</w:t>
      </w:r>
      <w:r>
        <w:rPr>
          <w:rFonts w:hint="eastAsia"/>
        </w:rPr>
        <w:t>2</w:t>
      </w:r>
      <w:r>
        <w:t>.</w:t>
      </w:r>
      <w:r w:rsidR="009E75E3">
        <w:t>1.</w:t>
      </w:r>
      <w:r>
        <w:t xml:space="preserve">6 </w:t>
      </w:r>
      <w:r>
        <w:rPr>
          <w:rFonts w:hint="eastAsia"/>
        </w:rPr>
        <w:t>直线运动稳定的船舶</w:t>
      </w:r>
    </w:p>
    <w:p w14:paraId="3BF199BF" w14:textId="77777777" w:rsidR="008B49D1" w:rsidRDefault="008B49D1" w:rsidP="00495AE4">
      <w:pPr>
        <w:pStyle w:val="a6"/>
        <w:ind w:firstLine="420"/>
      </w:pPr>
    </w:p>
    <w:p w14:paraId="699427B0" w14:textId="5AAB5343" w:rsidR="008B49D1" w:rsidRDefault="008B49D1" w:rsidP="008B49D1">
      <w:pPr>
        <w:pStyle w:val="a6"/>
        <w:ind w:firstLine="420"/>
      </w:pPr>
      <w:r>
        <w:rPr>
          <w:rFonts w:hint="eastAsia"/>
        </w:rPr>
        <w:t>判断船舶是否具有直线稳定性可以利用稳定性衡准数来判断。当</w:t>
      </w:r>
      <m:oMath>
        <m:sSub>
          <m:sSubPr>
            <m:ctrlPr>
              <w:rPr>
                <w:rFonts w:ascii="Cambria Math" w:hAnsi="Cambria Math"/>
                <w:i/>
              </w:rPr>
            </m:ctrlPr>
          </m:sSubPr>
          <m:e>
            <m:r>
              <w:rPr>
                <w:rFonts w:ascii="Cambria Math" w:hAnsi="Cambria Math"/>
              </w:rPr>
              <m:t>D</m:t>
            </m:r>
          </m:e>
          <m:sub>
            <m:r>
              <m:rPr>
                <m:sty m:val="p"/>
              </m:rPr>
              <w:rPr>
                <w:rFonts w:ascii="Cambria Math" w:hAnsi="Cambria Math"/>
              </w:rPr>
              <m:t>s</m:t>
            </m:r>
          </m:sub>
        </m:sSub>
        <m:r>
          <w:rPr>
            <w:rFonts w:ascii="Cambria Math" w:hAnsi="Cambria Math" w:hint="eastAsia"/>
          </w:rPr>
          <m:t>&gt;</m:t>
        </m:r>
        <m:r>
          <w:rPr>
            <w:rFonts w:ascii="Cambria Math" w:hAnsi="Cambria Math"/>
          </w:rPr>
          <m:t>0</m:t>
        </m:r>
      </m:oMath>
      <w:r>
        <w:rPr>
          <w:rFonts w:hint="eastAsia"/>
        </w:rPr>
        <w:t>时</w:t>
      </w:r>
      <w:r>
        <w:rPr>
          <w:rFonts w:hint="eastAsia"/>
        </w:rPr>
        <w:t xml:space="preserve"> </w:t>
      </w:r>
      <w:r>
        <w:rPr>
          <w:rFonts w:hint="eastAsia"/>
        </w:rPr>
        <w:t>，船舶在水平面内的运动具有直线稳定性；当</w:t>
      </w:r>
      <m:oMath>
        <m:sSub>
          <m:sSubPr>
            <m:ctrlPr>
              <w:rPr>
                <w:rFonts w:ascii="Cambria Math" w:hAnsi="Cambria Math"/>
                <w:i/>
              </w:rPr>
            </m:ctrlPr>
          </m:sSubPr>
          <m:e>
            <m:r>
              <w:rPr>
                <w:rFonts w:ascii="Cambria Math" w:hAnsi="Cambria Math"/>
              </w:rPr>
              <m:t>D</m:t>
            </m:r>
          </m:e>
          <m:sub>
            <m:r>
              <m:rPr>
                <m:sty m:val="p"/>
              </m:rPr>
              <w:rPr>
                <w:rFonts w:ascii="Cambria Math" w:hAnsi="Cambria Math"/>
              </w:rPr>
              <m:t>s</m:t>
            </m:r>
          </m:sub>
        </m:sSub>
        <m:r>
          <w:rPr>
            <w:rFonts w:ascii="Cambria Math" w:hAnsi="Cambria Math"/>
          </w:rPr>
          <m:t>&lt;0</m:t>
        </m:r>
      </m:oMath>
      <w:r>
        <w:rPr>
          <w:rFonts w:hint="eastAsia"/>
        </w:rPr>
        <w:t>时</w:t>
      </w:r>
      <w:r w:rsidR="006224F7">
        <w:rPr>
          <w:rFonts w:hint="eastAsia"/>
        </w:rPr>
        <w:t>，</w:t>
      </w:r>
      <w:r>
        <w:rPr>
          <w:rFonts w:hint="eastAsia"/>
        </w:rPr>
        <w:t>则没有直线稳定性</w:t>
      </w:r>
      <w:r>
        <w:rPr>
          <w:rFonts w:hint="eastAsia"/>
        </w:rPr>
        <w:t xml:space="preserve"> </w:t>
      </w:r>
      <w:r>
        <w:rPr>
          <w:rFonts w:hint="eastAsia"/>
        </w:rPr>
        <w:t>。</w:t>
      </w:r>
    </w:p>
    <w:p w14:paraId="7D07D8C1" w14:textId="7654BADA" w:rsidR="008B49D1" w:rsidRDefault="008B49D1" w:rsidP="008B49D1">
      <w:pPr>
        <w:pStyle w:val="a6"/>
        <w:ind w:firstLine="420"/>
      </w:pPr>
      <w:r>
        <w:rPr>
          <w:rFonts w:hint="eastAsia"/>
        </w:rPr>
        <w:t>把式</w:t>
      </w:r>
      <w:r>
        <w:rPr>
          <w:rFonts w:hint="eastAsia"/>
        </w:rPr>
        <w:t>(</w:t>
      </w:r>
      <w:r w:rsidR="006224F7">
        <w:t>2.</w:t>
      </w:r>
      <w:r w:rsidR="000D7065">
        <w:t>1.</w:t>
      </w:r>
      <w:r w:rsidR="006224F7">
        <w:t>7</w:t>
      </w:r>
      <w:r>
        <w:rPr>
          <w:rFonts w:hint="eastAsia"/>
        </w:rPr>
        <w:t>)</w:t>
      </w:r>
      <w:r>
        <w:rPr>
          <w:rFonts w:hint="eastAsia"/>
        </w:rPr>
        <w:t>两边同时除以</w:t>
      </w:r>
      <m:oMath>
        <m:sSub>
          <m:sSubPr>
            <m:ctrlPr>
              <w:rPr>
                <w:rFonts w:ascii="Cambria Math" w:hAnsi="Cambria Math"/>
                <w:i/>
              </w:rPr>
            </m:ctrlPr>
          </m:sSubPr>
          <m:e>
            <m:r>
              <w:rPr>
                <w:rFonts w:ascii="Cambria Math" w:hAnsi="Cambria Math"/>
              </w:rPr>
              <m:t>D</m:t>
            </m:r>
          </m:e>
          <m:sub>
            <m:r>
              <m:rPr>
                <m:sty m:val="p"/>
              </m:rPr>
              <w:rPr>
                <w:rFonts w:ascii="Cambria Math" w:hAnsi="Cambria Math"/>
              </w:rPr>
              <m:t>s</m:t>
            </m:r>
          </m:sub>
        </m:sSub>
      </m:oMath>
      <w:r>
        <w:rPr>
          <w:rFonts w:hint="eastAsia"/>
        </w:rPr>
        <w:t>，作拉氏反变换，并令</w:t>
      </w:r>
    </w:p>
    <w:p w14:paraId="712D8ED5" w14:textId="6B3A8EFC" w:rsidR="006224F7" w:rsidRPr="006224F7" w:rsidRDefault="00000000" w:rsidP="008B49D1">
      <w:pPr>
        <w:pStyle w:val="a6"/>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ψ</m:t>
                  </m:r>
                </m:e>
              </m:acc>
              <m:r>
                <w:rPr>
                  <w:rFonts w:ascii="Cambria Math" w:hAnsi="Cambria Math"/>
                </w:rPr>
                <m:t>=r#</m:t>
              </m:r>
              <m:d>
                <m:dPr>
                  <m:ctrlPr>
                    <w:rPr>
                      <w:rFonts w:ascii="Cambria Math" w:hAnsi="Cambria Math"/>
                      <w:i/>
                    </w:rPr>
                  </m:ctrlPr>
                </m:dPr>
                <m:e>
                  <m:r>
                    <w:rPr>
                      <w:rFonts w:ascii="Cambria Math" w:hAnsi="Cambria Math"/>
                    </w:rPr>
                    <m:t>2.1.9</m:t>
                  </m:r>
                </m:e>
              </m:d>
            </m:e>
          </m:eqArr>
        </m:oMath>
      </m:oMathPara>
    </w:p>
    <w:p w14:paraId="48AACB25" w14:textId="53BDBCC7" w:rsidR="006224F7" w:rsidRDefault="006224F7" w:rsidP="008B49D1">
      <w:pPr>
        <w:pStyle w:val="a6"/>
        <w:ind w:firstLine="420"/>
      </w:pPr>
      <w:r>
        <w:rPr>
          <w:rFonts w:hint="eastAsia"/>
        </w:rPr>
        <w:t>于是得二阶野本模型为</w:t>
      </w:r>
    </w:p>
    <w:p w14:paraId="67ADF8B6" w14:textId="74123FCC" w:rsidR="006224F7" w:rsidRPr="00384063" w:rsidRDefault="00000000" w:rsidP="008B49D1">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τ</m:t>
                  </m:r>
                </m:e>
                <m:sub>
                  <m:r>
                    <w:rPr>
                      <w:rFonts w:ascii="Cambria Math" w:hAnsi="Cambria Math"/>
                    </w:rPr>
                    <m:t>1</m:t>
                  </m:r>
                </m:sub>
              </m:sSub>
              <m:sSub>
                <m:sSubPr>
                  <m:ctrlPr>
                    <w:rPr>
                      <w:rFonts w:ascii="Cambria Math" w:hAnsi="Cambria Math"/>
                      <w:i/>
                    </w:rPr>
                  </m:ctrlPr>
                </m:sSubPr>
                <m:e>
                  <m:r>
                    <w:rPr>
                      <w:rFonts w:ascii="Cambria Math" w:hAnsi="Cambria Math"/>
                    </w:rPr>
                    <m:t>τ</m:t>
                  </m:r>
                </m:e>
                <m:sub>
                  <m:r>
                    <w:rPr>
                      <w:rFonts w:ascii="Cambria Math" w:hAnsi="Cambria Math"/>
                    </w:rPr>
                    <m:t>2</m:t>
                  </m:r>
                </m:sub>
              </m:sSub>
              <m:acc>
                <m:accPr>
                  <m:chr m:val="⃛"/>
                  <m:ctrlPr>
                    <w:rPr>
                      <w:rFonts w:ascii="Cambria Math" w:hAnsi="Cambria Math"/>
                      <w:i/>
                    </w:rPr>
                  </m:ctrlPr>
                </m:accPr>
                <m:e>
                  <m:r>
                    <w:rPr>
                      <w:rFonts w:ascii="Cambria Math" w:hAnsi="Cambria Math"/>
                    </w:rPr>
                    <m:t>ψ</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e>
              </m:d>
              <m:acc>
                <m:accPr>
                  <m:chr m:val="̈"/>
                  <m:ctrlPr>
                    <w:rPr>
                      <w:rFonts w:ascii="Cambria Math" w:hAnsi="Cambria Math"/>
                      <w:i/>
                    </w:rPr>
                  </m:ctrlPr>
                </m:accPr>
                <m:e>
                  <m:r>
                    <w:rPr>
                      <w:rFonts w:ascii="Cambria Math" w:hAnsi="Cambria Math"/>
                    </w:rPr>
                    <m:t>ψ</m:t>
                  </m:r>
                </m:e>
              </m:acc>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δ</m:t>
                  </m:r>
                </m:sub>
              </m:sSub>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τ</m:t>
                      </m:r>
                    </m:e>
                    <m:sub>
                      <m:r>
                        <w:rPr>
                          <w:rFonts w:ascii="Cambria Math" w:hAnsi="Cambria Math"/>
                        </w:rPr>
                        <m:t>3</m:t>
                      </m:r>
                    </m:sub>
                  </m:sSub>
                  <m:acc>
                    <m:accPr>
                      <m:chr m:val="̇"/>
                      <m:ctrlPr>
                        <w:rPr>
                          <w:rFonts w:ascii="Cambria Math" w:hAnsi="Cambria Math"/>
                          <w:i/>
                        </w:rPr>
                      </m:ctrlPr>
                    </m:accPr>
                    <m:e>
                      <m:r>
                        <w:rPr>
                          <w:rFonts w:ascii="Cambria Math" w:hAnsi="Cambria Math"/>
                        </w:rPr>
                        <m:t>δ</m:t>
                      </m:r>
                    </m:e>
                  </m:acc>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YD</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4</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m:rPr>
                          <m:sty m:val="p"/>
                        </m:rPr>
                        <w:rPr>
                          <w:rFonts w:ascii="Cambria Math" w:hAnsi="Cambria Math"/>
                        </w:rPr>
                        <m:t>d</m:t>
                      </m:r>
                    </m:sub>
                  </m:sSub>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ND</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5</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m:rPr>
                          <m:sty m:val="p"/>
                        </m:rPr>
                        <w:rPr>
                          <w:rFonts w:ascii="Cambria Math" w:hAnsi="Cambria Math"/>
                        </w:rPr>
                        <m:t>d</m:t>
                      </m:r>
                    </m:sub>
                  </m:sSub>
                </m:e>
              </m:d>
              <m:r>
                <w:rPr>
                  <w:rFonts w:ascii="Cambria Math" w:hAnsi="Cambria Math"/>
                </w:rPr>
                <m:t>#</m:t>
              </m:r>
              <m:d>
                <m:dPr>
                  <m:ctrlPr>
                    <w:rPr>
                      <w:rFonts w:ascii="Cambria Math" w:hAnsi="Cambria Math"/>
                      <w:i/>
                    </w:rPr>
                  </m:ctrlPr>
                </m:dPr>
                <m:e>
                  <m:r>
                    <w:rPr>
                      <w:rFonts w:ascii="Cambria Math" w:hAnsi="Cambria Math"/>
                    </w:rPr>
                    <m:t>2.1.10</m:t>
                  </m:r>
                </m:e>
              </m:d>
            </m:e>
          </m:eqArr>
        </m:oMath>
      </m:oMathPara>
    </w:p>
    <w:p w14:paraId="63C23C1C" w14:textId="0A770CBF" w:rsidR="00384063" w:rsidRDefault="00384063" w:rsidP="008B49D1">
      <w:pPr>
        <w:pStyle w:val="a6"/>
        <w:ind w:firstLine="420"/>
      </w:pPr>
      <w:r>
        <w:rPr>
          <w:rFonts w:hint="eastAsia"/>
        </w:rPr>
        <w:t>其中</w:t>
      </w:r>
    </w:p>
    <w:p w14:paraId="2BD09907" w14:textId="281A4987" w:rsidR="00384063" w:rsidRPr="0071461C" w:rsidRDefault="00000000" w:rsidP="008B49D1">
      <w:pPr>
        <w:pStyle w:val="a6"/>
        <w:ind w:firstLine="4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v</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r</m:t>
                          </m:r>
                        </m:e>
                      </m:acc>
                    </m:sub>
                  </m:sSub>
                </m:e>
              </m:d>
              <m:r>
                <w:rPr>
                  <w:rFonts w:ascii="Cambria Math" w:hAnsi="Cambria Math"/>
                </w:rPr>
                <m:t>-</m:t>
              </m:r>
              <m:sSub>
                <m:sSubPr>
                  <m:ctrlPr>
                    <w:rPr>
                      <w:rFonts w:ascii="Cambria Math" w:hAnsi="Cambria Math"/>
                      <w:i/>
                    </w:rPr>
                  </m:ctrlPr>
                </m:sSubPr>
                <m:e>
                  <m:r>
                    <w:rPr>
                      <w:rFonts w:ascii="Cambria Math" w:hAnsi="Cambria Math" w:hint="eastAsia"/>
                    </w:rPr>
                    <m:t>N</m:t>
                  </m:r>
                </m:e>
                <m:sub>
                  <m:r>
                    <w:rPr>
                      <w:rFonts w:ascii="Cambria Math" w:hAnsi="Cambria Math" w:hint="eastAsia"/>
                    </w:rPr>
                    <m:t>r</m:t>
                  </m:r>
                </m:sub>
              </m:sSub>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d>
                <m:dPr>
                  <m:ctrlPr>
                    <w:rPr>
                      <w:rFonts w:ascii="Cambria Math" w:hAnsi="Cambria Math"/>
                      <w:i/>
                    </w:rPr>
                  </m:ctrlPr>
                </m:dPr>
                <m:e>
                  <m:r>
                    <w:rPr>
                      <w:rFonts w:ascii="Cambria Math" w:hAnsi="Cambria Math"/>
                    </w:rPr>
                    <m:t>mu-</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r</m:t>
                      </m:r>
                    </m:e>
                  </m:acc>
                </m:sub>
              </m:sSub>
              <m:sSub>
                <m:sSubPr>
                  <m:ctrlPr>
                    <w:rPr>
                      <w:rFonts w:ascii="Cambria Math" w:hAnsi="Cambria Math"/>
                      <w:i/>
                    </w:rPr>
                  </m:ctrlPr>
                </m:sSubPr>
                <m:e>
                  <m:r>
                    <w:rPr>
                      <w:rFonts w:ascii="Cambria Math" w:hAnsi="Cambria Math"/>
                    </w:rPr>
                    <m:t>N</m:t>
                  </m:r>
                </m:e>
                <m:sub>
                  <m:r>
                    <w:rPr>
                      <w:rFonts w:ascii="Cambria Math" w:hAnsi="Cambria Math"/>
                    </w:rPr>
                    <m:t>v</m:t>
                  </m:r>
                </m:sub>
              </m:sSub>
            </m:num>
            <m:den>
              <m:sSub>
                <m:sSubPr>
                  <m:ctrlPr>
                    <w:rPr>
                      <w:rFonts w:ascii="Cambria Math" w:hAnsi="Cambria Math"/>
                      <w:i/>
                    </w:rPr>
                  </m:ctrlPr>
                </m:sSubPr>
                <m:e>
                  <m:r>
                    <w:rPr>
                      <w:rFonts w:ascii="Cambria Math" w:hAnsi="Cambria Math"/>
                    </w:rPr>
                    <m:t>D</m:t>
                  </m:r>
                </m:e>
                <m:sub>
                  <m:r>
                    <w:rPr>
                      <w:rFonts w:ascii="Cambria Math" w:hAnsi="Cambria Math"/>
                    </w:rPr>
                    <m:t>s</m:t>
                  </m:r>
                </m:sub>
              </m:sSub>
            </m:den>
          </m:f>
        </m:oMath>
      </m:oMathPara>
    </w:p>
    <w:p w14:paraId="3646B7BB" w14:textId="09B4FAC0" w:rsidR="0071461C" w:rsidRPr="0071461C" w:rsidRDefault="00000000" w:rsidP="008B49D1">
      <w:pPr>
        <w:pStyle w:val="a6"/>
        <w:ind w:firstLine="420"/>
      </w:pPr>
      <m:oMathPara>
        <m:oMath>
          <m:sSub>
            <m:sSubPr>
              <m:ctrlPr>
                <w:rPr>
                  <w:rFonts w:ascii="Cambria Math" w:hAnsi="Cambria Math"/>
                  <w:i/>
                </w:rPr>
              </m:ctrlPr>
            </m:sSubPr>
            <m:e>
              <m:r>
                <w:rPr>
                  <w:rFonts w:ascii="Cambria Math" w:hAnsi="Cambria Math"/>
                </w:rPr>
                <m:t>K</m:t>
              </m:r>
            </m:e>
            <m:sub>
              <m:r>
                <w:rPr>
                  <w:rFonts w:ascii="Cambria Math" w:hAnsi="Cambria Math"/>
                </w:rPr>
                <m:t>δ</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sSub>
                <m:sSubPr>
                  <m:ctrlPr>
                    <w:rPr>
                      <w:rFonts w:ascii="Cambria Math" w:hAnsi="Cambria Math"/>
                      <w:i/>
                    </w:rPr>
                  </m:ctrlPr>
                </m:sSubPr>
                <m:e>
                  <m:r>
                    <w:rPr>
                      <w:rFonts w:ascii="Cambria Math" w:hAnsi="Cambria Math"/>
                    </w:rPr>
                    <m:t>Y</m:t>
                  </m:r>
                </m:e>
                <m:sub>
                  <m:r>
                    <w:rPr>
                      <w:rFonts w:ascii="Cambria Math" w:hAnsi="Cambria Math"/>
                    </w:rPr>
                    <m:t>δ</m:t>
                  </m:r>
                </m:sub>
              </m:sSub>
            </m:num>
            <m:den>
              <m:sSub>
                <m:sSubPr>
                  <m:ctrlPr>
                    <w:rPr>
                      <w:rFonts w:ascii="Cambria Math" w:hAnsi="Cambria Math"/>
                      <w:i/>
                    </w:rPr>
                  </m:ctrlPr>
                </m:sSubPr>
                <m:e>
                  <m:r>
                    <w:rPr>
                      <w:rFonts w:ascii="Cambria Math" w:hAnsi="Cambria Math"/>
                    </w:rPr>
                    <m:t>D</m:t>
                  </m:r>
                </m:e>
                <m:sub>
                  <m:r>
                    <m:rPr>
                      <m:sty m:val="p"/>
                    </m:rPr>
                    <w:rPr>
                      <w:rFonts w:ascii="Cambria Math" w:hAnsi="Cambria Math"/>
                    </w:rPr>
                    <m:t>s</m:t>
                  </m:r>
                </m:sub>
              </m:sSub>
            </m:den>
          </m:f>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δ</m:t>
                  </m:r>
                </m:sub>
              </m:sSub>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e>
              </m:d>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sSub>
                <m:sSubPr>
                  <m:ctrlPr>
                    <w:rPr>
                      <w:rFonts w:ascii="Cambria Math" w:hAnsi="Cambria Math"/>
                      <w:i/>
                    </w:rPr>
                  </m:ctrlPr>
                </m:sSubPr>
                <m:e>
                  <m:r>
                    <w:rPr>
                      <w:rFonts w:ascii="Cambria Math" w:hAnsi="Cambria Math"/>
                    </w:rPr>
                    <m:t>Y</m:t>
                  </m:r>
                </m:e>
                <m:sub>
                  <m:r>
                    <w:rPr>
                      <w:rFonts w:ascii="Cambria Math" w:hAnsi="Cambria Math"/>
                    </w:rPr>
                    <m:t>δ</m:t>
                  </m:r>
                </m:sub>
              </m:sSub>
            </m:num>
            <m:den>
              <m:sSub>
                <m:sSubPr>
                  <m:ctrlPr>
                    <w:rPr>
                      <w:rFonts w:ascii="Cambria Math" w:hAnsi="Cambria Math"/>
                      <w:i/>
                    </w:rPr>
                  </m:ctrlPr>
                </m:sSubPr>
                <m:e>
                  <m:r>
                    <w:rPr>
                      <w:rFonts w:ascii="Cambria Math" w:hAnsi="Cambria Math"/>
                    </w:rPr>
                    <m:t>N</m:t>
                  </m:r>
                </m:e>
                <m:sub>
                  <m:r>
                    <w:rPr>
                      <w:rFonts w:ascii="Cambria Math" w:hAnsi="Cambria Math"/>
                    </w:rPr>
                    <m:t>v</m:t>
                  </m:r>
                </m:sub>
              </m:sSub>
              <m:sSub>
                <m:sSubPr>
                  <m:ctrlPr>
                    <w:rPr>
                      <w:rFonts w:ascii="Cambria Math" w:hAnsi="Cambria Math"/>
                      <w:i/>
                    </w:rPr>
                  </m:ctrlPr>
                </m:sSubPr>
                <m:e>
                  <m:r>
                    <w:rPr>
                      <w:rFonts w:ascii="Cambria Math" w:hAnsi="Cambria Math"/>
                    </w:rPr>
                    <m:t>Y</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v</m:t>
                  </m:r>
                </m:sub>
              </m:sSub>
              <m:sSub>
                <m:sSubPr>
                  <m:ctrlPr>
                    <w:rPr>
                      <w:rFonts w:ascii="Cambria Math" w:hAnsi="Cambria Math"/>
                      <w:i/>
                    </w:rPr>
                  </m:ctrlPr>
                </m:sSubPr>
                <m:e>
                  <m:r>
                    <w:rPr>
                      <w:rFonts w:ascii="Cambria Math" w:hAnsi="Cambria Math"/>
                    </w:rPr>
                    <m:t>N</m:t>
                  </m:r>
                </m:e>
                <m:sub>
                  <m:r>
                    <w:rPr>
                      <w:rFonts w:ascii="Cambria Math" w:hAnsi="Cambria Math"/>
                    </w:rPr>
                    <m:t>δ</m:t>
                  </m:r>
                </m:sub>
              </m:sSub>
            </m:den>
          </m:f>
        </m:oMath>
      </m:oMathPara>
    </w:p>
    <w:p w14:paraId="35207CB7" w14:textId="5E5C819F" w:rsidR="0071461C" w:rsidRPr="009132AF" w:rsidRDefault="00000000" w:rsidP="008B49D1">
      <w:pPr>
        <w:pStyle w:val="a6"/>
        <w:ind w:firstLine="420"/>
      </w:pPr>
      <m:oMathPara>
        <m:oMath>
          <m:sSub>
            <m:sSubPr>
              <m:ctrlPr>
                <w:rPr>
                  <w:rFonts w:ascii="Cambria Math" w:hAnsi="Cambria Math"/>
                  <w:i/>
                </w:rPr>
              </m:ctrlPr>
            </m:sSubPr>
            <m:e>
              <m:r>
                <w:rPr>
                  <w:rFonts w:ascii="Cambria Math" w:hAnsi="Cambria Math"/>
                </w:rPr>
                <m:t>K</m:t>
              </m:r>
            </m:e>
            <m:sub>
              <m:r>
                <m:rPr>
                  <m:sty m:val="p"/>
                </m:rPr>
                <w:rPr>
                  <w:rFonts w:ascii="Cambria Math" w:hAnsi="Cambria Math"/>
                </w:rPr>
                <m:t>YD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v</m:t>
                  </m:r>
                </m:sub>
              </m:sSub>
            </m:num>
            <m:den>
              <m:sSub>
                <m:sSubPr>
                  <m:ctrlPr>
                    <w:rPr>
                      <w:rFonts w:ascii="Cambria Math" w:hAnsi="Cambria Math"/>
                      <w:i/>
                    </w:rPr>
                  </m:ctrlPr>
                </m:sSubPr>
                <m:e>
                  <m:r>
                    <w:rPr>
                      <w:rFonts w:ascii="Cambria Math" w:hAnsi="Cambria Math"/>
                    </w:rPr>
                    <m:t>D</m:t>
                  </m:r>
                </m:e>
                <m:sub>
                  <m:r>
                    <m:rPr>
                      <m:sty m:val="p"/>
                    </m:rP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4</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v</m:t>
                      </m:r>
                    </m:e>
                  </m:acc>
                </m:sub>
              </m:sSub>
            </m:num>
            <m:den>
              <m:sSub>
                <m:sSubPr>
                  <m:ctrlPr>
                    <w:rPr>
                      <w:rFonts w:ascii="Cambria Math" w:hAnsi="Cambria Math"/>
                      <w:i/>
                    </w:rPr>
                  </m:ctrlPr>
                </m:sSubPr>
                <m:e>
                  <m:r>
                    <w:rPr>
                      <w:rFonts w:ascii="Cambria Math" w:hAnsi="Cambria Math"/>
                    </w:rPr>
                    <m:t>N</m:t>
                  </m:r>
                </m:e>
                <m:sub>
                  <m:r>
                    <w:rPr>
                      <w:rFonts w:ascii="Cambria Math" w:hAnsi="Cambria Math"/>
                    </w:rPr>
                    <m:t>v</m:t>
                  </m:r>
                </m:sub>
              </m:sSub>
            </m:den>
          </m:f>
          <m:r>
            <w:rPr>
              <w:rFonts w:ascii="Cambria Math" w:hAnsi="Cambria Math"/>
            </w:rPr>
            <m:t xml:space="preserve">; </m:t>
          </m:r>
          <m:sSub>
            <m:sSubPr>
              <m:ctrlPr>
                <w:rPr>
                  <w:rFonts w:ascii="Cambria Math" w:hAnsi="Cambria Math"/>
                  <w:i/>
                </w:rPr>
              </m:ctrlPr>
            </m:sSubPr>
            <m:e>
              <m:r>
                <w:rPr>
                  <w:rFonts w:ascii="Cambria Math" w:hAnsi="Cambria Math"/>
                </w:rPr>
                <m:t>K</m:t>
              </m:r>
            </m:e>
            <m:sub>
              <m:r>
                <m:rPr>
                  <m:sty m:val="p"/>
                </m:rPr>
                <w:rPr>
                  <w:rFonts w:ascii="Cambria Math" w:hAnsi="Cambria Math"/>
                </w:rPr>
                <m:t>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v</m:t>
                  </m:r>
                </m:sub>
              </m:sSub>
            </m:num>
            <m:den>
              <m:sSub>
                <m:sSubPr>
                  <m:ctrlPr>
                    <w:rPr>
                      <w:rFonts w:ascii="Cambria Math" w:hAnsi="Cambria Math"/>
                      <w:i/>
                    </w:rPr>
                  </m:ctrlPr>
                </m:sSubPr>
                <m:e>
                  <m:r>
                    <w:rPr>
                      <w:rFonts w:ascii="Cambria Math" w:hAnsi="Cambria Math"/>
                    </w:rPr>
                    <m:t>D</m:t>
                  </m:r>
                </m:e>
                <m:sub>
                  <m:r>
                    <m:rPr>
                      <m:sty m:val="p"/>
                    </m:rP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5</m:t>
              </m:r>
            </m:sub>
          </m:sSub>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Y</m:t>
                  </m:r>
                </m:e>
                <m:sub>
                  <m:acc>
                    <m:accPr>
                      <m:chr m:val="̇"/>
                      <m:ctrlPr>
                        <w:rPr>
                          <w:rFonts w:ascii="Cambria Math" w:hAnsi="Cambria Math"/>
                          <w:i/>
                        </w:rPr>
                      </m:ctrlPr>
                    </m:accPr>
                    <m:e>
                      <m:r>
                        <w:rPr>
                          <w:rFonts w:ascii="Cambria Math" w:hAnsi="Cambria Math"/>
                        </w:rPr>
                        <m:t>v</m:t>
                      </m:r>
                    </m:e>
                  </m:acc>
                </m:sub>
              </m:sSub>
            </m:num>
            <m:den>
              <m:sSub>
                <m:sSubPr>
                  <m:ctrlPr>
                    <w:rPr>
                      <w:rFonts w:ascii="Cambria Math" w:hAnsi="Cambria Math"/>
                      <w:i/>
                    </w:rPr>
                  </m:ctrlPr>
                </m:sSubPr>
                <m:e>
                  <m:r>
                    <w:rPr>
                      <w:rFonts w:ascii="Cambria Math" w:hAnsi="Cambria Math"/>
                    </w:rPr>
                    <m:t>Y</m:t>
                  </m:r>
                </m:e>
                <m:sub>
                  <m:r>
                    <w:rPr>
                      <w:rFonts w:ascii="Cambria Math" w:hAnsi="Cambria Math"/>
                    </w:rPr>
                    <m:t>v</m:t>
                  </m:r>
                </m:sub>
              </m:sSub>
            </m:den>
          </m:f>
        </m:oMath>
      </m:oMathPara>
    </w:p>
    <w:p w14:paraId="00460D58" w14:textId="3C70CE47" w:rsidR="009132AF" w:rsidRDefault="009132AF" w:rsidP="008B49D1">
      <w:pPr>
        <w:pStyle w:val="a6"/>
        <w:ind w:firstLine="420"/>
      </w:pPr>
      <w:r w:rsidRPr="009132AF">
        <w:rPr>
          <w:rFonts w:hint="eastAsia"/>
        </w:rPr>
        <w:t>对式</w:t>
      </w:r>
      <w:r w:rsidRPr="009132AF">
        <w:rPr>
          <w:rFonts w:hint="eastAsia"/>
        </w:rPr>
        <w:t>(</w:t>
      </w:r>
      <w:r>
        <w:t>2.</w:t>
      </w:r>
      <w:r w:rsidR="000D7065">
        <w:t>1.</w:t>
      </w:r>
      <w:r>
        <w:t>10</w:t>
      </w:r>
      <w:r w:rsidRPr="009132AF">
        <w:rPr>
          <w:rFonts w:hint="eastAsia"/>
        </w:rPr>
        <w:t>)</w:t>
      </w:r>
      <w:r w:rsidRPr="009132AF">
        <w:rPr>
          <w:rFonts w:hint="eastAsia"/>
        </w:rPr>
        <w:t>作零初始条件的拉普拉斯变换，得</w:t>
      </w:r>
    </w:p>
    <w:p w14:paraId="0188573D" w14:textId="257AE35A" w:rsidR="009132AF" w:rsidRPr="00FB468A" w:rsidRDefault="00000000" w:rsidP="008B49D1">
      <w:pPr>
        <w:pStyle w:val="a6"/>
        <w:ind w:firstLine="42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sSub>
                <m:sSubPr>
                  <m:ctrlPr>
                    <w:rPr>
                      <w:rFonts w:ascii="Cambria Math" w:hAnsi="Cambria Math"/>
                      <w:i/>
                    </w:rPr>
                  </m:ctrlPr>
                </m:sSubPr>
                <m:e>
                  <m:r>
                    <w:rPr>
                      <w:rFonts w:ascii="Cambria Math" w:hAnsi="Cambria Math"/>
                    </w:rPr>
                    <m:t>τ</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e>
          </m:d>
          <m:r>
            <w:rPr>
              <w:rFonts w:ascii="Cambria Math" w:hAnsi="Cambria Math"/>
            </w:rPr>
            <m:t>ψ</m:t>
          </m:r>
          <m:d>
            <m:dPr>
              <m:ctrlPr>
                <w:rPr>
                  <w:rFonts w:ascii="Cambria Math" w:hAnsi="Cambria Math"/>
                  <w:i/>
                </w:rPr>
              </m:ctrlPr>
            </m:dPr>
            <m:e>
              <m:r>
                <w:rPr>
                  <w:rFonts w:ascii="Cambria Math" w:hAnsi="Cambria Math"/>
                </w:rPr>
                <m:t>s</m:t>
              </m:r>
            </m:e>
          </m:d>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δ</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3</m:t>
                      </m:r>
                    </m:sub>
                  </m:sSub>
                  <m:r>
                    <w:rPr>
                      <w:rFonts w:ascii="Cambria Math" w:hAnsi="Cambria Math"/>
                    </w:rPr>
                    <m:t>s+1</m:t>
                  </m:r>
                </m:e>
              </m:d>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YD</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4</m:t>
                      </m:r>
                    </m:sub>
                  </m:sSub>
                  <m:r>
                    <w:rPr>
                      <w:rFonts w:ascii="Cambria Math" w:hAnsi="Cambria Math"/>
                    </w:rPr>
                    <m:t>s+1</m:t>
                  </m:r>
                </m:e>
              </m:d>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ND</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5</m:t>
                      </m:r>
                    </m:sub>
                  </m:sSub>
                  <m:r>
                    <w:rPr>
                      <w:rFonts w:ascii="Cambria Math" w:hAnsi="Cambria Math"/>
                    </w:rPr>
                    <m:t>s+1</m:t>
                  </m:r>
                </m:e>
              </m:d>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2.1.11</m:t>
                  </m:r>
                </m:e>
              </m:d>
            </m:e>
          </m:eqArr>
        </m:oMath>
      </m:oMathPara>
    </w:p>
    <w:p w14:paraId="13B69F8A" w14:textId="23F7D0C4" w:rsidR="00FB468A" w:rsidRDefault="00A04462" w:rsidP="008B49D1">
      <w:pPr>
        <w:pStyle w:val="a6"/>
        <w:ind w:firstLine="420"/>
      </w:pPr>
      <w:r>
        <w:rPr>
          <w:rFonts w:hint="eastAsia"/>
        </w:rPr>
        <w:t>于是</w:t>
      </w:r>
    </w:p>
    <w:p w14:paraId="1C65A60E" w14:textId="5C670349" w:rsidR="00A04462" w:rsidRPr="00A04462" w:rsidRDefault="00000000" w:rsidP="008B49D1">
      <w:pPr>
        <w:pStyle w:val="a6"/>
        <w:ind w:firstLine="42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r>
                    <w:rPr>
                      <w:rFonts w:ascii="Cambria Math" w:hAnsi="Cambria Math"/>
                    </w:rPr>
                    <m:t>δ</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δ</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3</m:t>
                          </m:r>
                        </m:sub>
                      </m:sSub>
                      <m:r>
                        <w:rPr>
                          <w:rFonts w:ascii="Cambria Math" w:hAnsi="Cambria Math"/>
                        </w:rPr>
                        <m:t>s+1</m:t>
                      </m:r>
                    </m:e>
                  </m:d>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s+1</m:t>
                      </m:r>
                    </m:e>
                  </m:d>
                </m:den>
              </m:f>
              <m:r>
                <w:rPr>
                  <w:rFonts w:ascii="Cambria Math" w:hAnsi="Cambria Math"/>
                </w:rPr>
                <m:t>#</m:t>
              </m:r>
              <m:d>
                <m:dPr>
                  <m:ctrlPr>
                    <w:rPr>
                      <w:rFonts w:ascii="Cambria Math" w:hAnsi="Cambria Math"/>
                      <w:i/>
                    </w:rPr>
                  </m:ctrlPr>
                </m:dPr>
                <m:e>
                  <m:r>
                    <w:rPr>
                      <w:rFonts w:ascii="Cambria Math" w:hAnsi="Cambria Math"/>
                    </w:rPr>
                    <m:t>2.1.12</m:t>
                  </m:r>
                </m:e>
              </m:d>
            </m:e>
          </m:eqArr>
        </m:oMath>
      </m:oMathPara>
    </w:p>
    <w:p w14:paraId="22BB8981" w14:textId="472DE243" w:rsidR="00A04462" w:rsidRPr="00A04462" w:rsidRDefault="00000000" w:rsidP="008B49D1">
      <w:pPr>
        <w:pStyle w:val="a6"/>
        <w:ind w:firstLine="42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m:rPr>
                          <m:sty m:val="p"/>
                        </m:rP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YD</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4</m:t>
                          </m:r>
                        </m:sub>
                      </m:sSub>
                      <m:r>
                        <w:rPr>
                          <w:rFonts w:ascii="Cambria Math" w:hAnsi="Cambria Math"/>
                        </w:rPr>
                        <m:t>s+1</m:t>
                      </m:r>
                    </m:e>
                  </m:d>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s+1</m:t>
                      </m:r>
                    </m:e>
                  </m:d>
                </m:den>
              </m:f>
              <m:r>
                <w:rPr>
                  <w:rFonts w:ascii="Cambria Math" w:hAnsi="Cambria Math"/>
                </w:rPr>
                <m:t>#</m:t>
              </m:r>
              <m:d>
                <m:dPr>
                  <m:ctrlPr>
                    <w:rPr>
                      <w:rFonts w:ascii="Cambria Math" w:hAnsi="Cambria Math"/>
                      <w:i/>
                    </w:rPr>
                  </m:ctrlPr>
                </m:dPr>
                <m:e>
                  <m:r>
                    <w:rPr>
                      <w:rFonts w:ascii="Cambria Math" w:hAnsi="Cambria Math"/>
                    </w:rPr>
                    <m:t>2.1.13</m:t>
                  </m:r>
                </m:e>
              </m:d>
            </m:e>
          </m:eqArr>
        </m:oMath>
      </m:oMathPara>
    </w:p>
    <w:p w14:paraId="78432F16" w14:textId="2B360079" w:rsidR="00A04462" w:rsidRPr="00A04462" w:rsidRDefault="00000000" w:rsidP="008B49D1">
      <w:pPr>
        <w:pStyle w:val="a6"/>
        <w:ind w:firstLine="420"/>
      </w:pPr>
      <m:oMathPara>
        <m:oMath>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N</m:t>
                  </m:r>
                  <m:ctrlPr>
                    <w:rPr>
                      <w:rFonts w:ascii="Cambria Math" w:hAnsi="Cambria Math" w:hint="eastAsia"/>
                      <w:i/>
                    </w:rPr>
                  </m:ctrlPr>
                </m:e>
                <m:sub>
                  <m:r>
                    <m:rPr>
                      <m:sty m:val="p"/>
                    </m:rP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ND</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5</m:t>
                      </m:r>
                    </m:sub>
                  </m:sSub>
                  <m:r>
                    <w:rPr>
                      <w:rFonts w:ascii="Cambria Math" w:hAnsi="Cambria Math" w:hint="eastAsia"/>
                    </w:rPr>
                    <m:t>s</m:t>
                  </m:r>
                  <m:r>
                    <w:rPr>
                      <w:rFonts w:ascii="Cambria Math" w:hAnsi="Cambria Math"/>
                    </w:rPr>
                    <m:t>+1</m:t>
                  </m:r>
                </m:e>
              </m:d>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s+1</m:t>
                  </m:r>
                </m:e>
              </m:d>
            </m:den>
          </m:f>
        </m:oMath>
      </m:oMathPara>
    </w:p>
    <w:p w14:paraId="2ED5E456" w14:textId="5DDD7FC8" w:rsidR="00A04462" w:rsidRDefault="00A04462" w:rsidP="008B49D1">
      <w:pPr>
        <w:pStyle w:val="a6"/>
        <w:ind w:firstLine="420"/>
      </w:pPr>
      <w:r>
        <w:rPr>
          <w:rFonts w:hint="eastAsia"/>
        </w:rPr>
        <w:t>二阶野本模型的方框图如图</w:t>
      </w:r>
      <w:r>
        <w:rPr>
          <w:rFonts w:hint="eastAsia"/>
        </w:rPr>
        <w:t>2</w:t>
      </w:r>
      <w:r>
        <w:t>.</w:t>
      </w:r>
      <w:r w:rsidR="000D7065">
        <w:t>1.</w:t>
      </w:r>
      <w:r>
        <w:t>7</w:t>
      </w:r>
      <w:r>
        <w:rPr>
          <w:rFonts w:hint="eastAsia"/>
        </w:rPr>
        <w:t>所示</w:t>
      </w:r>
    </w:p>
    <w:p w14:paraId="6E703A1D" w14:textId="3597FB44" w:rsidR="00A04462" w:rsidRDefault="00934812" w:rsidP="001B1819">
      <w:pPr>
        <w:jc w:val="center"/>
      </w:pPr>
      <w:r w:rsidRPr="00934812">
        <w:rPr>
          <w:noProof/>
        </w:rPr>
        <w:drawing>
          <wp:inline distT="0" distB="0" distL="0" distR="0" wp14:anchorId="228F38F2" wp14:editId="7C343B98">
            <wp:extent cx="4262400" cy="1188000"/>
            <wp:effectExtent l="0" t="0" r="0" b="6350"/>
            <wp:docPr id="542272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2894" name=""/>
                    <pic:cNvPicPr/>
                  </pic:nvPicPr>
                  <pic:blipFill>
                    <a:blip r:embed="rId14"/>
                    <a:stretch>
                      <a:fillRect/>
                    </a:stretch>
                  </pic:blipFill>
                  <pic:spPr>
                    <a:xfrm>
                      <a:off x="0" y="0"/>
                      <a:ext cx="4262400" cy="1188000"/>
                    </a:xfrm>
                    <a:prstGeom prst="rect">
                      <a:avLst/>
                    </a:prstGeom>
                  </pic:spPr>
                </pic:pic>
              </a:graphicData>
            </a:graphic>
          </wp:inline>
        </w:drawing>
      </w:r>
    </w:p>
    <w:p w14:paraId="3E361A4D" w14:textId="6B8173D5" w:rsidR="00A04462" w:rsidRDefault="00A04462" w:rsidP="001B1819">
      <w:pPr>
        <w:jc w:val="center"/>
      </w:pPr>
      <w:r>
        <w:rPr>
          <w:rFonts w:hint="eastAsia"/>
        </w:rPr>
        <w:t>图</w:t>
      </w:r>
      <w:r>
        <w:rPr>
          <w:rFonts w:hint="eastAsia"/>
        </w:rPr>
        <w:t>2</w:t>
      </w:r>
      <w:r>
        <w:t>.</w:t>
      </w:r>
      <w:r w:rsidR="009E75E3">
        <w:t>1.</w:t>
      </w:r>
      <w:r>
        <w:t xml:space="preserve">7 </w:t>
      </w:r>
      <w:r w:rsidRPr="00A04462">
        <w:rPr>
          <w:rFonts w:hint="eastAsia"/>
        </w:rPr>
        <w:t>二阶野本模型方框图</w:t>
      </w:r>
    </w:p>
    <w:p w14:paraId="251EFB14" w14:textId="77777777" w:rsidR="00A04462" w:rsidRDefault="00A04462" w:rsidP="008B49D1">
      <w:pPr>
        <w:pStyle w:val="a6"/>
        <w:ind w:firstLine="420"/>
      </w:pPr>
    </w:p>
    <w:p w14:paraId="7EED5387" w14:textId="172555CD" w:rsidR="00CB5B59" w:rsidRDefault="00CB5B59" w:rsidP="008B49D1">
      <w:pPr>
        <w:pStyle w:val="a6"/>
        <w:ind w:firstLine="420"/>
      </w:pPr>
      <w:r w:rsidRPr="00CB5B59">
        <w:rPr>
          <w:rFonts w:hint="eastAsia"/>
        </w:rPr>
        <w:t>船舶在舵作用下的运动基本上是一个质量很大的物体的缓慢的转艏运动，于是野本提出用一个惯性环节来描述船舶艏摇角速度运动方程，也就是著名的一阶野本模型，即</w:t>
      </w:r>
    </w:p>
    <w:p w14:paraId="2DF3D932" w14:textId="60DB7788" w:rsidR="00CB5B59" w:rsidRPr="00CB5B59" w:rsidRDefault="00000000" w:rsidP="008B49D1">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z</m:t>
                  </m:r>
                </m:sub>
              </m:sSub>
              <m:acc>
                <m:accPr>
                  <m:chr m:val="̈"/>
                  <m:ctrlPr>
                    <w:rPr>
                      <w:rFonts w:ascii="Cambria Math" w:hAnsi="Cambria Math"/>
                      <w:i/>
                    </w:rPr>
                  </m:ctrlPr>
                </m:accPr>
                <m:e>
                  <m:r>
                    <w:rPr>
                      <w:rFonts w:ascii="Cambria Math" w:hAnsi="Cambria Math"/>
                    </w:rPr>
                    <m:t>ψ</m:t>
                  </m:r>
                </m:e>
              </m:acc>
              <m:r>
                <w:rPr>
                  <w:rFonts w:ascii="Cambria Math" w:hAnsi="Cambria Math"/>
                </w:rPr>
                <m:t>+</m:t>
              </m:r>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acc>
                <m:accPr>
                  <m:chr m:val="̇"/>
                  <m:ctrlPr>
                    <w:rPr>
                      <w:rFonts w:ascii="Cambria Math" w:hAnsi="Cambria Math"/>
                      <w:i/>
                    </w:rPr>
                  </m:ctrlPr>
                </m:accPr>
                <m:e>
                  <m:r>
                    <w:rPr>
                      <w:rFonts w:ascii="Cambria Math" w:hAnsi="Cambria Math"/>
                    </w:rPr>
                    <m:t>ψ</m:t>
                  </m:r>
                </m:e>
              </m:acc>
              <m:r>
                <w:rPr>
                  <w:rFonts w:ascii="Cambria Math" w:hAnsi="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δ</m:t>
                  </m:r>
                </m:sub>
              </m:sSub>
              <m:r>
                <w:rPr>
                  <w:rFonts w:ascii="Cambria Math" w:hAnsi="Cambria Math"/>
                </w:rPr>
                <m:t>δ+</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2.1.14</m:t>
                  </m:r>
                </m:e>
              </m:d>
            </m:e>
          </m:eqArr>
        </m:oMath>
      </m:oMathPara>
    </w:p>
    <w:p w14:paraId="258408D6" w14:textId="09B56627" w:rsidR="00CB5B59" w:rsidRDefault="00CB5B59" w:rsidP="00CB5B59">
      <w:pPr>
        <w:pStyle w:val="a6"/>
        <w:ind w:firstLine="420"/>
      </w:pPr>
      <w:r>
        <w:rPr>
          <w:rFonts w:hint="eastAsia"/>
        </w:rPr>
        <w:t>式中，</w:t>
      </w:r>
      <m:oMath>
        <m:sSub>
          <m:sSubPr>
            <m:ctrlPr>
              <w:rPr>
                <w:rFonts w:ascii="Cambria Math" w:hAnsi="Cambria Math"/>
                <w:i/>
              </w:rPr>
            </m:ctrlPr>
          </m:sSubPr>
          <m:e>
            <m:r>
              <w:rPr>
                <w:rFonts w:ascii="Cambria Math" w:hAnsi="Cambria Math"/>
              </w:rPr>
              <m:t>I</m:t>
            </m:r>
          </m:e>
          <m:sub>
            <m:r>
              <w:rPr>
                <w:rFonts w:ascii="Cambria Math" w:hAnsi="Cambria Math"/>
              </w:rPr>
              <m:t>z</m:t>
            </m:r>
          </m:sub>
        </m:sSub>
      </m:oMath>
      <w:r>
        <w:rPr>
          <w:rFonts w:hint="eastAsia"/>
        </w:rPr>
        <w:t>，</w:t>
      </w:r>
      <m:oMath>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oMath>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δ</m:t>
            </m:r>
          </m:sub>
        </m:sSub>
      </m:oMath>
      <w:r>
        <w:rPr>
          <w:rFonts w:hint="eastAsia"/>
        </w:rPr>
        <w:t>分别为船舶的回转惯性力矩系数、回转中所受阻尼力矩系数和舵产生的回转力矩系数。</w:t>
      </w:r>
    </w:p>
    <w:p w14:paraId="16716C48" w14:textId="50B0CD5C" w:rsidR="00CB5B59" w:rsidRPr="00CB5B59" w:rsidRDefault="00CB5B59" w:rsidP="00CB5B59">
      <w:pPr>
        <w:pStyle w:val="a6"/>
        <w:ind w:firstLine="420"/>
      </w:pPr>
      <w:r>
        <w:rPr>
          <w:rFonts w:hint="eastAsia"/>
        </w:rPr>
        <w:t>式</w:t>
      </w:r>
      <w:r>
        <w:rPr>
          <w:rFonts w:hint="eastAsia"/>
        </w:rPr>
        <w:t>(</w:t>
      </w:r>
      <w:r>
        <w:t>2.</w:t>
      </w:r>
      <w:r w:rsidR="000D7065">
        <w:t>1.</w:t>
      </w:r>
      <w:r>
        <w:t>14</w:t>
      </w:r>
      <w:r>
        <w:rPr>
          <w:rFonts w:hint="eastAsia"/>
        </w:rPr>
        <w:t>)</w:t>
      </w:r>
      <w:r>
        <w:rPr>
          <w:rFonts w:hint="eastAsia"/>
        </w:rPr>
        <w:t>可以改写为</w:t>
      </w:r>
    </w:p>
    <w:p w14:paraId="12881C59" w14:textId="46126723" w:rsidR="00CB5B59" w:rsidRPr="00CB5B59" w:rsidRDefault="00000000" w:rsidP="008B49D1">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acc>
                <m:accPr>
                  <m:chr m:val="̈"/>
                  <m:ctrlPr>
                    <w:rPr>
                      <w:rFonts w:ascii="Cambria Math" w:hAnsi="Cambria Math"/>
                      <w:i/>
                    </w:rPr>
                  </m:ctrlPr>
                </m:accPr>
                <m:e>
                  <m:r>
                    <w:rPr>
                      <w:rFonts w:ascii="Cambria Math" w:hAnsi="Cambria Math"/>
                    </w:rPr>
                    <m:t>ψ</m:t>
                  </m:r>
                </m:e>
              </m:acc>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δ</m:t>
                  </m:r>
                </m:sub>
              </m:sSub>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sty m:val="p"/>
                        </m:rPr>
                        <w:rPr>
                          <w:rFonts w:ascii="Cambria Math" w:hAnsi="Cambria Math"/>
                        </w:rPr>
                        <m:t>d</m:t>
                      </m:r>
                    </m:sub>
                  </m:sSub>
                </m:num>
                <m:den>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den>
              </m:f>
              <m:r>
                <w:rPr>
                  <w:rFonts w:ascii="Cambria Math" w:hAnsi="Cambria Math"/>
                </w:rPr>
                <m:t>#</m:t>
              </m:r>
              <m:d>
                <m:dPr>
                  <m:ctrlPr>
                    <w:rPr>
                      <w:rFonts w:ascii="Cambria Math" w:hAnsi="Cambria Math"/>
                      <w:i/>
                    </w:rPr>
                  </m:ctrlPr>
                </m:dPr>
                <m:e>
                  <m:r>
                    <w:rPr>
                      <w:rFonts w:ascii="Cambria Math" w:hAnsi="Cambria Math"/>
                    </w:rPr>
                    <m:t>2.1.14</m:t>
                  </m:r>
                </m:e>
              </m:d>
            </m:e>
          </m:eqArr>
        </m:oMath>
      </m:oMathPara>
    </w:p>
    <w:p w14:paraId="26E9E8E0" w14:textId="04789103" w:rsidR="00CB5B59" w:rsidRDefault="00CB5B59" w:rsidP="008B49D1">
      <w:pPr>
        <w:pStyle w:val="a6"/>
        <w:ind w:firstLine="420"/>
      </w:pPr>
      <w:r>
        <w:rPr>
          <w:rFonts w:hint="eastAsia"/>
        </w:rPr>
        <w:t>式中，</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z</m:t>
                </m:r>
              </m:sub>
            </m:sSub>
          </m:num>
          <m:den>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3</m:t>
            </m:r>
          </m:sub>
        </m:sSub>
      </m:oMath>
      <w:r w:rsidR="001E2B1E">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δ</m:t>
                </m:r>
              </m:sub>
            </m:sSub>
          </m:num>
          <m:den>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den>
        </m:f>
      </m:oMath>
      <w:r w:rsidR="001E2B1E">
        <w:rPr>
          <w:rFonts w:hint="eastAsia"/>
        </w:rPr>
        <w:t>。</w:t>
      </w:r>
      <w:r w:rsidR="001E2B1E" w:rsidRPr="001E2B1E">
        <w:rPr>
          <w:rFonts w:hint="eastAsia"/>
        </w:rPr>
        <w:t>以力学的点</w:t>
      </w:r>
      <w:r w:rsidR="001E2B1E">
        <w:rPr>
          <w:rFonts w:hint="eastAsia"/>
        </w:rPr>
        <w:t>看，</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oMath>
      <w:r w:rsidR="001E2B1E">
        <w:rPr>
          <w:rFonts w:hint="eastAsia"/>
        </w:rPr>
        <w:t>和</w:t>
      </w:r>
      <m:oMath>
        <m:sSub>
          <m:sSubPr>
            <m:ctrlPr>
              <w:rPr>
                <w:rFonts w:ascii="Cambria Math" w:hAnsi="Cambria Math"/>
                <w:i/>
              </w:rPr>
            </m:ctrlPr>
          </m:sSubPr>
          <m:e>
            <m:r>
              <w:rPr>
                <w:rFonts w:ascii="Cambria Math" w:hAnsi="Cambria Math"/>
              </w:rPr>
              <m:t>K</m:t>
            </m:r>
          </m:e>
          <m:sub>
            <m:r>
              <w:rPr>
                <w:rFonts w:ascii="Cambria Math" w:hAnsi="Cambria Math"/>
              </w:rPr>
              <m:t>δ</m:t>
            </m:r>
          </m:sub>
        </m:sSub>
      </m:oMath>
      <w:r w:rsidR="001E2B1E">
        <w:rPr>
          <w:rFonts w:hint="eastAsia"/>
        </w:rPr>
        <w:t>都</w:t>
      </w:r>
      <w:r w:rsidR="001E2B1E" w:rsidRPr="001E2B1E">
        <w:rPr>
          <w:rFonts w:hint="eastAsia"/>
        </w:rPr>
        <w:t>具有鮮明的物理意</w:t>
      </w:r>
      <w:r w:rsidR="001E2B1E">
        <w:rPr>
          <w:rFonts w:hint="eastAsia"/>
        </w:rPr>
        <w:lastRenderedPageBreak/>
        <w:t>义，它</w:t>
      </w:r>
      <w:r w:rsidR="001E2B1E" w:rsidRPr="001E2B1E">
        <w:rPr>
          <w:rFonts w:hint="eastAsia"/>
        </w:rPr>
        <w:t>们是被广泛用来评定船舶操纵性的参数，</w:t>
      </w:r>
      <m:oMath>
        <m:sSub>
          <m:sSubPr>
            <m:ctrlPr>
              <w:rPr>
                <w:rFonts w:ascii="Cambria Math" w:hAnsi="Cambria Math"/>
                <w:i/>
              </w:rPr>
            </m:ctrlPr>
          </m:sSubPr>
          <m:e>
            <m:r>
              <w:rPr>
                <w:rFonts w:ascii="Cambria Math" w:hAnsi="Cambria Math"/>
              </w:rPr>
              <m:t>K</m:t>
            </m:r>
          </m:e>
          <m:sub>
            <m:r>
              <w:rPr>
                <w:rFonts w:ascii="Cambria Math" w:hAnsi="Cambria Math"/>
              </w:rPr>
              <m:t>δ</m:t>
            </m:r>
          </m:sub>
        </m:sSub>
      </m:oMath>
      <w:r w:rsidR="001E2B1E" w:rsidRPr="001E2B1E">
        <w:rPr>
          <w:rFonts w:hint="eastAsia"/>
        </w:rPr>
        <w:t>称为回转性参数，</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oMath>
      <w:r w:rsidR="001E2B1E" w:rsidRPr="001E2B1E">
        <w:rPr>
          <w:rFonts w:hint="eastAsia"/>
        </w:rPr>
        <w:t>称为稳定性参数。</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oMath>
      <w:r w:rsidR="001E2B1E">
        <w:rPr>
          <w:rFonts w:hint="eastAsia"/>
        </w:rPr>
        <w:t>和</w:t>
      </w:r>
      <m:oMath>
        <m:sSub>
          <m:sSubPr>
            <m:ctrlPr>
              <w:rPr>
                <w:rFonts w:ascii="Cambria Math" w:hAnsi="Cambria Math"/>
                <w:i/>
              </w:rPr>
            </m:ctrlPr>
          </m:sSubPr>
          <m:e>
            <m:r>
              <w:rPr>
                <w:rFonts w:ascii="Cambria Math" w:hAnsi="Cambria Math"/>
              </w:rPr>
              <m:t>K</m:t>
            </m:r>
          </m:e>
          <m:sub>
            <m:r>
              <w:rPr>
                <w:rFonts w:ascii="Cambria Math" w:hAnsi="Cambria Math"/>
              </w:rPr>
              <m:t>δ</m:t>
            </m:r>
          </m:sub>
        </m:sSub>
      </m:oMath>
      <w:r w:rsidR="001E2B1E" w:rsidRPr="001E2B1E">
        <w:rPr>
          <w:rFonts w:hint="eastAsia"/>
        </w:rPr>
        <w:t>可以通过船舶在海上作</w:t>
      </w:r>
      <w:r w:rsidR="001E2B1E" w:rsidRPr="001E2B1E">
        <w:t>“Z”</w:t>
      </w:r>
      <w:r w:rsidR="001E2B1E" w:rsidRPr="001E2B1E">
        <w:rPr>
          <w:rFonts w:hint="eastAsia"/>
        </w:rPr>
        <w:t>形试验得到。</w:t>
      </w:r>
    </w:p>
    <w:p w14:paraId="148C92A6" w14:textId="3C11D42B" w:rsidR="001E2B1E" w:rsidRDefault="001E2B1E" w:rsidP="008B49D1">
      <w:pPr>
        <w:pStyle w:val="a6"/>
        <w:ind w:firstLine="420"/>
      </w:pPr>
      <w:r>
        <w:rPr>
          <w:rFonts w:hint="eastAsia"/>
        </w:rPr>
        <w:t>对</w:t>
      </w:r>
      <w:r>
        <w:rPr>
          <w:rFonts w:hint="eastAsia"/>
        </w:rPr>
        <w:t>(</w:t>
      </w:r>
      <w:r>
        <w:t>2.</w:t>
      </w:r>
      <w:r w:rsidR="000D7065">
        <w:t>1.</w:t>
      </w:r>
      <w:r>
        <w:t>14)</w:t>
      </w:r>
      <w:r>
        <w:rPr>
          <w:rFonts w:hint="eastAsia"/>
        </w:rPr>
        <w:t>作零初始条件下的拉氏变换，得</w:t>
      </w:r>
    </w:p>
    <w:p w14:paraId="45F22DD5" w14:textId="1571DCDD" w:rsidR="00E41648" w:rsidRPr="00E41648" w:rsidRDefault="00000000" w:rsidP="00E41648">
      <w:pPr>
        <w:pStyle w:val="a6"/>
        <w:ind w:firstLine="420"/>
      </w:pPr>
      <m:oMathPara>
        <m:oMath>
          <m:eqArr>
            <m:eqArrPr>
              <m:maxDist m:val="1"/>
              <m:ctrlPr>
                <w:rPr>
                  <w:rFonts w:ascii="Cambria Math" w:hAnsi="Cambria Math"/>
                  <w:i/>
                </w:rPr>
              </m:ctrlPr>
            </m:eqArrPr>
            <m:e>
              <m:d>
                <m:dPr>
                  <m:ctrlPr>
                    <w:rPr>
                      <w:rFonts w:ascii="Cambria Math" w:hAnsi="Cambria Math"/>
                      <w:i/>
                    </w:rPr>
                  </m:ctrlPr>
                </m:dPr>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e>
              </m:d>
              <m:r>
                <w:rPr>
                  <w:rFonts w:ascii="Cambria Math" w:hAnsi="Cambria Math"/>
                </w:rPr>
                <m:t>ψ</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δ</m:t>
                  </m:r>
                </m:sub>
              </m:sSub>
              <m:r>
                <w:rPr>
                  <w:rFonts w:ascii="Cambria Math" w:hAnsi="Cambria Math"/>
                </w:rPr>
                <m:t>δ</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den>
              </m:f>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2.1.15</m:t>
                  </m:r>
                </m:e>
              </m:d>
            </m:e>
          </m:eqArr>
        </m:oMath>
      </m:oMathPara>
    </w:p>
    <w:p w14:paraId="2A111197" w14:textId="250ED74D" w:rsidR="00E41648" w:rsidRDefault="00E41648" w:rsidP="008B49D1">
      <w:pPr>
        <w:pStyle w:val="a6"/>
        <w:ind w:firstLine="420"/>
      </w:pPr>
      <w:r>
        <w:rPr>
          <w:rFonts w:hint="eastAsia"/>
        </w:rPr>
        <w:t>于是</w:t>
      </w:r>
    </w:p>
    <w:p w14:paraId="06D6F1DA" w14:textId="1A240B17" w:rsidR="00E41648" w:rsidRPr="00E41648" w:rsidRDefault="00000000" w:rsidP="008B49D1">
      <w:pPr>
        <w:pStyle w:val="a6"/>
        <w:ind w:firstLine="42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r>
                    <w:rPr>
                      <w:rFonts w:ascii="Cambria Math" w:hAnsi="Cambria Math"/>
                    </w:rPr>
                    <m:t>δ</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δ</m:t>
                      </m:r>
                    </m:sub>
                  </m:sSub>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r>
                        <w:rPr>
                          <w:rFonts w:ascii="Cambria Math" w:hAnsi="Cambria Math"/>
                        </w:rPr>
                        <m:t>s+1</m:t>
                      </m:r>
                    </m:e>
                  </m:d>
                </m:den>
              </m:f>
              <m:r>
                <w:rPr>
                  <w:rFonts w:ascii="Cambria Math" w:hAnsi="Cambria Math"/>
                </w:rPr>
                <m:t>#</m:t>
              </m:r>
              <m:d>
                <m:dPr>
                  <m:ctrlPr>
                    <w:rPr>
                      <w:rFonts w:ascii="Cambria Math" w:hAnsi="Cambria Math"/>
                      <w:i/>
                    </w:rPr>
                  </m:ctrlPr>
                </m:dPr>
                <m:e>
                  <m:r>
                    <w:rPr>
                      <w:rFonts w:ascii="Cambria Math" w:hAnsi="Cambria Math"/>
                    </w:rPr>
                    <m:t>2.1.16</m:t>
                  </m:r>
                </m:e>
              </m:d>
            </m:e>
          </m:eqArr>
        </m:oMath>
      </m:oMathPara>
    </w:p>
    <w:p w14:paraId="2FB8D4AF" w14:textId="50EEBBCA" w:rsidR="00E41648" w:rsidRPr="00E41648" w:rsidRDefault="00000000" w:rsidP="008B49D1">
      <w:pPr>
        <w:pStyle w:val="a6"/>
        <w:ind w:firstLine="42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N</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acc>
                            <m:accPr>
                              <m:chr m:val="̇"/>
                              <m:ctrlPr>
                                <w:rPr>
                                  <w:rFonts w:ascii="Cambria Math" w:hAnsi="Cambria Math"/>
                                  <w:i/>
                                </w:rPr>
                              </m:ctrlPr>
                            </m:accPr>
                            <m:e>
                              <m:r>
                                <w:rPr>
                                  <w:rFonts w:ascii="Cambria Math" w:hAnsi="Cambria Math"/>
                                </w:rPr>
                                <m:t>ψ</m:t>
                              </m:r>
                            </m:e>
                          </m:acc>
                        </m:sub>
                      </m:sSub>
                    </m:den>
                  </m:f>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r>
                        <w:rPr>
                          <w:rFonts w:ascii="Cambria Math" w:hAnsi="Cambria Math"/>
                        </w:rPr>
                        <m:t>s+1</m:t>
                      </m:r>
                    </m:e>
                  </m:d>
                </m:den>
              </m:f>
              <m:r>
                <w:rPr>
                  <w:rFonts w:ascii="Cambria Math" w:hAnsi="Cambria Math"/>
                </w:rPr>
                <m:t>#</m:t>
              </m:r>
              <m:d>
                <m:dPr>
                  <m:ctrlPr>
                    <w:rPr>
                      <w:rFonts w:ascii="Cambria Math" w:hAnsi="Cambria Math"/>
                      <w:i/>
                    </w:rPr>
                  </m:ctrlPr>
                </m:dPr>
                <m:e>
                  <m:r>
                    <w:rPr>
                      <w:rFonts w:ascii="Cambria Math" w:hAnsi="Cambria Math"/>
                    </w:rPr>
                    <m:t>2.1.17</m:t>
                  </m:r>
                </m:e>
              </m:d>
            </m:e>
          </m:eqArr>
        </m:oMath>
      </m:oMathPara>
    </w:p>
    <w:p w14:paraId="0EF37805" w14:textId="4F7B8A40" w:rsidR="00E41648" w:rsidRDefault="00E41648" w:rsidP="008B49D1">
      <w:pPr>
        <w:pStyle w:val="a6"/>
        <w:ind w:firstLine="420"/>
      </w:pPr>
      <w:r w:rsidRPr="00E41648">
        <w:rPr>
          <w:rFonts w:hint="eastAsia"/>
        </w:rPr>
        <w:t>一阶野本模型方框图如图</w:t>
      </w:r>
      <w:r>
        <w:t>2.</w:t>
      </w:r>
      <w:r w:rsidR="009E75E3">
        <w:t>1.</w:t>
      </w:r>
      <w:r>
        <w:t>8</w:t>
      </w:r>
      <w:r w:rsidRPr="00E41648">
        <w:rPr>
          <w:rFonts w:hint="eastAsia"/>
        </w:rPr>
        <w:t>所示。</w:t>
      </w:r>
    </w:p>
    <w:p w14:paraId="364B06A6" w14:textId="5AAD00BF" w:rsidR="00E41648" w:rsidRDefault="004F2527" w:rsidP="001B1819">
      <w:pPr>
        <w:jc w:val="center"/>
      </w:pPr>
      <w:r w:rsidRPr="004F2527">
        <w:rPr>
          <w:noProof/>
        </w:rPr>
        <w:drawing>
          <wp:inline distT="0" distB="0" distL="0" distR="0" wp14:anchorId="3A0296F9" wp14:editId="5910177E">
            <wp:extent cx="2768400" cy="1155600"/>
            <wp:effectExtent l="0" t="0" r="0" b="635"/>
            <wp:docPr id="105870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05256" name=""/>
                    <pic:cNvPicPr/>
                  </pic:nvPicPr>
                  <pic:blipFill>
                    <a:blip r:embed="rId15"/>
                    <a:stretch>
                      <a:fillRect/>
                    </a:stretch>
                  </pic:blipFill>
                  <pic:spPr>
                    <a:xfrm>
                      <a:off x="0" y="0"/>
                      <a:ext cx="2768400" cy="1155600"/>
                    </a:xfrm>
                    <a:prstGeom prst="rect">
                      <a:avLst/>
                    </a:prstGeom>
                  </pic:spPr>
                </pic:pic>
              </a:graphicData>
            </a:graphic>
          </wp:inline>
        </w:drawing>
      </w:r>
    </w:p>
    <w:p w14:paraId="0EEF6E2B" w14:textId="57F04145" w:rsidR="00E41648" w:rsidRDefault="00E41648" w:rsidP="001B1819">
      <w:pPr>
        <w:jc w:val="center"/>
      </w:pPr>
      <w:r>
        <w:rPr>
          <w:rFonts w:hint="eastAsia"/>
        </w:rPr>
        <w:t>图</w:t>
      </w:r>
      <w:r>
        <w:rPr>
          <w:rFonts w:hint="eastAsia"/>
        </w:rPr>
        <w:t>2</w:t>
      </w:r>
      <w:r>
        <w:t>.</w:t>
      </w:r>
      <w:r w:rsidR="009E75E3">
        <w:t>1.</w:t>
      </w:r>
      <w:r>
        <w:t xml:space="preserve">8 </w:t>
      </w:r>
      <w:r w:rsidRPr="00E41648">
        <w:rPr>
          <w:rFonts w:hint="eastAsia"/>
        </w:rPr>
        <w:t>一阶野本模型方框图</w:t>
      </w:r>
    </w:p>
    <w:p w14:paraId="24335778" w14:textId="2862DD2E" w:rsidR="00E41648" w:rsidRDefault="00E41648" w:rsidP="008B49D1">
      <w:pPr>
        <w:pStyle w:val="a6"/>
        <w:ind w:firstLine="420"/>
      </w:pPr>
      <w:r w:rsidRPr="00E41648">
        <w:rPr>
          <w:rFonts w:hint="eastAsia"/>
        </w:rPr>
        <w:t>(3)</w:t>
      </w:r>
      <w:r w:rsidRPr="00E41648">
        <w:rPr>
          <w:rFonts w:hint="eastAsia"/>
        </w:rPr>
        <w:t>舵伺服系统数学模型</w:t>
      </w:r>
    </w:p>
    <w:p w14:paraId="7DE90C1E" w14:textId="77777777" w:rsidR="00E41648" w:rsidRDefault="00E41648" w:rsidP="008B49D1">
      <w:pPr>
        <w:pStyle w:val="a6"/>
        <w:ind w:firstLine="420"/>
      </w:pPr>
      <w:r w:rsidRPr="00E41648">
        <w:rPr>
          <w:rFonts w:hint="eastAsia"/>
        </w:rPr>
        <w:t>舵伺服系统是连接来自航向控制器控制信号和转舵机械组合体的中间转换和功率放</w:t>
      </w:r>
      <w:r w:rsidRPr="00E41648">
        <w:rPr>
          <w:rFonts w:hint="eastAsia"/>
        </w:rPr>
        <w:t xml:space="preserve"> </w:t>
      </w:r>
      <w:r w:rsidRPr="00E41648">
        <w:rPr>
          <w:rFonts w:hint="eastAsia"/>
        </w:rPr>
        <w:t>大装置。舵伺服系统主要由控制器、功放与驱动装置和舵机三个部分组成。</w:t>
      </w:r>
    </w:p>
    <w:p w14:paraId="1BE791F5" w14:textId="00B1B889" w:rsidR="00E41648" w:rsidRDefault="00E41648" w:rsidP="00F16BAE">
      <w:pPr>
        <w:pStyle w:val="a6"/>
        <w:ind w:firstLine="420"/>
      </w:pPr>
      <w:r w:rsidRPr="00E41648">
        <w:rPr>
          <w:rFonts w:hint="eastAsia"/>
        </w:rPr>
        <w:t>无论采用电液伺服系统，还是采用电驱动伺服系统，所设计的伺服系统闭环系统动态</w:t>
      </w:r>
      <w:r w:rsidR="00F16BAE">
        <w:rPr>
          <w:rFonts w:hint="eastAsia"/>
        </w:rPr>
        <w:t>白动控制原理特性一般均具有二阶振荡环节的特性，即伺服系统的闭环传递函数为</w:t>
      </w:r>
    </w:p>
    <w:p w14:paraId="6E269FBA" w14:textId="1520D292" w:rsidR="00F16BAE" w:rsidRPr="00F16BAE" w:rsidRDefault="00000000" w:rsidP="00F16BAE">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rPr>
                    <m:t>Q</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Q</m:t>
                      </m:r>
                    </m:sub>
                  </m:sSub>
                </m:num>
                <m:den>
                  <m:sSub>
                    <m:sSubPr>
                      <m:ctrlPr>
                        <w:rPr>
                          <w:rFonts w:ascii="Cambria Math" w:hAnsi="Cambria Math"/>
                          <w:i/>
                        </w:rPr>
                      </m:ctrlPr>
                    </m:sSubPr>
                    <m:e>
                      <m:r>
                        <w:rPr>
                          <w:rFonts w:ascii="Cambria Math" w:hAnsi="Cambria Math"/>
                        </w:rPr>
                        <m:t>T</m:t>
                      </m:r>
                    </m:e>
                    <m:sub>
                      <m:r>
                        <m:rPr>
                          <m:sty m:val="p"/>
                        </m:rP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m:rPr>
                          <m:sty m:val="p"/>
                        </m:rPr>
                        <w:rPr>
                          <w:rFonts w:ascii="Cambria Math" w:hAnsi="Cambria Math"/>
                        </w:rPr>
                        <m:t>Q</m:t>
                      </m:r>
                    </m:sub>
                  </m:sSub>
                  <m:sSub>
                    <m:sSubPr>
                      <m:ctrlPr>
                        <w:rPr>
                          <w:rFonts w:ascii="Cambria Math" w:hAnsi="Cambria Math"/>
                          <w:i/>
                        </w:rPr>
                      </m:ctrlPr>
                    </m:sSubPr>
                    <m:e>
                      <m:r>
                        <w:rPr>
                          <w:rFonts w:ascii="Cambria Math" w:hAnsi="Cambria Math"/>
                        </w:rPr>
                        <m:t>ξ</m:t>
                      </m:r>
                    </m:e>
                    <m:sub>
                      <m:r>
                        <m:rPr>
                          <m:sty m:val="p"/>
                        </m:rPr>
                        <w:rPr>
                          <w:rFonts w:ascii="Cambria Math" w:hAnsi="Cambria Math"/>
                        </w:rPr>
                        <m:t>Q</m:t>
                      </m:r>
                    </m:sub>
                  </m:sSub>
                  <m:r>
                    <w:rPr>
                      <w:rFonts w:ascii="Cambria Math" w:hAnsi="Cambria Math"/>
                    </w:rPr>
                    <m:t>s+1</m:t>
                  </m:r>
                </m:den>
              </m:f>
              <m:r>
                <w:rPr>
                  <w:rFonts w:ascii="Cambria Math" w:hAnsi="Cambria Math"/>
                </w:rPr>
                <m:t>#</m:t>
              </m:r>
              <m:d>
                <m:dPr>
                  <m:ctrlPr>
                    <w:rPr>
                      <w:rFonts w:ascii="Cambria Math" w:hAnsi="Cambria Math"/>
                      <w:i/>
                    </w:rPr>
                  </m:ctrlPr>
                </m:dPr>
                <m:e>
                  <m:r>
                    <w:rPr>
                      <w:rFonts w:ascii="Cambria Math" w:hAnsi="Cambria Math"/>
                    </w:rPr>
                    <m:t>2.1.18</m:t>
                  </m:r>
                </m:e>
              </m:d>
            </m:e>
          </m:eqArr>
        </m:oMath>
      </m:oMathPara>
    </w:p>
    <w:p w14:paraId="4DEEE5A3" w14:textId="516B0FCE" w:rsidR="00F16BAE" w:rsidRDefault="00F16BAE" w:rsidP="00F16BAE">
      <w:pPr>
        <w:pStyle w:val="a6"/>
        <w:ind w:firstLine="420"/>
      </w:pPr>
      <w:r>
        <w:rPr>
          <w:rFonts w:hint="eastAsia"/>
        </w:rPr>
        <w:t>式中，</w:t>
      </w:r>
      <m:oMath>
        <m:sSub>
          <m:sSubPr>
            <m:ctrlPr>
              <w:rPr>
                <w:rFonts w:ascii="Cambria Math" w:hAnsi="Cambria Math"/>
                <w:i/>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ψ</m:t>
            </m:r>
          </m:sub>
        </m:sSub>
      </m:oMath>
      <w:r w:rsidR="00916129">
        <w:rPr>
          <w:rFonts w:hint="eastAsia"/>
        </w:rPr>
        <w:t>，所以，在设计航向控制系统时，通常可将伺服系统近似为一个比例环节。</w:t>
      </w:r>
    </w:p>
    <w:p w14:paraId="4187F97C" w14:textId="1A9901FF" w:rsidR="00916129" w:rsidRDefault="00916129" w:rsidP="00916129">
      <w:pPr>
        <w:pStyle w:val="a6"/>
        <w:ind w:firstLine="420"/>
      </w:pPr>
      <w:r>
        <w:rPr>
          <w:rFonts w:hint="eastAsia"/>
        </w:rPr>
        <w:t>(4)</w:t>
      </w:r>
      <w:r>
        <w:rPr>
          <w:rFonts w:hint="eastAsia"/>
        </w:rPr>
        <w:t>反馈通道数学模型</w:t>
      </w:r>
    </w:p>
    <w:p w14:paraId="187ADF2B" w14:textId="22A3AFC7" w:rsidR="00916129" w:rsidRDefault="00916129" w:rsidP="00916129">
      <w:pPr>
        <w:pStyle w:val="a6"/>
        <w:ind w:firstLine="420"/>
      </w:pPr>
      <w:r>
        <w:rPr>
          <w:rFonts w:hint="eastAsia"/>
        </w:rPr>
        <w:t>航向控制系统中航向的测量一般采用电罗经，电罗经的响应比电液伺服系统和船舵系统的响应快得多，故可近似为比例环节。</w:t>
      </w:r>
    </w:p>
    <w:p w14:paraId="20E48D3A" w14:textId="514D1164" w:rsidR="00916129" w:rsidRDefault="00916129" w:rsidP="00916129">
      <w:pPr>
        <w:pStyle w:val="a6"/>
        <w:ind w:firstLine="420"/>
      </w:pPr>
      <w:r>
        <w:rPr>
          <w:rFonts w:hint="eastAsia"/>
        </w:rPr>
        <w:t>至此，船舶航向控制系统结构图如图</w:t>
      </w:r>
      <w:r>
        <w:t>2.</w:t>
      </w:r>
      <w:r w:rsidR="009E75E3">
        <w:t>1.</w:t>
      </w:r>
      <w:r>
        <w:t>9</w:t>
      </w:r>
      <w:r>
        <w:rPr>
          <w:rFonts w:hint="eastAsia"/>
        </w:rPr>
        <w:t>所示</w:t>
      </w:r>
    </w:p>
    <w:p w14:paraId="5ACA3839" w14:textId="33D31B63" w:rsidR="00916129" w:rsidRDefault="004F2527" w:rsidP="00063224">
      <w:pPr>
        <w:jc w:val="center"/>
      </w:pPr>
      <w:r w:rsidRPr="004F2527">
        <w:rPr>
          <w:noProof/>
        </w:rPr>
        <w:drawing>
          <wp:inline distT="0" distB="0" distL="0" distR="0" wp14:anchorId="44CE7523" wp14:editId="2D3E4E44">
            <wp:extent cx="4521600" cy="1155600"/>
            <wp:effectExtent l="0" t="0" r="0" b="635"/>
            <wp:docPr id="352976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76391" name=""/>
                    <pic:cNvPicPr/>
                  </pic:nvPicPr>
                  <pic:blipFill>
                    <a:blip r:embed="rId16"/>
                    <a:stretch>
                      <a:fillRect/>
                    </a:stretch>
                  </pic:blipFill>
                  <pic:spPr>
                    <a:xfrm>
                      <a:off x="0" y="0"/>
                      <a:ext cx="4521600" cy="1155600"/>
                    </a:xfrm>
                    <a:prstGeom prst="rect">
                      <a:avLst/>
                    </a:prstGeom>
                  </pic:spPr>
                </pic:pic>
              </a:graphicData>
            </a:graphic>
          </wp:inline>
        </w:drawing>
      </w:r>
    </w:p>
    <w:p w14:paraId="7E5270B2" w14:textId="7EC72884" w:rsidR="00916129" w:rsidRDefault="00916129" w:rsidP="00063224">
      <w:pPr>
        <w:jc w:val="center"/>
      </w:pPr>
      <w:r>
        <w:rPr>
          <w:rFonts w:hint="eastAsia"/>
        </w:rPr>
        <w:t>图</w:t>
      </w:r>
      <w:r>
        <w:rPr>
          <w:rFonts w:hint="eastAsia"/>
        </w:rPr>
        <w:t>2</w:t>
      </w:r>
      <w:r>
        <w:t>.</w:t>
      </w:r>
      <w:r w:rsidR="009E75E3">
        <w:t>1.</w:t>
      </w:r>
      <w:r>
        <w:t xml:space="preserve">9 </w:t>
      </w:r>
      <w:r w:rsidRPr="00916129">
        <w:rPr>
          <w:rFonts w:hint="eastAsia"/>
        </w:rPr>
        <w:t>船舶航向控制系统结构图</w:t>
      </w:r>
    </w:p>
    <w:p w14:paraId="36C6E808" w14:textId="77777777" w:rsidR="00916129" w:rsidRDefault="00916129" w:rsidP="00916129">
      <w:pPr>
        <w:pStyle w:val="a6"/>
        <w:ind w:firstLine="420"/>
      </w:pPr>
    </w:p>
    <w:p w14:paraId="27043E56" w14:textId="3D726D36" w:rsidR="00916129" w:rsidRDefault="00916129" w:rsidP="00916129">
      <w:pPr>
        <w:pStyle w:val="a6"/>
        <w:ind w:firstLine="420"/>
      </w:pPr>
      <w:r>
        <w:rPr>
          <w:rFonts w:hint="eastAsia"/>
        </w:rPr>
        <w:t>图</w:t>
      </w:r>
      <w:r>
        <w:rPr>
          <w:rFonts w:hint="eastAsia"/>
        </w:rPr>
        <w:t>2</w:t>
      </w:r>
      <w:r>
        <w:t>.</w:t>
      </w:r>
      <w:r w:rsidR="009E75E3">
        <w:t>1.</w:t>
      </w:r>
      <w:r>
        <w:t>9</w:t>
      </w:r>
      <w:r>
        <w:rPr>
          <w:rFonts w:hint="eastAsia"/>
        </w:rPr>
        <w:t>中，输入信号</w:t>
      </w:r>
      <m:oMath>
        <m:r>
          <w:rPr>
            <w:rFonts w:ascii="Cambria Math" w:hAnsi="Cambria Math"/>
          </w:rPr>
          <m:t>R</m:t>
        </m:r>
        <m:d>
          <m:dPr>
            <m:ctrlPr>
              <w:rPr>
                <w:rFonts w:ascii="Cambria Math" w:hAnsi="Cambria Math"/>
                <w:i/>
              </w:rPr>
            </m:ctrlPr>
          </m:dPr>
          <m:e>
            <m:r>
              <w:rPr>
                <w:rFonts w:ascii="Cambria Math" w:hAnsi="Cambria Math"/>
              </w:rPr>
              <m:t>s</m:t>
            </m:r>
          </m:e>
        </m:d>
      </m:oMath>
      <w:r>
        <w:rPr>
          <w:rFonts w:hint="eastAsia"/>
        </w:rPr>
        <w:t>为指令航向，输出信号</w:t>
      </w:r>
      <m:oMath>
        <m:r>
          <w:rPr>
            <w:rFonts w:ascii="Cambria Math" w:hAnsi="Cambria Math"/>
          </w:rPr>
          <m:t>C</m:t>
        </m:r>
        <m:d>
          <m:dPr>
            <m:ctrlPr>
              <w:rPr>
                <w:rFonts w:ascii="Cambria Math" w:hAnsi="Cambria Math"/>
                <w:i/>
              </w:rPr>
            </m:ctrlPr>
          </m:dPr>
          <m:e>
            <m:r>
              <w:rPr>
                <w:rFonts w:ascii="Cambria Math" w:hAnsi="Cambria Math"/>
              </w:rPr>
              <m:t>s</m:t>
            </m:r>
          </m:e>
        </m:d>
      </m:oMath>
      <w:r>
        <w:rPr>
          <w:rFonts w:hint="eastAsia"/>
        </w:rPr>
        <w:t>为实际航向。</w:t>
      </w:r>
      <m:oMath>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ψ</m:t>
                    </m:r>
                  </m:sub>
                </m:sSub>
                <m:r>
                  <w:rPr>
                    <w:rFonts w:ascii="Cambria Math" w:hAnsi="Cambria Math"/>
                  </w:rPr>
                  <m:t>s+1</m:t>
                </m:r>
              </m:e>
            </m:d>
          </m:den>
        </m:f>
      </m:oMath>
      <w:r w:rsidR="00234902">
        <w:rPr>
          <w:rFonts w:hint="eastAsia"/>
        </w:rPr>
        <w:t>或</w:t>
      </w:r>
      <m:oMath>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3</m:t>
                </m:r>
              </m:sub>
            </m:sSub>
            <m:r>
              <w:rPr>
                <w:rFonts w:ascii="Cambria Math" w:hAnsi="Cambria Math"/>
              </w:rPr>
              <m:t>s+1</m:t>
            </m:r>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s+1</m:t>
                </m:r>
              </m:e>
            </m:d>
          </m:den>
        </m:f>
      </m:oMath>
      <w:r w:rsidR="00234902">
        <w:rPr>
          <w:rFonts w:hint="eastAsia"/>
        </w:rPr>
        <w:t>。</w:t>
      </w:r>
    </w:p>
    <w:p w14:paraId="78AC5B2B" w14:textId="41230648" w:rsidR="007E7475" w:rsidRDefault="007E7475" w:rsidP="007E7475">
      <w:pPr>
        <w:pStyle w:val="3"/>
      </w:pPr>
      <w:r>
        <w:rPr>
          <w:rFonts w:hint="eastAsia"/>
        </w:rPr>
        <w:t>2</w:t>
      </w:r>
      <w:r>
        <w:t>.2</w:t>
      </w:r>
      <w:r w:rsidR="000E1A50">
        <w:t xml:space="preserve">. </w:t>
      </w:r>
      <w:r>
        <w:rPr>
          <w:rFonts w:hint="eastAsia"/>
        </w:rPr>
        <w:t>船舶横摇减摇鳍控制系统建模实例</w:t>
      </w:r>
    </w:p>
    <w:p w14:paraId="2914E6C5" w14:textId="77777777" w:rsidR="00D21C1E" w:rsidRDefault="00D21C1E" w:rsidP="0016243E">
      <w:pPr>
        <w:pStyle w:val="a6"/>
        <w:ind w:firstLine="420"/>
      </w:pPr>
      <w:r>
        <w:rPr>
          <w:rFonts w:hint="eastAsia"/>
        </w:rPr>
        <w:t>船舶在海上航行时，在海浪、海风、海流等作用下，将产生摇荡运动。其中，横摇是较为严重的一种运动。为了减少船舶的横摇运动，就要寻求一种手段，能够产生抵消海浪对船</w:t>
      </w:r>
      <w:r>
        <w:rPr>
          <w:rFonts w:hint="eastAsia"/>
        </w:rPr>
        <w:lastRenderedPageBreak/>
        <w:t>的横摇干扰力矩的稳定力矩。船舶减摇鳍就是人类经过多年探索找到的一种有效减小船舶横摇的方法。船舶减摇鳍是一种主动式减摇装置，它是利用装在船的两弦侧的一对鳍</w:t>
      </w:r>
      <w:r>
        <w:rPr>
          <w:rFonts w:hint="eastAsia"/>
        </w:rPr>
        <w:t>(</w:t>
      </w:r>
      <w:r>
        <w:rPr>
          <w:rFonts w:hint="eastAsia"/>
        </w:rPr>
        <w:t>或两对鳍</w:t>
      </w:r>
      <w:r>
        <w:rPr>
          <w:rFonts w:hint="eastAsia"/>
        </w:rPr>
        <w:t>)</w:t>
      </w:r>
      <w:r>
        <w:rPr>
          <w:rFonts w:hint="eastAsia"/>
        </w:rPr>
        <w:t>的转动</w:t>
      </w:r>
      <w:r>
        <w:rPr>
          <w:rFonts w:hint="eastAsia"/>
        </w:rPr>
        <w:t>(</w:t>
      </w:r>
      <w:r>
        <w:rPr>
          <w:rFonts w:hint="eastAsia"/>
        </w:rPr>
        <w:t>差动</w:t>
      </w:r>
      <w:r>
        <w:rPr>
          <w:rFonts w:hint="eastAsia"/>
        </w:rPr>
        <w:t>)</w:t>
      </w:r>
      <w:r>
        <w:rPr>
          <w:rFonts w:hint="eastAsia"/>
        </w:rPr>
        <w:t>来产生与海浪等对船的横摇干扰力矩方向相反的控制力矩，在鳍的形状和结构尺寸确定的条件下，控制力矩的大小和方向依赖于鳍的转角大小和方向及船与水流的速度。</w:t>
      </w:r>
    </w:p>
    <w:p w14:paraId="21E5DF65" w14:textId="77777777" w:rsidR="00D21C1E" w:rsidRDefault="00D21C1E" w:rsidP="0016243E">
      <w:pPr>
        <w:pStyle w:val="a6"/>
        <w:ind w:firstLine="420"/>
      </w:pPr>
      <w:r>
        <w:rPr>
          <w:rFonts w:hint="eastAsia"/>
        </w:rPr>
        <w:t>1.</w:t>
      </w:r>
      <w:r>
        <w:rPr>
          <w:rFonts w:hint="eastAsia"/>
        </w:rPr>
        <w:t>减摇鳍控制系统原理</w:t>
      </w:r>
    </w:p>
    <w:p w14:paraId="0AB7F8A4" w14:textId="239220A4" w:rsidR="00D21C1E" w:rsidRDefault="00D21C1E" w:rsidP="0016243E">
      <w:pPr>
        <w:pStyle w:val="a6"/>
        <w:ind w:firstLine="420"/>
      </w:pPr>
      <w:r>
        <w:rPr>
          <w:rFonts w:hint="eastAsia"/>
        </w:rPr>
        <w:t>减摇鳍由船体两舷伸出船体，安装于水线下的一定深度处，它的外形和舵差不多。当船体在风浪中航行产生横摇运动时，鳍在控制系统的控制下，根据船的横摇运动和控制器输出的指令信号，在鳍伺服驱动系统作用下作相应的转动，此时在鳍上产生升力</w:t>
      </w:r>
      <w:r w:rsidR="002001D7">
        <w:rPr>
          <w:rFonts w:hint="eastAsia"/>
        </w:rPr>
        <w:t>，如图</w:t>
      </w:r>
      <w:r w:rsidR="002001D7">
        <w:rPr>
          <w:rFonts w:hint="eastAsia"/>
        </w:rPr>
        <w:t>2</w:t>
      </w:r>
      <w:r w:rsidR="002001D7">
        <w:t>.2.1</w:t>
      </w:r>
      <w:r w:rsidR="002001D7">
        <w:rPr>
          <w:rFonts w:hint="eastAsia"/>
        </w:rPr>
        <w:t>左所示</w:t>
      </w:r>
      <w:r>
        <w:rPr>
          <w:rFonts w:hint="eastAsia"/>
        </w:rPr>
        <w:t>。升力作用线垂直水流相对速度和减摇鳍的轴线。由于减摇鳍的布置左右对称，当一侧舷的减摇鳍升力指向鳍面上方时，则另一舷的减摇鳍升力将指向鳍面下方。这样左右减摇鳍产生了升力和相对横摇轴的控制力矩</w:t>
      </w:r>
      <w:r>
        <w:rPr>
          <w:rFonts w:hint="eastAsia"/>
        </w:rPr>
        <w:t>(</w:t>
      </w:r>
      <w:r>
        <w:rPr>
          <w:rFonts w:hint="eastAsia"/>
        </w:rPr>
        <w:t>稳定力矩</w:t>
      </w:r>
      <w:r>
        <w:rPr>
          <w:rFonts w:hint="eastAsia"/>
        </w:rPr>
        <w:t>)</w:t>
      </w:r>
      <w:r w:rsidR="0054489B">
        <w:rPr>
          <w:rFonts w:hint="eastAsia"/>
        </w:rPr>
        <w:t>，</w:t>
      </w:r>
      <w:r>
        <w:rPr>
          <w:rFonts w:hint="eastAsia"/>
        </w:rPr>
        <w:t>如图</w:t>
      </w:r>
      <w:r>
        <w:t>2.2.1</w:t>
      </w:r>
      <w:r w:rsidR="002001D7">
        <w:rPr>
          <w:rFonts w:hint="eastAsia"/>
        </w:rPr>
        <w:t>右</w:t>
      </w:r>
      <w:r>
        <w:rPr>
          <w:rFonts w:hint="eastAsia"/>
        </w:rPr>
        <w:t>所示。</w:t>
      </w:r>
    </w:p>
    <w:p w14:paraId="4ECA61FA" w14:textId="441147BB" w:rsidR="00D21C1E" w:rsidRDefault="00B45CCF" w:rsidP="0054489B">
      <w:pPr>
        <w:jc w:val="center"/>
      </w:pPr>
      <w:r w:rsidRPr="00B45CCF">
        <w:rPr>
          <w:noProof/>
        </w:rPr>
        <w:drawing>
          <wp:inline distT="0" distB="0" distL="0" distR="0" wp14:anchorId="7C813F4C" wp14:editId="678A8FF1">
            <wp:extent cx="2465882" cy="2120658"/>
            <wp:effectExtent l="0" t="0" r="0" b="0"/>
            <wp:docPr id="1028" name="Picture 4" descr="劳斯莱斯控股有限公司减摇鳍船舶">
              <a:extLst xmlns:a="http://schemas.openxmlformats.org/drawingml/2006/main">
                <a:ext uri="{FF2B5EF4-FFF2-40B4-BE49-F238E27FC236}">
                  <a16:creationId xmlns:a16="http://schemas.microsoft.com/office/drawing/2014/main" id="{EE8D09B4-090A-5F99-A44A-4E46325CE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劳斯莱斯控股有限公司减摇鳍船舶">
                      <a:extLst>
                        <a:ext uri="{FF2B5EF4-FFF2-40B4-BE49-F238E27FC236}">
                          <a16:creationId xmlns:a16="http://schemas.microsoft.com/office/drawing/2014/main" id="{EE8D09B4-090A-5F99-A44A-4E46325CE53D}"/>
                        </a:ext>
                      </a:extLst>
                    </pic:cNvPr>
                    <pic:cNvPicPr>
                      <a:picLocks noChangeAspect="1" noChangeArrowheads="1"/>
                    </pic:cNvPicPr>
                  </pic:nvPicPr>
                  <pic:blipFill>
                    <a:blip r:embed="rId17" cstate="print">
                      <a:extLst>
                        <a:ext uri="{BEBA8EAE-BF5A-486C-A8C5-ECC9F3942E4B}">
                          <a14:imgProps xmlns:a14="http://schemas.microsoft.com/office/drawing/2010/main">
                            <a14:imgLayer r:embed="rId1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476475" cy="2129768"/>
                    </a:xfrm>
                    <a:prstGeom prst="rect">
                      <a:avLst/>
                    </a:prstGeom>
                    <a:noFill/>
                  </pic:spPr>
                </pic:pic>
              </a:graphicData>
            </a:graphic>
          </wp:inline>
        </w:drawing>
      </w:r>
      <w:r w:rsidR="002001D7" w:rsidRPr="002001D7">
        <w:rPr>
          <w:noProof/>
        </w:rPr>
        <w:drawing>
          <wp:inline distT="0" distB="0" distL="0" distR="0" wp14:anchorId="65F99F92" wp14:editId="7B4BF994">
            <wp:extent cx="2383200" cy="2462400"/>
            <wp:effectExtent l="0" t="0" r="0" b="1905"/>
            <wp:docPr id="131512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0405" name=""/>
                    <pic:cNvPicPr/>
                  </pic:nvPicPr>
                  <pic:blipFill>
                    <a:blip r:embed="rId19"/>
                    <a:stretch>
                      <a:fillRect/>
                    </a:stretch>
                  </pic:blipFill>
                  <pic:spPr>
                    <a:xfrm>
                      <a:off x="0" y="0"/>
                      <a:ext cx="2383200" cy="2462400"/>
                    </a:xfrm>
                    <a:prstGeom prst="rect">
                      <a:avLst/>
                    </a:prstGeom>
                  </pic:spPr>
                </pic:pic>
              </a:graphicData>
            </a:graphic>
          </wp:inline>
        </w:drawing>
      </w:r>
    </w:p>
    <w:p w14:paraId="451D88B7" w14:textId="2D238C7D" w:rsidR="00D21C1E" w:rsidRDefault="00D21C1E" w:rsidP="0054489B">
      <w:pPr>
        <w:jc w:val="center"/>
      </w:pPr>
      <w:r>
        <w:rPr>
          <w:rFonts w:hint="eastAsia"/>
        </w:rPr>
        <w:t>图</w:t>
      </w:r>
      <w:r>
        <w:rPr>
          <w:rFonts w:hint="eastAsia"/>
        </w:rPr>
        <w:t>2</w:t>
      </w:r>
      <w:r>
        <w:t>.</w:t>
      </w:r>
      <w:r w:rsidR="004F2527">
        <w:t>2.</w:t>
      </w:r>
      <w:r>
        <w:t>1</w:t>
      </w:r>
      <w:r w:rsidR="00B45CCF">
        <w:rPr>
          <w:rFonts w:hint="eastAsia"/>
        </w:rPr>
        <w:t>减摇鳍形态及</w:t>
      </w:r>
      <w:r>
        <w:rPr>
          <w:rFonts w:hint="eastAsia"/>
        </w:rPr>
        <w:t>鳍产生的横摇控制力矩示意图</w:t>
      </w:r>
    </w:p>
    <w:p w14:paraId="1912A69B" w14:textId="77777777" w:rsidR="00D21C1E" w:rsidRDefault="00D21C1E" w:rsidP="0016243E">
      <w:pPr>
        <w:pStyle w:val="a6"/>
        <w:ind w:firstLine="420"/>
      </w:pPr>
      <w:r>
        <w:rPr>
          <w:rFonts w:hint="eastAsia"/>
        </w:rPr>
        <w:t>减摇鳍装置作为一个自动控制装置，它可以分成三部分：鳍机械组合体、驱动鳍的随动伺服系统和控制器部分。当舰船在风浪中航行产生横摇时，控制系统通过角速度陀螺仪获得船舶横摇的信息，通过控制器的运算处理后得到鳍角控制信号，经放大后送到电液或电动随动系统，随动系统根据鳍角控制信号驱动鳍按指定动作运行。船体两边的鳍在驱动力和水动力的共同作用下，产生稳定力矩来平衡波浪对船舶产生的扰动力矩，以达到减摇的目的。稳定力矩和波浪的扰动力矩大小尽量相同，方向正好相反，也可称之为平衡力矩。减摇鳍控制系统构成原理图如图</w:t>
      </w:r>
      <w:r>
        <w:t>2.2.2</w:t>
      </w:r>
      <w:r>
        <w:rPr>
          <w:rFonts w:hint="eastAsia"/>
        </w:rPr>
        <w:t>所示，图中系统输出</w:t>
      </w:r>
      <m:oMath>
        <m:r>
          <w:rPr>
            <w:rFonts w:ascii="Cambria Math" w:hAnsi="Cambria Math" w:hint="eastAsia"/>
          </w:rPr>
          <m:t>C(s)</m:t>
        </m:r>
      </m:oMath>
      <w:r>
        <w:rPr>
          <w:rFonts w:hint="eastAsia"/>
        </w:rPr>
        <w:t>为船舶横摇角</w:t>
      </w:r>
      <m:oMath>
        <m:r>
          <w:rPr>
            <w:rFonts w:ascii="Cambria Math" w:hAnsi="Cambria Math" w:hint="eastAsia"/>
          </w:rPr>
          <m:t>φ</m:t>
        </m:r>
      </m:oMath>
      <w:r>
        <w:rPr>
          <w:rFonts w:hint="eastAsia"/>
        </w:rPr>
        <w:t>。</w:t>
      </w:r>
    </w:p>
    <w:p w14:paraId="7B8E3EC7" w14:textId="22209D24" w:rsidR="00D21C1E" w:rsidRDefault="00B41D54" w:rsidP="00B41D54">
      <w:pPr>
        <w:jc w:val="center"/>
      </w:pPr>
      <w:r w:rsidRPr="00B41D54">
        <w:rPr>
          <w:noProof/>
        </w:rPr>
        <w:drawing>
          <wp:inline distT="0" distB="0" distL="0" distR="0" wp14:anchorId="5839278C" wp14:editId="0C1620F7">
            <wp:extent cx="5151600" cy="1404000"/>
            <wp:effectExtent l="0" t="0" r="0" b="5715"/>
            <wp:docPr id="1058430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0638" name=""/>
                    <pic:cNvPicPr/>
                  </pic:nvPicPr>
                  <pic:blipFill>
                    <a:blip r:embed="rId20"/>
                    <a:stretch>
                      <a:fillRect/>
                    </a:stretch>
                  </pic:blipFill>
                  <pic:spPr>
                    <a:xfrm>
                      <a:off x="0" y="0"/>
                      <a:ext cx="5151600" cy="1404000"/>
                    </a:xfrm>
                    <a:prstGeom prst="rect">
                      <a:avLst/>
                    </a:prstGeom>
                  </pic:spPr>
                </pic:pic>
              </a:graphicData>
            </a:graphic>
          </wp:inline>
        </w:drawing>
      </w:r>
    </w:p>
    <w:p w14:paraId="1B0B5A85" w14:textId="77777777" w:rsidR="00D21C1E" w:rsidRDefault="00D21C1E" w:rsidP="0054489B">
      <w:pPr>
        <w:pStyle w:val="a6"/>
        <w:ind w:firstLine="420"/>
        <w:jc w:val="center"/>
      </w:pPr>
      <w:r>
        <w:rPr>
          <w:rFonts w:hint="eastAsia"/>
        </w:rPr>
        <w:t>图</w:t>
      </w:r>
      <w:r>
        <w:rPr>
          <w:rFonts w:hint="eastAsia"/>
        </w:rPr>
        <w:t>2</w:t>
      </w:r>
      <w:r>
        <w:t>.2.2</w:t>
      </w:r>
      <w:r>
        <w:rPr>
          <w:rFonts w:hint="eastAsia"/>
        </w:rPr>
        <w:t>减摇鳍控制系统构成原理图</w:t>
      </w:r>
    </w:p>
    <w:p w14:paraId="1D9C6E52" w14:textId="77777777" w:rsidR="00D21C1E" w:rsidRDefault="00D21C1E" w:rsidP="00D21C1E">
      <w:pPr>
        <w:ind w:firstLine="480"/>
      </w:pPr>
      <w:r>
        <w:rPr>
          <w:rFonts w:hint="eastAsia"/>
        </w:rPr>
        <w:t>由于鳍角是受控制系统控制的，因此鳍所产生的升力也是受控制系统控制的。减摇效果的好坏不但与减摇鳍的水动力特性有关，而且还与控制系统的性能有关。</w:t>
      </w:r>
    </w:p>
    <w:p w14:paraId="1540F6A4" w14:textId="77777777" w:rsidR="00D21C1E" w:rsidRDefault="00D21C1E" w:rsidP="00D21C1E">
      <w:pPr>
        <w:ind w:firstLine="480"/>
      </w:pPr>
      <w:r>
        <w:rPr>
          <w:rFonts w:hint="eastAsia"/>
        </w:rPr>
        <w:t>2.</w:t>
      </w:r>
      <w:r>
        <w:rPr>
          <w:rFonts w:hint="eastAsia"/>
        </w:rPr>
        <w:t>船舶减摇鳍控制系统数学模型</w:t>
      </w:r>
    </w:p>
    <w:p w14:paraId="7842A38D" w14:textId="77777777" w:rsidR="00D21C1E" w:rsidRDefault="00D21C1E" w:rsidP="00D21C1E">
      <w:pPr>
        <w:ind w:firstLine="480"/>
      </w:pPr>
      <w:r>
        <w:rPr>
          <w:rFonts w:hint="eastAsia"/>
        </w:rPr>
        <w:t>(1)</w:t>
      </w:r>
      <w:r>
        <w:rPr>
          <w:rFonts w:hint="eastAsia"/>
        </w:rPr>
        <w:t>船舶线性横摇运动数学模型</w:t>
      </w:r>
    </w:p>
    <w:p w14:paraId="2F895E58" w14:textId="77777777" w:rsidR="00D21C1E" w:rsidRDefault="00D21C1E" w:rsidP="00D21C1E">
      <w:pPr>
        <w:ind w:firstLine="480"/>
      </w:pPr>
      <w:r>
        <w:rPr>
          <w:rFonts w:hint="eastAsia"/>
        </w:rPr>
        <w:t>如果船舶的横摇运动角度很小，可以应用线性横摇理论来分析船舶的横摇运动。依照</w:t>
      </w:r>
      <w:r>
        <w:rPr>
          <w:rFonts w:hint="eastAsia"/>
        </w:rPr>
        <w:t>Conolly</w:t>
      </w:r>
      <w:r>
        <w:rPr>
          <w:rFonts w:hint="eastAsia"/>
        </w:rPr>
        <w:t>的理论，没安装减摇鳍的船舶线性横摇运动可以表示为</w:t>
      </w:r>
    </w:p>
    <w:p w14:paraId="43F5350E" w14:textId="0B30074E" w:rsidR="00D21C1E" w:rsidRDefault="00000000" w:rsidP="00D21C1E">
      <w:pPr>
        <w:ind w:firstLineChars="83" w:firstLine="174"/>
      </w:pPr>
      <m:oMathPara>
        <m:oMath>
          <m:eqArr>
            <m:eqArrPr>
              <m:maxDist m:val="1"/>
              <m:ctrlPr>
                <w:rPr>
                  <w:rFonts w:ascii="Cambria Math" w:hAnsi="Cambria Math"/>
                  <w:i/>
                </w:rPr>
              </m:ctrlPr>
            </m:eqArrPr>
            <m:e>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x</m:t>
                      </m:r>
                    </m:sub>
                  </m:sSub>
                </m:e>
              </m:d>
              <m:acc>
                <m:accPr>
                  <m:chr m:val="̈"/>
                  <m:ctrlPr>
                    <w:rPr>
                      <w:rFonts w:ascii="Cambria Math" w:hAnsi="Cambria Math"/>
                      <w:i/>
                    </w:rPr>
                  </m:ctrlPr>
                </m:accPr>
                <m:e>
                  <m:r>
                    <w:rPr>
                      <w:rFonts w:ascii="Cambria Math" w:hAnsi="Cambria Math"/>
                    </w:rPr>
                    <m:t>φ</m:t>
                  </m:r>
                </m:e>
              </m:acc>
              <m:r>
                <w:rPr>
                  <w:rFonts w:ascii="Cambria Math" w:hAnsi="Cambria Math"/>
                </w:rPr>
                <m:t>+2</m:t>
              </m:r>
              <m:sSub>
                <m:sSubPr>
                  <m:ctrlPr>
                    <w:rPr>
                      <w:rFonts w:ascii="Cambria Math" w:hAnsi="Cambria Math"/>
                      <w:i/>
                    </w:rPr>
                  </m:ctrlPr>
                </m:sSubPr>
                <m:e>
                  <m:r>
                    <w:rPr>
                      <w:rFonts w:ascii="Cambria Math" w:hAnsi="Cambria Math"/>
                    </w:rPr>
                    <m:t>N</m:t>
                  </m:r>
                </m:e>
                <m:sub>
                  <m:r>
                    <m:rPr>
                      <m:sty m:val="p"/>
                    </m:rPr>
                    <w:rPr>
                      <w:rFonts w:ascii="Cambria Math" w:hAnsi="Cambria Math"/>
                    </w:rPr>
                    <m:t>μ</m:t>
                  </m:r>
                </m:sub>
              </m:sSub>
              <m:acc>
                <m:accPr>
                  <m:chr m:val="̇"/>
                  <m:ctrlPr>
                    <w:rPr>
                      <w:rFonts w:ascii="Cambria Math" w:hAnsi="Cambria Math"/>
                      <w:i/>
                    </w:rPr>
                  </m:ctrlPr>
                </m:accPr>
                <m:e>
                  <m:r>
                    <w:rPr>
                      <w:rFonts w:ascii="Cambria Math" w:hAnsi="Cambria Math"/>
                    </w:rPr>
                    <m:t>φ</m:t>
                  </m:r>
                </m:e>
              </m:acc>
              <m:r>
                <w:rPr>
                  <w:rFonts w:ascii="Cambria Math" w:hAnsi="Cambria Math"/>
                </w:rPr>
                <m:t>+Dhφ=</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2.2.1</m:t>
                  </m:r>
                </m:e>
              </m:d>
            </m:e>
          </m:eqArr>
        </m:oMath>
      </m:oMathPara>
    </w:p>
    <w:p w14:paraId="310120D2" w14:textId="60D0635A" w:rsidR="00D21C1E" w:rsidRDefault="00D21C1E" w:rsidP="00D21C1E">
      <w:pPr>
        <w:ind w:firstLine="480"/>
      </w:pPr>
      <w:r>
        <w:rPr>
          <w:rFonts w:hint="eastAsia"/>
        </w:rPr>
        <w:t>式中，</w:t>
      </w:r>
      <m:oMath>
        <m:sSub>
          <m:sSubPr>
            <m:ctrlPr>
              <w:rPr>
                <w:rFonts w:ascii="Cambria Math" w:hAnsi="Cambria Math"/>
                <w:iCs/>
              </w:rPr>
            </m:ctrlPr>
          </m:sSubPr>
          <m:e>
            <m:r>
              <w:rPr>
                <w:rFonts w:ascii="Cambria Math" w:hAnsi="Cambria Math"/>
              </w:rPr>
              <m:t>I</m:t>
            </m:r>
          </m:e>
          <m:sub>
            <m:r>
              <m:rPr>
                <m:sty m:val="p"/>
              </m:rPr>
              <w:rPr>
                <w:rFonts w:ascii="Cambria Math" w:hAnsi="Cambria Math"/>
              </w:rPr>
              <m:t>x</m:t>
            </m:r>
          </m:sub>
        </m:sSub>
      </m:oMath>
      <w:r w:rsidR="00B41D54">
        <w:rPr>
          <w:rFonts w:hint="eastAsia"/>
        </w:rPr>
        <w:t>，</w:t>
      </w:r>
      <m:oMath>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x</m:t>
            </m:r>
          </m:sub>
        </m:sSub>
      </m:oMath>
      <w:r>
        <w:rPr>
          <w:rFonts w:hint="eastAsia"/>
        </w:rPr>
        <w:t>——相对于通过船舶重心纵轴的惯量和附加惯量；</w:t>
      </w:r>
    </w:p>
    <w:p w14:paraId="1354DDC0" w14:textId="08F66F19" w:rsidR="00D21C1E" w:rsidRDefault="00D21C1E" w:rsidP="00D21C1E">
      <w:pPr>
        <w:ind w:firstLineChars="472" w:firstLine="991"/>
      </w:pPr>
      <m:oMath>
        <m:r>
          <w:rPr>
            <w:rFonts w:ascii="Cambria Math" w:hAnsi="Cambria Math"/>
          </w:rPr>
          <w:lastRenderedPageBreak/>
          <m:t>2</m:t>
        </m:r>
        <m:sSub>
          <m:sSubPr>
            <m:ctrlPr>
              <w:rPr>
                <w:rFonts w:ascii="Cambria Math" w:hAnsi="Cambria Math"/>
                <w:i/>
              </w:rPr>
            </m:ctrlPr>
          </m:sSubPr>
          <m:e>
            <m:r>
              <w:rPr>
                <w:rFonts w:ascii="Cambria Math" w:hAnsi="Cambria Math"/>
              </w:rPr>
              <m:t>N</m:t>
            </m:r>
          </m:e>
          <m:sub>
            <m:r>
              <m:rPr>
                <m:sty m:val="p"/>
              </m:rPr>
              <w:rPr>
                <w:rFonts w:ascii="Cambria Math" w:hAnsi="Cambria Math"/>
              </w:rPr>
              <m:t>μ</m:t>
            </m:r>
          </m:sub>
        </m:sSub>
      </m:oMath>
      <w:r>
        <w:rPr>
          <w:rFonts w:hint="eastAsia"/>
        </w:rPr>
        <w:t>——每单位横摇角速度的船舶阻尼力矩；</w:t>
      </w:r>
    </w:p>
    <w:p w14:paraId="39CBD0D6" w14:textId="77777777" w:rsidR="00D21C1E" w:rsidRDefault="00D21C1E" w:rsidP="00D21C1E">
      <w:pPr>
        <w:ind w:firstLineChars="472" w:firstLine="991"/>
      </w:pPr>
      <m:oMath>
        <m:r>
          <w:rPr>
            <w:rFonts w:ascii="Cambria Math" w:hAnsi="Cambria Math" w:hint="eastAsia"/>
          </w:rPr>
          <m:t>D</m:t>
        </m:r>
      </m:oMath>
      <w:r>
        <w:rPr>
          <w:rFonts w:hint="eastAsia"/>
        </w:rPr>
        <w:t>——船的排水量；</w:t>
      </w:r>
    </w:p>
    <w:p w14:paraId="5B178386" w14:textId="4B017B1F" w:rsidR="00D21C1E" w:rsidRDefault="00B41D54" w:rsidP="00D21C1E">
      <w:pPr>
        <w:ind w:firstLineChars="472" w:firstLine="991"/>
      </w:pPr>
      <m:oMath>
        <m:r>
          <w:rPr>
            <w:rFonts w:ascii="Cambria Math" w:hAnsi="Cambria Math"/>
          </w:rPr>
          <m:t>h</m:t>
        </m:r>
      </m:oMath>
      <w:r w:rsidR="00D21C1E">
        <w:rPr>
          <w:rFonts w:hint="eastAsia"/>
        </w:rPr>
        <w:t>——横稳心高</w:t>
      </w:r>
    </w:p>
    <w:p w14:paraId="301D8718" w14:textId="7C4F05C0" w:rsidR="00D21C1E" w:rsidRDefault="00000000" w:rsidP="00D21C1E">
      <w:pPr>
        <w:ind w:firstLineChars="472" w:firstLine="991"/>
      </w:pP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m:rPr>
                <m:sty m:val="p"/>
              </m:rPr>
              <w:rPr>
                <w:rFonts w:ascii="Cambria Math" w:hAnsi="Cambria Math"/>
              </w:rPr>
              <m:t>d</m:t>
            </m:r>
          </m:sub>
        </m:sSub>
      </m:oMath>
      <w:r w:rsidR="00D21C1E">
        <w:rPr>
          <w:rFonts w:hint="eastAsia"/>
        </w:rPr>
        <w:t>——海浪对船的横摇干扰力矩。</w:t>
      </w:r>
    </w:p>
    <w:p w14:paraId="77D46E45" w14:textId="77777777" w:rsidR="00D21C1E" w:rsidRDefault="00D21C1E" w:rsidP="00D21C1E">
      <w:pPr>
        <w:ind w:firstLine="480"/>
      </w:pPr>
      <w:r>
        <w:rPr>
          <w:rFonts w:hint="eastAsia"/>
        </w:rPr>
        <w:t>当安装减摇鳍时，船舶线性横摇运动方程为</w:t>
      </w:r>
    </w:p>
    <w:p w14:paraId="2B974301" w14:textId="623A58BE" w:rsidR="00D21C1E" w:rsidRDefault="00000000" w:rsidP="00D21C1E">
      <w:pPr>
        <w:ind w:firstLineChars="83" w:firstLine="174"/>
      </w:pPr>
      <m:oMathPara>
        <m:oMath>
          <m:eqArr>
            <m:eqArrPr>
              <m:maxDist m:val="1"/>
              <m:ctrlPr>
                <w:rPr>
                  <w:rFonts w:ascii="Cambria Math" w:hAnsi="Cambria Math"/>
                  <w:i/>
                </w:rPr>
              </m:ctrlPr>
            </m:eqArrPr>
            <m:e>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x</m:t>
                      </m:r>
                    </m:sub>
                  </m:sSub>
                </m:e>
              </m:d>
              <m:acc>
                <m:accPr>
                  <m:chr m:val="̈"/>
                  <m:ctrlPr>
                    <w:rPr>
                      <w:rFonts w:ascii="Cambria Math" w:hAnsi="Cambria Math"/>
                      <w:i/>
                    </w:rPr>
                  </m:ctrlPr>
                </m:accPr>
                <m:e>
                  <m:r>
                    <w:rPr>
                      <w:rFonts w:ascii="Cambria Math" w:hAnsi="Cambria Math"/>
                    </w:rPr>
                    <m:t>φ</m:t>
                  </m:r>
                </m:e>
              </m:acc>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μ</m:t>
                  </m:r>
                </m:sub>
              </m:sSub>
              <m:acc>
                <m:accPr>
                  <m:chr m:val="̇"/>
                  <m:ctrlPr>
                    <w:rPr>
                      <w:rFonts w:ascii="Cambria Math" w:hAnsi="Cambria Math"/>
                      <w:i/>
                    </w:rPr>
                  </m:ctrlPr>
                </m:accPr>
                <m:e>
                  <m:r>
                    <w:rPr>
                      <w:rFonts w:ascii="Cambria Math" w:hAnsi="Cambria Math"/>
                    </w:rPr>
                    <m:t>φ</m:t>
                  </m:r>
                </m:e>
              </m:acc>
              <m:r>
                <w:rPr>
                  <w:rFonts w:ascii="Cambria Math" w:hAnsi="Cambria Math"/>
                </w:rPr>
                <m:t>+Dhφ=</m:t>
              </m:r>
              <m:sSub>
                <m:sSubPr>
                  <m:ctrlPr>
                    <w:rPr>
                      <w:rFonts w:ascii="Cambria Math" w:hAnsi="Cambria Math"/>
                      <w:i/>
                    </w:rPr>
                  </m:ctrlPr>
                </m:sSubPr>
                <m:e>
                  <m:r>
                    <w:rPr>
                      <w:rFonts w:ascii="Cambria Math" w:hAnsi="Cambria Math"/>
                    </w:rPr>
                    <m:t>N</m:t>
                  </m:r>
                </m:e>
                <m:sub>
                  <m:r>
                    <m:rPr>
                      <m:sty m:val="p"/>
                    </m:rPr>
                    <w:rPr>
                      <w:rFonts w:ascii="Cambria Math" w:hAnsi="Cambria Math"/>
                    </w:rPr>
                    <m:t>fink</m:t>
                  </m:r>
                </m:sub>
              </m:sSub>
              <m:r>
                <w:rPr>
                  <w:rFonts w:ascii="Cambria Math" w:hAnsi="Cambria Math"/>
                </w:rPr>
                <m:t>+</m:t>
              </m:r>
              <m:sSub>
                <m:sSubPr>
                  <m:ctrlPr>
                    <w:rPr>
                      <w:rFonts w:ascii="Cambria Math" w:hAnsi="Cambria Math"/>
                      <w:i/>
                    </w:rPr>
                  </m:ctrlPr>
                </m:sSubPr>
                <m:e>
                  <m:r>
                    <w:rPr>
                      <w:rFonts w:ascii="Cambria Math" w:hAnsi="Cambria Math"/>
                    </w:rPr>
                    <m:t>N</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2.2.2</m:t>
                  </m:r>
                </m:e>
              </m:d>
            </m:e>
          </m:eqArr>
        </m:oMath>
      </m:oMathPara>
    </w:p>
    <w:p w14:paraId="64F25374" w14:textId="3ECD0CC0" w:rsidR="00D21C1E" w:rsidRDefault="00D21C1E" w:rsidP="00D21C1E">
      <w:r>
        <w:rPr>
          <w:rFonts w:hint="eastAsia"/>
        </w:rPr>
        <w:t>式中，</w:t>
      </w:r>
      <m:oMath>
        <m:sSub>
          <m:sSubPr>
            <m:ctrlPr>
              <w:rPr>
                <w:rFonts w:ascii="Cambria Math" w:hAnsi="Cambria Math"/>
                <w:i/>
              </w:rPr>
            </m:ctrlPr>
          </m:sSubPr>
          <m:e>
            <m:r>
              <w:rPr>
                <w:rFonts w:ascii="Cambria Math" w:hAnsi="Cambria Math"/>
              </w:rPr>
              <m:t>N</m:t>
            </m:r>
          </m:e>
          <m:sub>
            <m:r>
              <m:rPr>
                <m:sty m:val="p"/>
              </m:rPr>
              <w:rPr>
                <w:rFonts w:ascii="Cambria Math" w:hAnsi="Cambria Math"/>
              </w:rPr>
              <m:t>fink</m:t>
            </m:r>
          </m:sub>
        </m:sSub>
      </m:oMath>
      <w:r>
        <w:rPr>
          <w:rFonts w:hint="eastAsia"/>
        </w:rPr>
        <w:t>为鳍产生的控制力矩</w:t>
      </w:r>
      <w:r>
        <w:rPr>
          <w:rFonts w:hint="eastAsia"/>
        </w:rPr>
        <w:t>(</w:t>
      </w:r>
      <w:r>
        <w:rPr>
          <w:rFonts w:hint="eastAsia"/>
        </w:rPr>
        <w:t>稳定力矩</w:t>
      </w:r>
      <w:r>
        <w:rPr>
          <w:rFonts w:hint="eastAsia"/>
        </w:rPr>
        <w:t>),</w:t>
      </w:r>
      <w:r>
        <w:rPr>
          <w:rFonts w:hint="eastAsia"/>
        </w:rPr>
        <w:t>它与海浪干扰力矩</w:t>
      </w:r>
      <m:oMath>
        <m:sSub>
          <m:sSubPr>
            <m:ctrlPr>
              <w:rPr>
                <w:rFonts w:ascii="Cambria Math" w:hAnsi="Cambria Math"/>
                <w:i/>
              </w:rPr>
            </m:ctrlPr>
          </m:sSubPr>
          <m:e>
            <m:r>
              <w:rPr>
                <w:rFonts w:ascii="Cambria Math" w:hAnsi="Cambria Math"/>
              </w:rPr>
              <m:t>N</m:t>
            </m:r>
          </m:e>
          <m:sub>
            <m:r>
              <m:rPr>
                <m:sty m:val="p"/>
              </m:rPr>
              <w:rPr>
                <w:rFonts w:ascii="Cambria Math" w:hAnsi="Cambria Math"/>
              </w:rPr>
              <m:t>d</m:t>
            </m:r>
          </m:sub>
        </m:sSub>
      </m:oMath>
      <w:r>
        <w:rPr>
          <w:rFonts w:hint="eastAsia"/>
        </w:rPr>
        <w:t>方向相反。式</w:t>
      </w:r>
      <w:r>
        <w:rPr>
          <w:rFonts w:hint="eastAsia"/>
        </w:rPr>
        <w:t>(</w:t>
      </w:r>
      <w:r>
        <w:t>2.2.2</w:t>
      </w:r>
      <w:r>
        <w:rPr>
          <w:rFonts w:hint="eastAsia"/>
        </w:rPr>
        <w:t>)</w:t>
      </w:r>
      <w:r>
        <w:rPr>
          <w:rFonts w:hint="eastAsia"/>
        </w:rPr>
        <w:t>两边同除</w:t>
      </w:r>
      <m:oMath>
        <m:r>
          <w:rPr>
            <w:rFonts w:ascii="Cambria Math" w:hAnsi="Cambria Math" w:hint="eastAsia"/>
          </w:rPr>
          <m:t>D</m:t>
        </m:r>
        <m:r>
          <w:rPr>
            <w:rFonts w:ascii="Cambria Math" w:hAnsi="Cambria Math"/>
          </w:rPr>
          <m:t>h</m:t>
        </m:r>
      </m:oMath>
      <w:r>
        <w:rPr>
          <w:rFonts w:hint="eastAsia"/>
        </w:rPr>
        <w:t>,</w:t>
      </w:r>
      <w:r>
        <w:rPr>
          <w:rFonts w:hint="eastAsia"/>
        </w:rPr>
        <w:t>得</w:t>
      </w:r>
    </w:p>
    <w:p w14:paraId="3F787E07" w14:textId="7A6DE08D" w:rsidR="00D21C1E" w:rsidRDefault="00000000" w:rsidP="00D21C1E">
      <w:pPr>
        <w:ind w:firstLineChars="83" w:firstLine="174"/>
      </w:pPr>
      <m:oMathPara>
        <m:oMath>
          <m:eqArr>
            <m:eqArrPr>
              <m:maxDist m:val="1"/>
              <m:ctrlPr>
                <w:rPr>
                  <w:rFonts w:ascii="Cambria Math" w:hAnsi="Cambria Math"/>
                  <w:i/>
                </w:rPr>
              </m:ctrlPr>
            </m:eqArr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x</m:t>
                          </m:r>
                        </m:sub>
                      </m:sSub>
                    </m:e>
                  </m:d>
                </m:num>
                <m:den>
                  <m:r>
                    <w:rPr>
                      <w:rFonts w:ascii="Cambria Math" w:hAnsi="Cambria Math"/>
                    </w:rPr>
                    <m:t>Dh</m:t>
                  </m:r>
                </m:den>
              </m:f>
              <m:acc>
                <m:accPr>
                  <m:chr m:val="̈"/>
                  <m:ctrlPr>
                    <w:rPr>
                      <w:rFonts w:ascii="Cambria Math" w:hAnsi="Cambria Math"/>
                      <w:i/>
                    </w:rPr>
                  </m:ctrlPr>
                </m:accPr>
                <m:e>
                  <m:r>
                    <w:rPr>
                      <w:rFonts w:ascii="Cambria Math" w:hAnsi="Cambria Math"/>
                    </w:rPr>
                    <m:t>φ</m:t>
                  </m:r>
                </m:e>
              </m:acc>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μ</m:t>
                      </m:r>
                    </m:sub>
                  </m:sSub>
                </m:num>
                <m:den>
                  <m:r>
                    <w:rPr>
                      <w:rFonts w:ascii="Cambria Math" w:hAnsi="Cambria Math"/>
                    </w:rPr>
                    <m:t>Dh</m:t>
                  </m:r>
                </m:den>
              </m:f>
              <m:acc>
                <m:accPr>
                  <m:chr m:val="̇"/>
                  <m:ctrlPr>
                    <w:rPr>
                      <w:rFonts w:ascii="Cambria Math" w:hAnsi="Cambria Math"/>
                      <w:i/>
                    </w:rPr>
                  </m:ctrlPr>
                </m:accPr>
                <m:e>
                  <m:r>
                    <w:rPr>
                      <w:rFonts w:ascii="Cambria Math" w:hAnsi="Cambria Math"/>
                    </w:rPr>
                    <m:t>φ</m:t>
                  </m:r>
                </m:e>
              </m:acc>
              <m:r>
                <w:rPr>
                  <w:rFonts w:ascii="Cambria Math" w:hAnsi="Cambria Math"/>
                </w:rPr>
                <m:t>+φ=</m:t>
              </m:r>
              <m:sSub>
                <m:sSubPr>
                  <m:ctrlPr>
                    <w:rPr>
                      <w:rFonts w:ascii="Cambria Math" w:hAnsi="Cambria Math"/>
                      <w:i/>
                    </w:rPr>
                  </m:ctrlPr>
                </m:sSubPr>
                <m:e>
                  <m:r>
                    <w:rPr>
                      <w:rFonts w:ascii="Cambria Math" w:hAnsi="Cambria Math"/>
                    </w:rPr>
                    <m:t>M</m:t>
                  </m:r>
                </m:e>
                <m:sub>
                  <m:r>
                    <m:rPr>
                      <m:sty m:val="p"/>
                    </m:rPr>
                    <w:rPr>
                      <w:rFonts w:ascii="Cambria Math" w:hAnsi="Cambria Math"/>
                    </w:rPr>
                    <m:t>fink</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2.2.3</m:t>
                  </m:r>
                </m:e>
              </m:d>
            </m:e>
          </m:eqArr>
        </m:oMath>
      </m:oMathPara>
    </w:p>
    <w:p w14:paraId="0C87BA2C" w14:textId="5EF9E396" w:rsidR="00D21C1E" w:rsidRDefault="00D21C1E" w:rsidP="00D21C1E">
      <w:r>
        <w:rPr>
          <w:rFonts w:hint="eastAsia"/>
        </w:rPr>
        <w:t>式中，</w:t>
      </w:r>
      <m:oMath>
        <m:sSub>
          <m:sSubPr>
            <m:ctrlPr>
              <w:rPr>
                <w:rFonts w:ascii="Cambria Math" w:hAnsi="Cambria Math"/>
                <w:i/>
              </w:rPr>
            </m:ctrlPr>
          </m:sSubPr>
          <m:e>
            <m:r>
              <w:rPr>
                <w:rFonts w:ascii="Cambria Math" w:hAnsi="Cambria Math"/>
              </w:rPr>
              <m:t>M</m:t>
            </m:r>
          </m:e>
          <m:sub>
            <m:r>
              <m:rPr>
                <m:sty m:val="p"/>
              </m:rPr>
              <w:rPr>
                <w:rFonts w:ascii="Cambria Math" w:hAnsi="Cambria Math"/>
              </w:rPr>
              <m:t>fink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sty m:val="p"/>
                  </m:rPr>
                  <w:rPr>
                    <w:rFonts w:ascii="Cambria Math" w:hAnsi="Cambria Math"/>
                  </w:rPr>
                  <m:t>fink</m:t>
                </m:r>
              </m:sub>
            </m:sSub>
          </m:num>
          <m:den>
            <m:r>
              <w:rPr>
                <w:rFonts w:ascii="Cambria Math" w:hAnsi="Cambria Math"/>
              </w:rPr>
              <m:t>Dh</m:t>
            </m:r>
          </m:den>
        </m:f>
      </m:oMath>
      <w:r>
        <w:rPr>
          <w:rFonts w:hint="eastAsia"/>
        </w:rPr>
        <w:t>,</w:t>
      </w:r>
      <m:oMath>
        <m:sSub>
          <m:sSubPr>
            <m:ctrlPr>
              <w:rPr>
                <w:rFonts w:ascii="Cambria Math" w:hAnsi="Cambria Math"/>
                <w:i/>
              </w:rPr>
            </m:ctrlPr>
          </m:sSubPr>
          <m:e>
            <m:r>
              <w:rPr>
                <w:rFonts w:ascii="Cambria Math" w:hAnsi="Cambria Math"/>
              </w:rPr>
              <m:t>M</m:t>
            </m:r>
          </m:e>
          <m:sub>
            <m:r>
              <m:rPr>
                <m:sty m:val="p"/>
              </m:rP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sty m:val="p"/>
                  </m:rPr>
                  <w:rPr>
                    <w:rFonts w:ascii="Cambria Math" w:hAnsi="Cambria Math"/>
                  </w:rPr>
                  <m:t>d</m:t>
                </m:r>
              </m:sub>
            </m:sSub>
          </m:num>
          <m:den>
            <m:r>
              <w:rPr>
                <w:rFonts w:ascii="Cambria Math" w:hAnsi="Cambria Math"/>
              </w:rPr>
              <m:t>Dh</m:t>
            </m:r>
          </m:den>
        </m:f>
      </m:oMath>
      <w:r>
        <w:rPr>
          <w:rFonts w:hint="eastAsia"/>
        </w:rPr>
        <w:t>。</w:t>
      </w:r>
    </w:p>
    <w:p w14:paraId="4DFDE57A" w14:textId="4D886B52" w:rsidR="00D21C1E" w:rsidRDefault="00D21C1E" w:rsidP="00D21C1E">
      <w:pPr>
        <w:ind w:firstLine="480"/>
      </w:pPr>
      <w:r>
        <w:rPr>
          <w:rFonts w:hint="eastAsia"/>
        </w:rPr>
        <w:t>如令</w:t>
      </w:r>
      <m:oMath>
        <m:sSub>
          <m:sSubPr>
            <m:ctrlPr>
              <w:rPr>
                <w:rFonts w:ascii="Cambria Math" w:hAnsi="Cambria Math"/>
                <w:i/>
              </w:rPr>
            </m:ctrlPr>
          </m:sSubPr>
          <m:e>
            <m:r>
              <w:rPr>
                <w:rFonts w:ascii="Cambria Math" w:hAnsi="Cambria Math"/>
              </w:rPr>
              <m:t>T</m:t>
            </m:r>
          </m:e>
          <m:sub>
            <m:r>
              <w:rPr>
                <w:rFonts w:ascii="Cambria Math" w:hAnsi="Cambria Math"/>
              </w:rPr>
              <m:t>φ</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I</m:t>
                    </m:r>
                  </m:e>
                  <m:sub>
                    <m:r>
                      <m:rPr>
                        <m:sty m:val="p"/>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x</m:t>
                    </m:r>
                  </m:sub>
                </m:sSub>
              </m:num>
              <m:den>
                <m:r>
                  <w:rPr>
                    <w:rFonts w:ascii="Cambria Math" w:hAnsi="Cambria Math"/>
                  </w:rPr>
                  <m:t>Dh</m:t>
                </m:r>
              </m:den>
            </m:f>
          </m:e>
        </m:rad>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φ</m:t>
            </m:r>
          </m:sub>
        </m:sSub>
        <m:r>
          <w:rPr>
            <w:rFonts w:ascii="Cambria Math" w:hAnsi="Cambria Math"/>
          </w:rPr>
          <m:t>ξ=</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sty m:val="p"/>
                  </m:rPr>
                  <w:rPr>
                    <w:rFonts w:ascii="Cambria Math" w:hAnsi="Cambria Math"/>
                  </w:rPr>
                  <m:t>μ</m:t>
                </m:r>
              </m:sub>
            </m:sSub>
          </m:num>
          <m:den>
            <m:r>
              <w:rPr>
                <w:rFonts w:ascii="Cambria Math" w:hAnsi="Cambria Math"/>
              </w:rPr>
              <m:t>Dh</m:t>
            </m:r>
          </m:den>
        </m:f>
      </m:oMath>
      <w:r>
        <w:rPr>
          <w:rFonts w:hint="eastAsia"/>
        </w:rPr>
        <w:t>,</w:t>
      </w:r>
      <w:r>
        <w:rPr>
          <w:rFonts w:hint="eastAsia"/>
        </w:rPr>
        <w:t>则式（</w:t>
      </w:r>
      <w:r>
        <w:t>2.2.3</w:t>
      </w:r>
      <w:r>
        <w:rPr>
          <w:rFonts w:hint="eastAsia"/>
        </w:rPr>
        <w:t>）可写为</w:t>
      </w:r>
    </w:p>
    <w:p w14:paraId="20595BB4" w14:textId="28A55774" w:rsidR="00D21C1E" w:rsidRDefault="00000000" w:rsidP="00D21C1E">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T</m:t>
                  </m:r>
                </m:e>
                <m:sub>
                  <m:r>
                    <w:rPr>
                      <w:rFonts w:ascii="Cambria Math" w:hAnsi="Cambria Math"/>
                    </w:rPr>
                    <m:t>φ</m:t>
                  </m:r>
                </m:sub>
                <m:sup>
                  <m:r>
                    <w:rPr>
                      <w:rFonts w:ascii="Cambria Math" w:hAnsi="Cambria Math"/>
                    </w:rPr>
                    <m:t>2</m:t>
                  </m:r>
                </m:sup>
              </m:sSubSup>
              <m:acc>
                <m:accPr>
                  <m:chr m:val="̈"/>
                  <m:ctrlPr>
                    <w:rPr>
                      <w:rFonts w:ascii="Cambria Math" w:hAnsi="Cambria Math"/>
                      <w:i/>
                    </w:rPr>
                  </m:ctrlPr>
                </m:accPr>
                <m:e>
                  <m:r>
                    <m:rPr>
                      <m:sty m:val="p"/>
                    </m:rPr>
                    <w:rPr>
                      <w:rFonts w:ascii="Cambria Math" w:hAnsi="Cambria Math"/>
                    </w:rPr>
                    <m:t>φ</m:t>
                  </m:r>
                </m:e>
              </m:acc>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φ</m:t>
                  </m:r>
                </m:sub>
              </m:sSub>
              <m:sSub>
                <m:sSubPr>
                  <m:ctrlPr>
                    <w:rPr>
                      <w:rFonts w:ascii="Cambria Math" w:hAnsi="Cambria Math"/>
                      <w:i/>
                    </w:rPr>
                  </m:ctrlPr>
                </m:sSubPr>
                <m:e>
                  <m:r>
                    <w:rPr>
                      <w:rFonts w:ascii="Cambria Math" w:hAnsi="Cambria Math"/>
                    </w:rPr>
                    <m:t>ξ</m:t>
                  </m:r>
                </m:e>
                <m:sub>
                  <m:r>
                    <w:rPr>
                      <w:rFonts w:ascii="Cambria Math" w:hAnsi="Cambria Math"/>
                    </w:rPr>
                    <m:t>φ</m:t>
                  </m:r>
                </m:sub>
              </m:sSub>
              <m:acc>
                <m:accPr>
                  <m:chr m:val="̇"/>
                  <m:ctrlPr>
                    <w:rPr>
                      <w:rFonts w:ascii="Cambria Math" w:hAnsi="Cambria Math"/>
                      <w:i/>
                    </w:rPr>
                  </m:ctrlPr>
                </m:accPr>
                <m:e>
                  <m:r>
                    <w:rPr>
                      <w:rFonts w:ascii="Cambria Math" w:hAnsi="Cambria Math"/>
                    </w:rPr>
                    <m:t>φ</m:t>
                  </m:r>
                </m:e>
              </m:acc>
              <m:r>
                <w:rPr>
                  <w:rFonts w:ascii="Cambria Math" w:hAnsi="Cambria Math"/>
                </w:rPr>
                <m:t>+φ=</m:t>
              </m:r>
              <m:sSub>
                <m:sSubPr>
                  <m:ctrlPr>
                    <w:rPr>
                      <w:rFonts w:ascii="Cambria Math" w:hAnsi="Cambria Math"/>
                      <w:i/>
                    </w:rPr>
                  </m:ctrlPr>
                </m:sSubPr>
                <m:e>
                  <m:r>
                    <w:rPr>
                      <w:rFonts w:ascii="Cambria Math" w:hAnsi="Cambria Math"/>
                    </w:rPr>
                    <m:t>M</m:t>
                  </m:r>
                </m:e>
                <m:sub>
                  <m:r>
                    <m:rPr>
                      <m:sty m:val="p"/>
                    </m:rPr>
                    <w:rPr>
                      <w:rFonts w:ascii="Cambria Math" w:hAnsi="Cambria Math"/>
                    </w:rPr>
                    <m:t>fink</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d</m:t>
                  </m:r>
                </m:sub>
              </m:sSub>
              <m:r>
                <w:rPr>
                  <w:rFonts w:ascii="Cambria Math" w:hAnsi="Cambria Math"/>
                </w:rPr>
                <m:t>#</m:t>
              </m:r>
              <m:d>
                <m:dPr>
                  <m:ctrlPr>
                    <w:rPr>
                      <w:rFonts w:ascii="Cambria Math" w:hAnsi="Cambria Math"/>
                      <w:i/>
                    </w:rPr>
                  </m:ctrlPr>
                </m:dPr>
                <m:e>
                  <m:r>
                    <w:rPr>
                      <w:rFonts w:ascii="Cambria Math" w:hAnsi="Cambria Math"/>
                    </w:rPr>
                    <m:t>2.2.4</m:t>
                  </m:r>
                </m:e>
              </m:d>
            </m:e>
          </m:eqArr>
        </m:oMath>
      </m:oMathPara>
    </w:p>
    <w:p w14:paraId="1F1FCED3" w14:textId="215D1D45" w:rsidR="00D21C1E" w:rsidRDefault="00D21C1E" w:rsidP="00D21C1E">
      <w:pPr>
        <w:ind w:firstLine="480"/>
      </w:pPr>
      <w:r>
        <w:rPr>
          <w:rFonts w:hint="eastAsia"/>
        </w:rPr>
        <w:t>在零初始条件下，即</w:t>
      </w:r>
      <m:oMath>
        <m:r>
          <w:rPr>
            <w:rFonts w:ascii="Cambria Math" w:hAnsi="Cambria Math" w:hint="eastAsia"/>
          </w:rPr>
          <m:t>φ(0)=</m:t>
        </m:r>
        <m:acc>
          <m:accPr>
            <m:chr m:val="̇"/>
            <m:ctrlPr>
              <w:rPr>
                <w:rFonts w:ascii="Cambria Math" w:hAnsi="Cambria Math"/>
                <w:i/>
              </w:rPr>
            </m:ctrlPr>
          </m:accPr>
          <m:e>
            <m:r>
              <w:rPr>
                <w:rFonts w:ascii="Cambria Math" w:hAnsi="Cambria Math"/>
              </w:rPr>
              <m:t>φ</m:t>
            </m:r>
          </m:e>
        </m:acc>
        <m:r>
          <w:rPr>
            <w:rFonts w:ascii="Cambria Math" w:hAnsi="Cambria Math" w:hint="eastAsia"/>
          </w:rPr>
          <m:t>(0)=</m:t>
        </m:r>
        <m:acc>
          <m:accPr>
            <m:chr m:val="̈"/>
            <m:ctrlPr>
              <w:rPr>
                <w:rFonts w:ascii="Cambria Math" w:hAnsi="Cambria Math"/>
                <w:i/>
              </w:rPr>
            </m:ctrlPr>
          </m:accPr>
          <m:e>
            <m:r>
              <w:rPr>
                <w:rFonts w:ascii="Cambria Math" w:hAnsi="Cambria Math"/>
              </w:rPr>
              <m:t>φ</m:t>
            </m:r>
          </m:e>
        </m:acc>
        <m:r>
          <w:rPr>
            <w:rFonts w:ascii="Cambria Math" w:hAnsi="Cambria Math" w:hint="eastAsia"/>
          </w:rPr>
          <m:t>(0)=0</m:t>
        </m:r>
      </m:oMath>
      <w:r w:rsidR="001A1739">
        <w:rPr>
          <w:rFonts w:hint="eastAsia"/>
        </w:rPr>
        <w:t>，</w:t>
      </w:r>
      <w:r>
        <w:rPr>
          <w:rFonts w:hint="eastAsia"/>
        </w:rPr>
        <w:t>对式</w:t>
      </w:r>
      <w:r>
        <w:rPr>
          <w:rFonts w:hint="eastAsia"/>
        </w:rPr>
        <w:t>(</w:t>
      </w:r>
      <w:r>
        <w:t>2.2.4</w:t>
      </w:r>
      <w:r>
        <w:rPr>
          <w:rFonts w:hint="eastAsia"/>
        </w:rPr>
        <w:t>)</w:t>
      </w:r>
      <w:r>
        <w:rPr>
          <w:rFonts w:hint="eastAsia"/>
        </w:rPr>
        <w:t>作拉普拉斯变换，得船舶横摇运动传递函数为</w:t>
      </w:r>
    </w:p>
    <w:p w14:paraId="224E449A" w14:textId="4440768E"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φ</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Φ</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M</m:t>
                      </m:r>
                    </m:e>
                    <m:sub>
                      <m:r>
                        <m:rPr>
                          <m:sty m:val="p"/>
                        </m:rPr>
                        <w:rPr>
                          <w:rFonts w:ascii="Cambria Math" w:hAnsi="Cambria Math"/>
                        </w:rPr>
                        <m:t>fink</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Φ</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M</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T</m:t>
                      </m:r>
                    </m:e>
                    <m:sub>
                      <m:r>
                        <w:rPr>
                          <w:rFonts w:ascii="Cambria Math" w:hAnsi="Cambria Math"/>
                        </w:rPr>
                        <m:t>φ</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φ</m:t>
                      </m:r>
                    </m:sub>
                  </m:sSub>
                  <m:sSub>
                    <m:sSubPr>
                      <m:ctrlPr>
                        <w:rPr>
                          <w:rFonts w:ascii="Cambria Math" w:hAnsi="Cambria Math"/>
                          <w:i/>
                        </w:rPr>
                      </m:ctrlPr>
                    </m:sSubPr>
                    <m:e>
                      <m:r>
                        <w:rPr>
                          <w:rFonts w:ascii="Cambria Math" w:hAnsi="Cambria Math"/>
                        </w:rPr>
                        <m:t>ξ</m:t>
                      </m:r>
                    </m:e>
                    <m:sub>
                      <m:r>
                        <w:rPr>
                          <w:rFonts w:ascii="Cambria Math" w:hAnsi="Cambria Math"/>
                        </w:rPr>
                        <m:t>φ</m:t>
                      </m:r>
                    </m:sub>
                  </m:sSub>
                  <m:r>
                    <w:rPr>
                      <w:rFonts w:ascii="Cambria Math" w:hAnsi="Cambria Math"/>
                    </w:rPr>
                    <m:t>s+1</m:t>
                  </m:r>
                </m:den>
              </m:f>
              <m:r>
                <w:rPr>
                  <w:rFonts w:ascii="Cambria Math" w:hAnsi="Cambria Math"/>
                </w:rPr>
                <m:t>#</m:t>
              </m:r>
              <m:d>
                <m:dPr>
                  <m:ctrlPr>
                    <w:rPr>
                      <w:rFonts w:ascii="Cambria Math" w:hAnsi="Cambria Math"/>
                      <w:i/>
                    </w:rPr>
                  </m:ctrlPr>
                </m:dPr>
                <m:e>
                  <m:r>
                    <w:rPr>
                      <w:rFonts w:ascii="Cambria Math" w:hAnsi="Cambria Math"/>
                    </w:rPr>
                    <m:t>2.2.5</m:t>
                  </m:r>
                </m:e>
              </m:d>
            </m:e>
          </m:eqArr>
        </m:oMath>
      </m:oMathPara>
    </w:p>
    <w:p w14:paraId="2FAA9A85" w14:textId="77777777" w:rsidR="00D21C1E" w:rsidRDefault="00D21C1E" w:rsidP="00D21C1E">
      <w:r>
        <w:rPr>
          <w:rFonts w:hint="eastAsia"/>
        </w:rPr>
        <w:t>即</w:t>
      </w:r>
    </w:p>
    <w:p w14:paraId="3EF69A3D" w14:textId="06204B63"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φ</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m:rPr>
                          <m:sty m:val="p"/>
                        </m:rP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ω</m:t>
                      </m:r>
                    </m:e>
                    <m:sub>
                      <m:r>
                        <m:rPr>
                          <m:sty m:val="p"/>
                        </m:rP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ω</m:t>
                      </m:r>
                    </m:e>
                    <m:sub>
                      <m:r>
                        <m:rPr>
                          <m:sty m:val="p"/>
                        </m:rPr>
                        <w:rPr>
                          <w:rFonts w:ascii="Cambria Math" w:hAnsi="Cambria Math"/>
                        </w:rPr>
                        <m:t>n</m:t>
                      </m:r>
                    </m:sub>
                    <m:sup>
                      <m:r>
                        <w:rPr>
                          <w:rFonts w:ascii="Cambria Math" w:hAnsi="Cambria Math"/>
                        </w:rPr>
                        <m:t>2</m:t>
                      </m:r>
                    </m:sup>
                  </m:sSubSup>
                </m:den>
              </m:f>
              <m:r>
                <w:rPr>
                  <w:rFonts w:ascii="Cambria Math" w:hAnsi="Cambria Math"/>
                </w:rPr>
                <m:t>#</m:t>
              </m:r>
              <m:d>
                <m:dPr>
                  <m:ctrlPr>
                    <w:rPr>
                      <w:rFonts w:ascii="Cambria Math" w:hAnsi="Cambria Math"/>
                      <w:i/>
                    </w:rPr>
                  </m:ctrlPr>
                </m:dPr>
                <m:e>
                  <m:r>
                    <w:rPr>
                      <w:rFonts w:ascii="Cambria Math" w:hAnsi="Cambria Math"/>
                    </w:rPr>
                    <m:t>2.2.6</m:t>
                  </m:r>
                </m:e>
              </m:d>
            </m:e>
          </m:eqArr>
        </m:oMath>
      </m:oMathPara>
    </w:p>
    <w:p w14:paraId="1587D94C" w14:textId="77777777" w:rsidR="00D21C1E" w:rsidRDefault="00D21C1E" w:rsidP="00D21C1E">
      <w:r>
        <w:rPr>
          <w:rFonts w:hint="eastAsia"/>
        </w:rPr>
        <w:t>式中，</w:t>
      </w:r>
      <m:oMath>
        <m:sSub>
          <m:sSubPr>
            <m:ctrlPr>
              <w:rPr>
                <w:rFonts w:ascii="Cambria Math" w:hAnsi="Cambria Math"/>
                <w:i/>
              </w:rPr>
            </m:ctrlPr>
          </m:sSubPr>
          <m:e>
            <m:r>
              <w:rPr>
                <w:rFonts w:ascii="Cambria Math" w:hAnsi="Cambria Math"/>
              </w:rPr>
              <m:t>T</m:t>
            </m:r>
          </m:e>
          <m:sub>
            <m:r>
              <w:rPr>
                <w:rFonts w:ascii="Cambria Math" w:hAnsi="Cambria Math"/>
              </w:rPr>
              <m:t>φ</m:t>
            </m:r>
          </m:sub>
        </m:sSub>
      </m:oMath>
      <w:r>
        <w:rPr>
          <w:rFonts w:hint="eastAsia"/>
        </w:rPr>
        <w:t>——船的横摇运动时间常数；</w:t>
      </w:r>
    </w:p>
    <w:p w14:paraId="17A808DC" w14:textId="77777777" w:rsidR="00D21C1E" w:rsidRDefault="00000000" w:rsidP="00D21C1E">
      <w:pPr>
        <w:ind w:firstLineChars="295" w:firstLine="619"/>
      </w:pPr>
      <m:oMath>
        <m:sSub>
          <m:sSubPr>
            <m:ctrlPr>
              <w:rPr>
                <w:rFonts w:ascii="Cambria Math" w:hAnsi="Cambria Math"/>
                <w:i/>
              </w:rPr>
            </m:ctrlPr>
          </m:sSubPr>
          <m:e>
            <m:r>
              <w:rPr>
                <w:rFonts w:ascii="Cambria Math" w:hAnsi="Cambria Math"/>
              </w:rPr>
              <m:t>ξ</m:t>
            </m:r>
          </m:e>
          <m:sub>
            <m:r>
              <w:rPr>
                <w:rFonts w:ascii="Cambria Math" w:hAnsi="Cambria Math"/>
              </w:rPr>
              <m:t>φ</m:t>
            </m:r>
          </m:sub>
        </m:sSub>
      </m:oMath>
      <w:r w:rsidR="00D21C1E">
        <w:rPr>
          <w:rFonts w:hint="eastAsia"/>
        </w:rPr>
        <w:t>——阻尼比，在船舶的设计时一般取</w:t>
      </w:r>
      <m:oMath>
        <m:r>
          <w:rPr>
            <w:rFonts w:ascii="Cambria Math" w:hAnsi="Cambria Math" w:hint="eastAsia"/>
          </w:rPr>
          <m:t>0&lt;ξ&lt;1</m:t>
        </m:r>
      </m:oMath>
      <w:r w:rsidR="00D21C1E">
        <w:rPr>
          <w:rFonts w:hint="eastAsia"/>
        </w:rPr>
        <w:t>；</w:t>
      </w:r>
    </w:p>
    <w:p w14:paraId="2468A801" w14:textId="0B35895A" w:rsidR="00D21C1E" w:rsidRDefault="00000000" w:rsidP="00D21C1E">
      <w:pPr>
        <w:ind w:firstLineChars="295" w:firstLine="619"/>
        <w:rPr>
          <w:i/>
        </w:rPr>
      </w:pPr>
      <m:oMath>
        <m:sSub>
          <m:sSubPr>
            <m:ctrlPr>
              <w:rPr>
                <w:rFonts w:ascii="Cambria Math" w:hAnsi="Cambria Math"/>
                <w:i/>
              </w:rPr>
            </m:ctrlPr>
          </m:sSubPr>
          <m:e>
            <m:r>
              <w:rPr>
                <w:rFonts w:ascii="Cambria Math" w:hAnsi="Cambria Math"/>
              </w:rPr>
              <m:t>ω</m:t>
            </m:r>
          </m:e>
          <m:sub>
            <m:r>
              <m:rPr>
                <m:sty m:val="p"/>
              </m:rPr>
              <w:rPr>
                <w:rFonts w:ascii="Cambria Math" w:hAnsi="Cambria Math"/>
              </w:rPr>
              <m:t>n</m:t>
            </m:r>
          </m:sub>
        </m:sSub>
      </m:oMath>
      <w:r w:rsidR="00D21C1E">
        <w:rPr>
          <w:rFonts w:hint="eastAsia"/>
        </w:rPr>
        <w:t>——</w:t>
      </w:r>
      <m:oMath>
        <m:sSub>
          <m:sSubPr>
            <m:ctrlPr>
              <w:rPr>
                <w:rFonts w:ascii="Cambria Math" w:hAnsi="Cambria Math"/>
                <w:i/>
              </w:rPr>
            </m:ctrlPr>
          </m:sSubPr>
          <m:e>
            <m:r>
              <w:rPr>
                <w:rFonts w:ascii="Cambria Math" w:hAnsi="Cambria Math"/>
              </w:rPr>
              <m:t>ω</m:t>
            </m:r>
          </m:e>
          <m:sub>
            <m:r>
              <m:rPr>
                <m:sty m:val="p"/>
              </m:rP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φ</m:t>
                </m:r>
              </m:sub>
            </m:sSub>
          </m:den>
        </m:f>
      </m:oMath>
      <w:r w:rsidR="00D21C1E">
        <w:rPr>
          <w:rFonts w:hint="eastAsia"/>
        </w:rPr>
        <w:t>。</w:t>
      </w:r>
    </w:p>
    <w:p w14:paraId="5E01FE29" w14:textId="77777777" w:rsidR="00D21C1E" w:rsidRDefault="00D21C1E" w:rsidP="00D21C1E">
      <w:pPr>
        <w:ind w:firstLine="480"/>
      </w:pPr>
      <w:r>
        <w:rPr>
          <w:rFonts w:hint="eastAsia"/>
        </w:rPr>
        <w:t>式</w:t>
      </w:r>
      <w:r>
        <w:rPr>
          <w:rFonts w:hint="eastAsia"/>
        </w:rPr>
        <w:t>(</w:t>
      </w:r>
      <w:r>
        <w:t>2.2.6</w:t>
      </w:r>
      <w:r>
        <w:rPr>
          <w:rFonts w:hint="eastAsia"/>
        </w:rPr>
        <w:t>)</w:t>
      </w:r>
      <w:r>
        <w:rPr>
          <w:rFonts w:hint="eastAsia"/>
        </w:rPr>
        <w:t>表明船舶线性横摇运动是一个典型的二阶振荡环节。</w:t>
      </w:r>
    </w:p>
    <w:p w14:paraId="0D8055E5" w14:textId="7250A1B3" w:rsidR="00D21C1E" w:rsidRPr="007C3063" w:rsidRDefault="00D21C1E" w:rsidP="00D21C1E">
      <w:pPr>
        <w:ind w:firstLine="480"/>
        <w:rPr>
          <w:i/>
        </w:rPr>
      </w:pPr>
      <w:r>
        <w:rPr>
          <w:rFonts w:hint="eastAsia"/>
        </w:rPr>
        <w:t>由于</w:t>
      </w:r>
      <m:oMath>
        <m:sSub>
          <m:sSubPr>
            <m:ctrlPr>
              <w:rPr>
                <w:rFonts w:ascii="Cambria Math" w:hAnsi="Cambria Math"/>
                <w:i/>
              </w:rPr>
            </m:ctrlPr>
          </m:sSubPr>
          <m:e>
            <m:r>
              <w:rPr>
                <w:rFonts w:ascii="Cambria Math" w:hAnsi="Cambria Math"/>
              </w:rPr>
              <m:t>ω</m:t>
            </m:r>
          </m:e>
          <m:sub>
            <m:r>
              <m:rPr>
                <m:sty m:val="p"/>
              </m:rPr>
              <w:rPr>
                <w:rFonts w:ascii="Cambria Math" w:hAnsi="Cambria Math"/>
              </w:rPr>
              <m:t>n</m:t>
            </m:r>
          </m:sub>
        </m:sSub>
        <m:r>
          <w:rPr>
            <w:rFonts w:ascii="Cambria Math" w:hAnsi="Cambria Math"/>
          </w:rPr>
          <m:t>=2</m:t>
        </m:r>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rsidR="00832F3C">
        <w:rPr>
          <w:rFonts w:hint="eastAsia"/>
        </w:rPr>
        <w:t>，</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rPr>
          <w:rFonts w:hint="eastAsia"/>
        </w:rPr>
        <w:t>为船的横摇固有周期，故有</w:t>
      </w:r>
    </w:p>
    <w:p w14:paraId="0F6BF45B" w14:textId="7EF358A0"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2</m:t>
                  </m:r>
                  <m:r>
                    <m:rPr>
                      <m:sty m:val="p"/>
                    </m:rPr>
                    <w:rPr>
                      <w:rFonts w:ascii="Cambria Math" w:hAnsi="Cambria Math"/>
                    </w:rPr>
                    <m:t>π</m:t>
                  </m:r>
                </m:num>
                <m:den>
                  <m:sSub>
                    <m:sSubPr>
                      <m:ctrlPr>
                        <w:rPr>
                          <w:rFonts w:ascii="Cambria Math" w:hAnsi="Cambria Math"/>
                          <w:i/>
                        </w:rPr>
                      </m:ctrlPr>
                    </m:sSubPr>
                    <m:e>
                      <m:r>
                        <w:rPr>
                          <w:rFonts w:ascii="Cambria Math" w:hAnsi="Cambria Math"/>
                        </w:rPr>
                        <m:t>ω</m:t>
                      </m:r>
                    </m:e>
                    <m:sub>
                      <m:r>
                        <m:rPr>
                          <m:sty m:val="p"/>
                        </m:rPr>
                        <w:rPr>
                          <w:rFonts w:ascii="Cambria Math" w:hAnsi="Cambria Math"/>
                        </w:rPr>
                        <m:t>n</m:t>
                      </m:r>
                    </m:sub>
                  </m:sSub>
                </m:den>
              </m:f>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T</m:t>
                  </m:r>
                </m:e>
                <m:sub>
                  <m:r>
                    <w:rPr>
                      <w:rFonts w:ascii="Cambria Math" w:hAnsi="Cambria Math"/>
                    </w:rPr>
                    <m:t>φ</m:t>
                  </m:r>
                </m:sub>
              </m:sSub>
              <m:r>
                <w:rPr>
                  <w:rFonts w:ascii="Cambria Math" w:hAnsi="Cambria Math"/>
                </w:rPr>
                <m:t>#</m:t>
              </m:r>
              <m:d>
                <m:dPr>
                  <m:ctrlPr>
                    <w:rPr>
                      <w:rFonts w:ascii="Cambria Math" w:hAnsi="Cambria Math"/>
                      <w:i/>
                    </w:rPr>
                  </m:ctrlPr>
                </m:dPr>
                <m:e>
                  <m:r>
                    <w:rPr>
                      <w:rFonts w:ascii="Cambria Math" w:hAnsi="Cambria Math"/>
                    </w:rPr>
                    <m:t>2.2.7</m:t>
                  </m:r>
                </m:e>
              </m:d>
            </m:e>
          </m:eqArr>
        </m:oMath>
      </m:oMathPara>
    </w:p>
    <w:p w14:paraId="3B8A0972" w14:textId="52154A96" w:rsidR="00D21C1E" w:rsidRDefault="00D21C1E" w:rsidP="00D21C1E">
      <w:pPr>
        <w:ind w:firstLine="480"/>
      </w:pPr>
      <w:r>
        <w:rPr>
          <w:rFonts w:hint="eastAsia"/>
        </w:rPr>
        <w:t>从式</w:t>
      </w:r>
      <w:r>
        <w:rPr>
          <w:rFonts w:hint="eastAsia"/>
        </w:rPr>
        <w:t>(</w:t>
      </w:r>
      <w:r>
        <w:t>2.2.7</w:t>
      </w:r>
      <w:r>
        <w:rPr>
          <w:rFonts w:hint="eastAsia"/>
        </w:rPr>
        <w:t>)</w:t>
      </w:r>
      <w:r>
        <w:rPr>
          <w:rFonts w:hint="eastAsia"/>
        </w:rPr>
        <w:t>可以看出，</w:t>
      </w:r>
      <m:oMath>
        <m:sSub>
          <m:sSubPr>
            <m:ctrlPr>
              <w:rPr>
                <w:rFonts w:ascii="Cambria Math" w:hAnsi="Cambria Math"/>
                <w:i/>
              </w:rPr>
            </m:ctrlPr>
          </m:sSubPr>
          <m:e>
            <m:r>
              <w:rPr>
                <w:rFonts w:ascii="Cambria Math" w:hAnsi="Cambria Math"/>
              </w:rPr>
              <m:t>T</m:t>
            </m:r>
          </m:e>
          <m:sub>
            <m:r>
              <w:rPr>
                <w:rFonts w:ascii="Cambria Math" w:hAnsi="Cambria Math"/>
              </w:rPr>
              <m:t>φ</m:t>
            </m:r>
          </m:sub>
        </m:sSub>
      </m:oMath>
      <w:r>
        <w:rPr>
          <w:rFonts w:hint="eastAsia"/>
        </w:rPr>
        <w:t>不是船的横摇固有周期，它与</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rPr>
          <w:rFonts w:hint="eastAsia"/>
        </w:rPr>
        <w:t>,</w:t>
      </w:r>
      <w:r>
        <w:rPr>
          <w:rFonts w:hint="eastAsia"/>
        </w:rPr>
        <w:t>之间存在</w:t>
      </w:r>
      <m:oMath>
        <m:r>
          <w:rPr>
            <w:rFonts w:ascii="Cambria Math" w:hAnsi="Cambria Math" w:hint="eastAsia"/>
          </w:rPr>
          <m:t>2</m:t>
        </m:r>
        <m:r>
          <m:rPr>
            <m:sty m:val="p"/>
          </m:rPr>
          <w:rPr>
            <w:rFonts w:ascii="Cambria Math" w:hAnsi="Cambria Math"/>
          </w:rPr>
          <m:t>π</m:t>
        </m:r>
      </m:oMath>
      <w:r>
        <w:rPr>
          <w:rFonts w:hint="eastAsia"/>
        </w:rPr>
        <w:t>的关系。</w:t>
      </w:r>
    </w:p>
    <w:p w14:paraId="399931B5" w14:textId="77777777" w:rsidR="00D21C1E" w:rsidRDefault="00D21C1E" w:rsidP="00D21C1E">
      <w:pPr>
        <w:ind w:firstLine="480"/>
      </w:pPr>
      <w:r>
        <w:rPr>
          <w:rFonts w:hint="eastAsia"/>
        </w:rPr>
        <w:t>将某船的参数带入式</w:t>
      </w:r>
      <w:r>
        <w:rPr>
          <w:rFonts w:hint="eastAsia"/>
        </w:rPr>
        <w:t>(</w:t>
      </w:r>
      <w:r>
        <w:t>2.2.6</w:t>
      </w:r>
      <w:r>
        <w:rPr>
          <w:rFonts w:hint="eastAsia"/>
        </w:rPr>
        <w:t>),</w:t>
      </w:r>
      <w:r>
        <w:rPr>
          <w:rFonts w:hint="eastAsia"/>
        </w:rPr>
        <w:t>得</w:t>
      </w:r>
    </w:p>
    <w:p w14:paraId="4514B7AF" w14:textId="77777777"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φ</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2.052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+0.3929s+1</m:t>
                  </m:r>
                </m:den>
              </m:f>
              <m:r>
                <w:rPr>
                  <w:rFonts w:ascii="Cambria Math" w:hAnsi="Cambria Math"/>
                </w:rPr>
                <m:t>#</m:t>
              </m:r>
              <m:d>
                <m:dPr>
                  <m:ctrlPr>
                    <w:rPr>
                      <w:rFonts w:ascii="Cambria Math" w:hAnsi="Cambria Math"/>
                      <w:i/>
                    </w:rPr>
                  </m:ctrlPr>
                </m:dPr>
                <m:e>
                  <m:r>
                    <w:rPr>
                      <w:rFonts w:ascii="Cambria Math" w:hAnsi="Cambria Math"/>
                    </w:rPr>
                    <m:t>2.2.8</m:t>
                  </m:r>
                </m:e>
              </m:d>
            </m:e>
          </m:eqArr>
        </m:oMath>
      </m:oMathPara>
    </w:p>
    <w:p w14:paraId="46D780A0" w14:textId="77777777" w:rsidR="00D21C1E" w:rsidRDefault="00D21C1E" w:rsidP="00D21C1E">
      <w:pPr>
        <w:ind w:firstLine="480"/>
      </w:pPr>
      <w:r>
        <w:rPr>
          <w:rFonts w:hint="eastAsia"/>
        </w:rPr>
        <w:t>(2)</w:t>
      </w:r>
      <w:r>
        <w:rPr>
          <w:rFonts w:hint="eastAsia"/>
        </w:rPr>
        <w:t>减摇鳍数学模型</w:t>
      </w:r>
    </w:p>
    <w:p w14:paraId="546E61FA" w14:textId="1AD20F54" w:rsidR="00D21C1E" w:rsidRDefault="00D21C1E" w:rsidP="00D21C1E">
      <w:pPr>
        <w:ind w:firstLine="480"/>
      </w:pPr>
      <w:r>
        <w:rPr>
          <w:rFonts w:hint="eastAsia"/>
        </w:rPr>
        <w:t>设鳍绕鳍轴转动的鳍角为</w:t>
      </w:r>
      <m:oMath>
        <m:sSub>
          <m:sSubPr>
            <m:ctrlPr>
              <w:rPr>
                <w:rFonts w:ascii="Cambria Math" w:hAnsi="Cambria Math"/>
                <w:i/>
              </w:rPr>
            </m:ctrlPr>
          </m:sSubPr>
          <m:e>
            <m:r>
              <w:rPr>
                <w:rFonts w:ascii="Cambria Math" w:hAnsi="Cambria Math"/>
              </w:rPr>
              <m:t>α</m:t>
            </m:r>
          </m:e>
          <m:sub>
            <m:r>
              <m:rPr>
                <m:sty m:val="p"/>
              </m:rPr>
              <w:rPr>
                <w:rFonts w:ascii="Cambria Math" w:hAnsi="Cambria Math"/>
              </w:rPr>
              <m:t>fink</m:t>
            </m:r>
          </m:sub>
        </m:sSub>
      </m:oMath>
      <w:r>
        <w:rPr>
          <w:rFonts w:hint="eastAsia"/>
        </w:rPr>
        <w:t>,</w:t>
      </w:r>
      <w:r>
        <w:rPr>
          <w:rFonts w:hint="eastAsia"/>
        </w:rPr>
        <w:t>此时在鳍上产生的升力为</w:t>
      </w:r>
    </w:p>
    <w:p w14:paraId="29B18438" w14:textId="6E42F671" w:rsidR="00D21C1E" w:rsidRDefault="00000000" w:rsidP="00D21C1E">
      <w:pPr>
        <w:ind w:firstLineChars="83" w:firstLine="174"/>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sty m:val="p"/>
                    </m:rPr>
                    <w:rPr>
                      <w:rFonts w:ascii="Cambria Math" w:hAnsi="Cambria Math"/>
                    </w:rPr>
                    <m:t>fink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sSub>
                <m:sSubPr>
                  <m:ctrlPr>
                    <w:rPr>
                      <w:rFonts w:ascii="Cambria Math" w:hAnsi="Cambria Math"/>
                      <w:i/>
                    </w:rPr>
                  </m:ctrlPr>
                </m:sSubPr>
                <m:e>
                  <m:r>
                    <w:rPr>
                      <w:rFonts w:ascii="Cambria Math" w:hAnsi="Cambria Math"/>
                    </w:rPr>
                    <m:t>A</m:t>
                  </m:r>
                </m:e>
                <m:sub>
                  <m:r>
                    <m:rPr>
                      <m:sty m:val="p"/>
                    </m:rPr>
                    <w:rPr>
                      <w:rFonts w:ascii="Cambria Math" w:hAnsi="Cambria Math"/>
                    </w:rPr>
                    <m:t>F</m:t>
                  </m:r>
                </m:sub>
              </m:sSub>
              <m:sSub>
                <m:sSubPr>
                  <m:ctrlPr>
                    <w:rPr>
                      <w:rFonts w:ascii="Cambria Math" w:hAnsi="Cambria Math"/>
                      <w:i/>
                    </w:rPr>
                  </m:ctrlPr>
                </m:sSubPr>
                <m:e>
                  <m:r>
                    <w:rPr>
                      <w:rFonts w:ascii="Cambria Math" w:hAnsi="Cambria Math"/>
                    </w:rPr>
                    <m:t>C</m:t>
                  </m:r>
                </m:e>
                <m:sub>
                  <m:r>
                    <m:rPr>
                      <m:sty m:val="p"/>
                    </m:rPr>
                    <w:rPr>
                      <w:rFonts w:ascii="Cambria Math" w:hAnsi="Cambria Math"/>
                    </w:rPr>
                    <m:t>y</m:t>
                  </m:r>
                </m:sub>
              </m:sSub>
              <m:d>
                <m:dPr>
                  <m:ctrlPr>
                    <w:rPr>
                      <w:rFonts w:ascii="Cambria Math" w:hAnsi="Cambria Math"/>
                      <w:i/>
                    </w:rPr>
                  </m:ctrlPr>
                </m:dPr>
                <m:e>
                  <m:r>
                    <w:rPr>
                      <w:rFonts w:ascii="Cambria Math" w:hAnsi="Cambria Math"/>
                    </w:rPr>
                    <m:t>α</m:t>
                  </m:r>
                </m:e>
              </m:d>
              <m:sSub>
                <m:sSubPr>
                  <m:ctrlPr>
                    <w:rPr>
                      <w:rFonts w:ascii="Cambria Math" w:hAnsi="Cambria Math"/>
                      <w:i/>
                    </w:rPr>
                  </m:ctrlPr>
                </m:sSubPr>
                <m:e>
                  <m:r>
                    <w:rPr>
                      <w:rFonts w:ascii="Cambria Math" w:hAnsi="Cambria Math"/>
                    </w:rPr>
                    <m:t>α</m:t>
                  </m:r>
                </m:e>
                <m:sub>
                  <m:r>
                    <m:rPr>
                      <m:sty m:val="p"/>
                    </m:rPr>
                    <w:rPr>
                      <w:rFonts w:ascii="Cambria Math" w:hAnsi="Cambria Math"/>
                    </w:rPr>
                    <m:t>fink</m:t>
                  </m:r>
                </m:sub>
              </m:sSub>
              <m:r>
                <w:rPr>
                  <w:rFonts w:ascii="Cambria Math" w:hAnsi="Cambria Math"/>
                </w:rPr>
                <m:t>#</m:t>
              </m:r>
              <m:d>
                <m:dPr>
                  <m:ctrlPr>
                    <w:rPr>
                      <w:rFonts w:ascii="Cambria Math" w:hAnsi="Cambria Math"/>
                      <w:i/>
                    </w:rPr>
                  </m:ctrlPr>
                </m:dPr>
                <m:e>
                  <m:r>
                    <w:rPr>
                      <w:rFonts w:ascii="Cambria Math" w:hAnsi="Cambria Math"/>
                    </w:rPr>
                    <m:t>2.2.9</m:t>
                  </m:r>
                </m:e>
              </m:d>
            </m:e>
          </m:eqArr>
        </m:oMath>
      </m:oMathPara>
    </w:p>
    <w:p w14:paraId="1A2A2E5D" w14:textId="2A2FAD4D" w:rsidR="00D21C1E" w:rsidRDefault="00D21C1E" w:rsidP="00D21C1E">
      <w:pPr>
        <w:ind w:firstLineChars="83" w:firstLine="174"/>
      </w:pPr>
      <w:r>
        <w:rPr>
          <w:rFonts w:hint="eastAsia"/>
        </w:rPr>
        <w:t>式中，</w:t>
      </w:r>
      <m:oMath>
        <m:sSub>
          <m:sSubPr>
            <m:ctrlPr>
              <w:rPr>
                <w:rFonts w:ascii="Cambria Math" w:hAnsi="Cambria Math"/>
                <w:i/>
              </w:rPr>
            </m:ctrlPr>
          </m:sSubPr>
          <m:e>
            <m:r>
              <w:rPr>
                <w:rFonts w:ascii="Cambria Math" w:hAnsi="Cambria Math"/>
              </w:rPr>
              <m:t>A</m:t>
            </m:r>
          </m:e>
          <m:sub>
            <m:r>
              <m:rPr>
                <m:sty m:val="p"/>
              </m:rPr>
              <w:rPr>
                <w:rFonts w:ascii="Cambria Math" w:hAnsi="Cambria Math"/>
              </w:rPr>
              <m:t>F</m:t>
            </m:r>
          </m:sub>
        </m:sSub>
      </m:oMath>
      <w:r>
        <w:rPr>
          <w:rFonts w:hint="eastAsia"/>
        </w:rPr>
        <w:t>——鳍的投影面积，</w:t>
      </w:r>
      <m:oMath>
        <m:sSup>
          <m:sSupPr>
            <m:ctrlPr>
              <w:rPr>
                <w:rFonts w:ascii="Cambria Math" w:hAnsi="Cambria Math"/>
                <w:iCs/>
              </w:rPr>
            </m:ctrlPr>
          </m:sSupPr>
          <m:e>
            <m:r>
              <m:rPr>
                <m:sty m:val="p"/>
              </m:rPr>
              <w:rPr>
                <w:rFonts w:ascii="Cambria Math" w:hAnsi="Cambria Math" w:hint="eastAsia"/>
              </w:rPr>
              <m:t>m</m:t>
            </m:r>
            <m:ctrlPr>
              <w:rPr>
                <w:rFonts w:ascii="Cambria Math" w:hAnsi="Cambria Math" w:hint="eastAsia"/>
                <w:iCs/>
              </w:rPr>
            </m:ctrlPr>
          </m:e>
          <m:sup>
            <m:r>
              <m:rPr>
                <m:sty m:val="p"/>
              </m:rPr>
              <w:rPr>
                <w:rFonts w:ascii="Cambria Math" w:hAnsi="Cambria Math"/>
              </w:rPr>
              <m:t>2</m:t>
            </m:r>
          </m:sup>
        </m:sSup>
      </m:oMath>
      <w:r>
        <w:rPr>
          <w:rFonts w:hint="eastAsia"/>
        </w:rPr>
        <w:t>；</w:t>
      </w:r>
    </w:p>
    <w:p w14:paraId="5F416D57" w14:textId="3B2F6847" w:rsidR="00D21C1E" w:rsidRDefault="00D21C1E" w:rsidP="00D21C1E">
      <w:pPr>
        <w:ind w:firstLineChars="354" w:firstLine="743"/>
      </w:pPr>
      <m:oMath>
        <m:r>
          <w:rPr>
            <w:rFonts w:ascii="Cambria Math" w:hAnsi="Cambria Math"/>
          </w:rPr>
          <m:t>ρ</m:t>
        </m:r>
      </m:oMath>
      <w:r>
        <w:rPr>
          <w:rFonts w:hint="eastAsia"/>
        </w:rPr>
        <w:t>——海水密度，</w:t>
      </w:r>
      <m:oMath>
        <m:r>
          <m:rPr>
            <m:sty m:val="p"/>
          </m:rPr>
          <w:rPr>
            <w:rFonts w:ascii="Cambria Math" w:hAnsi="Cambria Math" w:hint="eastAsia"/>
          </w:rPr>
          <m:t>kg</m:t>
        </m:r>
        <m:r>
          <m:rPr>
            <m:sty m:val="p"/>
          </m:rPr>
          <w:rPr>
            <w:rFonts w:ascii="Cambria Math" w:hAnsi="Cambria Math"/>
          </w:rPr>
          <m:t>/</m:t>
        </m:r>
        <m:sSup>
          <m:sSupPr>
            <m:ctrlPr>
              <w:rPr>
                <w:rFonts w:ascii="Cambria Math" w:hAnsi="Cambria Math"/>
                <w:iCs/>
              </w:rPr>
            </m:ctrlPr>
          </m:sSupPr>
          <m:e>
            <m:r>
              <m:rPr>
                <m:sty m:val="p"/>
              </m:rPr>
              <w:rPr>
                <w:rFonts w:ascii="Cambria Math" w:hAnsi="Cambria Math" w:hint="eastAsia"/>
              </w:rPr>
              <m:t>m</m:t>
            </m:r>
          </m:e>
          <m:sup>
            <m:r>
              <m:rPr>
                <m:sty m:val="p"/>
              </m:rPr>
              <w:rPr>
                <w:rFonts w:ascii="Cambria Math" w:hAnsi="Cambria Math"/>
              </w:rPr>
              <m:t>3</m:t>
            </m:r>
          </m:sup>
        </m:sSup>
      </m:oMath>
      <w:r>
        <w:rPr>
          <w:rFonts w:hint="eastAsia"/>
        </w:rPr>
        <w:t>；</w:t>
      </w:r>
    </w:p>
    <w:p w14:paraId="6C0C8E5A" w14:textId="092E4D21" w:rsidR="00D21C1E" w:rsidRDefault="00D21C1E" w:rsidP="00D21C1E">
      <w:pPr>
        <w:ind w:firstLineChars="354" w:firstLine="743"/>
      </w:pPr>
      <m:oMath>
        <m:r>
          <w:rPr>
            <w:rFonts w:ascii="Cambria Math" w:hAnsi="Cambria Math"/>
          </w:rPr>
          <m:t>V</m:t>
        </m:r>
      </m:oMath>
      <w:r>
        <w:rPr>
          <w:rFonts w:hint="eastAsia"/>
        </w:rPr>
        <w:t>——航速，</w:t>
      </w:r>
      <m:oMath>
        <m:r>
          <m:rPr>
            <m:sty m:val="p"/>
          </m:rPr>
          <w:rPr>
            <w:rFonts w:ascii="Cambria Math" w:hAnsi="Cambria Math" w:hint="eastAsia"/>
          </w:rPr>
          <m:t>m/s</m:t>
        </m:r>
      </m:oMath>
      <w:r>
        <w:rPr>
          <w:rFonts w:hint="eastAsia"/>
        </w:rPr>
        <w:t>；</w:t>
      </w:r>
    </w:p>
    <w:p w14:paraId="38BDF42E" w14:textId="6F996B47" w:rsidR="00D21C1E" w:rsidRDefault="00000000" w:rsidP="00D21C1E">
      <w:pPr>
        <w:ind w:firstLineChars="354" w:firstLine="743"/>
      </w:pPr>
      <m:oMath>
        <m:sSub>
          <m:sSubPr>
            <m:ctrlPr>
              <w:rPr>
                <w:rFonts w:ascii="Cambria Math" w:hAnsi="Cambria Math"/>
                <w:i/>
              </w:rPr>
            </m:ctrlPr>
          </m:sSubPr>
          <m:e>
            <m:r>
              <w:rPr>
                <w:rFonts w:ascii="Cambria Math" w:hAnsi="Cambria Math"/>
              </w:rPr>
              <m:t>C</m:t>
            </m:r>
          </m:e>
          <m:sub>
            <m:r>
              <m:rPr>
                <m:sty m:val="p"/>
              </m:rPr>
              <w:rPr>
                <w:rFonts w:ascii="Cambria Math" w:hAnsi="Cambria Math" w:hint="eastAsia"/>
              </w:rPr>
              <m:t>y</m:t>
            </m:r>
          </m:sub>
        </m:sSub>
        <m:d>
          <m:dPr>
            <m:ctrlPr>
              <w:rPr>
                <w:rFonts w:ascii="Cambria Math" w:hAnsi="Cambria Math"/>
                <w:i/>
              </w:rPr>
            </m:ctrlPr>
          </m:dPr>
          <m:e>
            <m:r>
              <w:rPr>
                <w:rFonts w:ascii="Cambria Math" w:hAnsi="Cambria Math"/>
              </w:rPr>
              <m:t>α</m:t>
            </m:r>
          </m:e>
        </m:d>
      </m:oMath>
      <w:r w:rsidR="00D21C1E">
        <w:rPr>
          <w:rFonts w:hint="eastAsia"/>
        </w:rPr>
        <w:t>——鳍的单位鳍角升力系数。</w:t>
      </w:r>
    </w:p>
    <w:p w14:paraId="6A4D4853" w14:textId="747C2282" w:rsidR="00D21C1E" w:rsidRDefault="00D21C1E" w:rsidP="00D21C1E">
      <w:pPr>
        <w:ind w:firstLine="480"/>
      </w:pPr>
      <w:r>
        <w:rPr>
          <w:rFonts w:hint="eastAsia"/>
        </w:rPr>
        <w:t>这样左右减摇鳍产生的升力相对横摇轴的控制力矩</w:t>
      </w:r>
      <w:r>
        <w:rPr>
          <w:rFonts w:hint="eastAsia"/>
        </w:rPr>
        <w:t>(</w:t>
      </w:r>
      <w:r>
        <w:rPr>
          <w:rFonts w:hint="eastAsia"/>
        </w:rPr>
        <w:t>稳定力矩</w:t>
      </w:r>
      <w:r>
        <w:rPr>
          <w:rFonts w:hint="eastAsia"/>
        </w:rPr>
        <w:t>)</w:t>
      </w:r>
      <w:r>
        <w:rPr>
          <w:rFonts w:hint="eastAsia"/>
        </w:rPr>
        <w:t>为</w:t>
      </w:r>
    </w:p>
    <w:p w14:paraId="31DC7A29" w14:textId="1119EF3F"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m:rPr>
                      <m:sty m:val="p"/>
                    </m:rPr>
                    <w:rPr>
                      <w:rFonts w:ascii="Cambria Math" w:hAnsi="Cambria Math"/>
                    </w:rPr>
                    <m:t>fink</m:t>
                  </m:r>
                </m:sub>
              </m:sSub>
              <m:r>
                <w:rPr>
                  <w:rFonts w:ascii="Cambria Math" w:hAnsi="Cambria Math"/>
                </w:rPr>
                <m:t>=2</m:t>
              </m:r>
              <m:sSub>
                <m:sSubPr>
                  <m:ctrlPr>
                    <w:rPr>
                      <w:rFonts w:ascii="Cambria Math" w:hAnsi="Cambria Math"/>
                      <w:i/>
                    </w:rPr>
                  </m:ctrlPr>
                </m:sSubPr>
                <m:e>
                  <m:r>
                    <w:rPr>
                      <w:rFonts w:ascii="Cambria Math" w:hAnsi="Cambria Math"/>
                    </w:rPr>
                    <m:t>L</m:t>
                  </m:r>
                </m:e>
                <m:sub>
                  <m:r>
                    <m:rPr>
                      <m:sty m:val="p"/>
                    </m:rPr>
                    <w:rPr>
                      <w:rFonts w:ascii="Cambria Math" w:hAnsi="Cambria Math"/>
                    </w:rPr>
                    <m:t>fink</m:t>
                  </m:r>
                </m:sub>
              </m:sSub>
              <m:sSub>
                <m:sSubPr>
                  <m:ctrlPr>
                    <w:rPr>
                      <w:rFonts w:ascii="Cambria Math" w:hAnsi="Cambria Math"/>
                      <w:i/>
                    </w:rPr>
                  </m:ctrlPr>
                </m:sSubPr>
                <m:e>
                  <m:r>
                    <w:rPr>
                      <w:rFonts w:ascii="Cambria Math" w:hAnsi="Cambria Math"/>
                    </w:rPr>
                    <m:t>l</m:t>
                  </m:r>
                </m:e>
                <m:sub>
                  <m:r>
                    <m:rPr>
                      <m:sty m:val="p"/>
                    </m:rPr>
                    <w:rPr>
                      <w:rFonts w:ascii="Cambria Math" w:hAnsi="Cambria Math"/>
                    </w:rPr>
                    <m:t>f</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ε</m:t>
                      </m:r>
                    </m:e>
                    <m:sub>
                      <m:r>
                        <m:rPr>
                          <m:sty m:val="p"/>
                        </m:rPr>
                        <w:rPr>
                          <w:rFonts w:ascii="Cambria Math" w:hAnsi="Cambria Math"/>
                        </w:rPr>
                        <m:t>f</m:t>
                      </m:r>
                    </m:sub>
                  </m:sSub>
                </m:e>
              </m:func>
              <m:r>
                <w:rPr>
                  <w:rFonts w:ascii="Cambria Math" w:hAnsi="Cambria Math"/>
                </w:rPr>
                <m:t>#</m:t>
              </m:r>
              <m:d>
                <m:dPr>
                  <m:ctrlPr>
                    <w:rPr>
                      <w:rFonts w:ascii="Cambria Math" w:hAnsi="Cambria Math"/>
                      <w:i/>
                    </w:rPr>
                  </m:ctrlPr>
                </m:dPr>
                <m:e>
                  <m:r>
                    <w:rPr>
                      <w:rFonts w:ascii="Cambria Math" w:hAnsi="Cambria Math"/>
                    </w:rPr>
                    <m:t>2.2.10</m:t>
                  </m:r>
                </m:e>
              </m:d>
            </m:e>
          </m:eqArr>
        </m:oMath>
      </m:oMathPara>
    </w:p>
    <w:p w14:paraId="724740D9" w14:textId="4267A4BE" w:rsidR="00D21C1E" w:rsidRDefault="00D21C1E" w:rsidP="00D21C1E">
      <w:r>
        <w:rPr>
          <w:rFonts w:hint="eastAsia"/>
        </w:rPr>
        <w:t>式中，</w:t>
      </w:r>
      <m:oMath>
        <m:sSub>
          <m:sSubPr>
            <m:ctrlPr>
              <w:rPr>
                <w:rFonts w:ascii="Cambria Math" w:hAnsi="Cambria Math"/>
                <w:i/>
              </w:rPr>
            </m:ctrlPr>
          </m:sSubPr>
          <m:e>
            <m:r>
              <w:rPr>
                <w:rFonts w:ascii="Cambria Math" w:hAnsi="Cambria Math"/>
              </w:rPr>
              <m:t>ε</m:t>
            </m:r>
          </m:e>
          <m:sub>
            <m:r>
              <w:rPr>
                <w:rFonts w:ascii="Cambria Math" w:hAnsi="Cambria Math"/>
              </w:rPr>
              <m:t>f</m:t>
            </m:r>
          </m:sub>
        </m:sSub>
      </m:oMath>
      <w:r>
        <w:rPr>
          <w:rFonts w:hint="eastAsia"/>
        </w:rPr>
        <w:t>为鳍轴轴线与自鳍中心至穿过船重心的纵轴垂线</w:t>
      </w:r>
      <m:oMath>
        <m:sSub>
          <m:sSubPr>
            <m:ctrlPr>
              <w:rPr>
                <w:rFonts w:ascii="Cambria Math" w:hAnsi="Cambria Math"/>
                <w:i/>
              </w:rPr>
            </m:ctrlPr>
          </m:sSubPr>
          <m:e>
            <m:r>
              <w:rPr>
                <w:rFonts w:ascii="Cambria Math" w:hAnsi="Cambria Math"/>
              </w:rPr>
              <m:t>l</m:t>
            </m:r>
          </m:e>
          <m:sub>
            <m:r>
              <m:rPr>
                <m:sty m:val="p"/>
              </m:rPr>
              <w:rPr>
                <w:rFonts w:ascii="Cambria Math" w:hAnsi="Cambria Math"/>
              </w:rPr>
              <m:t>f</m:t>
            </m:r>
          </m:sub>
        </m:sSub>
      </m:oMath>
      <w:r>
        <w:rPr>
          <w:rFonts w:hint="eastAsia"/>
        </w:rPr>
        <w:t>间的夹角。由于</w:t>
      </w:r>
      <m:oMath>
        <m:sSub>
          <m:sSubPr>
            <m:ctrlPr>
              <w:rPr>
                <w:rFonts w:ascii="Cambria Math" w:hAnsi="Cambria Math"/>
                <w:i/>
              </w:rPr>
            </m:ctrlPr>
          </m:sSubPr>
          <m:e>
            <m:r>
              <w:rPr>
                <w:rFonts w:ascii="Cambria Math" w:hAnsi="Cambria Math"/>
              </w:rPr>
              <m:t>ε</m:t>
            </m:r>
          </m:e>
          <m:sub>
            <m:r>
              <m:rPr>
                <m:sty m:val="p"/>
              </m:rPr>
              <w:rPr>
                <w:rFonts w:ascii="Cambria Math" w:hAnsi="Cambria Math"/>
              </w:rPr>
              <m:t>f</m:t>
            </m:r>
          </m:sub>
        </m:sSub>
      </m:oMath>
      <w:r>
        <w:rPr>
          <w:rFonts w:hint="eastAsia"/>
        </w:rPr>
        <w:t>通常很小，故上式可以近似为</w:t>
      </w:r>
    </w:p>
    <w:p w14:paraId="328FA963" w14:textId="1B04A58E" w:rsidR="00D21C1E" w:rsidRDefault="00000000" w:rsidP="00D21C1E">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m:rPr>
                      <m:sty m:val="p"/>
                    </m:rPr>
                    <w:rPr>
                      <w:rFonts w:ascii="Cambria Math" w:hAnsi="Cambria Math"/>
                    </w:rPr>
                    <m:t>fink</m:t>
                  </m:r>
                </m:sub>
              </m:sSub>
              <m:r>
                <w:rPr>
                  <w:rFonts w:ascii="Cambria Math" w:hAnsi="Cambria Math"/>
                </w:rPr>
                <m:t>≈2</m:t>
              </m:r>
              <m:sSub>
                <m:sSubPr>
                  <m:ctrlPr>
                    <w:rPr>
                      <w:rFonts w:ascii="Cambria Math" w:hAnsi="Cambria Math"/>
                      <w:i/>
                    </w:rPr>
                  </m:ctrlPr>
                </m:sSubPr>
                <m:e>
                  <m:r>
                    <w:rPr>
                      <w:rFonts w:ascii="Cambria Math" w:hAnsi="Cambria Math"/>
                    </w:rPr>
                    <m:t>L</m:t>
                  </m:r>
                </m:e>
                <m:sub>
                  <m:r>
                    <m:rPr>
                      <m:sty m:val="p"/>
                    </m:rPr>
                    <w:rPr>
                      <w:rFonts w:ascii="Cambria Math" w:hAnsi="Cambria Math"/>
                    </w:rPr>
                    <m:t>fink</m:t>
                  </m:r>
                </m:sub>
              </m:sSub>
              <m:sSub>
                <m:sSubPr>
                  <m:ctrlPr>
                    <w:rPr>
                      <w:rFonts w:ascii="Cambria Math" w:hAnsi="Cambria Math"/>
                      <w:i/>
                    </w:rPr>
                  </m:ctrlPr>
                </m:sSubPr>
                <m:e>
                  <m:r>
                    <w:rPr>
                      <w:rFonts w:ascii="Cambria Math" w:hAnsi="Cambria Math"/>
                    </w:rPr>
                    <m:t>l</m:t>
                  </m:r>
                </m:e>
                <m:sub>
                  <m:r>
                    <m:rPr>
                      <m:sty m:val="p"/>
                    </m:rP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2.2.11</m:t>
                  </m:r>
                </m:e>
              </m:d>
            </m:e>
          </m:eqArr>
        </m:oMath>
      </m:oMathPara>
    </w:p>
    <w:p w14:paraId="4C620BAA" w14:textId="77777777" w:rsidR="00D21C1E" w:rsidRDefault="00D21C1E" w:rsidP="00D21C1E">
      <w:pPr>
        <w:ind w:firstLine="480"/>
      </w:pPr>
      <w:r>
        <w:rPr>
          <w:rFonts w:hint="eastAsia"/>
        </w:rPr>
        <w:t>(3)</w:t>
      </w:r>
      <w:r>
        <w:rPr>
          <w:rFonts w:hint="eastAsia"/>
        </w:rPr>
        <w:t>减摇鳍</w:t>
      </w:r>
      <w:r>
        <w:rPr>
          <w:rFonts w:hint="eastAsia"/>
        </w:rPr>
        <w:t>(</w:t>
      </w:r>
      <w:r>
        <w:rPr>
          <w:rFonts w:hint="eastAsia"/>
        </w:rPr>
        <w:t>伺服</w:t>
      </w:r>
      <w:r>
        <w:rPr>
          <w:rFonts w:hint="eastAsia"/>
        </w:rPr>
        <w:t>)</w:t>
      </w:r>
      <w:r>
        <w:rPr>
          <w:rFonts w:hint="eastAsia"/>
        </w:rPr>
        <w:t>随动系统模型</w:t>
      </w:r>
    </w:p>
    <w:p w14:paraId="68664449" w14:textId="77777777" w:rsidR="00D21C1E" w:rsidRDefault="00D21C1E" w:rsidP="00D21C1E">
      <w:pPr>
        <w:ind w:firstLine="480"/>
      </w:pPr>
      <w:r>
        <w:rPr>
          <w:rFonts w:hint="eastAsia"/>
        </w:rPr>
        <w:t>伺服系统是减摇鳍系统的重要组成部分，是连接来自控制器控制信号和转鳍机械组合体的中间转换和功率放大装置。减摇鳍伺服系统由控制器、功放与驱动装置和鳍机构组合体三个主要部分组成。无论是采用电液伺服系统，还是采用电动伺服系统，所设计的伺服系统闭环系统动态特性一般均具有二阶振荡环节的特性，即伺服系统的闭环传递函数为</w:t>
      </w:r>
    </w:p>
    <w:p w14:paraId="365681F5" w14:textId="6CB38D1D"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m:rPr>
                      <m:sty m:val="p"/>
                    </m:rPr>
                    <w:rPr>
                      <w:rFonts w:ascii="Cambria Math" w:hAnsi="Cambria Math"/>
                    </w:rPr>
                    <m:t>Q</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Q</m:t>
                      </m:r>
                    </m:sub>
                  </m:sSub>
                </m:num>
                <m:den>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m:rPr>
                          <m:sty m:val="p"/>
                        </m:rPr>
                        <w:rPr>
                          <w:rFonts w:ascii="Cambria Math" w:hAnsi="Cambria Math"/>
                        </w:rPr>
                        <m:t>Q</m:t>
                      </m:r>
                    </m:sub>
                  </m:sSub>
                  <m:sSub>
                    <m:sSubPr>
                      <m:ctrlPr>
                        <w:rPr>
                          <w:rFonts w:ascii="Cambria Math" w:hAnsi="Cambria Math"/>
                          <w:i/>
                        </w:rPr>
                      </m:ctrlPr>
                    </m:sSubPr>
                    <m:e>
                      <m:r>
                        <w:rPr>
                          <w:rFonts w:ascii="Cambria Math" w:hAnsi="Cambria Math"/>
                        </w:rPr>
                        <m:t>ξ</m:t>
                      </m:r>
                    </m:e>
                    <m:sub>
                      <m:r>
                        <m:rPr>
                          <m:sty m:val="p"/>
                        </m:rPr>
                        <w:rPr>
                          <w:rFonts w:ascii="Cambria Math" w:hAnsi="Cambria Math"/>
                        </w:rPr>
                        <m:t>Q</m:t>
                      </m:r>
                    </m:sub>
                  </m:sSub>
                  <m:r>
                    <w:rPr>
                      <w:rFonts w:ascii="Cambria Math" w:hAnsi="Cambria Math"/>
                    </w:rPr>
                    <m:t>s+1</m:t>
                  </m:r>
                </m:den>
              </m:f>
              <m:r>
                <w:rPr>
                  <w:rFonts w:ascii="Cambria Math" w:hAnsi="Cambria Math"/>
                </w:rPr>
                <m:t>#</m:t>
              </m:r>
              <m:d>
                <m:dPr>
                  <m:ctrlPr>
                    <w:rPr>
                      <w:rFonts w:ascii="Cambria Math" w:hAnsi="Cambria Math"/>
                      <w:i/>
                    </w:rPr>
                  </m:ctrlPr>
                </m:dPr>
                <m:e>
                  <m:r>
                    <w:rPr>
                      <w:rFonts w:ascii="Cambria Math" w:hAnsi="Cambria Math"/>
                    </w:rPr>
                    <m:t>2.2.12</m:t>
                  </m:r>
                </m:e>
              </m:d>
            </m:e>
          </m:eqArr>
        </m:oMath>
      </m:oMathPara>
    </w:p>
    <w:p w14:paraId="2FC45AE3" w14:textId="3C4550EB" w:rsidR="00D21C1E" w:rsidRDefault="00D21C1E" w:rsidP="00D21C1E">
      <w:r>
        <w:rPr>
          <w:rFonts w:hint="eastAsia"/>
        </w:rPr>
        <w:t>式中，</w:t>
      </w:r>
      <m:oMath>
        <m:sSub>
          <m:sSubPr>
            <m:ctrlPr>
              <w:rPr>
                <w:rFonts w:ascii="Cambria Math" w:hAnsi="Cambria Math"/>
                <w:i/>
              </w:rPr>
            </m:ctrlPr>
          </m:sSubPr>
          <m:e>
            <m:r>
              <w:rPr>
                <w:rFonts w:ascii="Cambria Math" w:hAnsi="Cambria Math"/>
              </w:rPr>
              <m:t>T</m:t>
            </m:r>
          </m:e>
          <m:sub>
            <m:r>
              <m:rPr>
                <m:sty m:val="p"/>
              </m:rP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φ</m:t>
            </m:r>
          </m:sub>
        </m:sSub>
      </m:oMath>
      <w:r>
        <w:rPr>
          <w:rFonts w:hint="eastAsia"/>
        </w:rPr>
        <w:t>。</w:t>
      </w:r>
      <w:r>
        <w:rPr>
          <w:rFonts w:hint="eastAsia"/>
        </w:rPr>
        <w:t>,</w:t>
      </w:r>
      <w:r>
        <w:rPr>
          <w:rFonts w:hint="eastAsia"/>
        </w:rPr>
        <w:t>所以在设计横摇减摇系统控制器时，通常可将伺服系统近似为一个比例环节。</w:t>
      </w:r>
    </w:p>
    <w:p w14:paraId="1ADF89DD" w14:textId="77777777" w:rsidR="00D21C1E" w:rsidRDefault="00D21C1E" w:rsidP="00D21C1E">
      <w:pPr>
        <w:ind w:firstLine="480"/>
      </w:pPr>
      <w:r>
        <w:rPr>
          <w:rFonts w:hint="eastAsia"/>
        </w:rPr>
        <w:t>某型减摇鳍电液伺服系统闭环传递函数为</w:t>
      </w:r>
    </w:p>
    <w:p w14:paraId="0CB89D22" w14:textId="33CEA172" w:rsidR="00D21C1E" w:rsidRDefault="00000000" w:rsidP="00D21C1E">
      <w:pPr>
        <w:ind w:firstLine="480"/>
      </w:pPr>
      <m:oMathPara>
        <m:oMath>
          <m:sSub>
            <m:sSubPr>
              <m:ctrlPr>
                <w:rPr>
                  <w:rFonts w:ascii="Cambria Math" w:hAnsi="Cambria Math"/>
                  <w:i/>
                </w:rPr>
              </m:ctrlPr>
            </m:sSubPr>
            <m:e>
              <m:r>
                <w:rPr>
                  <w:rFonts w:ascii="Cambria Math" w:hAnsi="Cambria Math"/>
                </w:rPr>
                <m:t>G</m:t>
              </m:r>
            </m:e>
            <m:sub>
              <m:r>
                <m:rPr>
                  <m:sty m:val="p"/>
                </m:rPr>
                <w:rPr>
                  <w:rFonts w:ascii="Cambria Math" w:hAnsi="Cambria Math"/>
                </w:rPr>
                <m:t>Q</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num>
            <m:den>
              <m:f>
                <m:fPr>
                  <m:ctrlPr>
                    <w:rPr>
                      <w:rFonts w:ascii="Cambria Math" w:hAnsi="Cambria Math"/>
                      <w:i/>
                    </w:rPr>
                  </m:ctrlPr>
                </m:fPr>
                <m:num>
                  <m:r>
                    <w:rPr>
                      <w:rFonts w:ascii="Cambria Math" w:hAnsi="Cambria Math"/>
                    </w:rPr>
                    <m:t>1</m:t>
                  </m:r>
                </m:num>
                <m:den>
                  <m:r>
                    <w:rPr>
                      <w:rFonts w:ascii="Cambria Math" w:hAnsi="Cambria Math"/>
                    </w:rPr>
                    <m:t>225</m:t>
                  </m:r>
                </m:den>
              </m:f>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125</m:t>
                  </m:r>
                </m:den>
              </m:f>
              <m:r>
                <w:rPr>
                  <w:rFonts w:ascii="Cambria Math" w:hAnsi="Cambria Math"/>
                </w:rPr>
                <m:t>s+1</m:t>
              </m:r>
            </m:den>
          </m:f>
        </m:oMath>
      </m:oMathPara>
    </w:p>
    <w:p w14:paraId="2170DD85" w14:textId="77777777" w:rsidR="00D21C1E" w:rsidRDefault="00D21C1E" w:rsidP="00D21C1E">
      <w:pPr>
        <w:ind w:firstLine="480"/>
      </w:pPr>
      <w:r>
        <w:rPr>
          <w:rFonts w:hint="eastAsia"/>
        </w:rPr>
        <w:t>(4)</w:t>
      </w:r>
      <w:r>
        <w:rPr>
          <w:rFonts w:hint="eastAsia"/>
        </w:rPr>
        <w:t>反馈通道数学模型</w:t>
      </w:r>
    </w:p>
    <w:p w14:paraId="01EF0BB1" w14:textId="77777777" w:rsidR="00D21C1E" w:rsidRDefault="00D21C1E" w:rsidP="00D21C1E">
      <w:pPr>
        <w:ind w:firstLine="480"/>
      </w:pPr>
      <w:r>
        <w:rPr>
          <w:rFonts w:hint="eastAsia"/>
        </w:rPr>
        <w:t>在减摇鳍控制系统中经常用角速度陀螺作为测量船舶横摇运动的敏感元件。它的运动方程为</w:t>
      </w:r>
    </w:p>
    <w:p w14:paraId="4AA026A5" w14:textId="513A084E" w:rsidR="00D21C1E" w:rsidRDefault="00000000" w:rsidP="00D21C1E">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J</m:t>
                          </m:r>
                        </m:e>
                        <m:sub>
                          <m:r>
                            <m:rPr>
                              <m:sty m:val="p"/>
                            </m:rPr>
                            <w:rPr>
                              <w:rFonts w:ascii="Cambria Math" w:hAnsi="Cambria Math"/>
                            </w:rPr>
                            <m:t>T</m:t>
                          </m:r>
                        </m:sub>
                      </m:sSub>
                      <m:r>
                        <w:rPr>
                          <w:rFonts w:ascii="Cambria Math" w:hAnsi="Cambria Math"/>
                        </w:rPr>
                        <m:t>Ω</m:t>
                      </m:r>
                      <m:f>
                        <m:fPr>
                          <m:ctrlPr>
                            <w:rPr>
                              <w:rFonts w:ascii="Cambria Math" w:hAnsi="Cambria Math"/>
                              <w:i/>
                            </w:rPr>
                          </m:ctrlPr>
                        </m:fPr>
                        <m:num>
                          <m:r>
                            <m:rPr>
                              <m:sty m:val="p"/>
                            </m:rPr>
                            <w:rPr>
                              <w:rFonts w:ascii="Cambria Math" w:hAnsi="Cambria Math"/>
                            </w:rPr>
                            <m:t>d</m:t>
                          </m:r>
                          <m:r>
                            <w:rPr>
                              <w:rFonts w:ascii="Cambria Math" w:hAnsi="Cambria Math"/>
                            </w:rPr>
                            <m:t>φ</m:t>
                          </m:r>
                          <m:ctrlPr>
                            <w:rPr>
                              <w:rFonts w:ascii="Cambria Math" w:hAnsi="Cambria Math"/>
                            </w:rPr>
                          </m:ctrlPr>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J</m:t>
                          </m:r>
                        </m:e>
                        <m:sub>
                          <m:r>
                            <m:rPr>
                              <m:sty m:val="p"/>
                            </m:rPr>
                            <w:rPr>
                              <w:rFonts w:ascii="Cambria Math" w:hAnsi="Cambria Math"/>
                            </w:rPr>
                            <m:t>R</m:t>
                          </m:r>
                        </m:sub>
                      </m:sSub>
                      <m:f>
                        <m:fPr>
                          <m:ctrlPr>
                            <w:rPr>
                              <w:rFonts w:ascii="Cambria Math" w:hAnsi="Cambria Math"/>
                              <w:i/>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β</m:t>
                              </m:r>
                            </m:e>
                            <m:sub>
                              <m:r>
                                <m:rPr>
                                  <m:sty m:val="p"/>
                                </m:rPr>
                                <w:rPr>
                                  <w:rFonts w:ascii="Cambria Math" w:hAnsi="Cambria Math"/>
                                </w:rPr>
                                <m:t>T</m:t>
                              </m:r>
                            </m:sub>
                          </m:sSub>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m:t>
                      </m:r>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β</m:t>
                              </m:r>
                            </m:e>
                            <m:sub>
                              <m:r>
                                <m:rPr>
                                  <m:sty m:val="p"/>
                                </m:rPr>
                                <w:rPr>
                                  <w:rFonts w:ascii="Cambria Math" w:hAnsi="Cambria Math"/>
                                </w:rPr>
                                <m:t>T</m:t>
                              </m:r>
                            </m:sub>
                          </m:sSub>
                        </m:num>
                        <m:den>
                          <m:r>
                            <m:rPr>
                              <m:sty m:val="p"/>
                            </m:rPr>
                            <w:rPr>
                              <w:rFonts w:ascii="Cambria Math" w:hAnsi="Cambria Math"/>
                            </w:rPr>
                            <m:t>d</m:t>
                          </m:r>
                          <m:r>
                            <w:rPr>
                              <w:rFonts w:ascii="Cambria Math" w:hAnsi="Cambria Math"/>
                            </w:rPr>
                            <m:t>t</m:t>
                          </m:r>
                        </m:den>
                      </m:f>
                      <m:r>
                        <w:rPr>
                          <w:rFonts w:ascii="Cambria Math" w:hAnsi="Cambria Math"/>
                        </w:rPr>
                        <m:t>+C</m:t>
                      </m:r>
                      <m:sSub>
                        <m:sSubPr>
                          <m:ctrlPr>
                            <w:rPr>
                              <w:rFonts w:ascii="Cambria Math" w:hAnsi="Cambria Math"/>
                              <w:i/>
                            </w:rPr>
                          </m:ctrlPr>
                        </m:sSubPr>
                        <m:e>
                          <m:r>
                            <w:rPr>
                              <w:rFonts w:ascii="Cambria Math" w:hAnsi="Cambria Math"/>
                            </w:rPr>
                            <m:t>β</m:t>
                          </m:r>
                        </m:e>
                        <m:sub>
                          <m:r>
                            <m:rPr>
                              <m:sty m:val="p"/>
                            </m:rPr>
                            <w:rPr>
                              <w:rFonts w:ascii="Cambria Math" w:hAnsi="Cambria Math"/>
                            </w:rPr>
                            <m:t>T</m:t>
                          </m:r>
                        </m:sub>
                      </m:sSub>
                    </m:e>
                    <m:e>
                      <m:sSub>
                        <m:sSubPr>
                          <m:ctrlPr>
                            <w:rPr>
                              <w:rFonts w:ascii="Cambria Math" w:hAnsi="Cambria Math"/>
                              <w:i/>
                            </w:rPr>
                          </m:ctrlPr>
                        </m:sSubPr>
                        <m:e>
                          <m:r>
                            <w:rPr>
                              <w:rFonts w:ascii="Cambria Math" w:hAnsi="Cambria Math"/>
                            </w:rPr>
                            <m:t>U</m:t>
                          </m:r>
                        </m:e>
                        <m:sub>
                          <m:r>
                            <m:rPr>
                              <m:sty m:val="p"/>
                            </m:rPr>
                            <w:rPr>
                              <w:rFonts w:ascii="Cambria Math" w:hAnsi="Cambria Math"/>
                            </w:rPr>
                            <m:t>TC</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TC</m:t>
                          </m:r>
                        </m:sub>
                      </m:sSub>
                      <m:sSub>
                        <m:sSubPr>
                          <m:ctrlPr>
                            <w:rPr>
                              <w:rFonts w:ascii="Cambria Math" w:hAnsi="Cambria Math"/>
                              <w:i/>
                            </w:rPr>
                          </m:ctrlPr>
                        </m:sSubPr>
                        <m:e>
                          <m:r>
                            <w:rPr>
                              <w:rFonts w:ascii="Cambria Math" w:hAnsi="Cambria Math"/>
                            </w:rPr>
                            <m:t>β</m:t>
                          </m:r>
                        </m:e>
                        <m:sub>
                          <m:r>
                            <m:rPr>
                              <m:sty m:val="p"/>
                            </m:rPr>
                            <w:rPr>
                              <w:rFonts w:ascii="Cambria Math" w:hAnsi="Cambria Math"/>
                            </w:rPr>
                            <m:t>T</m:t>
                          </m:r>
                        </m:sub>
                      </m:sSub>
                    </m:e>
                  </m:eqArr>
                </m:e>
              </m:d>
              <m:r>
                <w:rPr>
                  <w:rFonts w:ascii="Cambria Math" w:hAnsi="Cambria Math"/>
                </w:rPr>
                <m:t>#</m:t>
              </m:r>
              <m:d>
                <m:dPr>
                  <m:ctrlPr>
                    <w:rPr>
                      <w:rFonts w:ascii="Cambria Math" w:hAnsi="Cambria Math"/>
                      <w:i/>
                    </w:rPr>
                  </m:ctrlPr>
                </m:dPr>
                <m:e>
                  <m:r>
                    <w:rPr>
                      <w:rFonts w:ascii="Cambria Math" w:hAnsi="Cambria Math"/>
                    </w:rPr>
                    <m:t>2.2.13</m:t>
                  </m:r>
                </m:e>
              </m:d>
            </m:e>
          </m:eqArr>
        </m:oMath>
      </m:oMathPara>
    </w:p>
    <w:p w14:paraId="7CF75B43" w14:textId="091480FB" w:rsidR="00D21C1E" w:rsidRDefault="00D21C1E" w:rsidP="00D21C1E">
      <w:r>
        <w:rPr>
          <w:rFonts w:hint="eastAsia"/>
        </w:rPr>
        <w:t>式中，</w:t>
      </w:r>
      <m:oMath>
        <m:sSub>
          <m:sSubPr>
            <m:ctrlPr>
              <w:rPr>
                <w:rFonts w:ascii="Cambria Math" w:hAnsi="Cambria Math"/>
                <w:i/>
              </w:rPr>
            </m:ctrlPr>
          </m:sSubPr>
          <m:e>
            <m:r>
              <w:rPr>
                <w:rFonts w:ascii="Cambria Math" w:hAnsi="Cambria Math"/>
              </w:rPr>
              <m:t>J</m:t>
            </m:r>
          </m:e>
          <m:sub>
            <m:r>
              <m:rPr>
                <m:sty m:val="p"/>
              </m:rPr>
              <w:rPr>
                <w:rFonts w:ascii="Cambria Math" w:hAnsi="Cambria Math"/>
              </w:rPr>
              <m:t>T</m:t>
            </m:r>
          </m:sub>
        </m:sSub>
      </m:oMath>
      <w:r w:rsidR="00C14F13">
        <w:rPr>
          <w:rFonts w:hint="eastAsia"/>
        </w:rPr>
        <w:t>，</w:t>
      </w:r>
      <m:oMath>
        <m:sSub>
          <m:sSubPr>
            <m:ctrlPr>
              <w:rPr>
                <w:rFonts w:ascii="Cambria Math" w:hAnsi="Cambria Math"/>
                <w:i/>
              </w:rPr>
            </m:ctrlPr>
          </m:sSubPr>
          <m:e>
            <m:r>
              <w:rPr>
                <w:rFonts w:ascii="Cambria Math" w:hAnsi="Cambria Math"/>
              </w:rPr>
              <m:t>J</m:t>
            </m:r>
          </m:e>
          <m:sub>
            <m:r>
              <m:rPr>
                <m:sty m:val="p"/>
              </m:rPr>
              <w:rPr>
                <w:rFonts w:ascii="Cambria Math" w:hAnsi="Cambria Math"/>
              </w:rPr>
              <m:t>R</m:t>
            </m:r>
          </m:sub>
        </m:sSub>
      </m:oMath>
      <w:r>
        <w:rPr>
          <w:rFonts w:hint="eastAsia"/>
        </w:rPr>
        <w:t>——陀螺马达绕其转轴的转动惯量和马达转动角速度</w:t>
      </w:r>
      <m:oMath>
        <m:r>
          <w:rPr>
            <w:rFonts w:ascii="Cambria Math" w:hAnsi="Cambria Math"/>
          </w:rPr>
          <m:t>Ω</m:t>
        </m:r>
      </m:oMath>
      <w:r>
        <w:rPr>
          <w:rFonts w:hint="eastAsia"/>
        </w:rPr>
        <w:t>绕框架轴的转动惯量；</w:t>
      </w:r>
    </w:p>
    <w:p w14:paraId="38750995" w14:textId="3C48FBB8" w:rsidR="00D21C1E" w:rsidRDefault="00000000" w:rsidP="00D21C1E">
      <w:pPr>
        <w:ind w:firstLineChars="236" w:firstLine="496"/>
      </w:pPr>
      <m:oMath>
        <m:sSub>
          <m:sSubPr>
            <m:ctrlPr>
              <w:rPr>
                <w:rFonts w:ascii="Cambria Math" w:hAnsi="Cambria Math"/>
                <w:i/>
              </w:rPr>
            </m:ctrlPr>
          </m:sSubPr>
          <m:e>
            <m:r>
              <w:rPr>
                <w:rFonts w:ascii="Cambria Math" w:hAnsi="Cambria Math"/>
              </w:rPr>
              <m:t>β</m:t>
            </m:r>
          </m:e>
          <m:sub>
            <m:r>
              <m:rPr>
                <m:sty m:val="p"/>
              </m:rPr>
              <w:rPr>
                <w:rFonts w:ascii="Cambria Math" w:hAnsi="Cambria Math"/>
              </w:rPr>
              <m:t>T</m:t>
            </m:r>
          </m:sub>
        </m:sSub>
      </m:oMath>
      <w:r w:rsidR="00D21C1E">
        <w:rPr>
          <w:rFonts w:hint="eastAsia"/>
        </w:rPr>
        <w:t>——框架的转角：</w:t>
      </w:r>
    </w:p>
    <w:p w14:paraId="7CFD76B6" w14:textId="16D817BC" w:rsidR="00D21C1E" w:rsidRDefault="00D21C1E" w:rsidP="00D21C1E">
      <w:pPr>
        <w:ind w:firstLineChars="236" w:firstLine="496"/>
      </w:pPr>
      <m:oMath>
        <m:r>
          <w:rPr>
            <w:rFonts w:ascii="Cambria Math" w:hAnsi="Cambria Math"/>
          </w:rPr>
          <m:t>d</m:t>
        </m:r>
      </m:oMath>
      <w:r w:rsidR="00C14F13">
        <w:rPr>
          <w:rFonts w:hint="eastAsia"/>
        </w:rPr>
        <w:t>，</w:t>
      </w:r>
      <m:oMath>
        <m:r>
          <w:rPr>
            <w:rFonts w:ascii="Cambria Math" w:hAnsi="Cambria Math"/>
          </w:rPr>
          <m:t>C</m:t>
        </m:r>
      </m:oMath>
      <w:r>
        <w:rPr>
          <w:rFonts w:hint="eastAsia"/>
        </w:rPr>
        <w:t>——框架转动的阻尼系数和框架扭矩力轴的刚度系数；</w:t>
      </w:r>
    </w:p>
    <w:p w14:paraId="22C01F4D" w14:textId="2E9F8EA0" w:rsidR="00D21C1E" w:rsidRDefault="00000000" w:rsidP="00D21C1E">
      <w:pPr>
        <w:ind w:firstLineChars="236" w:firstLine="496"/>
      </w:pPr>
      <m:oMath>
        <m:sSub>
          <m:sSubPr>
            <m:ctrlPr>
              <w:rPr>
                <w:rFonts w:ascii="Cambria Math" w:hAnsi="Cambria Math"/>
                <w:i/>
              </w:rPr>
            </m:ctrlPr>
          </m:sSubPr>
          <m:e>
            <m:r>
              <w:rPr>
                <w:rFonts w:ascii="Cambria Math" w:hAnsi="Cambria Math"/>
              </w:rPr>
              <m:t>K</m:t>
            </m:r>
          </m:e>
          <m:sub>
            <m:r>
              <m:rPr>
                <m:sty m:val="p"/>
              </m:rPr>
              <w:rPr>
                <w:rFonts w:ascii="Cambria Math" w:hAnsi="Cambria Math"/>
              </w:rPr>
              <m:t>TC</m:t>
            </m:r>
          </m:sub>
        </m:sSub>
      </m:oMath>
      <w:r w:rsidR="00D21C1E">
        <w:rPr>
          <w:rFonts w:hint="eastAsia"/>
        </w:rPr>
        <w:t>——微动同步器的比例系数。</w:t>
      </w:r>
    </w:p>
    <w:p w14:paraId="3F7D9820" w14:textId="77777777" w:rsidR="00D21C1E" w:rsidRDefault="00D21C1E" w:rsidP="00D21C1E">
      <w:pPr>
        <w:ind w:firstLine="480"/>
      </w:pPr>
      <w:r>
        <w:rPr>
          <w:rFonts w:hint="eastAsia"/>
        </w:rPr>
        <w:t>得角速度陀螺的传递函数为</w:t>
      </w:r>
    </w:p>
    <w:p w14:paraId="5041E495" w14:textId="2DDF26B0"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m:rPr>
                      <m:sty m:val="p"/>
                    </m:rPr>
                    <w:rPr>
                      <w:rFonts w:ascii="Cambria Math" w:hAnsi="Cambria Math"/>
                    </w:rPr>
                    <m:t>T</m:t>
                  </m:r>
                </m:sub>
              </m:sSub>
              <m:d>
                <m:dPr>
                  <m:ctrlPr>
                    <w:rPr>
                      <w:rFonts w:ascii="Cambria Math" w:hAnsi="Cambria Math"/>
                      <w:i/>
                    </w:rPr>
                  </m:ctrlPr>
                </m:dPr>
                <m:e>
                  <m:r>
                    <w:rPr>
                      <w:rFonts w:ascii="Cambria Math" w:hAnsi="Cambria Math" w:hint="eastAsia"/>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n</m:t>
                      </m:r>
                    </m:sub>
                  </m:sSub>
                  <m:r>
                    <w:rPr>
                      <w:rFonts w:ascii="Cambria Math" w:hAnsi="Cambria Math"/>
                    </w:rPr>
                    <m:t>s</m:t>
                  </m:r>
                </m:num>
                <m:den>
                  <m:sSubSup>
                    <m:sSubSupPr>
                      <m:ctrlPr>
                        <w:rPr>
                          <w:rFonts w:ascii="Cambria Math" w:hAnsi="Cambria Math"/>
                          <w:i/>
                        </w:rPr>
                      </m:ctrlPr>
                    </m:sSubSupPr>
                    <m:e>
                      <m:r>
                        <w:rPr>
                          <w:rFonts w:ascii="Cambria Math" w:hAnsi="Cambria Math"/>
                        </w:rPr>
                        <m:t>T</m:t>
                      </m:r>
                    </m:e>
                    <m:sub>
                      <m:r>
                        <m:rPr>
                          <m:sty m:val="p"/>
                        </m:rPr>
                        <w:rPr>
                          <w:rFonts w:ascii="Cambria Math" w:hAnsi="Cambria Math"/>
                        </w:rPr>
                        <m:t>h</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m:rPr>
                          <m:sty m:val="p"/>
                        </m:rPr>
                        <w:rPr>
                          <w:rFonts w:ascii="Cambria Math" w:hAnsi="Cambria Math"/>
                        </w:rPr>
                        <m:t>h</m:t>
                      </m:r>
                    </m:sub>
                  </m:sSub>
                  <m:sSub>
                    <m:sSubPr>
                      <m:ctrlPr>
                        <w:rPr>
                          <w:rFonts w:ascii="Cambria Math" w:hAnsi="Cambria Math"/>
                          <w:i/>
                        </w:rPr>
                      </m:ctrlPr>
                    </m:sSubPr>
                    <m:e>
                      <m:r>
                        <w:rPr>
                          <w:rFonts w:ascii="Cambria Math" w:hAnsi="Cambria Math"/>
                        </w:rPr>
                        <m:t>ξ</m:t>
                      </m:r>
                    </m:e>
                    <m:sub>
                      <m:r>
                        <m:rPr>
                          <m:sty m:val="p"/>
                        </m:rPr>
                        <w:rPr>
                          <w:rFonts w:ascii="Cambria Math" w:hAnsi="Cambria Math"/>
                        </w:rPr>
                        <m:t>h</m:t>
                      </m:r>
                    </m:sub>
                  </m:sSub>
                  <m:r>
                    <w:rPr>
                      <w:rFonts w:ascii="Cambria Math" w:hAnsi="Cambria Math"/>
                    </w:rPr>
                    <m:t>s+1</m:t>
                  </m:r>
                </m:den>
              </m:f>
              <m:r>
                <w:rPr>
                  <w:rFonts w:ascii="Cambria Math" w:hAnsi="Cambria Math"/>
                </w:rPr>
                <m:t>#</m:t>
              </m:r>
              <m:d>
                <m:dPr>
                  <m:ctrlPr>
                    <w:rPr>
                      <w:rFonts w:ascii="Cambria Math" w:hAnsi="Cambria Math"/>
                      <w:i/>
                    </w:rPr>
                  </m:ctrlPr>
                </m:dPr>
                <m:e>
                  <m:r>
                    <w:rPr>
                      <w:rFonts w:ascii="Cambria Math" w:hAnsi="Cambria Math"/>
                    </w:rPr>
                    <m:t>2.2.14</m:t>
                  </m:r>
                </m:e>
              </m:d>
            </m:e>
          </m:eqArr>
        </m:oMath>
      </m:oMathPara>
    </w:p>
    <w:p w14:paraId="0AEB039F" w14:textId="77777777" w:rsidR="00D21C1E" w:rsidRDefault="00D21C1E" w:rsidP="00D21C1E">
      <w:pPr>
        <w:ind w:firstLine="480"/>
      </w:pPr>
      <w:r>
        <w:rPr>
          <w:rFonts w:hint="eastAsia"/>
        </w:rPr>
        <w:t>某型角度陀螺的传递函数为</w:t>
      </w:r>
    </w:p>
    <w:p w14:paraId="74F695EB" w14:textId="470FBBA8" w:rsidR="00D21C1E" w:rsidRDefault="00000000" w:rsidP="00D21C1E">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m:rPr>
                      <m:sty m:val="p"/>
                    </m:rPr>
                    <w:rPr>
                      <w:rFonts w:ascii="Cambria Math" w:hAnsi="Cambria Math"/>
                    </w:rPr>
                    <m:t>T</m:t>
                  </m:r>
                </m:sub>
              </m:sSub>
              <m:d>
                <m:dPr>
                  <m:ctrlPr>
                    <w:rPr>
                      <w:rFonts w:ascii="Cambria Math" w:hAnsi="Cambria Math"/>
                      <w:i/>
                    </w:rPr>
                  </m:ctrlPr>
                </m:dPr>
                <m:e>
                  <m:r>
                    <w:rPr>
                      <w:rFonts w:ascii="Cambria Math" w:hAnsi="Cambria Math" w:hint="eastAsia"/>
                    </w:rPr>
                    <m:t>s</m:t>
                  </m:r>
                </m:e>
              </m:d>
              <m:r>
                <w:rPr>
                  <w:rFonts w:ascii="Cambria Math" w:hAnsi="Cambria Math"/>
                </w:rPr>
                <m:t>=</m:t>
              </m:r>
              <m:f>
                <m:fPr>
                  <m:ctrlPr>
                    <w:rPr>
                      <w:rFonts w:ascii="Cambria Math" w:hAnsi="Cambria Math"/>
                      <w:i/>
                    </w:rPr>
                  </m:ctrlPr>
                </m:fPr>
                <m:num>
                  <m:r>
                    <w:rPr>
                      <w:rFonts w:ascii="Cambria Math" w:hAnsi="Cambria Math"/>
                    </w:rPr>
                    <m:t>0.1s</m:t>
                  </m:r>
                </m:num>
                <m:den>
                  <m:r>
                    <w:rPr>
                      <w:rFonts w:ascii="Cambria Math" w:hAnsi="Cambria Math"/>
                    </w:rPr>
                    <m:t>0.00025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+0.002s+1</m:t>
                  </m:r>
                </m:den>
              </m:f>
              <m:r>
                <w:rPr>
                  <w:rFonts w:ascii="Cambria Math" w:hAnsi="Cambria Math"/>
                </w:rPr>
                <m:t>#</m:t>
              </m:r>
              <m:d>
                <m:dPr>
                  <m:ctrlPr>
                    <w:rPr>
                      <w:rFonts w:ascii="Cambria Math" w:hAnsi="Cambria Math"/>
                      <w:i/>
                    </w:rPr>
                  </m:ctrlPr>
                </m:dPr>
                <m:e>
                  <m:r>
                    <w:rPr>
                      <w:rFonts w:ascii="Cambria Math" w:hAnsi="Cambria Math"/>
                    </w:rPr>
                    <m:t>2.2.15</m:t>
                  </m:r>
                </m:e>
              </m:d>
            </m:e>
          </m:eqArr>
        </m:oMath>
      </m:oMathPara>
    </w:p>
    <w:p w14:paraId="32E24A30" w14:textId="77777777" w:rsidR="00D21C1E" w:rsidRDefault="00D21C1E" w:rsidP="00D21C1E">
      <w:pPr>
        <w:ind w:firstLine="480"/>
      </w:pPr>
      <w:r>
        <w:rPr>
          <w:rFonts w:hint="eastAsia"/>
        </w:rPr>
        <w:t>至此，船舶减摇鳍控制系统的结构图如图</w:t>
      </w:r>
      <w:r>
        <w:t>2.2.3</w:t>
      </w:r>
      <w:r>
        <w:rPr>
          <w:rFonts w:hint="eastAsia"/>
        </w:rPr>
        <w:t>所示。</w:t>
      </w:r>
    </w:p>
    <w:p w14:paraId="2E44E9FB" w14:textId="0B765027" w:rsidR="00D21C1E" w:rsidRDefault="00AE1161" w:rsidP="00D21C1E">
      <w:pPr>
        <w:ind w:firstLineChars="83" w:firstLine="174"/>
        <w:jc w:val="center"/>
      </w:pPr>
      <w:r w:rsidRPr="00AE1161">
        <w:rPr>
          <w:noProof/>
        </w:rPr>
        <w:drawing>
          <wp:inline distT="0" distB="0" distL="0" distR="0" wp14:anchorId="54ED91C1" wp14:editId="0EC4E1FE">
            <wp:extent cx="5151600" cy="1522800"/>
            <wp:effectExtent l="0" t="0" r="0" b="1270"/>
            <wp:docPr id="1497903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3198" name=""/>
                    <pic:cNvPicPr/>
                  </pic:nvPicPr>
                  <pic:blipFill>
                    <a:blip r:embed="rId21"/>
                    <a:stretch>
                      <a:fillRect/>
                    </a:stretch>
                  </pic:blipFill>
                  <pic:spPr>
                    <a:xfrm>
                      <a:off x="0" y="0"/>
                      <a:ext cx="5151600" cy="1522800"/>
                    </a:xfrm>
                    <a:prstGeom prst="rect">
                      <a:avLst/>
                    </a:prstGeom>
                  </pic:spPr>
                </pic:pic>
              </a:graphicData>
            </a:graphic>
          </wp:inline>
        </w:drawing>
      </w:r>
    </w:p>
    <w:p w14:paraId="24D11428" w14:textId="77777777" w:rsidR="00D21C1E" w:rsidRDefault="00D21C1E" w:rsidP="00D21C1E">
      <w:pPr>
        <w:ind w:firstLineChars="83" w:firstLine="174"/>
        <w:jc w:val="center"/>
      </w:pPr>
      <w:r>
        <w:rPr>
          <w:rFonts w:hint="eastAsia"/>
        </w:rPr>
        <w:t>图</w:t>
      </w:r>
      <w:r>
        <w:rPr>
          <w:rFonts w:hint="eastAsia"/>
        </w:rPr>
        <w:t>2</w:t>
      </w:r>
      <w:r>
        <w:t>.2.3</w:t>
      </w:r>
      <w:r>
        <w:rPr>
          <w:rFonts w:hint="eastAsia"/>
        </w:rPr>
        <w:t>船舶横摇减摇鳍控制系统的结构图</w:t>
      </w:r>
    </w:p>
    <w:p w14:paraId="5BF381F6" w14:textId="2EE9CA90" w:rsidR="00D21C1E" w:rsidRDefault="00667C01" w:rsidP="00667C01">
      <w:pPr>
        <w:pStyle w:val="3"/>
      </w:pPr>
      <w:r>
        <w:rPr>
          <w:rFonts w:hint="eastAsia"/>
        </w:rPr>
        <w:t>2</w:t>
      </w:r>
      <w:r>
        <w:t>.3</w:t>
      </w:r>
      <w:r w:rsidR="00E56B0F">
        <w:t>.</w:t>
      </w:r>
      <w:r>
        <w:t xml:space="preserve"> </w:t>
      </w:r>
      <w:r>
        <w:rPr>
          <w:rFonts w:hint="eastAsia"/>
        </w:rPr>
        <w:t>船舶稳定平台控制系统建模实例</w:t>
      </w:r>
    </w:p>
    <w:p w14:paraId="02D25FE7" w14:textId="77777777" w:rsidR="00667C01" w:rsidRDefault="00667C01" w:rsidP="00667C01">
      <w:pPr>
        <w:pStyle w:val="a9"/>
        <w:numPr>
          <w:ilvl w:val="0"/>
          <w:numId w:val="21"/>
        </w:numPr>
        <w:spacing w:line="360" w:lineRule="auto"/>
      </w:pPr>
      <w:r>
        <w:rPr>
          <w:rFonts w:hint="eastAsia"/>
        </w:rPr>
        <w:t>坐标变换</w:t>
      </w:r>
    </w:p>
    <w:p w14:paraId="5BB5DEF5" w14:textId="4070D50D" w:rsidR="00667C01" w:rsidRDefault="00667C01" w:rsidP="00667C01">
      <w:pPr>
        <w:ind w:firstLine="480"/>
      </w:pPr>
      <w:r>
        <w:rPr>
          <w:rFonts w:hint="eastAsia"/>
        </w:rPr>
        <w:t>船舶在海上航行时</w:t>
      </w:r>
      <w:r w:rsidR="00976866">
        <w:rPr>
          <w:rFonts w:hint="eastAsia"/>
        </w:rPr>
        <w:t>，</w:t>
      </w:r>
      <w:r>
        <w:rPr>
          <w:rFonts w:hint="eastAsia"/>
        </w:rPr>
        <w:t>在风浪干扰下产生的纵摇﹑横摇、</w:t>
      </w:r>
      <w:r w:rsidR="00976866">
        <w:rPr>
          <w:rFonts w:hint="eastAsia"/>
        </w:rPr>
        <w:t>艏摇</w:t>
      </w:r>
      <w:r>
        <w:rPr>
          <w:rFonts w:hint="eastAsia"/>
        </w:rPr>
        <w:t>运动对船载设备</w:t>
      </w:r>
      <w:r>
        <w:rPr>
          <w:rFonts w:hint="eastAsia"/>
        </w:rPr>
        <w:t>(</w:t>
      </w:r>
      <w:r>
        <w:rPr>
          <w:rFonts w:hint="eastAsia"/>
        </w:rPr>
        <w:t>如船载雷达、卫星天线、武器系统、导航设备等</w:t>
      </w:r>
      <w:r>
        <w:rPr>
          <w:rFonts w:hint="eastAsia"/>
        </w:rPr>
        <w:t>)</w:t>
      </w:r>
      <w:r>
        <w:rPr>
          <w:rFonts w:hint="eastAsia"/>
        </w:rPr>
        <w:t>的性能产生很大影响</w:t>
      </w:r>
      <w:r w:rsidR="00976866">
        <w:rPr>
          <w:rFonts w:hint="eastAsia"/>
        </w:rPr>
        <w:t>，</w:t>
      </w:r>
      <w:r>
        <w:rPr>
          <w:rFonts w:hint="eastAsia"/>
        </w:rPr>
        <w:t>为了保证船载设备性能不受船舶摇摆的影响</w:t>
      </w:r>
      <w:r w:rsidR="00976866">
        <w:rPr>
          <w:rFonts w:hint="eastAsia"/>
        </w:rPr>
        <w:t>，</w:t>
      </w:r>
      <w:r>
        <w:rPr>
          <w:rFonts w:hint="eastAsia"/>
        </w:rPr>
        <w:t>保持这些设备在地球坐标系中的角位置不变</w:t>
      </w:r>
      <w:r w:rsidR="00976866">
        <w:rPr>
          <w:rFonts w:hint="eastAsia"/>
        </w:rPr>
        <w:t>，</w:t>
      </w:r>
      <w:r>
        <w:rPr>
          <w:rFonts w:hint="eastAsia"/>
        </w:rPr>
        <w:t>就需要提供一个能隔离船舶摇摆运动的稳定平台。船载稳定平台一般采用三个框架</w:t>
      </w:r>
      <w:r>
        <w:rPr>
          <w:rFonts w:hint="eastAsia"/>
        </w:rPr>
        <w:t>(</w:t>
      </w:r>
      <w:r>
        <w:rPr>
          <w:rFonts w:hint="eastAsia"/>
        </w:rPr>
        <w:t>三个转轴</w:t>
      </w:r>
      <w:r>
        <w:rPr>
          <w:rFonts w:hint="eastAsia"/>
        </w:rPr>
        <w:t>)</w:t>
      </w:r>
      <w:r>
        <w:rPr>
          <w:rFonts w:hint="eastAsia"/>
        </w:rPr>
        <w:t>串联结构</w:t>
      </w:r>
      <w:r w:rsidR="00976866">
        <w:rPr>
          <w:rFonts w:hint="eastAsia"/>
        </w:rPr>
        <w:t>，</w:t>
      </w:r>
      <w:r>
        <w:rPr>
          <w:rFonts w:hint="eastAsia"/>
        </w:rPr>
        <w:t>即内框、中框和外框，以抵消船的三个摇摆运动。其原理图如图</w:t>
      </w:r>
      <w:r>
        <w:t>2.3.1</w:t>
      </w:r>
      <w:r>
        <w:rPr>
          <w:rFonts w:hint="eastAsia"/>
        </w:rPr>
        <w:t>所示。</w:t>
      </w:r>
    </w:p>
    <w:p w14:paraId="6B374621" w14:textId="008F35C8" w:rsidR="00667C01" w:rsidRDefault="00422C95" w:rsidP="00F0705A">
      <w:pPr>
        <w:jc w:val="center"/>
      </w:pPr>
      <w:r w:rsidRPr="00422C95">
        <w:rPr>
          <w:noProof/>
        </w:rPr>
        <w:lastRenderedPageBreak/>
        <w:drawing>
          <wp:inline distT="0" distB="0" distL="0" distR="0" wp14:anchorId="110EF2FB" wp14:editId="6CFBDA09">
            <wp:extent cx="3258000" cy="2080800"/>
            <wp:effectExtent l="0" t="0" r="0" b="0"/>
            <wp:docPr id="1012505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5037" name=""/>
                    <pic:cNvPicPr/>
                  </pic:nvPicPr>
                  <pic:blipFill>
                    <a:blip r:embed="rId22"/>
                    <a:stretch>
                      <a:fillRect/>
                    </a:stretch>
                  </pic:blipFill>
                  <pic:spPr>
                    <a:xfrm>
                      <a:off x="0" y="0"/>
                      <a:ext cx="3258000" cy="2080800"/>
                    </a:xfrm>
                    <a:prstGeom prst="rect">
                      <a:avLst/>
                    </a:prstGeom>
                  </pic:spPr>
                </pic:pic>
              </a:graphicData>
            </a:graphic>
          </wp:inline>
        </w:drawing>
      </w:r>
    </w:p>
    <w:p w14:paraId="428A4AC3" w14:textId="77777777" w:rsidR="00667C01" w:rsidRDefault="00667C01" w:rsidP="00F0705A">
      <w:pPr>
        <w:jc w:val="center"/>
      </w:pPr>
      <w:r>
        <w:rPr>
          <w:rFonts w:hint="eastAsia"/>
        </w:rPr>
        <w:t>图</w:t>
      </w:r>
      <w:r>
        <w:rPr>
          <w:rFonts w:hint="eastAsia"/>
        </w:rPr>
        <w:t>2.3.1</w:t>
      </w:r>
      <w:r>
        <w:t xml:space="preserve"> </w:t>
      </w:r>
      <w:r>
        <w:rPr>
          <w:rFonts w:hint="eastAsia"/>
        </w:rPr>
        <w:t>船载三轴稳定平台原理图</w:t>
      </w:r>
    </w:p>
    <w:p w14:paraId="4E62EE89" w14:textId="77777777" w:rsidR="00667C01" w:rsidRDefault="00667C01" w:rsidP="00667C01">
      <w:pPr>
        <w:ind w:firstLine="480"/>
      </w:pPr>
      <w:r>
        <w:rPr>
          <w:rFonts w:hint="eastAsia"/>
        </w:rPr>
        <w:t>船载稳定平台控制系统主要有两个功能：一方面，它将隔离船的纵摇、横摇、艏摇三个摇摆运动对平台相对地球坐标系姿态的影响，将船的三个摇摆运动分解在平台的三个转轴上，补偿对平台姿态的影响，使其相对地理坐标系稳定；另一方面，根据指向控制平台驱动到预期位置。为了实现这两个功能，就要求在船作摇摆运动并已获悉船的摇摆信息条件下，根据平台俯仰和方位指向控制信号，得到平台三个转轴伺服系统的指令信号，驱动伺服系统转轴使平台姿态保持在相对地理坐标系期望的位置。如果船载平台的三个框架是独立的，则在测出船的纵摇、横摇、艏摇信号后，再将其反相后作为指令信号给入对应的框架伺服系统，即可达到隔离船的摇摆运动对平台姿态影响的目的。但遗憾的是，对于三轴框架串联结构平台，其三个框架的角度、角速度及转动惯量等是相互耦合影响的，这就需要研究坐标变换，以便求出在船摇摆运动和给定平台指向控制信号条件下三轴伺服系统的指令信号。为给出船载三轴稳定平台伺服系统指令信号，需要进行坐标变换，为此，首先要定义几个有关的坐标系。</w:t>
      </w:r>
    </w:p>
    <w:p w14:paraId="4465D37D" w14:textId="087DAD13" w:rsidR="00667C01" w:rsidRDefault="00B66BB2" w:rsidP="00B66BB2">
      <w:pPr>
        <w:pStyle w:val="a6"/>
        <w:ind w:firstLine="420"/>
      </w:pPr>
      <w:r>
        <w:rPr>
          <w:rFonts w:hint="eastAsia"/>
        </w:rPr>
        <w:t>（</w:t>
      </w:r>
      <w:r>
        <w:rPr>
          <w:rFonts w:hint="eastAsia"/>
        </w:rPr>
        <w:t>1</w:t>
      </w:r>
      <w:r>
        <w:rPr>
          <w:rFonts w:hint="eastAsia"/>
        </w:rPr>
        <w:t>）</w:t>
      </w:r>
      <w:r w:rsidR="00667C01">
        <w:rPr>
          <w:rFonts w:hint="eastAsia"/>
        </w:rPr>
        <w:t>地理坐标系</w:t>
      </w:r>
      <m:oMath>
        <m:sSub>
          <m:sSubPr>
            <m:ctrlPr>
              <w:rPr>
                <w:rFonts w:ascii="Cambria Math" w:hAnsi="Cambria Math"/>
              </w:rPr>
            </m:ctrlPr>
          </m:sSubPr>
          <m:e>
            <m:r>
              <w:rPr>
                <w:rFonts w:ascii="Cambria Math" w:hAnsi="Cambria Math"/>
              </w:rPr>
              <m:t>O</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p>
    <w:p w14:paraId="116F3476" w14:textId="084AAD48" w:rsidR="00667C01" w:rsidRDefault="00667C01" w:rsidP="00B66BB2">
      <w:pPr>
        <w:pStyle w:val="a6"/>
        <w:ind w:firstLine="420"/>
      </w:pPr>
      <w:r>
        <w:rPr>
          <w:rFonts w:hint="eastAsia"/>
        </w:rPr>
        <w:t>该坐标系原点为船的初始位置，</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hint="eastAsia"/>
        </w:rPr>
        <w:t>轴为正东方向，</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hint="eastAsia"/>
        </w:rPr>
        <w:t>轴为正北方向，给定航向</w:t>
      </w:r>
      <w:r>
        <w:rPr>
          <w:rFonts w:hint="eastAsia"/>
        </w:rPr>
        <w:t>(</w:t>
      </w:r>
      <w:r>
        <w:rPr>
          <w:rFonts w:hint="eastAsia"/>
        </w:rPr>
        <w:t>角</w:t>
      </w:r>
      <w:r>
        <w:rPr>
          <w:rFonts w:hint="eastAsia"/>
        </w:rPr>
        <w:t>)</w:t>
      </w:r>
      <m:oMath>
        <m:sSub>
          <m:sSubPr>
            <m:ctrlPr>
              <w:rPr>
                <w:rFonts w:ascii="Cambria Math" w:hAnsi="Cambria Math"/>
                <w:i/>
              </w:rPr>
            </m:ctrlPr>
          </m:sSubPr>
          <m:e>
            <m:r>
              <w:rPr>
                <w:rFonts w:ascii="Cambria Math" w:hAnsi="Cambria Math"/>
              </w:rPr>
              <m:t>ψ</m:t>
            </m:r>
          </m:e>
          <m:sub>
            <m:r>
              <m:rPr>
                <m:sty m:val="p"/>
              </m:rPr>
              <w:rPr>
                <w:rFonts w:ascii="Cambria Math" w:hAnsi="Cambria Math"/>
              </w:rPr>
              <m:t>r</m:t>
            </m:r>
          </m:sub>
        </m:sSub>
      </m:oMath>
      <w:r>
        <w:rPr>
          <w:rFonts w:hint="eastAsia"/>
        </w:rPr>
        <w:t>,</w:t>
      </w:r>
      <w:r>
        <w:rPr>
          <w:rFonts w:hint="eastAsia"/>
        </w:rPr>
        <w:t>是船的期望航线与正北方向</w:t>
      </w:r>
      <w:r>
        <w:rPr>
          <w:rFonts w:hint="eastAsia"/>
        </w:rPr>
        <w:t>(</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hint="eastAsia"/>
        </w:rPr>
        <w:t>轴</w:t>
      </w:r>
      <w:r>
        <w:rPr>
          <w:rFonts w:hint="eastAsia"/>
        </w:rPr>
        <w:t>)</w:t>
      </w:r>
      <w:r>
        <w:rPr>
          <w:rFonts w:hint="eastAsia"/>
        </w:rPr>
        <w:t>的夹角，如图</w:t>
      </w:r>
      <w:r>
        <w:t>2.3.2</w:t>
      </w:r>
      <w:r>
        <w:rPr>
          <w:rFonts w:hint="eastAsia"/>
        </w:rPr>
        <w:t>(a)</w:t>
      </w:r>
      <w:r>
        <w:rPr>
          <w:rFonts w:hint="eastAsia"/>
        </w:rPr>
        <w:t>所示。</w:t>
      </w:r>
    </w:p>
    <w:p w14:paraId="723C425E" w14:textId="603E0D76" w:rsidR="00667C01" w:rsidRDefault="00B66BB2" w:rsidP="00B66BB2">
      <w:pPr>
        <w:pStyle w:val="a6"/>
        <w:ind w:firstLine="420"/>
      </w:pPr>
      <w:r>
        <w:rPr>
          <w:rFonts w:hint="eastAsia"/>
        </w:rPr>
        <w:t>（</w:t>
      </w:r>
      <w:r>
        <w:rPr>
          <w:rFonts w:hint="eastAsia"/>
        </w:rPr>
        <w:t>2</w:t>
      </w:r>
      <w:r>
        <w:rPr>
          <w:rFonts w:hint="eastAsia"/>
        </w:rPr>
        <w:t>）</w:t>
      </w:r>
      <w:r w:rsidR="00667C01">
        <w:rPr>
          <w:rFonts w:hint="eastAsia"/>
        </w:rPr>
        <w:t>联船地理坐标系</w:t>
      </w:r>
      <m:oMath>
        <m:sSub>
          <m:sSubPr>
            <m:ctrlPr>
              <w:rPr>
                <w:rFonts w:ascii="Cambria Math" w:hAnsi="Cambria Math"/>
              </w:rPr>
            </m:ctrlPr>
          </m:sSubPr>
          <m:e>
            <m:r>
              <w:rPr>
                <w:rFonts w:ascii="Cambria Math" w:hAnsi="Cambria Math"/>
              </w:rPr>
              <m:t>O</m:t>
            </m:r>
          </m:e>
          <m:sub>
            <m:r>
              <m:rPr>
                <m:sty m:val="p"/>
              </m:rPr>
              <w:rPr>
                <w:rFonts w:ascii="Cambria Math" w:hAnsi="Cambria Math" w:hint="eastAsia"/>
              </w:rPr>
              <m:t>e</m:t>
            </m:r>
          </m:sub>
        </m:sSub>
        <m:sSub>
          <m:sSubPr>
            <m:ctrlPr>
              <w:rPr>
                <w:rFonts w:ascii="Cambria Math" w:hAnsi="Cambria Math"/>
              </w:rPr>
            </m:ctrlPr>
          </m:sSubPr>
          <m:e>
            <m:r>
              <w:rPr>
                <w:rFonts w:ascii="Cambria Math" w:hAnsi="Cambria Math"/>
              </w:rPr>
              <m:t>X</m:t>
            </m:r>
          </m:e>
          <m:sub>
            <m:r>
              <m:rPr>
                <m:sty m:val="p"/>
              </m:rPr>
              <w:rPr>
                <w:rFonts w:ascii="Cambria Math" w:hAnsi="Cambria Math"/>
              </w:rPr>
              <m:t>e</m:t>
            </m:r>
          </m:sub>
        </m:sSub>
        <m:sSub>
          <m:sSubPr>
            <m:ctrlPr>
              <w:rPr>
                <w:rFonts w:ascii="Cambria Math" w:hAnsi="Cambria Math"/>
              </w:rPr>
            </m:ctrlPr>
          </m:sSubPr>
          <m:e>
            <m:r>
              <w:rPr>
                <w:rFonts w:ascii="Cambria Math" w:hAnsi="Cambria Math"/>
              </w:rPr>
              <m:t>Y</m:t>
            </m:r>
          </m:e>
          <m:sub>
            <m:r>
              <m:rPr>
                <m:sty m:val="p"/>
              </m:rPr>
              <w:rPr>
                <w:rFonts w:ascii="Cambria Math" w:hAnsi="Cambria Math"/>
              </w:rPr>
              <m:t>e</m:t>
            </m:r>
          </m:sub>
        </m:sSub>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p>
    <w:p w14:paraId="0CCB1680" w14:textId="636C24A3" w:rsidR="00667C01" w:rsidRDefault="00667C01" w:rsidP="00B66BB2">
      <w:pPr>
        <w:pStyle w:val="a6"/>
        <w:ind w:firstLine="420"/>
      </w:pPr>
      <w:r>
        <w:rPr>
          <w:rFonts w:hint="eastAsia"/>
        </w:rPr>
        <w:t>该坐标系是原点与船一起运动的地理坐标系，当船在海面上的无摇摆运动处于平衡状态时，</w:t>
      </w:r>
      <m:oMath>
        <m:sSub>
          <m:sSubPr>
            <m:ctrlPr>
              <w:rPr>
                <w:rFonts w:ascii="Cambria Math" w:hAnsi="Cambria Math"/>
              </w:rPr>
            </m:ctrlPr>
          </m:sSubPr>
          <m:e>
            <m:r>
              <w:rPr>
                <w:rFonts w:ascii="Cambria Math" w:hAnsi="Cambria Math"/>
              </w:rPr>
              <m:t>X</m:t>
            </m:r>
          </m:e>
          <m:sub>
            <m:r>
              <m:rPr>
                <m:sty m:val="p"/>
              </m:rPr>
              <w:rPr>
                <w:rFonts w:ascii="Cambria Math" w:hAnsi="Cambria Math"/>
              </w:rPr>
              <m:t>e</m:t>
            </m:r>
          </m:sub>
        </m:sSub>
      </m:oMath>
      <w:r>
        <w:rPr>
          <w:rFonts w:hint="eastAsia"/>
        </w:rPr>
        <w:t>轴，</w:t>
      </w:r>
      <m:oMath>
        <m:sSub>
          <m:sSubPr>
            <m:ctrlPr>
              <w:rPr>
                <w:rFonts w:ascii="Cambria Math" w:hAnsi="Cambria Math"/>
              </w:rPr>
            </m:ctrlPr>
          </m:sSubPr>
          <m:e>
            <m:r>
              <w:rPr>
                <w:rFonts w:ascii="Cambria Math" w:hAnsi="Cambria Math"/>
              </w:rPr>
              <m:t>Y</m:t>
            </m:r>
          </m:e>
          <m:sub>
            <m:r>
              <m:rPr>
                <m:sty m:val="p"/>
              </m:rPr>
              <w:rPr>
                <w:rFonts w:ascii="Cambria Math" w:hAnsi="Cambria Math"/>
              </w:rPr>
              <m:t>e</m:t>
            </m:r>
          </m:sub>
        </m:sSub>
      </m:oMath>
      <w:r>
        <w:rPr>
          <w:rFonts w:hint="eastAsia"/>
        </w:rPr>
        <w:t>轴，</w:t>
      </w:r>
      <m:oMath>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r>
        <w:rPr>
          <w:rFonts w:hint="eastAsia"/>
        </w:rPr>
        <w:t>轴分别与船的纵轴、横轴、垂直轴重合，如图</w:t>
      </w:r>
      <w:r>
        <w:t>2.3.2</w:t>
      </w:r>
      <w:r>
        <w:rPr>
          <w:rFonts w:hint="eastAsia"/>
        </w:rPr>
        <w:t>(b)</w:t>
      </w:r>
      <w:r>
        <w:rPr>
          <w:rFonts w:hint="eastAsia"/>
        </w:rPr>
        <w:t>所示。</w:t>
      </w:r>
    </w:p>
    <w:p w14:paraId="662AD3D6" w14:textId="7623680C" w:rsidR="00667C01" w:rsidRDefault="00B66BB2" w:rsidP="00B66BB2">
      <w:pPr>
        <w:pStyle w:val="a6"/>
        <w:ind w:firstLine="420"/>
      </w:pPr>
      <w:r>
        <w:rPr>
          <w:rFonts w:hint="eastAsia"/>
        </w:rPr>
        <w:t>（</w:t>
      </w:r>
      <w:r>
        <w:rPr>
          <w:rFonts w:hint="eastAsia"/>
        </w:rPr>
        <w:t>3</w:t>
      </w:r>
      <w:r>
        <w:rPr>
          <w:rFonts w:hint="eastAsia"/>
        </w:rPr>
        <w:t>）</w:t>
      </w:r>
      <w:r w:rsidR="00667C01">
        <w:rPr>
          <w:rFonts w:hint="eastAsia"/>
        </w:rPr>
        <w:t>船体固联轴坐标系</w:t>
      </w:r>
      <m:oMath>
        <m:sSub>
          <m:sSubPr>
            <m:ctrlPr>
              <w:rPr>
                <w:rFonts w:ascii="Cambria Math" w:hAnsi="Cambria Math"/>
              </w:rPr>
            </m:ctrlPr>
          </m:sSubPr>
          <m:e>
            <m:r>
              <w:rPr>
                <w:rFonts w:ascii="Cambria Math" w:hAnsi="Cambria Math"/>
              </w:rPr>
              <m:t>O</m:t>
            </m:r>
          </m:e>
          <m:sub>
            <m:r>
              <m:rPr>
                <m:sty m:val="p"/>
              </m:rP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p>
    <w:p w14:paraId="140DA072" w14:textId="6DC31788" w:rsidR="00667C01" w:rsidRDefault="00667C01" w:rsidP="00B66BB2">
      <w:pPr>
        <w:pStyle w:val="a6"/>
        <w:ind w:firstLine="420"/>
      </w:pPr>
      <w:r>
        <w:rPr>
          <w:rFonts w:hint="eastAsia"/>
        </w:rPr>
        <w:t>该坐标系与船体固联，其三个坐标轴与船体的纵轴、横轴、垂直轴重合，坐标原点与船的摇摆中心重合，当船处于平衡状态时，联船地理坐标系</w:t>
      </w:r>
      <m:oMath>
        <m:sSub>
          <m:sSubPr>
            <m:ctrlPr>
              <w:rPr>
                <w:rFonts w:ascii="Cambria Math" w:hAnsi="Cambria Math"/>
              </w:rPr>
            </m:ctrlPr>
          </m:sSubPr>
          <m:e>
            <m:r>
              <w:rPr>
                <w:rFonts w:ascii="Cambria Math" w:hAnsi="Cambria Math"/>
              </w:rPr>
              <m:t>O</m:t>
            </m:r>
          </m:e>
          <m:sub>
            <m:r>
              <m:rPr>
                <m:sty m:val="p"/>
              </m:rPr>
              <w:rPr>
                <w:rFonts w:ascii="Cambria Math" w:hAnsi="Cambria Math" w:hint="eastAsia"/>
              </w:rPr>
              <m:t>e</m:t>
            </m:r>
          </m:sub>
        </m:sSub>
        <m:sSub>
          <m:sSubPr>
            <m:ctrlPr>
              <w:rPr>
                <w:rFonts w:ascii="Cambria Math" w:hAnsi="Cambria Math"/>
              </w:rPr>
            </m:ctrlPr>
          </m:sSubPr>
          <m:e>
            <m:r>
              <w:rPr>
                <w:rFonts w:ascii="Cambria Math" w:hAnsi="Cambria Math"/>
              </w:rPr>
              <m:t>X</m:t>
            </m:r>
          </m:e>
          <m:sub>
            <m:r>
              <m:rPr>
                <m:sty m:val="p"/>
              </m:rPr>
              <w:rPr>
                <w:rFonts w:ascii="Cambria Math" w:hAnsi="Cambria Math"/>
              </w:rPr>
              <m:t>e</m:t>
            </m:r>
          </m:sub>
        </m:sSub>
        <m:sSub>
          <m:sSubPr>
            <m:ctrlPr>
              <w:rPr>
                <w:rFonts w:ascii="Cambria Math" w:hAnsi="Cambria Math"/>
              </w:rPr>
            </m:ctrlPr>
          </m:sSubPr>
          <m:e>
            <m:r>
              <w:rPr>
                <w:rFonts w:ascii="Cambria Math" w:hAnsi="Cambria Math"/>
              </w:rPr>
              <m:t>Y</m:t>
            </m:r>
          </m:e>
          <m:sub>
            <m:r>
              <m:rPr>
                <m:sty m:val="p"/>
              </m:rPr>
              <w:rPr>
                <w:rFonts w:ascii="Cambria Math" w:hAnsi="Cambria Math"/>
              </w:rPr>
              <m:t>e</m:t>
            </m:r>
          </m:sub>
        </m:sSub>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r>
        <w:rPr>
          <w:rFonts w:hint="eastAsia"/>
        </w:rPr>
        <w:t>与该坐标系</w:t>
      </w:r>
      <m:oMath>
        <m:sSub>
          <m:sSubPr>
            <m:ctrlPr>
              <w:rPr>
                <w:rFonts w:ascii="Cambria Math" w:hAnsi="Cambria Math"/>
              </w:rPr>
            </m:ctrlPr>
          </m:sSubPr>
          <m:e>
            <m:r>
              <w:rPr>
                <w:rFonts w:ascii="Cambria Math" w:hAnsi="Cambria Math"/>
              </w:rPr>
              <m:t>O</m:t>
            </m:r>
          </m:e>
          <m:sub>
            <m:r>
              <m:rPr>
                <m:sty m:val="p"/>
              </m:rP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r>
        <w:rPr>
          <w:rFonts w:hint="eastAsia"/>
        </w:rPr>
        <w:t>完全重合，如图</w:t>
      </w:r>
      <w:r>
        <w:t>2.3.2</w:t>
      </w:r>
      <w:r>
        <w:rPr>
          <w:rFonts w:hint="eastAsia"/>
        </w:rPr>
        <w:t>(b)</w:t>
      </w:r>
      <w:r>
        <w:rPr>
          <w:rFonts w:hint="eastAsia"/>
        </w:rPr>
        <w:t>所示。</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F60760" w14:paraId="5F4A0C4D" w14:textId="77777777" w:rsidTr="00F60760">
        <w:trPr>
          <w:jc w:val="center"/>
        </w:trPr>
        <w:tc>
          <w:tcPr>
            <w:tcW w:w="4261" w:type="dxa"/>
            <w:vAlign w:val="center"/>
          </w:tcPr>
          <w:p w14:paraId="67924BD3" w14:textId="63D6A7A5" w:rsidR="00F60760" w:rsidRDefault="00FF69BD" w:rsidP="00F60760">
            <w:pPr>
              <w:pStyle w:val="a6"/>
              <w:ind w:firstLineChars="0" w:firstLine="0"/>
              <w:jc w:val="center"/>
            </w:pPr>
            <w:r w:rsidRPr="00FF69BD">
              <w:rPr>
                <w:noProof/>
              </w:rPr>
              <w:drawing>
                <wp:inline distT="0" distB="0" distL="0" distR="0" wp14:anchorId="3CEA5DCD" wp14:editId="570354A3">
                  <wp:extent cx="1868400" cy="1756800"/>
                  <wp:effectExtent l="0" t="0" r="0" b="0"/>
                  <wp:docPr id="13863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0580" name=""/>
                          <pic:cNvPicPr/>
                        </pic:nvPicPr>
                        <pic:blipFill>
                          <a:blip r:embed="rId23"/>
                          <a:stretch>
                            <a:fillRect/>
                          </a:stretch>
                        </pic:blipFill>
                        <pic:spPr>
                          <a:xfrm>
                            <a:off x="0" y="0"/>
                            <a:ext cx="1868400" cy="1756800"/>
                          </a:xfrm>
                          <a:prstGeom prst="rect">
                            <a:avLst/>
                          </a:prstGeom>
                        </pic:spPr>
                      </pic:pic>
                    </a:graphicData>
                  </a:graphic>
                </wp:inline>
              </w:drawing>
            </w:r>
          </w:p>
        </w:tc>
        <w:tc>
          <w:tcPr>
            <w:tcW w:w="4261" w:type="dxa"/>
            <w:vAlign w:val="center"/>
          </w:tcPr>
          <w:p w14:paraId="7273CB45" w14:textId="73E969B5" w:rsidR="00F60760" w:rsidRDefault="00FF69BD" w:rsidP="00F60760">
            <w:pPr>
              <w:pStyle w:val="a6"/>
              <w:ind w:firstLineChars="0" w:firstLine="0"/>
              <w:jc w:val="center"/>
            </w:pPr>
            <w:r w:rsidRPr="00FF69BD">
              <w:rPr>
                <w:noProof/>
              </w:rPr>
              <w:drawing>
                <wp:inline distT="0" distB="0" distL="0" distR="0" wp14:anchorId="5C8934FF" wp14:editId="325737C5">
                  <wp:extent cx="2016000" cy="1497600"/>
                  <wp:effectExtent l="0" t="0" r="0" b="0"/>
                  <wp:docPr id="17301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804" name=""/>
                          <pic:cNvPicPr/>
                        </pic:nvPicPr>
                        <pic:blipFill>
                          <a:blip r:embed="rId24"/>
                          <a:stretch>
                            <a:fillRect/>
                          </a:stretch>
                        </pic:blipFill>
                        <pic:spPr>
                          <a:xfrm>
                            <a:off x="0" y="0"/>
                            <a:ext cx="2016000" cy="1497600"/>
                          </a:xfrm>
                          <a:prstGeom prst="rect">
                            <a:avLst/>
                          </a:prstGeom>
                        </pic:spPr>
                      </pic:pic>
                    </a:graphicData>
                  </a:graphic>
                </wp:inline>
              </w:drawing>
            </w:r>
          </w:p>
        </w:tc>
      </w:tr>
      <w:tr w:rsidR="00F60760" w14:paraId="743EE7FA" w14:textId="77777777" w:rsidTr="00F60760">
        <w:trPr>
          <w:jc w:val="center"/>
        </w:trPr>
        <w:tc>
          <w:tcPr>
            <w:tcW w:w="4261" w:type="dxa"/>
            <w:vAlign w:val="center"/>
          </w:tcPr>
          <w:p w14:paraId="36C6D7F1" w14:textId="7344ED62" w:rsidR="00F60760" w:rsidRDefault="00F60760" w:rsidP="00F60760">
            <w:pPr>
              <w:pStyle w:val="a6"/>
              <w:ind w:firstLineChars="0" w:firstLine="0"/>
              <w:jc w:val="center"/>
            </w:pPr>
            <w:r>
              <w:rPr>
                <w:rFonts w:hint="eastAsia"/>
              </w:rPr>
              <w:t>(</w:t>
            </w:r>
            <w:r>
              <w:t>a)</w:t>
            </w:r>
            <w:r>
              <w:rPr>
                <w:rFonts w:hint="eastAsia"/>
              </w:rPr>
              <w:t>地理坐标系</w:t>
            </w:r>
          </w:p>
        </w:tc>
        <w:tc>
          <w:tcPr>
            <w:tcW w:w="4261" w:type="dxa"/>
            <w:vAlign w:val="center"/>
          </w:tcPr>
          <w:p w14:paraId="0556F698" w14:textId="113A4E0C" w:rsidR="00F60760" w:rsidRDefault="00F60760" w:rsidP="00F60760">
            <w:pPr>
              <w:pStyle w:val="a6"/>
              <w:ind w:firstLineChars="0" w:firstLine="0"/>
              <w:jc w:val="center"/>
            </w:pPr>
            <w:r>
              <w:rPr>
                <w:rFonts w:hint="eastAsia"/>
              </w:rPr>
              <w:t>(</w:t>
            </w:r>
            <w:r>
              <w:t>b)</w:t>
            </w:r>
            <w:r>
              <w:rPr>
                <w:rFonts w:hint="eastAsia"/>
              </w:rPr>
              <w:t>联船地理坐标系与传递固联轴坐标系</w:t>
            </w:r>
          </w:p>
        </w:tc>
      </w:tr>
    </w:tbl>
    <w:p w14:paraId="431E7D19" w14:textId="145F6544" w:rsidR="0069384C" w:rsidRDefault="00F60760" w:rsidP="00F60760">
      <w:pPr>
        <w:jc w:val="center"/>
      </w:pPr>
      <w:r>
        <w:rPr>
          <w:rFonts w:hint="eastAsia"/>
        </w:rPr>
        <w:t>图</w:t>
      </w:r>
      <w:r>
        <w:rPr>
          <w:rFonts w:hint="eastAsia"/>
        </w:rPr>
        <w:t>2</w:t>
      </w:r>
      <w:r>
        <w:t xml:space="preserve">.3.2 </w:t>
      </w:r>
      <w:r>
        <w:rPr>
          <w:rFonts w:hint="eastAsia"/>
        </w:rPr>
        <w:t>坐标系</w:t>
      </w:r>
    </w:p>
    <w:p w14:paraId="69D0F7E0" w14:textId="3448F8A3" w:rsidR="00667C01" w:rsidRDefault="00B66BB2" w:rsidP="00B66BB2">
      <w:pPr>
        <w:pStyle w:val="a6"/>
        <w:ind w:firstLine="420"/>
      </w:pPr>
      <w:r>
        <w:rPr>
          <w:rFonts w:hint="eastAsia"/>
        </w:rPr>
        <w:t>（</w:t>
      </w:r>
      <w:r>
        <w:rPr>
          <w:rFonts w:hint="eastAsia"/>
        </w:rPr>
        <w:t>4</w:t>
      </w:r>
      <w:r>
        <w:rPr>
          <w:rFonts w:hint="eastAsia"/>
        </w:rPr>
        <w:t>）</w:t>
      </w:r>
      <w:r w:rsidR="00667C01">
        <w:rPr>
          <w:rFonts w:hint="eastAsia"/>
        </w:rPr>
        <w:t>平台坐标系</w:t>
      </w:r>
      <m:oMath>
        <m:sSub>
          <m:sSubPr>
            <m:ctrlPr>
              <w:rPr>
                <w:rFonts w:ascii="Cambria Math" w:hAnsi="Cambria Math"/>
              </w:rPr>
            </m:ctrlPr>
          </m:sSubPr>
          <m:e>
            <m:r>
              <w:rPr>
                <w:rFonts w:ascii="Cambria Math" w:hAnsi="Cambria Math"/>
              </w:rPr>
              <m:t>O</m:t>
            </m:r>
          </m:e>
          <m:sub>
            <m:r>
              <m:rPr>
                <m:sty m:val="p"/>
              </m:rPr>
              <w:rPr>
                <w:rFonts w:ascii="Cambria Math" w:hAnsi="Cambria Math"/>
              </w:rPr>
              <m:t>a</m:t>
            </m:r>
          </m:sub>
        </m:sSub>
        <m:sSub>
          <m:sSubPr>
            <m:ctrlPr>
              <w:rPr>
                <w:rFonts w:ascii="Cambria Math" w:hAnsi="Cambria Math"/>
              </w:rPr>
            </m:ctrlPr>
          </m:sSubPr>
          <m:e>
            <m:r>
              <w:rPr>
                <w:rFonts w:ascii="Cambria Math" w:hAnsi="Cambria Math"/>
              </w:rPr>
              <m:t>X</m:t>
            </m:r>
          </m:e>
          <m:sub>
            <m:r>
              <m:rPr>
                <m:sty m:val="p"/>
              </m:rPr>
              <w:rPr>
                <w:rFonts w:ascii="Cambria Math" w:hAnsi="Cambria Math"/>
              </w:rPr>
              <m:t>a</m:t>
            </m:r>
          </m:sub>
        </m:sSub>
        <m:sSub>
          <m:sSubPr>
            <m:ctrlPr>
              <w:rPr>
                <w:rFonts w:ascii="Cambria Math" w:hAnsi="Cambria Math"/>
              </w:rPr>
            </m:ctrlPr>
          </m:sSubPr>
          <m:e>
            <m:r>
              <w:rPr>
                <w:rFonts w:ascii="Cambria Math" w:hAnsi="Cambria Math"/>
              </w:rPr>
              <m:t>Y</m:t>
            </m:r>
          </m:e>
          <m:sub>
            <m:r>
              <m:rPr>
                <m:sty m:val="p"/>
              </m:rPr>
              <w:rPr>
                <w:rFonts w:ascii="Cambria Math" w:hAnsi="Cambria Math"/>
              </w:rPr>
              <m:t>a</m:t>
            </m:r>
          </m:sub>
        </m:sSub>
        <m:sSub>
          <m:sSubPr>
            <m:ctrlPr>
              <w:rPr>
                <w:rFonts w:ascii="Cambria Math" w:hAnsi="Cambria Math"/>
              </w:rPr>
            </m:ctrlPr>
          </m:sSubPr>
          <m:e>
            <m:r>
              <w:rPr>
                <w:rFonts w:ascii="Cambria Math" w:hAnsi="Cambria Math"/>
              </w:rPr>
              <m:t>Z</m:t>
            </m:r>
          </m:e>
          <m:sub>
            <m:r>
              <m:rPr>
                <m:sty m:val="p"/>
              </m:rPr>
              <w:rPr>
                <w:rFonts w:ascii="Cambria Math" w:hAnsi="Cambria Math"/>
              </w:rPr>
              <m:t>a</m:t>
            </m:r>
          </m:sub>
        </m:sSub>
      </m:oMath>
    </w:p>
    <w:p w14:paraId="10C22AA3" w14:textId="469EA69F" w:rsidR="00667C01" w:rsidRDefault="00667C01" w:rsidP="00667C01">
      <w:pPr>
        <w:ind w:firstLine="480"/>
      </w:pPr>
      <w:r>
        <w:rPr>
          <w:rFonts w:hint="eastAsia"/>
        </w:rPr>
        <w:t>该坐标系与平台固联，</w:t>
      </w:r>
      <m:oMath>
        <m:sSub>
          <m:sSubPr>
            <m:ctrlPr>
              <w:rPr>
                <w:rFonts w:ascii="Cambria Math" w:hAnsi="Cambria Math"/>
                <w:i/>
              </w:rPr>
            </m:ctrlPr>
          </m:sSubPr>
          <m:e>
            <m:r>
              <w:rPr>
                <w:rFonts w:ascii="Cambria Math" w:hAnsi="Cambria Math"/>
              </w:rPr>
              <m:t>X</m:t>
            </m:r>
          </m:e>
          <m:sub>
            <m:r>
              <m:rPr>
                <m:sty m:val="p"/>
              </m:rPr>
              <w:rPr>
                <w:rFonts w:ascii="Cambria Math" w:hAnsi="Cambria Math"/>
              </w:rPr>
              <m:t>a</m:t>
            </m:r>
          </m:sub>
        </m:sSub>
      </m:oMath>
      <w:r>
        <w:rPr>
          <w:rFonts w:hint="eastAsia"/>
        </w:rPr>
        <w:t>轴，</w:t>
      </w:r>
      <m:oMath>
        <m:sSub>
          <m:sSubPr>
            <m:ctrlPr>
              <w:rPr>
                <w:rFonts w:ascii="Cambria Math" w:hAnsi="Cambria Math"/>
                <w:i/>
              </w:rPr>
            </m:ctrlPr>
          </m:sSubPr>
          <m:e>
            <m:r>
              <w:rPr>
                <w:rFonts w:ascii="Cambria Math" w:hAnsi="Cambria Math"/>
              </w:rPr>
              <m:t>Y</m:t>
            </m:r>
          </m:e>
          <m:sub>
            <m:r>
              <m:rPr>
                <m:sty m:val="p"/>
              </m:rPr>
              <w:rPr>
                <w:rFonts w:ascii="Cambria Math" w:hAnsi="Cambria Math"/>
              </w:rPr>
              <m:t>a</m:t>
            </m:r>
          </m:sub>
        </m:sSub>
      </m:oMath>
      <w:r>
        <w:rPr>
          <w:rFonts w:hint="eastAsia"/>
        </w:rPr>
        <w:t>轴，</w:t>
      </w:r>
      <m:oMath>
        <m:sSub>
          <m:sSubPr>
            <m:ctrlPr>
              <w:rPr>
                <w:rFonts w:ascii="Cambria Math" w:hAnsi="Cambria Math"/>
                <w:i/>
              </w:rPr>
            </m:ctrlPr>
          </m:sSubPr>
          <m:e>
            <m:r>
              <w:rPr>
                <w:rFonts w:ascii="Cambria Math" w:hAnsi="Cambria Math"/>
              </w:rPr>
              <m:t>Z</m:t>
            </m:r>
          </m:e>
          <m:sub>
            <m:r>
              <m:rPr>
                <m:sty m:val="p"/>
              </m:rPr>
              <w:rPr>
                <w:rFonts w:ascii="Cambria Math" w:hAnsi="Cambria Math"/>
              </w:rPr>
              <m:t>a</m:t>
            </m:r>
          </m:sub>
        </m:sSub>
      </m:oMath>
      <w:r>
        <w:rPr>
          <w:rFonts w:hint="eastAsia"/>
        </w:rPr>
        <w:t>轴分别与平台的横滚轴、俯仰轴、方位轴重合，坐标原点与平台摇摆中心重合，且呈右手坐标系，如图</w:t>
      </w:r>
      <w:r>
        <w:t>2.3.3</w:t>
      </w:r>
      <w:r>
        <w:rPr>
          <w:rFonts w:hint="eastAsia"/>
        </w:rPr>
        <w:t>所示。</w:t>
      </w:r>
    </w:p>
    <w:p w14:paraId="0527F3DE" w14:textId="2BAF8540" w:rsidR="002334B2" w:rsidRDefault="00FF69BD" w:rsidP="002334B2">
      <w:pPr>
        <w:jc w:val="center"/>
      </w:pPr>
      <w:r w:rsidRPr="00FF69BD">
        <w:rPr>
          <w:noProof/>
        </w:rPr>
        <w:lastRenderedPageBreak/>
        <w:drawing>
          <wp:inline distT="0" distB="0" distL="0" distR="0" wp14:anchorId="0797A3AC" wp14:editId="4518F48C">
            <wp:extent cx="2577600" cy="2149200"/>
            <wp:effectExtent l="0" t="0" r="0" b="0"/>
            <wp:docPr id="145666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4757" name=""/>
                    <pic:cNvPicPr/>
                  </pic:nvPicPr>
                  <pic:blipFill>
                    <a:blip r:embed="rId25"/>
                    <a:stretch>
                      <a:fillRect/>
                    </a:stretch>
                  </pic:blipFill>
                  <pic:spPr>
                    <a:xfrm>
                      <a:off x="0" y="0"/>
                      <a:ext cx="2577600" cy="2149200"/>
                    </a:xfrm>
                    <a:prstGeom prst="rect">
                      <a:avLst/>
                    </a:prstGeom>
                  </pic:spPr>
                </pic:pic>
              </a:graphicData>
            </a:graphic>
          </wp:inline>
        </w:drawing>
      </w:r>
    </w:p>
    <w:p w14:paraId="271E219B" w14:textId="4986DB2A" w:rsidR="002334B2" w:rsidRDefault="002334B2" w:rsidP="002334B2">
      <w:pPr>
        <w:jc w:val="center"/>
      </w:pPr>
      <w:r>
        <w:rPr>
          <w:rFonts w:hint="eastAsia"/>
        </w:rPr>
        <w:t>图</w:t>
      </w:r>
      <w:r>
        <w:rPr>
          <w:rFonts w:hint="eastAsia"/>
        </w:rPr>
        <w:t>2</w:t>
      </w:r>
      <w:r>
        <w:t xml:space="preserve">.3.3 </w:t>
      </w:r>
      <w:r>
        <w:rPr>
          <w:rFonts w:hint="eastAsia"/>
        </w:rPr>
        <w:t>平台坐标系</w:t>
      </w:r>
    </w:p>
    <w:p w14:paraId="03EA7607" w14:textId="71F38B36" w:rsidR="00667C01" w:rsidRDefault="00667C01" w:rsidP="00667C01">
      <w:pPr>
        <w:ind w:firstLine="480"/>
      </w:pPr>
      <w:r>
        <w:rPr>
          <w:rFonts w:hint="eastAsia"/>
        </w:rPr>
        <w:t>为了描述一个空间矢量在不同坐标系中坐标值之间的关系，通常采用变换矩阵表示转换关系。如果一个坐标系围绕其一坐标轴旋转角度</w:t>
      </w:r>
      <m:oMath>
        <m:r>
          <w:rPr>
            <w:rFonts w:ascii="Cambria Math" w:hAnsi="Cambria Math"/>
          </w:rPr>
          <m:t>A</m:t>
        </m:r>
      </m:oMath>
      <w:r>
        <w:rPr>
          <w:rFonts w:hint="eastAsia"/>
        </w:rPr>
        <w:t>,</w:t>
      </w:r>
      <w:r>
        <w:rPr>
          <w:rFonts w:hint="eastAsia"/>
        </w:rPr>
        <w:t>则一个空间矢量在原坐标系中的坐标值</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x,y,z</m:t>
                </m:r>
              </m:e>
            </m:d>
          </m:e>
          <m:sup>
            <m:r>
              <m:rPr>
                <m:sty m:val="p"/>
              </m:rPr>
              <w:rPr>
                <w:rFonts w:ascii="Cambria Math" w:hAnsi="Cambria Math"/>
              </w:rPr>
              <m:t>T</m:t>
            </m:r>
          </m:sup>
        </m:sSup>
      </m:oMath>
      <w:r>
        <w:rPr>
          <w:rFonts w:hint="eastAsia"/>
        </w:rPr>
        <w:t>与它在新坐标系中的坐标值</w:t>
      </w:r>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e>
            </m:d>
          </m:e>
          <m:sup>
            <m:r>
              <m:rPr>
                <m:sty m:val="p"/>
              </m:rPr>
              <w:rPr>
                <w:rFonts w:ascii="Cambria Math" w:hAnsi="Cambria Math"/>
              </w:rPr>
              <m:t>T</m:t>
            </m:r>
          </m:sup>
        </m:sSup>
      </m:oMath>
      <w:r>
        <w:rPr>
          <w:rFonts w:hint="eastAsia"/>
        </w:rPr>
        <w:t>之间的关系为</w:t>
      </w:r>
    </w:p>
    <w:p w14:paraId="2FE48ACA" w14:textId="6DAD31C9" w:rsidR="00723884" w:rsidRPr="00723884" w:rsidRDefault="00000000" w:rsidP="00723884">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e>
                    <m:e>
                      <m:sSup>
                        <m:sSupPr>
                          <m:ctrlPr>
                            <w:rPr>
                              <w:rFonts w:ascii="Cambria Math" w:hAnsi="Cambria Math"/>
                              <w:i/>
                            </w:rPr>
                          </m:ctrlPr>
                        </m:sSupPr>
                        <m:e>
                          <m:r>
                            <w:rPr>
                              <w:rFonts w:ascii="Cambria Math" w:hAnsi="Cambria Math"/>
                            </w:rPr>
                            <m:t>y</m:t>
                          </m:r>
                        </m:e>
                        <m:sup>
                          <m:r>
                            <w:rPr>
                              <w:rFonts w:ascii="Cambria Math" w:hAnsi="Cambria Math"/>
                            </w:rPr>
                            <m:t>'</m:t>
                          </m:r>
                        </m:sup>
                      </m:sSup>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z</m:t>
                          </m:r>
                        </m:e>
                        <m:sup>
                          <m:r>
                            <w:rPr>
                              <w:rFonts w:ascii="Cambria Math" w:eastAsia="Cambria Math" w:hAnsi="Cambria Math" w:cs="Cambria Math"/>
                            </w:rPr>
                            <m:t>'</m:t>
                          </m:r>
                        </m:sup>
                      </m:sSup>
                    </m:e>
                  </m:eqArr>
                </m:e>
              </m:d>
              <m:r>
                <w:rPr>
                  <w:rFonts w:ascii="Cambria Math" w:hAnsi="Cambria Math"/>
                </w:rPr>
                <m:t>=</m:t>
              </m:r>
              <m:r>
                <m:rPr>
                  <m:sty m:val="b"/>
                </m:rPr>
                <w:rPr>
                  <w:rFonts w:ascii="Cambria Math" w:hAnsi="Cambria Math"/>
                </w:rPr>
                <m:t>T</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ctrlPr>
                        <w:rPr>
                          <w:rFonts w:ascii="Cambria Math" w:eastAsia="Cambria Math" w:hAnsi="Cambria Math" w:cs="Cambria Math"/>
                          <w:i/>
                        </w:rPr>
                      </m:ctrlPr>
                    </m:e>
                    <m:e>
                      <m:r>
                        <w:rPr>
                          <w:rFonts w:ascii="Cambria Math" w:eastAsia="Cambria Math" w:hAnsi="Cambria Math" w:cs="Cambria Math"/>
                        </w:rPr>
                        <m:t>z</m:t>
                      </m:r>
                    </m:e>
                  </m:eqArr>
                </m:e>
              </m:d>
              <m:r>
                <w:rPr>
                  <w:rFonts w:ascii="Cambria Math" w:hAnsi="Cambria Math"/>
                </w:rPr>
                <m:t>#</m:t>
              </m:r>
              <m:d>
                <m:dPr>
                  <m:ctrlPr>
                    <w:rPr>
                      <w:rFonts w:ascii="Cambria Math" w:hAnsi="Cambria Math" w:cs="Times New Roman"/>
                    </w:rPr>
                  </m:ctrlPr>
                </m:dPr>
                <m:e>
                  <m:r>
                    <m:rPr>
                      <m:sty m:val="p"/>
                    </m:rPr>
                    <w:rPr>
                      <w:rFonts w:ascii="Cambria Math" w:hAnsi="Cambria Math" w:cs="Times New Roman"/>
                    </w:rPr>
                    <m:t>2.3.1</m:t>
                  </m:r>
                </m:e>
              </m:d>
            </m:e>
          </m:eqArr>
        </m:oMath>
      </m:oMathPara>
    </w:p>
    <w:p w14:paraId="151D2568" w14:textId="76C403AB" w:rsidR="00667C01" w:rsidRDefault="00667C01" w:rsidP="00667C01">
      <w:r>
        <w:rPr>
          <w:rFonts w:hint="eastAsia"/>
        </w:rPr>
        <w:t>式中，</w:t>
      </w:r>
      <m:oMath>
        <m:r>
          <m:rPr>
            <m:sty m:val="b"/>
          </m:rPr>
          <w:rPr>
            <w:rFonts w:ascii="Cambria Math" w:hAnsi="Cambria Math"/>
          </w:rPr>
          <m:t>T</m:t>
        </m:r>
        <m:d>
          <m:dPr>
            <m:ctrlPr>
              <w:rPr>
                <w:rFonts w:ascii="Cambria Math" w:hAnsi="Cambria Math"/>
                <w:i/>
              </w:rPr>
            </m:ctrlPr>
          </m:dPr>
          <m:e>
            <m:r>
              <w:rPr>
                <w:rFonts w:ascii="Cambria Math" w:hAnsi="Cambria Math"/>
              </w:rPr>
              <m:t>A</m:t>
            </m:r>
          </m:e>
        </m:d>
      </m:oMath>
      <w:r>
        <w:rPr>
          <w:rFonts w:hint="eastAsia"/>
        </w:rPr>
        <w:t>为变换矩阵。</w:t>
      </w:r>
    </w:p>
    <w:p w14:paraId="1A30BCCF" w14:textId="77777777" w:rsidR="00667C01" w:rsidRDefault="00667C01" w:rsidP="00667C01">
      <w:r>
        <w:rPr>
          <w:rFonts w:hint="eastAsia"/>
        </w:rPr>
        <w:t>坐标系绕</w:t>
      </w:r>
      <m:oMath>
        <m:r>
          <w:rPr>
            <w:rFonts w:ascii="Cambria Math" w:hAnsi="Cambria Math"/>
          </w:rPr>
          <m:t>X</m:t>
        </m:r>
      </m:oMath>
      <w:r>
        <w:rPr>
          <w:rFonts w:hint="eastAsia"/>
        </w:rPr>
        <w:t>轴、</w:t>
      </w:r>
      <m:oMath>
        <m:r>
          <w:rPr>
            <w:rFonts w:ascii="Cambria Math" w:hAnsi="Cambria Math"/>
          </w:rPr>
          <m:t>Y</m:t>
        </m:r>
      </m:oMath>
      <w:r>
        <w:rPr>
          <w:rFonts w:hint="eastAsia"/>
        </w:rPr>
        <w:t>轴、</w:t>
      </w:r>
      <m:oMath>
        <m:r>
          <w:rPr>
            <w:rFonts w:ascii="Cambria Math" w:hAnsi="Cambria Math"/>
          </w:rPr>
          <m:t>Z</m:t>
        </m:r>
      </m:oMath>
      <w:r>
        <w:rPr>
          <w:rFonts w:hint="eastAsia"/>
        </w:rPr>
        <w:t>轴分别旋转</w:t>
      </w: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oMath>
      <w:r>
        <w:rPr>
          <w:rFonts w:hint="eastAsia"/>
        </w:rPr>
        <w:t>角度的变换矩阵分别为</w:t>
      </w:r>
    </w:p>
    <w:p w14:paraId="65E1A226" w14:textId="0955E491" w:rsidR="00723884" w:rsidRPr="00723884" w:rsidRDefault="00000000" w:rsidP="00667C01">
      <m:oMathPara>
        <m:oMath>
          <m:eqArr>
            <m:eqArrPr>
              <m:maxDist m:val="1"/>
              <m:ctrlPr>
                <w:rPr>
                  <w:rFonts w:ascii="Cambria Math" w:hAnsi="Cambria Math"/>
                  <w:i/>
                </w:rPr>
              </m:ctrlPr>
            </m:eqArrPr>
            <m:e>
              <m:sSub>
                <m:sSubPr>
                  <m:ctrlPr>
                    <w:rPr>
                      <w:rFonts w:ascii="Cambria Math" w:hAnsi="Cambria Math"/>
                      <w:i/>
                    </w:rPr>
                  </m:ctrlPr>
                </m:sSubPr>
                <m:e>
                  <m:r>
                    <m:rPr>
                      <m:sty m:val="b"/>
                    </m:rPr>
                    <w:rPr>
                      <w:rFonts w:ascii="Cambria Math" w:hAnsi="Cambria Math"/>
                    </w:rPr>
                    <m:t>T</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X</m:t>
                                </m:r>
                              </m:sub>
                            </m:sSub>
                          </m:e>
                        </m:func>
                      </m:e>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X</m:t>
                                </m:r>
                              </m:sub>
                            </m:sSub>
                          </m:e>
                        </m:func>
                      </m:e>
                    </m:mr>
                    <m:mr>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X</m:t>
                                </m:r>
                              </m:sub>
                            </m:sSub>
                          </m:e>
                        </m:func>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X</m:t>
                                </m:r>
                              </m:sub>
                            </m:sSub>
                          </m:e>
                        </m:func>
                      </m:e>
                    </m:mr>
                  </m:m>
                </m:e>
              </m:d>
              <m:r>
                <w:rPr>
                  <w:rFonts w:ascii="Cambria Math" w:hAnsi="Cambria Math"/>
                </w:rPr>
                <m:t>#</m:t>
              </m:r>
              <m:d>
                <m:dPr>
                  <m:ctrlPr>
                    <w:rPr>
                      <w:rFonts w:ascii="Cambria Math" w:hAnsi="Cambria Math"/>
                    </w:rPr>
                  </m:ctrlPr>
                </m:dPr>
                <m:e>
                  <m:r>
                    <m:rPr>
                      <m:sty m:val="p"/>
                    </m:rPr>
                    <w:rPr>
                      <w:rFonts w:ascii="Cambria Math" w:hAnsi="Cambria Math"/>
                    </w:rPr>
                    <m:t>2.3.2</m:t>
                  </m:r>
                </m:e>
              </m:d>
            </m:e>
          </m:eqArr>
        </m:oMath>
      </m:oMathPara>
    </w:p>
    <w:p w14:paraId="0B26A922" w14:textId="33967E9F" w:rsidR="00723884" w:rsidRPr="00723884" w:rsidRDefault="00000000" w:rsidP="00667C01">
      <m:oMathPara>
        <m:oMath>
          <m:eqArr>
            <m:eqArrPr>
              <m:maxDist m:val="1"/>
              <m:ctrlPr>
                <w:rPr>
                  <w:rFonts w:ascii="Cambria Math" w:hAnsi="Cambria Math"/>
                  <w:i/>
                </w:rPr>
              </m:ctrlPr>
            </m:eqArrPr>
            <m:e>
              <m:sSub>
                <m:sSubPr>
                  <m:ctrlPr>
                    <w:rPr>
                      <w:rFonts w:ascii="Cambria Math" w:hAnsi="Cambria Math"/>
                      <w:i/>
                    </w:rPr>
                  </m:ctrlPr>
                </m:sSubPr>
                <m:e>
                  <m:r>
                    <m:rPr>
                      <m:sty m:val="b"/>
                    </m:rPr>
                    <w:rPr>
                      <w:rFonts w:ascii="Cambria Math" w:hAnsi="Cambria Math"/>
                    </w:rPr>
                    <m:t>T</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Y</m:t>
                                </m:r>
                              </m:sub>
                            </m:sSub>
                          </m:e>
                        </m:func>
                      </m:e>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Y</m:t>
                                </m:r>
                              </m:sub>
                            </m:sSub>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Y</m:t>
                                </m:r>
                              </m:sub>
                            </m:sSub>
                          </m:e>
                        </m:func>
                      </m:e>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Y</m:t>
                                </m:r>
                              </m:sub>
                            </m:sSub>
                          </m:e>
                        </m:func>
                      </m:e>
                    </m:mr>
                  </m:m>
                </m:e>
              </m:d>
              <m:r>
                <w:rPr>
                  <w:rFonts w:ascii="Cambria Math" w:hAnsi="Cambria Math"/>
                </w:rPr>
                <m:t>#</m:t>
              </m:r>
              <m:d>
                <m:dPr>
                  <m:ctrlPr>
                    <w:rPr>
                      <w:rFonts w:ascii="Cambria Math" w:hAnsi="Cambria Math"/>
                    </w:rPr>
                  </m:ctrlPr>
                </m:dPr>
                <m:e>
                  <m:r>
                    <m:rPr>
                      <m:sty m:val="p"/>
                    </m:rPr>
                    <w:rPr>
                      <w:rFonts w:ascii="Cambria Math" w:hAnsi="Cambria Math"/>
                    </w:rPr>
                    <m:t>2.3.3</m:t>
                  </m:r>
                </m:e>
              </m:d>
            </m:e>
          </m:eqArr>
        </m:oMath>
      </m:oMathPara>
    </w:p>
    <w:p w14:paraId="6868ED18" w14:textId="1C5CB0E0" w:rsidR="00723884" w:rsidRPr="00723884" w:rsidRDefault="00000000" w:rsidP="00667C01">
      <m:oMathPara>
        <m:oMath>
          <m:eqArr>
            <m:eqArrPr>
              <m:maxDist m:val="1"/>
              <m:ctrlPr>
                <w:rPr>
                  <w:rFonts w:ascii="Cambria Math" w:hAnsi="Cambria Math"/>
                  <w:i/>
                </w:rPr>
              </m:ctrlPr>
            </m:eqArrPr>
            <m:e>
              <m:sSub>
                <m:sSubPr>
                  <m:ctrlPr>
                    <w:rPr>
                      <w:rFonts w:ascii="Cambria Math" w:hAnsi="Cambria Math"/>
                      <w:i/>
                    </w:rPr>
                  </m:ctrlPr>
                </m:sSubPr>
                <m:e>
                  <m:r>
                    <m:rPr>
                      <m:sty m:val="b"/>
                    </m:rPr>
                    <w:rPr>
                      <w:rFonts w:ascii="Cambria Math" w:hAnsi="Cambria Math"/>
                    </w:rPr>
                    <m:t>T</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Z</m:t>
                      </m:r>
                    </m:sub>
                  </m:sSub>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Z</m:t>
                                </m:r>
                              </m:sub>
                            </m:sSub>
                          </m:e>
                        </m:func>
                      </m:e>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Z</m:t>
                                </m:r>
                              </m:sub>
                            </m:sSub>
                          </m:e>
                        </m:func>
                      </m:e>
                      <m:e>
                        <m:r>
                          <w:rPr>
                            <w:rFonts w:ascii="Cambria Math" w:hAnsi="Cambria Math"/>
                          </w:rPr>
                          <m:t>0</m:t>
                        </m:r>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A</m:t>
                                </m:r>
                              </m:e>
                              <m:sub>
                                <m:r>
                                  <w:rPr>
                                    <w:rFonts w:ascii="Cambria Math" w:hAnsi="Cambria Math"/>
                                  </w:rPr>
                                  <m:t>Z</m:t>
                                </m:r>
                              </m:sub>
                            </m:sSub>
                          </m:e>
                        </m:func>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A</m:t>
                                </m:r>
                              </m:e>
                              <m:sub>
                                <m:r>
                                  <w:rPr>
                                    <w:rFonts w:ascii="Cambria Math" w:hAnsi="Cambria Math"/>
                                  </w:rPr>
                                  <m:t>Z</m:t>
                                </m:r>
                              </m:sub>
                            </m:sSub>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d>
                <m:dPr>
                  <m:ctrlPr>
                    <w:rPr>
                      <w:rFonts w:ascii="Cambria Math" w:hAnsi="Cambria Math"/>
                    </w:rPr>
                  </m:ctrlPr>
                </m:dPr>
                <m:e>
                  <m:r>
                    <m:rPr>
                      <m:sty m:val="p"/>
                    </m:rPr>
                    <w:rPr>
                      <w:rFonts w:ascii="Cambria Math" w:hAnsi="Cambria Math"/>
                    </w:rPr>
                    <m:t>2.3.4</m:t>
                  </m:r>
                </m:e>
              </m:d>
            </m:e>
          </m:eqArr>
        </m:oMath>
      </m:oMathPara>
    </w:p>
    <w:p w14:paraId="1DD46B07" w14:textId="453F885F" w:rsidR="00667C01" w:rsidRDefault="00667C01" w:rsidP="00667C01">
      <w:pPr>
        <w:ind w:firstLine="480"/>
      </w:pPr>
      <w:r>
        <w:rPr>
          <w:rFonts w:hint="eastAsia"/>
        </w:rPr>
        <w:t>式中，</w:t>
      </w:r>
      <m:oMath>
        <m:sSub>
          <m:sSubPr>
            <m:ctrlPr>
              <w:rPr>
                <w:rFonts w:ascii="Cambria Math" w:hAnsi="Cambria Math"/>
                <w:i/>
              </w:rPr>
            </m:ctrlPr>
          </m:sSubPr>
          <m:e>
            <m:r>
              <w:rPr>
                <w:rFonts w:ascii="Cambria Math" w:hAnsi="Cambria Math"/>
              </w:rPr>
              <m:t>A</m:t>
            </m:r>
          </m:e>
          <m:sub>
            <m:r>
              <w:rPr>
                <w:rFonts w:ascii="Cambria Math" w:hAnsi="Cambria Math"/>
              </w:rPr>
              <m:t>X</m:t>
            </m:r>
          </m:sub>
        </m:sSub>
      </m:oMath>
      <w:r w:rsidR="00662241">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Y</m:t>
            </m:r>
          </m:sub>
        </m:sSub>
      </m:oMath>
      <w:r w:rsidR="00662241">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Z</m:t>
            </m:r>
          </m:sub>
        </m:sSub>
      </m:oMath>
      <w:r>
        <w:rPr>
          <w:rFonts w:hint="eastAsia"/>
        </w:rPr>
        <w:t>的旋转正方向为绕旋转轴成右手定则。如果坐标系连续多次旋转，可根据旋转次序通过旋转矩阵乘积的方法求得总的坐标变换矩阵。</w:t>
      </w:r>
    </w:p>
    <w:p w14:paraId="791AA8D5" w14:textId="488A736C" w:rsidR="00667C01" w:rsidRDefault="00667C01" w:rsidP="00667C01">
      <w:pPr>
        <w:ind w:firstLine="480"/>
      </w:pPr>
      <w:r>
        <w:rPr>
          <w:rFonts w:hint="eastAsia"/>
        </w:rPr>
        <w:t>船体固联轴坐标系</w:t>
      </w:r>
      <m:oMath>
        <m:sSub>
          <m:sSubPr>
            <m:ctrlPr>
              <w:rPr>
                <w:rFonts w:ascii="Cambria Math" w:hAnsi="Cambria Math"/>
              </w:rPr>
            </m:ctrlPr>
          </m:sSubPr>
          <m:e>
            <m:r>
              <w:rPr>
                <w:rFonts w:ascii="Cambria Math" w:hAnsi="Cambria Math"/>
              </w:rPr>
              <m:t>O</m:t>
            </m:r>
          </m:e>
          <m:sub>
            <m:r>
              <m:rPr>
                <m:sty m:val="p"/>
              </m:rP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r>
        <w:rPr>
          <w:rFonts w:hint="eastAsia"/>
        </w:rPr>
        <w:t>与联船地理坐标系</w:t>
      </w:r>
      <m:oMath>
        <m:sSub>
          <m:sSubPr>
            <m:ctrlPr>
              <w:rPr>
                <w:rFonts w:ascii="Cambria Math" w:hAnsi="Cambria Math"/>
              </w:rPr>
            </m:ctrlPr>
          </m:sSubPr>
          <m:e>
            <m:r>
              <w:rPr>
                <w:rFonts w:ascii="Cambria Math" w:hAnsi="Cambria Math"/>
              </w:rPr>
              <m:t>O</m:t>
            </m:r>
          </m:e>
          <m:sub>
            <m:r>
              <m:rPr>
                <m:sty m:val="p"/>
              </m:rPr>
              <w:rPr>
                <w:rFonts w:ascii="Cambria Math" w:hAnsi="Cambria Math" w:hint="eastAsia"/>
              </w:rPr>
              <m:t>e</m:t>
            </m:r>
          </m:sub>
        </m:sSub>
        <m:sSub>
          <m:sSubPr>
            <m:ctrlPr>
              <w:rPr>
                <w:rFonts w:ascii="Cambria Math" w:hAnsi="Cambria Math"/>
              </w:rPr>
            </m:ctrlPr>
          </m:sSubPr>
          <m:e>
            <m:r>
              <w:rPr>
                <w:rFonts w:ascii="Cambria Math" w:hAnsi="Cambria Math"/>
              </w:rPr>
              <m:t>X</m:t>
            </m:r>
          </m:e>
          <m:sub>
            <m:r>
              <m:rPr>
                <m:sty m:val="p"/>
              </m:rPr>
              <w:rPr>
                <w:rFonts w:ascii="Cambria Math" w:hAnsi="Cambria Math"/>
              </w:rPr>
              <m:t>e</m:t>
            </m:r>
          </m:sub>
        </m:sSub>
        <m:sSub>
          <m:sSubPr>
            <m:ctrlPr>
              <w:rPr>
                <w:rFonts w:ascii="Cambria Math" w:hAnsi="Cambria Math"/>
              </w:rPr>
            </m:ctrlPr>
          </m:sSubPr>
          <m:e>
            <m:r>
              <w:rPr>
                <w:rFonts w:ascii="Cambria Math" w:hAnsi="Cambria Math"/>
              </w:rPr>
              <m:t>Y</m:t>
            </m:r>
          </m:e>
          <m:sub>
            <m:r>
              <m:rPr>
                <m:sty m:val="p"/>
              </m:rPr>
              <w:rPr>
                <w:rFonts w:ascii="Cambria Math" w:hAnsi="Cambria Math"/>
              </w:rPr>
              <m:t>e</m:t>
            </m:r>
          </m:sub>
        </m:sSub>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r>
        <w:rPr>
          <w:rFonts w:hint="eastAsia"/>
        </w:rPr>
        <w:t>之间的角度是由于船的摇摆运动引起的，其摇摆角是由船上的平台罗经提供的。考虑到平台罗经的常平架结构及测量机理，船体固联轴坐标系</w:t>
      </w:r>
      <m:oMath>
        <m:sSub>
          <m:sSubPr>
            <m:ctrlPr>
              <w:rPr>
                <w:rFonts w:ascii="Cambria Math" w:hAnsi="Cambria Math"/>
              </w:rPr>
            </m:ctrlPr>
          </m:sSubPr>
          <m:e>
            <m:r>
              <w:rPr>
                <w:rFonts w:ascii="Cambria Math" w:hAnsi="Cambria Math"/>
              </w:rPr>
              <m:t>O</m:t>
            </m:r>
          </m:e>
          <m:sub>
            <m:r>
              <m:rPr>
                <m:sty m:val="p"/>
              </m:rP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r w:rsidR="000F2FE7">
        <w:rPr>
          <w:rFonts w:hint="eastAsia"/>
        </w:rPr>
        <w:t>，</w:t>
      </w:r>
      <w:r>
        <w:rPr>
          <w:rFonts w:hint="eastAsia"/>
        </w:rPr>
        <w:t>从联船地理坐标系</w:t>
      </w:r>
      <m:oMath>
        <m:sSub>
          <m:sSubPr>
            <m:ctrlPr>
              <w:rPr>
                <w:rFonts w:ascii="Cambria Math" w:hAnsi="Cambria Math"/>
              </w:rPr>
            </m:ctrlPr>
          </m:sSubPr>
          <m:e>
            <m:r>
              <w:rPr>
                <w:rFonts w:ascii="Cambria Math" w:hAnsi="Cambria Math"/>
              </w:rPr>
              <m:t>O</m:t>
            </m:r>
          </m:e>
          <m:sub>
            <m:r>
              <m:rPr>
                <m:sty m:val="p"/>
              </m:rPr>
              <w:rPr>
                <w:rFonts w:ascii="Cambria Math" w:hAnsi="Cambria Math" w:hint="eastAsia"/>
              </w:rPr>
              <m:t>e</m:t>
            </m:r>
          </m:sub>
        </m:sSub>
        <m:sSub>
          <m:sSubPr>
            <m:ctrlPr>
              <w:rPr>
                <w:rFonts w:ascii="Cambria Math" w:hAnsi="Cambria Math"/>
              </w:rPr>
            </m:ctrlPr>
          </m:sSubPr>
          <m:e>
            <m:r>
              <w:rPr>
                <w:rFonts w:ascii="Cambria Math" w:hAnsi="Cambria Math"/>
              </w:rPr>
              <m:t>X</m:t>
            </m:r>
          </m:e>
          <m:sub>
            <m:r>
              <m:rPr>
                <m:sty m:val="p"/>
              </m:rPr>
              <w:rPr>
                <w:rFonts w:ascii="Cambria Math" w:hAnsi="Cambria Math"/>
              </w:rPr>
              <m:t>e</m:t>
            </m:r>
          </m:sub>
        </m:sSub>
        <m:sSub>
          <m:sSubPr>
            <m:ctrlPr>
              <w:rPr>
                <w:rFonts w:ascii="Cambria Math" w:hAnsi="Cambria Math"/>
              </w:rPr>
            </m:ctrlPr>
          </m:sSubPr>
          <m:e>
            <m:r>
              <w:rPr>
                <w:rFonts w:ascii="Cambria Math" w:hAnsi="Cambria Math"/>
              </w:rPr>
              <m:t>Y</m:t>
            </m:r>
          </m:e>
          <m:sub>
            <m:r>
              <m:rPr>
                <m:sty m:val="p"/>
              </m:rPr>
              <w:rPr>
                <w:rFonts w:ascii="Cambria Math" w:hAnsi="Cambria Math"/>
              </w:rPr>
              <m:t>e</m:t>
            </m:r>
          </m:sub>
        </m:sSub>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r>
        <w:rPr>
          <w:rFonts w:hint="eastAsia"/>
        </w:rPr>
        <w:t>偏离次序为</w:t>
      </w:r>
    </w:p>
    <w:p w14:paraId="0ECBE38D" w14:textId="77777777" w:rsidR="00667C01" w:rsidRDefault="00667C01" w:rsidP="00667C01">
      <w:pPr>
        <w:ind w:firstLine="480"/>
        <w:jc w:val="center"/>
      </w:pPr>
      <w:r>
        <w:rPr>
          <w:rFonts w:hint="eastAsia"/>
        </w:rPr>
        <w:t>艏摇角</w:t>
      </w:r>
      <m:oMath>
        <m:r>
          <w:rPr>
            <w:rFonts w:ascii="Cambria Math" w:hAnsi="Cambria Math"/>
          </w:rPr>
          <m:t>ψ</m:t>
        </m:r>
      </m:oMath>
      <w:r>
        <w:rPr>
          <w:rFonts w:hint="eastAsia"/>
        </w:rPr>
        <w:t>→纵摇角</w:t>
      </w:r>
      <m:oMath>
        <m:r>
          <w:rPr>
            <w:rFonts w:ascii="Cambria Math" w:hAnsi="Cambria Math"/>
          </w:rPr>
          <m:t>θ</m:t>
        </m:r>
      </m:oMath>
      <w:r>
        <w:rPr>
          <w:rFonts w:hint="eastAsia"/>
        </w:rPr>
        <w:t>→横摇角</w:t>
      </w:r>
      <m:oMath>
        <m:r>
          <w:rPr>
            <w:rFonts w:ascii="Cambria Math" w:hAnsi="Cambria Math"/>
          </w:rPr>
          <m:t>φ</m:t>
        </m:r>
      </m:oMath>
    </w:p>
    <w:p w14:paraId="3EE5488D" w14:textId="3D50B1C8" w:rsidR="00667C01" w:rsidRDefault="00667C01" w:rsidP="00667C01">
      <w:pPr>
        <w:ind w:firstLine="480"/>
      </w:pPr>
      <w:r>
        <w:rPr>
          <w:rFonts w:hint="eastAsia"/>
        </w:rPr>
        <w:t>于是，船上任一点的三维坐标值在两个坐标系</w:t>
      </w:r>
      <m:oMath>
        <m:sSub>
          <m:sSubPr>
            <m:ctrlPr>
              <w:rPr>
                <w:rFonts w:ascii="Cambria Math" w:hAnsi="Cambria Math"/>
              </w:rPr>
            </m:ctrlPr>
          </m:sSubPr>
          <m:e>
            <m:r>
              <w:rPr>
                <w:rFonts w:ascii="Cambria Math" w:hAnsi="Cambria Math"/>
              </w:rPr>
              <m:t>O</m:t>
            </m:r>
          </m:e>
          <m:sub>
            <m:r>
              <m:rPr>
                <m:sty m:val="p"/>
              </m:rP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r w:rsidR="000F2FE7">
        <w:rPr>
          <w:rFonts w:hint="eastAsia"/>
        </w:rPr>
        <w:t>，</w:t>
      </w:r>
      <m:oMath>
        <m:sSub>
          <m:sSubPr>
            <m:ctrlPr>
              <w:rPr>
                <w:rFonts w:ascii="Cambria Math" w:hAnsi="Cambria Math"/>
              </w:rPr>
            </m:ctrlPr>
          </m:sSubPr>
          <m:e>
            <m:r>
              <w:rPr>
                <w:rFonts w:ascii="Cambria Math" w:hAnsi="Cambria Math"/>
              </w:rPr>
              <m:t>O</m:t>
            </m:r>
          </m:e>
          <m:sub>
            <m:r>
              <m:rPr>
                <m:sty m:val="p"/>
              </m:rPr>
              <w:rPr>
                <w:rFonts w:ascii="Cambria Math" w:hAnsi="Cambria Math" w:hint="eastAsia"/>
              </w:rPr>
              <m:t>e</m:t>
            </m:r>
          </m:sub>
        </m:sSub>
        <m:sSub>
          <m:sSubPr>
            <m:ctrlPr>
              <w:rPr>
                <w:rFonts w:ascii="Cambria Math" w:hAnsi="Cambria Math"/>
              </w:rPr>
            </m:ctrlPr>
          </m:sSubPr>
          <m:e>
            <m:r>
              <w:rPr>
                <w:rFonts w:ascii="Cambria Math" w:hAnsi="Cambria Math"/>
              </w:rPr>
              <m:t>X</m:t>
            </m:r>
          </m:e>
          <m:sub>
            <m:r>
              <m:rPr>
                <m:sty m:val="p"/>
              </m:rPr>
              <w:rPr>
                <w:rFonts w:ascii="Cambria Math" w:hAnsi="Cambria Math"/>
              </w:rPr>
              <m:t>e</m:t>
            </m:r>
          </m:sub>
        </m:sSub>
        <m:sSub>
          <m:sSubPr>
            <m:ctrlPr>
              <w:rPr>
                <w:rFonts w:ascii="Cambria Math" w:hAnsi="Cambria Math"/>
              </w:rPr>
            </m:ctrlPr>
          </m:sSubPr>
          <m:e>
            <m:r>
              <w:rPr>
                <w:rFonts w:ascii="Cambria Math" w:hAnsi="Cambria Math"/>
              </w:rPr>
              <m:t>Y</m:t>
            </m:r>
          </m:e>
          <m:sub>
            <m:r>
              <m:rPr>
                <m:sty m:val="p"/>
              </m:rPr>
              <w:rPr>
                <w:rFonts w:ascii="Cambria Math" w:hAnsi="Cambria Math"/>
              </w:rPr>
              <m:t>e</m:t>
            </m:r>
          </m:sub>
        </m:sSub>
        <m:sSub>
          <m:sSubPr>
            <m:ctrlPr>
              <w:rPr>
                <w:rFonts w:ascii="Cambria Math" w:hAnsi="Cambria Math"/>
              </w:rPr>
            </m:ctrlPr>
          </m:sSubPr>
          <m:e>
            <m:r>
              <w:rPr>
                <w:rFonts w:ascii="Cambria Math" w:hAnsi="Cambria Math"/>
              </w:rPr>
              <m:t>Z</m:t>
            </m:r>
          </m:e>
          <m:sub>
            <m:r>
              <m:rPr>
                <m:sty m:val="p"/>
              </m:rPr>
              <w:rPr>
                <w:rFonts w:ascii="Cambria Math" w:hAnsi="Cambria Math"/>
              </w:rPr>
              <m:t>e</m:t>
            </m:r>
          </m:sub>
        </m:sSub>
      </m:oMath>
      <w:r>
        <w:rPr>
          <w:rFonts w:hint="eastAsia"/>
        </w:rPr>
        <w:t>的关系为</w:t>
      </w:r>
    </w:p>
    <w:p w14:paraId="242D8275" w14:textId="79E9A2BE" w:rsidR="00723884" w:rsidRPr="00723884" w:rsidRDefault="00000000" w:rsidP="00BD7E5F">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s</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s</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s</m:t>
                          </m:r>
                        </m:sub>
                      </m:sSub>
                    </m:e>
                  </m:eqArr>
                </m:e>
              </m:d>
              <m:r>
                <w:rPr>
                  <w:rFonts w:ascii="Cambria Math" w:hAnsi="Cambria Math"/>
                </w:rPr>
                <m:t>=</m:t>
              </m:r>
              <m:sSub>
                <m:sSubPr>
                  <m:ctrlPr>
                    <w:rPr>
                      <w:rFonts w:ascii="Cambria Math" w:hAnsi="Cambria Math"/>
                      <w:i/>
                    </w:rPr>
                  </m:ctrlPr>
                </m:sSubPr>
                <m:e>
                  <m:r>
                    <m:rPr>
                      <m:sty m:val="b"/>
                    </m:rPr>
                    <w:rPr>
                      <w:rFonts w:ascii="Cambria Math" w:hAnsi="Cambria Math"/>
                    </w:rPr>
                    <m:t>T</m:t>
                  </m:r>
                </m:e>
                <m:sub>
                  <m:r>
                    <w:rPr>
                      <w:rFonts w:ascii="Cambria Math" w:hAnsi="Cambria Math"/>
                    </w:rPr>
                    <m:t>es</m:t>
                  </m:r>
                </m:sub>
              </m:sSub>
              <m:d>
                <m:dPr>
                  <m:ctrlPr>
                    <w:rPr>
                      <w:rFonts w:ascii="Cambria Math" w:hAnsi="Cambria Math"/>
                      <w:i/>
                    </w:rPr>
                  </m:ctrlPr>
                </m:dPr>
                <m:e>
                  <m:r>
                    <w:rPr>
                      <w:rFonts w:ascii="Cambria Math" w:hAnsi="Cambria Math"/>
                    </w:rPr>
                    <m:t>φ,θ,ψ,</m:t>
                  </m:r>
                  <m:sSub>
                    <m:sSubPr>
                      <m:ctrlPr>
                        <w:rPr>
                          <w:rFonts w:ascii="Cambria Math" w:hAnsi="Cambria Math"/>
                          <w:i/>
                        </w:rPr>
                      </m:ctrlPr>
                    </m:sSubPr>
                    <m:e>
                      <m:r>
                        <w:rPr>
                          <w:rFonts w:ascii="Cambria Math" w:hAnsi="Cambria Math"/>
                        </w:rPr>
                        <m:t>ψ</m:t>
                      </m:r>
                    </m:e>
                    <m:sub>
                      <m:r>
                        <w:rPr>
                          <w:rFonts w:ascii="Cambria Math" w:hAnsi="Cambria Math"/>
                        </w:rPr>
                        <m:t>g</m:t>
                      </m:r>
                    </m:sub>
                  </m:sSub>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e</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e</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e</m:t>
                          </m:r>
                        </m:sub>
                      </m:sSub>
                    </m:e>
                  </m:eqArr>
                </m:e>
              </m:d>
              <m:r>
                <w:rPr>
                  <w:rFonts w:ascii="Cambria Math" w:hAnsi="Cambria Math"/>
                </w:rPr>
                <m:t>#</m:t>
              </m:r>
              <m:d>
                <m:dPr>
                  <m:ctrlPr>
                    <w:rPr>
                      <w:rFonts w:ascii="Cambria Math" w:hAnsi="Cambria Math"/>
                    </w:rPr>
                  </m:ctrlPr>
                </m:dPr>
                <m:e>
                  <m:r>
                    <m:rPr>
                      <m:sty m:val="p"/>
                    </m:rPr>
                    <w:rPr>
                      <w:rFonts w:ascii="Cambria Math" w:hAnsi="Cambria Math"/>
                    </w:rPr>
                    <m:t>2.3.5</m:t>
                  </m:r>
                </m:e>
              </m:d>
            </m:e>
          </m:eqArr>
        </m:oMath>
      </m:oMathPara>
    </w:p>
    <w:p w14:paraId="3C7BAB35" w14:textId="77777777" w:rsidR="00667C01" w:rsidRDefault="00667C01" w:rsidP="00667C01">
      <w:r>
        <w:rPr>
          <w:rFonts w:hint="eastAsia"/>
        </w:rPr>
        <w:t>式中，变换矩阵</w:t>
      </w:r>
    </w:p>
    <w:p w14:paraId="541BD203" w14:textId="2623D3BA" w:rsidR="00723884" w:rsidRPr="00BD7E5F" w:rsidRDefault="00000000" w:rsidP="00667C01">
      <m:oMathPara>
        <m:oMathParaPr>
          <m:jc m:val="center"/>
        </m:oMathParaPr>
        <m:oMath>
          <m:eqArr>
            <m:eqArrPr>
              <m:maxDist m:val="1"/>
              <m:ctrlPr>
                <w:rPr>
                  <w:rFonts w:ascii="Cambria Math" w:hAnsi="Cambria Math"/>
                  <w:i/>
                </w:rPr>
              </m:ctrlPr>
            </m:eqArrPr>
            <m:e>
              <m:r>
                <w:rPr>
                  <w:rFonts w:ascii="Cambria Math" w:hAnsi="Cambria Math"/>
                </w:rPr>
                <m:t>&amp;</m:t>
              </m:r>
              <m:sSub>
                <m:sSubPr>
                  <m:ctrlPr>
                    <w:rPr>
                      <w:rFonts w:ascii="Cambria Math" w:hAnsi="Cambria Math"/>
                      <w:i/>
                    </w:rPr>
                  </m:ctrlPr>
                </m:sSubPr>
                <m:e>
                  <m:r>
                    <m:rPr>
                      <m:sty m:val="b"/>
                    </m:rPr>
                    <w:rPr>
                      <w:rFonts w:ascii="Cambria Math" w:hAnsi="Cambria Math"/>
                    </w:rPr>
                    <m:t>T</m:t>
                  </m:r>
                </m:e>
                <m:sub>
                  <m:r>
                    <m:rPr>
                      <m:sty m:val="p"/>
                    </m:rPr>
                    <w:rPr>
                      <w:rFonts w:ascii="Cambria Math" w:hAnsi="Cambria Math"/>
                    </w:rPr>
                    <m:t>es</m:t>
                  </m:r>
                </m:sub>
              </m:sSub>
              <m:d>
                <m:dPr>
                  <m:ctrlPr>
                    <w:rPr>
                      <w:rFonts w:ascii="Cambria Math" w:hAnsi="Cambria Math"/>
                      <w:i/>
                    </w:rPr>
                  </m:ctrlPr>
                </m:dPr>
                <m:e>
                  <m:r>
                    <w:rPr>
                      <w:rFonts w:ascii="Cambria Math" w:hAnsi="Cambria Math"/>
                    </w:rPr>
                    <m:t>φ,θ,ψ,</m:t>
                  </m:r>
                  <m:sSub>
                    <m:sSubPr>
                      <m:ctrlPr>
                        <w:rPr>
                          <w:rFonts w:ascii="Cambria Math" w:hAnsi="Cambria Math"/>
                          <w:i/>
                        </w:rPr>
                      </m:ctrlPr>
                    </m:sSubPr>
                    <m:e>
                      <m:r>
                        <w:rPr>
                          <w:rFonts w:ascii="Cambria Math" w:hAnsi="Cambria Math"/>
                        </w:rPr>
                        <m:t>ψ</m:t>
                      </m:r>
                    </m:e>
                    <m:sub>
                      <m:r>
                        <w:rPr>
                          <w:rFonts w:ascii="Cambria Math" w:hAnsi="Cambria Math"/>
                        </w:rPr>
                        <m:t>g</m:t>
                      </m:r>
                    </m:sub>
                  </m:sSub>
                </m:e>
              </m:d>
              <m:ctrlPr>
                <w:rPr>
                  <w:rFonts w:ascii="Cambria Math" w:eastAsia="Cambria Math" w:hAnsi="Cambria Math" w:cs="Cambria Math"/>
                  <w:i/>
                </w:rPr>
              </m:ctrlPr>
            </m:e>
            <m:e>
              <m:r>
                <w:rPr>
                  <w:rFonts w:ascii="Cambria Math" w:hAnsi="Cambria Math"/>
                </w:rPr>
                <m:t>=&amp;</m:t>
              </m:r>
              <m:sSub>
                <m:sSubPr>
                  <m:ctrlPr>
                    <w:rPr>
                      <w:rFonts w:ascii="Cambria Math" w:hAnsi="Cambria Math"/>
                      <w:i/>
                    </w:rPr>
                  </m:ctrlPr>
                </m:sSubPr>
                <m:e>
                  <m:r>
                    <m:rPr>
                      <m:sty m:val="b"/>
                    </m:rPr>
                    <w:rPr>
                      <w:rFonts w:ascii="Cambria Math" w:hAnsi="Cambria Math"/>
                    </w:rPr>
                    <m:t>T</m:t>
                  </m:r>
                </m:e>
                <m:sub>
                  <m:r>
                    <w:rPr>
                      <w:rFonts w:ascii="Cambria Math" w:hAnsi="Cambria Math"/>
                    </w:rPr>
                    <m:t>X</m:t>
                  </m:r>
                </m:sub>
              </m:sSub>
              <m:d>
                <m:dPr>
                  <m:ctrlPr>
                    <w:rPr>
                      <w:rFonts w:ascii="Cambria Math" w:hAnsi="Cambria Math"/>
                      <w:i/>
                    </w:rPr>
                  </m:ctrlPr>
                </m:dPr>
                <m:e>
                  <m:r>
                    <w:rPr>
                      <w:rFonts w:ascii="Cambria Math" w:hAnsi="Cambria Math"/>
                    </w:rPr>
                    <m:t>φ</m:t>
                  </m:r>
                </m:e>
              </m:d>
              <m:sSub>
                <m:sSubPr>
                  <m:ctrlPr>
                    <w:rPr>
                      <w:rFonts w:ascii="Cambria Math" w:hAnsi="Cambria Math"/>
                      <w:i/>
                    </w:rPr>
                  </m:ctrlPr>
                </m:sSubPr>
                <m:e>
                  <m:r>
                    <m:rPr>
                      <m:sty m:val="b"/>
                    </m:rPr>
                    <w:rPr>
                      <w:rFonts w:ascii="Cambria Math" w:hAnsi="Cambria Math"/>
                    </w:rPr>
                    <m:t>T</m:t>
                  </m:r>
                </m:e>
                <m:sub>
                  <m:r>
                    <w:rPr>
                      <w:rFonts w:ascii="Cambria Math" w:hAnsi="Cambria Math"/>
                    </w:rPr>
                    <m:t>Y</m:t>
                  </m:r>
                </m:sub>
              </m:sSub>
              <m:d>
                <m:dPr>
                  <m:ctrlPr>
                    <w:rPr>
                      <w:rFonts w:ascii="Cambria Math" w:hAnsi="Cambria Math"/>
                      <w:i/>
                    </w:rPr>
                  </m:ctrlPr>
                </m:dPr>
                <m:e>
                  <m:r>
                    <w:rPr>
                      <w:rFonts w:ascii="Cambria Math" w:hAnsi="Cambria Math"/>
                    </w:rPr>
                    <m:t>θ</m:t>
                  </m:r>
                </m:e>
              </m:d>
              <m:sSub>
                <m:sSubPr>
                  <m:ctrlPr>
                    <w:rPr>
                      <w:rFonts w:ascii="Cambria Math" w:hAnsi="Cambria Math"/>
                      <w:i/>
                    </w:rPr>
                  </m:ctrlPr>
                </m:sSubPr>
                <m:e>
                  <m:r>
                    <m:rPr>
                      <m:sty m:val="b"/>
                    </m:rPr>
                    <w:rPr>
                      <w:rFonts w:ascii="Cambria Math" w:hAnsi="Cambria Math"/>
                    </w:rPr>
                    <m:t>T</m:t>
                  </m:r>
                </m:e>
                <m:sub>
                  <m:r>
                    <w:rPr>
                      <w:rFonts w:ascii="Cambria Math" w:hAnsi="Cambria Math"/>
                    </w:rPr>
                    <m:t>Z</m:t>
                  </m:r>
                </m:sub>
              </m:sSub>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ctrlPr>
                <w:rPr>
                  <w:rFonts w:ascii="Cambria Math" w:eastAsia="Cambria Math" w:hAnsi="Cambria Math" w:cs="Cambria Math"/>
                  <w:i/>
                </w:rPr>
              </m:ctrlPr>
            </m:e>
            <m:e>
              <m:r>
                <m:rPr>
                  <m:brk/>
                </m:rP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e>
                    </m:mr>
                    <m:mr>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e>
                      <m:e>
                        <m:r>
                          <w:rPr>
                            <w:rFonts w:ascii="Cambria Math" w:hAnsi="Cambria Math"/>
                          </w:rPr>
                          <m:t>0</m:t>
                        </m:r>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d>
                <m:dPr>
                  <m:ctrlPr>
                    <w:rPr>
                      <w:rFonts w:ascii="Cambria Math" w:hAnsi="Cambria Math"/>
                    </w:rPr>
                  </m:ctrlPr>
                </m:dPr>
                <m:e>
                  <m:r>
                    <m:rPr>
                      <m:sty m:val="p"/>
                    </m:rPr>
                    <w:rPr>
                      <w:rFonts w:ascii="Cambria Math" w:hAnsi="Cambria Math"/>
                    </w:rPr>
                    <m:t>2.3.6</m:t>
                  </m:r>
                </m:e>
              </m:d>
              <m:r>
                <w:rPr>
                  <w:rFonts w:ascii="Cambria Math" w:hAnsi="Cambria Math"/>
                </w:rPr>
                <m:t>#</m:t>
              </m:r>
            </m:e>
          </m:eqArr>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e>
          </m:eqArr>
        </m:oMath>
      </m:oMathPara>
    </w:p>
    <w:p w14:paraId="4F6CA043" w14:textId="5040A6E4" w:rsidR="00667C01" w:rsidRDefault="00667C01" w:rsidP="0097320E">
      <w:pPr>
        <w:pStyle w:val="a6"/>
        <w:ind w:firstLine="420"/>
      </w:pPr>
      <w:r>
        <w:rPr>
          <w:rFonts w:hint="eastAsia"/>
        </w:rPr>
        <w:t>如不考虑线位移，规定平台的初始位置使得平台坐标系与船体固联轴坐标系完全重合。当平台在伺服系统驱动下绕</w:t>
      </w:r>
      <m:oMath>
        <m:sSub>
          <m:sSubPr>
            <m:ctrlPr>
              <w:rPr>
                <w:rFonts w:ascii="Cambria Math" w:eastAsia="微软雅黑" w:hAnsi="Cambria Math" w:cs="微软雅黑"/>
                <w:i/>
              </w:rPr>
            </m:ctrlPr>
          </m:sSubPr>
          <m:e>
            <m:r>
              <w:rPr>
                <w:rFonts w:ascii="Cambria Math" w:hAnsi="Cambria Math"/>
              </w:rPr>
              <m:t>Z</m:t>
            </m:r>
            <m:ctrlPr>
              <w:rPr>
                <w:rFonts w:ascii="Cambria Math" w:hAnsi="Cambria Math"/>
                <w:i/>
              </w:rPr>
            </m:ctrlPr>
          </m:e>
          <m:sub>
            <m:r>
              <m:rPr>
                <m:sty m:val="p"/>
              </m:rPr>
              <w:rPr>
                <w:rFonts w:ascii="Cambria Math" w:eastAsia="微软雅黑" w:hAnsi="Cambria Math" w:cs="微软雅黑"/>
              </w:rPr>
              <m:t>a</m:t>
            </m:r>
          </m:sub>
        </m:sSub>
      </m:oMath>
      <w:r w:rsidR="0097320E">
        <w:rPr>
          <w:rFonts w:hint="eastAsia"/>
        </w:rPr>
        <w:t>，</w:t>
      </w:r>
      <m:oMath>
        <m:sSub>
          <m:sSubPr>
            <m:ctrlPr>
              <w:rPr>
                <w:rFonts w:ascii="Cambria Math" w:eastAsia="微软雅黑" w:hAnsi="Cambria Math" w:cs="微软雅黑"/>
                <w:i/>
              </w:rPr>
            </m:ctrlPr>
          </m:sSubPr>
          <m:e>
            <m:r>
              <w:rPr>
                <w:rFonts w:ascii="Cambria Math" w:eastAsia="微软雅黑" w:hAnsi="Cambria Math" w:cs="微软雅黑"/>
              </w:rPr>
              <m:t>X</m:t>
            </m:r>
          </m:e>
          <m:sub>
            <m:r>
              <m:rPr>
                <m:sty m:val="p"/>
              </m:rPr>
              <w:rPr>
                <w:rFonts w:ascii="Cambria Math" w:eastAsia="微软雅黑" w:hAnsi="Cambria Math" w:cs="微软雅黑"/>
              </w:rPr>
              <m:t>a</m:t>
            </m:r>
          </m:sub>
        </m:sSub>
      </m:oMath>
      <w:r w:rsidR="0097320E">
        <w:rPr>
          <w:rFonts w:hint="eastAsia"/>
        </w:rPr>
        <w:t>，</w:t>
      </w:r>
      <m:oMath>
        <m:sSub>
          <m:sSubPr>
            <m:ctrlPr>
              <w:rPr>
                <w:rFonts w:ascii="Cambria Math" w:eastAsia="微软雅黑" w:hAnsi="Cambria Math" w:cs="微软雅黑"/>
                <w:i/>
              </w:rPr>
            </m:ctrlPr>
          </m:sSubPr>
          <m:e>
            <m:r>
              <w:rPr>
                <w:rFonts w:ascii="Cambria Math" w:eastAsia="微软雅黑" w:hAnsi="Cambria Math" w:cs="微软雅黑"/>
              </w:rPr>
              <m:t>Y</m:t>
            </m:r>
          </m:e>
          <m:sub>
            <m:r>
              <m:rPr>
                <m:sty m:val="p"/>
              </m:rPr>
              <w:rPr>
                <w:rFonts w:ascii="Cambria Math" w:eastAsia="微软雅黑" w:hAnsi="Cambria Math" w:cs="微软雅黑"/>
              </w:rPr>
              <m:t>a</m:t>
            </m:r>
          </m:sub>
        </m:sSub>
      </m:oMath>
      <w:r>
        <w:rPr>
          <w:rFonts w:hint="eastAsia"/>
        </w:rPr>
        <w:t>三个轴依次转动</w:t>
      </w:r>
      <m:oMath>
        <m:r>
          <w:rPr>
            <w:rFonts w:ascii="Cambria Math" w:hAnsi="Cambria Math"/>
          </w:rPr>
          <m:t>α</m:t>
        </m:r>
      </m:oMath>
      <w:r w:rsidR="0097320E">
        <w:rPr>
          <w:rFonts w:hint="eastAsia"/>
        </w:rPr>
        <w:t>，</w:t>
      </w:r>
      <m:oMath>
        <m:r>
          <w:rPr>
            <w:rFonts w:ascii="Cambria Math" w:hAnsi="Cambria Math"/>
          </w:rPr>
          <m:t>β</m:t>
        </m:r>
      </m:oMath>
      <w:r w:rsidR="0097320E">
        <w:rPr>
          <w:rFonts w:hint="eastAsia"/>
        </w:rPr>
        <w:t>，</w:t>
      </w:r>
      <m:oMath>
        <m:r>
          <w:rPr>
            <w:rFonts w:ascii="Cambria Math" w:hAnsi="Cambria Math"/>
          </w:rPr>
          <m:t>γ</m:t>
        </m:r>
      </m:oMath>
      <w:r>
        <w:rPr>
          <w:rFonts w:hint="eastAsia"/>
        </w:rPr>
        <w:t>角度时，根据内框为俯仰运动，中框为横滚运动，外框为方位运动的定义，那么</w:t>
      </w:r>
      <w:r>
        <w:rPr>
          <w:rFonts w:hint="eastAsia"/>
        </w:rPr>
        <w:t>,</w:t>
      </w:r>
      <w:r>
        <w:rPr>
          <w:rFonts w:hint="eastAsia"/>
        </w:rPr>
        <w:t>平台从船体固联轴坐标系中偏离的次序为</w:t>
      </w:r>
    </w:p>
    <w:p w14:paraId="154D14F7" w14:textId="77777777" w:rsidR="00667C01" w:rsidRDefault="00667C01" w:rsidP="00667C01">
      <w:pPr>
        <w:jc w:val="center"/>
      </w:pPr>
      <w:r>
        <w:rPr>
          <w:rFonts w:hint="eastAsia"/>
        </w:rPr>
        <w:t>方位角</w:t>
      </w:r>
      <m:oMath>
        <m:r>
          <w:rPr>
            <w:rFonts w:ascii="Cambria Math" w:hAnsi="Cambria Math"/>
          </w:rPr>
          <m:t>α</m:t>
        </m:r>
      </m:oMath>
      <w:r>
        <w:rPr>
          <w:rFonts w:hint="eastAsia"/>
        </w:rPr>
        <w:t>→横滚角</w:t>
      </w:r>
      <m:oMath>
        <m:r>
          <w:rPr>
            <w:rFonts w:ascii="Cambria Math" w:hAnsi="Cambria Math"/>
          </w:rPr>
          <m:t>γ</m:t>
        </m:r>
      </m:oMath>
      <w:r>
        <w:rPr>
          <w:rFonts w:hint="eastAsia"/>
        </w:rPr>
        <w:t>→俯仰角</w:t>
      </w:r>
      <m:oMath>
        <m:r>
          <w:rPr>
            <w:rFonts w:ascii="Cambria Math" w:hAnsi="Cambria Math"/>
          </w:rPr>
          <m:t>β</m:t>
        </m:r>
      </m:oMath>
    </w:p>
    <w:p w14:paraId="492A0D6A" w14:textId="41FF706A" w:rsidR="00667C01" w:rsidRDefault="00667C01" w:rsidP="00667C01">
      <w:pPr>
        <w:ind w:firstLine="480"/>
      </w:pPr>
      <w:r>
        <w:rPr>
          <w:rFonts w:hint="eastAsia"/>
        </w:rPr>
        <w:lastRenderedPageBreak/>
        <w:t>于是，平台上任一点的三维坐标值在两个坐标系</w:t>
      </w:r>
      <m:oMath>
        <m:r>
          <w:rPr>
            <w:rFonts w:ascii="Cambria Math" w:hAnsi="Cambria Math"/>
          </w:rPr>
          <m:t>O</m:t>
        </m:r>
        <m:sSub>
          <m:sSubPr>
            <m:ctrlPr>
              <w:rPr>
                <w:rFonts w:ascii="Cambria Math" w:hAnsi="Cambria Math"/>
              </w:rPr>
            </m:ctrlPr>
          </m:sSubPr>
          <m:e>
            <m:r>
              <w:rPr>
                <w:rFonts w:ascii="Cambria Math" w:hAnsi="Cambria Math"/>
              </w:rPr>
              <m:t>X</m:t>
            </m:r>
          </m:e>
          <m:sub>
            <m:r>
              <m:rPr>
                <m:sty m:val="p"/>
              </m:rPr>
              <w:rPr>
                <w:rFonts w:ascii="Cambria Math" w:hAnsi="Cambria Math"/>
              </w:rPr>
              <m:t>a</m:t>
            </m:r>
          </m:sub>
        </m:sSub>
        <m:sSub>
          <m:sSubPr>
            <m:ctrlPr>
              <w:rPr>
                <w:rFonts w:ascii="Cambria Math" w:hAnsi="Cambria Math"/>
              </w:rPr>
            </m:ctrlPr>
          </m:sSubPr>
          <m:e>
            <m:r>
              <w:rPr>
                <w:rFonts w:ascii="Cambria Math" w:hAnsi="Cambria Math"/>
              </w:rPr>
              <m:t>Y</m:t>
            </m:r>
          </m:e>
          <m:sub>
            <m:r>
              <m:rPr>
                <m:sty m:val="p"/>
              </m:rPr>
              <w:rPr>
                <w:rFonts w:ascii="Cambria Math" w:hAnsi="Cambria Math"/>
              </w:rPr>
              <m:t>a</m:t>
            </m:r>
          </m:sub>
        </m:sSub>
        <m:sSub>
          <m:sSubPr>
            <m:ctrlPr>
              <w:rPr>
                <w:rFonts w:ascii="Cambria Math" w:hAnsi="Cambria Math"/>
              </w:rPr>
            </m:ctrlPr>
          </m:sSubPr>
          <m:e>
            <m:r>
              <w:rPr>
                <w:rFonts w:ascii="Cambria Math" w:hAnsi="Cambria Math"/>
              </w:rPr>
              <m:t>Z</m:t>
            </m:r>
          </m:e>
          <m:sub>
            <m:r>
              <m:rPr>
                <m:sty m:val="p"/>
              </m:rPr>
              <w:rPr>
                <w:rFonts w:ascii="Cambria Math" w:hAnsi="Cambria Math"/>
              </w:rPr>
              <m:t>a</m:t>
            </m:r>
          </m:sub>
        </m:sSub>
      </m:oMath>
      <w:r>
        <w:rPr>
          <w:rFonts w:hint="eastAsia"/>
        </w:rPr>
        <w:t>与</w:t>
      </w:r>
      <m:oMath>
        <m:r>
          <w:rPr>
            <w:rFonts w:ascii="Cambria Math" w:hAnsi="Cambria Math"/>
          </w:rPr>
          <m:t>O</m:t>
        </m:r>
        <m:sSub>
          <m:sSubPr>
            <m:ctrlPr>
              <w:rPr>
                <w:rFonts w:ascii="Cambria Math" w:hAnsi="Cambria Math"/>
              </w:rPr>
            </m:ctrlPr>
          </m:sSubPr>
          <m:e>
            <m:r>
              <w:rPr>
                <w:rFonts w:ascii="Cambria Math" w:hAnsi="Cambria Math"/>
              </w:rPr>
              <m:t>X</m:t>
            </m:r>
          </m:e>
          <m:sub>
            <m:r>
              <m:rPr>
                <m:sty m:val="p"/>
              </m:rPr>
              <w:rPr>
                <w:rFonts w:ascii="Cambria Math" w:hAnsi="Cambria Math"/>
              </w:rPr>
              <m:t>s</m:t>
            </m:r>
          </m:sub>
        </m:sSub>
        <m:sSub>
          <m:sSubPr>
            <m:ctrlPr>
              <w:rPr>
                <w:rFonts w:ascii="Cambria Math" w:hAnsi="Cambria Math"/>
              </w:rPr>
            </m:ctrlPr>
          </m:sSubPr>
          <m:e>
            <m:r>
              <w:rPr>
                <w:rFonts w:ascii="Cambria Math" w:hAnsi="Cambria Math"/>
              </w:rPr>
              <m:t>Y</m:t>
            </m:r>
          </m:e>
          <m:sub>
            <m:r>
              <m:rPr>
                <m:sty m:val="p"/>
              </m:rPr>
              <w:rPr>
                <w:rFonts w:ascii="Cambria Math" w:hAnsi="Cambria Math"/>
              </w:rPr>
              <m:t>s</m:t>
            </m:r>
          </m:sub>
        </m:sSub>
        <m:sSub>
          <m:sSubPr>
            <m:ctrlPr>
              <w:rPr>
                <w:rFonts w:ascii="Cambria Math" w:hAnsi="Cambria Math"/>
              </w:rPr>
            </m:ctrlPr>
          </m:sSubPr>
          <m:e>
            <m:r>
              <w:rPr>
                <w:rFonts w:ascii="Cambria Math" w:hAnsi="Cambria Math"/>
              </w:rPr>
              <m:t>Z</m:t>
            </m:r>
          </m:e>
          <m:sub>
            <m:r>
              <m:rPr>
                <m:sty m:val="p"/>
              </m:rPr>
              <w:rPr>
                <w:rFonts w:ascii="Cambria Math" w:hAnsi="Cambria Math"/>
              </w:rPr>
              <m:t>s</m:t>
            </m:r>
          </m:sub>
        </m:sSub>
      </m:oMath>
      <w:r>
        <w:rPr>
          <w:rFonts w:hint="eastAsia"/>
        </w:rPr>
        <w:t>中的关系为</w:t>
      </w:r>
    </w:p>
    <w:p w14:paraId="53A267E3" w14:textId="0916B35E" w:rsidR="00DF71FC" w:rsidRPr="00DF71FC" w:rsidRDefault="00000000" w:rsidP="00667C01">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a</m:t>
                          </m:r>
                        </m:sub>
                      </m:sSub>
                    </m:e>
                    <m:e>
                      <m:sSub>
                        <m:sSubPr>
                          <m:ctrlPr>
                            <w:rPr>
                              <w:rFonts w:ascii="Cambria Math" w:hAnsi="Cambria Math"/>
                              <w:i/>
                            </w:rPr>
                          </m:ctrlPr>
                        </m:sSubPr>
                        <m:e>
                          <m:r>
                            <w:rPr>
                              <w:rFonts w:ascii="Cambria Math" w:hAnsi="Cambria Math"/>
                            </w:rPr>
                            <m:t>y</m:t>
                          </m:r>
                        </m:e>
                        <m:sub>
                          <m:r>
                            <w:rPr>
                              <w:rFonts w:ascii="Cambria Math" w:hAnsi="Cambria Math"/>
                            </w:rPr>
                            <m:t>a</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a</m:t>
                          </m:r>
                        </m:sub>
                      </m:sSub>
                    </m:e>
                  </m:eqArr>
                </m:e>
              </m:d>
              <m:r>
                <w:rPr>
                  <w:rFonts w:ascii="Cambria Math" w:hAnsi="Cambria Math"/>
                </w:rPr>
                <m:t>=</m:t>
              </m:r>
              <m:sSub>
                <m:sSubPr>
                  <m:ctrlPr>
                    <w:rPr>
                      <w:rFonts w:ascii="Cambria Math" w:hAnsi="Cambria Math"/>
                      <w:i/>
                    </w:rPr>
                  </m:ctrlPr>
                </m:sSubPr>
                <m:e>
                  <m:r>
                    <m:rPr>
                      <m:sty m:val="b"/>
                    </m:rPr>
                    <w:rPr>
                      <w:rFonts w:ascii="Cambria Math" w:hAnsi="Cambria Math"/>
                    </w:rPr>
                    <m:t>T</m:t>
                  </m:r>
                </m:e>
                <m:sub>
                  <m:r>
                    <m:rPr>
                      <m:sty m:val="p"/>
                    </m:rPr>
                    <w:rPr>
                      <w:rFonts w:ascii="Cambria Math" w:hAnsi="Cambria Math"/>
                    </w:rPr>
                    <m:t>sa</m:t>
                  </m:r>
                </m:sub>
              </m:sSub>
              <m:d>
                <m:dPr>
                  <m:ctrlPr>
                    <w:rPr>
                      <w:rFonts w:ascii="Cambria Math" w:hAnsi="Cambria Math"/>
                      <w:i/>
                    </w:rPr>
                  </m:ctrlPr>
                </m:dPr>
                <m:e>
                  <m:r>
                    <w:rPr>
                      <w:rFonts w:ascii="Cambria Math" w:hAnsi="Cambria Math"/>
                    </w:rPr>
                    <m:t>α,γ,β,</m:t>
                  </m:r>
                  <m:sSub>
                    <m:sSubPr>
                      <m:ctrlPr>
                        <w:rPr>
                          <w:rFonts w:ascii="Cambria Math" w:hAnsi="Cambria Math"/>
                          <w:i/>
                        </w:rPr>
                      </m:ctrlPr>
                    </m:sSubPr>
                    <m:e>
                      <m:r>
                        <w:rPr>
                          <w:rFonts w:ascii="Cambria Math" w:hAnsi="Cambria Math"/>
                        </w:rPr>
                        <m:t>β</m:t>
                      </m:r>
                    </m:e>
                    <m:sub>
                      <m:r>
                        <w:rPr>
                          <w:rFonts w:ascii="Cambria Math" w:hAnsi="Cambria Math"/>
                        </w:rPr>
                        <m:t>g</m:t>
                      </m:r>
                    </m:sub>
                  </m:sSub>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y</m:t>
                          </m:r>
                        </m:e>
                        <m:sub>
                          <m:r>
                            <w:rPr>
                              <w:rFonts w:ascii="Cambria Math" w:hAnsi="Cambria Math"/>
                            </w:rPr>
                            <m:t>s</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s</m:t>
                          </m:r>
                        </m:sub>
                      </m:sSub>
                    </m:e>
                  </m:eqArr>
                </m:e>
              </m:d>
              <m:r>
                <w:rPr>
                  <w:rFonts w:ascii="Cambria Math" w:hAnsi="Cambria Math"/>
                </w:rPr>
                <m:t>#</m:t>
              </m:r>
              <m:d>
                <m:dPr>
                  <m:ctrlPr>
                    <w:rPr>
                      <w:rFonts w:ascii="Cambria Math" w:hAnsi="Cambria Math"/>
                    </w:rPr>
                  </m:ctrlPr>
                </m:dPr>
                <m:e>
                  <m:r>
                    <m:rPr>
                      <m:sty m:val="p"/>
                    </m:rPr>
                    <w:rPr>
                      <w:rFonts w:ascii="Cambria Math" w:hAnsi="Cambria Math"/>
                    </w:rPr>
                    <m:t>2.3.7</m:t>
                  </m:r>
                </m:e>
              </m:d>
            </m:e>
          </m:eqArr>
        </m:oMath>
      </m:oMathPara>
    </w:p>
    <w:p w14:paraId="037926A3" w14:textId="77777777" w:rsidR="00667C01" w:rsidRDefault="00667C01" w:rsidP="00667C01">
      <w:r>
        <w:rPr>
          <w:rFonts w:hint="eastAsia"/>
        </w:rPr>
        <w:t>式中，变换矩阵</w:t>
      </w:r>
    </w:p>
    <w:p w14:paraId="0484869F" w14:textId="0BEB3523" w:rsidR="00BD7E5F" w:rsidRPr="00BD7E5F" w:rsidRDefault="00000000" w:rsidP="00667C01">
      <m:oMathPara>
        <m:oMath>
          <m:eqArr>
            <m:eqArrPr>
              <m:maxDist m:val="1"/>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T</m:t>
                  </m:r>
                </m:e>
                <m:sub>
                  <m:r>
                    <m:rPr>
                      <m:sty m:val="p"/>
                    </m:rPr>
                    <w:rPr>
                      <w:rFonts w:ascii="Cambria Math" w:hAnsi="Cambria Math"/>
                    </w:rPr>
                    <m:t>sa</m:t>
                  </m:r>
                </m:sub>
              </m:sSub>
              <m:d>
                <m:dPr>
                  <m:ctrlPr>
                    <w:rPr>
                      <w:rFonts w:ascii="Cambria Math" w:hAnsi="Cambria Math"/>
                      <w:i/>
                    </w:rPr>
                  </m:ctrlPr>
                </m:dPr>
                <m:e>
                  <m:r>
                    <w:rPr>
                      <w:rFonts w:ascii="Cambria Math" w:hAnsi="Cambria Math"/>
                    </w:rPr>
                    <m:t>α,γ,β,</m:t>
                  </m:r>
                  <m:sSub>
                    <m:sSubPr>
                      <m:ctrlPr>
                        <w:rPr>
                          <w:rFonts w:ascii="Cambria Math" w:hAnsi="Cambria Math"/>
                          <w:i/>
                        </w:rPr>
                      </m:ctrlPr>
                    </m:sSubPr>
                    <m:e>
                      <m:r>
                        <w:rPr>
                          <w:rFonts w:ascii="Cambria Math" w:hAnsi="Cambria Math"/>
                        </w:rPr>
                        <m:t>β</m:t>
                      </m:r>
                    </m:e>
                    <m:sub>
                      <m:r>
                        <w:rPr>
                          <w:rFonts w:ascii="Cambria Math" w:hAnsi="Cambria Math"/>
                        </w:rPr>
                        <m:t>g</m:t>
                      </m:r>
                    </m:sub>
                  </m:sSub>
                </m:e>
              </m:d>
              <m:ctrlPr>
                <w:rPr>
                  <w:rFonts w:ascii="Cambria Math" w:eastAsia="Cambria Math" w:hAnsi="Cambria Math" w:cs="Cambria Math"/>
                  <w:i/>
                </w:rPr>
              </m:ctrlPr>
            </m:e>
            <m:e>
              <m:r>
                <w:rPr>
                  <w:rFonts w:ascii="Cambria Math" w:hAnsi="Cambria Math"/>
                </w:rPr>
                <m:t>=&amp;</m:t>
              </m:r>
              <m:sSub>
                <m:sSubPr>
                  <m:ctrlPr>
                    <w:rPr>
                      <w:rFonts w:ascii="Cambria Math" w:hAnsi="Cambria Math"/>
                      <w:i/>
                    </w:rPr>
                  </m:ctrlPr>
                </m:sSubPr>
                <m:e>
                  <m:r>
                    <w:rPr>
                      <w:rFonts w:ascii="Cambria Math" w:hAnsi="Cambria Math"/>
                    </w:rPr>
                    <m:t>T</m:t>
                  </m:r>
                </m:e>
                <m:sub>
                  <m:r>
                    <w:rPr>
                      <w:rFonts w:ascii="Cambria Math" w:hAnsi="Cambria Math"/>
                    </w:rPr>
                    <m:t>Y</m:t>
                  </m:r>
                </m:sub>
              </m:sSub>
              <m:d>
                <m:dPr>
                  <m:ctrlPr>
                    <w:rPr>
                      <w:rFonts w:ascii="Cambria Math" w:hAnsi="Cambria Math"/>
                      <w:i/>
                    </w:rPr>
                  </m:ctrlPr>
                </m:dPr>
                <m:e>
                  <m:r>
                    <w:rPr>
                      <w:rFonts w:ascii="Cambria Math" w:hAnsi="Cambria Math"/>
                    </w:rPr>
                    <m:t>β</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d>
                <m:dPr>
                  <m:ctrlPr>
                    <w:rPr>
                      <w:rFonts w:ascii="Cambria Math" w:hAnsi="Cambria Math"/>
                      <w:i/>
                    </w:rPr>
                  </m:ctrlPr>
                </m:dPr>
                <m:e>
                  <m:r>
                    <w:rPr>
                      <w:rFonts w:ascii="Cambria Math" w:hAnsi="Cambria Math"/>
                    </w:rPr>
                    <m:t>γ</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d>
                <m:dPr>
                  <m:ctrlPr>
                    <w:rPr>
                      <w:rFonts w:ascii="Cambria Math" w:hAnsi="Cambria Math"/>
                      <w:i/>
                    </w:rPr>
                  </m:ctrlPr>
                </m:dPr>
                <m:e>
                  <m:r>
                    <w:rPr>
                      <w:rFonts w:ascii="Cambria Math" w:hAnsi="Cambria Math"/>
                    </w:rPr>
                    <m:t>α</m:t>
                  </m:r>
                </m:e>
              </m:d>
              <m:ctrlPr>
                <w:rPr>
                  <w:rFonts w:ascii="Cambria Math" w:eastAsia="Cambria Math" w:hAnsi="Cambria Math" w:cs="Cambria Math"/>
                  <w:i/>
                </w:rPr>
              </m:ctrlPr>
            </m:e>
            <m:e>
              <m:r>
                <w:rPr>
                  <w:rFonts w:ascii="Cambria Math" w:hAnsi="Cambria Math"/>
                </w:rPr>
                <m:t>=&amp;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e>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β</m:t>
                            </m:r>
                          </m:e>
                        </m:func>
                      </m:e>
                    </m:mr>
                    <m:mr>
                      <m:e>
                        <m:r>
                          <w:rPr>
                            <w:rFonts w:ascii="Cambria Math" w:hAnsi="Cambria Math"/>
                          </w:rPr>
                          <m:t>0</m:t>
                        </m:r>
                      </m:e>
                      <m:e>
                        <m:r>
                          <w:rPr>
                            <w:rFonts w:ascii="Cambria Math" w:hAnsi="Cambria Math"/>
                          </w:rPr>
                          <m:t>1</m:t>
                        </m:r>
                      </m:e>
                      <m:e>
                        <m:r>
                          <w:rPr>
                            <w:rFonts w:ascii="Cambria Math" w:hAnsi="Cambria Math"/>
                          </w:rPr>
                          <m:t>0</m:t>
                        </m:r>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β</m:t>
                            </m:r>
                          </m:e>
                        </m:func>
                      </m:e>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mr>
                    <m:mr>
                      <m:e>
                        <m:r>
                          <w:rPr>
                            <w:rFonts w:ascii="Cambria Math" w:hAnsi="Cambria Math"/>
                          </w:rPr>
                          <m:t>0</m:t>
                        </m:r>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e>
                        <m:r>
                          <w:rPr>
                            <w:rFonts w:ascii="Cambria Math" w:hAnsi="Cambria Math"/>
                          </w:rPr>
                          <m:t>0</m:t>
                        </m:r>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r>
                <m:rPr>
                  <m:sty m:val="p"/>
                </m:rPr>
                <w:rPr>
                  <w:rFonts w:ascii="Cambria Math" w:hAnsi="Cambria Math" w:hint="eastAsia"/>
                </w:rPr>
                <m:t>(</m:t>
              </m:r>
              <m:r>
                <m:rPr>
                  <m:sty m:val="p"/>
                </m:rPr>
                <w:rPr>
                  <w:rFonts w:ascii="Cambria Math" w:hAnsi="Cambria Math"/>
                </w:rPr>
                <m:t>2.3.8)</m:t>
              </m:r>
              <m:r>
                <w:rPr>
                  <w:rFonts w:ascii="Cambria Math" w:hAnsi="Cambria Math"/>
                </w:rPr>
                <m:t>#</m:t>
              </m:r>
            </m:e>
          </m:eqArr>
        </m:oMath>
      </m:oMathPara>
    </w:p>
    <w:p w14:paraId="35FA1681" w14:textId="77777777" w:rsidR="00667C01" w:rsidRDefault="00667C01" w:rsidP="00667C01">
      <w:pPr>
        <w:ind w:firstLine="480"/>
      </w:pPr>
      <w:r>
        <w:rPr>
          <w:rFonts w:hint="eastAsia"/>
        </w:rPr>
        <w:t>平台坐标系与联船地理坐标系之间的关系是通过船体固联轴坐标系相联系的，由式</w:t>
      </w:r>
      <w:r>
        <w:rPr>
          <w:rFonts w:hint="eastAsia"/>
        </w:rPr>
        <w:t>(</w:t>
      </w:r>
      <w:r>
        <w:t>2.3.5</w:t>
      </w:r>
      <w:r>
        <w:rPr>
          <w:rFonts w:hint="eastAsia"/>
        </w:rPr>
        <w:t>)</w:t>
      </w:r>
      <w:r>
        <w:rPr>
          <w:rFonts w:hint="eastAsia"/>
        </w:rPr>
        <w:t>和式</w:t>
      </w:r>
      <w:r>
        <w:rPr>
          <w:rFonts w:hint="eastAsia"/>
        </w:rPr>
        <w:t>(</w:t>
      </w:r>
      <w:r>
        <w:t>2.3.6</w:t>
      </w:r>
      <w:r>
        <w:rPr>
          <w:rFonts w:hint="eastAsia"/>
        </w:rPr>
        <w:t>)</w:t>
      </w:r>
      <w:r>
        <w:rPr>
          <w:rFonts w:hint="eastAsia"/>
        </w:rPr>
        <w:t>有</w:t>
      </w:r>
    </w:p>
    <w:p w14:paraId="48CFE5A0" w14:textId="4A6CE6C4" w:rsidR="00DF71FC" w:rsidRPr="00DF71FC" w:rsidRDefault="00000000" w:rsidP="00DF71FC">
      <w:pPr>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a</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a</m:t>
                          </m:r>
                        </m:sub>
                      </m:sSub>
                    </m:e>
                  </m:eqArr>
                </m:e>
              </m:d>
              <m:r>
                <w:rPr>
                  <w:rFonts w:ascii="Cambria Math" w:hAnsi="Cambria Math"/>
                </w:rPr>
                <m:t>=</m:t>
              </m:r>
              <m:sSub>
                <m:sSubPr>
                  <m:ctrlPr>
                    <w:rPr>
                      <w:rFonts w:ascii="Cambria Math" w:hAnsi="Cambria Math"/>
                      <w:i/>
                    </w:rPr>
                  </m:ctrlPr>
                </m:sSubPr>
                <m:e>
                  <m:r>
                    <w:rPr>
                      <w:rFonts w:ascii="Cambria Math" w:hAnsi="Cambria Math"/>
                    </w:rPr>
                    <m:t>T</m:t>
                  </m:r>
                </m:e>
                <m:sub>
                  <m:r>
                    <m:rPr>
                      <m:sty m:val="p"/>
                    </m:rPr>
                    <w:rPr>
                      <w:rFonts w:ascii="Cambria Math" w:hAnsi="Cambria Math"/>
                    </w:rPr>
                    <m:t>sa</m:t>
                  </m:r>
                </m:sub>
              </m:sSub>
              <m:d>
                <m:dPr>
                  <m:ctrlPr>
                    <w:rPr>
                      <w:rFonts w:ascii="Cambria Math" w:hAnsi="Cambria Math"/>
                      <w:i/>
                    </w:rPr>
                  </m:ctrlPr>
                </m:dPr>
                <m:e>
                  <m:r>
                    <w:rPr>
                      <w:rFonts w:ascii="Cambria Math" w:hAnsi="Cambria Math"/>
                    </w:rPr>
                    <m:t>α,γ,β</m:t>
                  </m:r>
                </m:e>
              </m:d>
              <m:sSub>
                <m:sSubPr>
                  <m:ctrlPr>
                    <w:rPr>
                      <w:rFonts w:ascii="Cambria Math" w:hAnsi="Cambria Math"/>
                      <w:i/>
                    </w:rPr>
                  </m:ctrlPr>
                </m:sSubPr>
                <m:e>
                  <m:r>
                    <w:rPr>
                      <w:rFonts w:ascii="Cambria Math" w:hAnsi="Cambria Math"/>
                    </w:rPr>
                    <m:t>T</m:t>
                  </m:r>
                </m:e>
                <m:sub>
                  <m:r>
                    <m:rPr>
                      <m:sty m:val="p"/>
                    </m:rPr>
                    <w:rPr>
                      <w:rFonts w:ascii="Cambria Math" w:hAnsi="Cambria Math"/>
                    </w:rPr>
                    <m:t>es</m:t>
                  </m:r>
                </m:sub>
              </m:sSub>
              <m:d>
                <m:dPr>
                  <m:ctrlPr>
                    <w:rPr>
                      <w:rFonts w:ascii="Cambria Math" w:hAnsi="Cambria Math"/>
                      <w:i/>
                    </w:rPr>
                  </m:ctrlPr>
                </m:dPr>
                <m:e>
                  <m:r>
                    <w:rPr>
                      <w:rFonts w:ascii="Cambria Math" w:hAnsi="Cambria Math"/>
                    </w:rPr>
                    <m:t>φ,θ,ψ,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e</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e</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e</m:t>
                          </m:r>
                        </m:sub>
                      </m:sSub>
                    </m:e>
                  </m:eqArr>
                </m:e>
              </m:d>
              <m:r>
                <w:rPr>
                  <w:rFonts w:ascii="Cambria Math" w:hAnsi="Cambria Math"/>
                </w:rPr>
                <m:t>#</m:t>
              </m:r>
              <m:d>
                <m:dPr>
                  <m:ctrlPr>
                    <w:rPr>
                      <w:rFonts w:ascii="Cambria Math" w:hAnsi="Cambria Math"/>
                    </w:rPr>
                  </m:ctrlPr>
                </m:dPr>
                <m:e>
                  <m:r>
                    <m:rPr>
                      <m:sty m:val="p"/>
                    </m:rPr>
                    <w:rPr>
                      <w:rFonts w:ascii="Cambria Math" w:hAnsi="Cambria Math"/>
                    </w:rPr>
                    <m:t>2.3.9</m:t>
                  </m:r>
                </m:e>
              </m:d>
            </m:e>
          </m:eqArr>
        </m:oMath>
      </m:oMathPara>
    </w:p>
    <w:p w14:paraId="0F7955DE" w14:textId="77777777" w:rsidR="00667C01" w:rsidRDefault="00667C01" w:rsidP="00667C01">
      <w:pPr>
        <w:ind w:firstLineChars="83" w:firstLine="174"/>
      </w:pPr>
      <w:r>
        <w:rPr>
          <w:rFonts w:hint="eastAsia"/>
        </w:rPr>
        <w:t>坐标转换的作用就是保持平台上任意一点的坐标值在平台坐标系中和在联船地理坐标系中是相等的，即</w:t>
      </w:r>
    </w:p>
    <w:p w14:paraId="40329469" w14:textId="72A97B4C" w:rsidR="00DF71FC" w:rsidRPr="00DF71FC" w:rsidRDefault="00000000" w:rsidP="00DF71FC">
      <w:pPr>
        <w:ind w:firstLineChars="83" w:firstLine="174"/>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a</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a</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m:rPr>
                              <m:sty m:val="p"/>
                            </m:rPr>
                            <w:rPr>
                              <w:rFonts w:ascii="Cambria Math" w:hAnsi="Cambria Math"/>
                            </w:rPr>
                            <m:t>e</m:t>
                          </m:r>
                        </m:sub>
                      </m:sSub>
                    </m:e>
                    <m:e>
                      <m:sSub>
                        <m:sSubPr>
                          <m:ctrlPr>
                            <w:rPr>
                              <w:rFonts w:ascii="Cambria Math" w:hAnsi="Cambria Math"/>
                              <w:i/>
                            </w:rPr>
                          </m:ctrlPr>
                        </m:sSubPr>
                        <m:e>
                          <m:r>
                            <w:rPr>
                              <w:rFonts w:ascii="Cambria Math" w:hAnsi="Cambria Math"/>
                            </w:rPr>
                            <m:t>y</m:t>
                          </m:r>
                        </m:e>
                        <m:sub>
                          <m:r>
                            <m:rPr>
                              <m:sty m:val="p"/>
                            </m:rPr>
                            <w:rPr>
                              <w:rFonts w:ascii="Cambria Math" w:hAnsi="Cambria Math"/>
                            </w:rPr>
                            <m:t>e</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z</m:t>
                          </m:r>
                        </m:e>
                        <m:sub>
                          <m:r>
                            <m:rPr>
                              <m:sty m:val="p"/>
                            </m:rPr>
                            <w:rPr>
                              <w:rFonts w:ascii="Cambria Math" w:eastAsia="Cambria Math" w:hAnsi="Cambria Math" w:cs="Cambria Math"/>
                            </w:rPr>
                            <m:t>e</m:t>
                          </m:r>
                        </m:sub>
                      </m:sSub>
                    </m:e>
                  </m:eqArr>
                </m:e>
              </m:d>
              <m:r>
                <w:rPr>
                  <w:rFonts w:ascii="Cambria Math" w:hAnsi="Cambria Math"/>
                </w:rPr>
                <m:t>#</m:t>
              </m:r>
              <m:d>
                <m:dPr>
                  <m:ctrlPr>
                    <w:rPr>
                      <w:rFonts w:ascii="Cambria Math" w:hAnsi="Cambria Math"/>
                    </w:rPr>
                  </m:ctrlPr>
                </m:dPr>
                <m:e>
                  <m:r>
                    <m:rPr>
                      <m:sty m:val="p"/>
                    </m:rPr>
                    <w:rPr>
                      <w:rFonts w:ascii="Cambria Math" w:hAnsi="Cambria Math"/>
                    </w:rPr>
                    <m:t>2.3.10</m:t>
                  </m:r>
                </m:e>
              </m:d>
            </m:e>
          </m:eqArr>
        </m:oMath>
      </m:oMathPara>
    </w:p>
    <w:p w14:paraId="55143118" w14:textId="77777777" w:rsidR="00667C01" w:rsidRDefault="00667C01" w:rsidP="00667C01">
      <w:pPr>
        <w:ind w:firstLineChars="83" w:firstLine="174"/>
      </w:pPr>
      <w:r>
        <w:rPr>
          <w:rFonts w:hint="eastAsia"/>
        </w:rPr>
        <w:t>于是，由式</w:t>
      </w:r>
      <w:r>
        <w:rPr>
          <w:rFonts w:hint="eastAsia"/>
        </w:rPr>
        <w:t>(</w:t>
      </w:r>
      <w:r>
        <w:t>2.3.9)</w:t>
      </w:r>
      <w:r>
        <w:rPr>
          <w:rFonts w:hint="eastAsia"/>
        </w:rPr>
        <w:t>和式</w:t>
      </w:r>
      <w:r>
        <w:rPr>
          <w:rFonts w:hint="eastAsia"/>
        </w:rPr>
        <w:t>(</w:t>
      </w:r>
      <w:r>
        <w:t>2.3.10</w:t>
      </w:r>
      <w:r>
        <w:rPr>
          <w:rFonts w:hint="eastAsia"/>
        </w:rPr>
        <w:t>)</w:t>
      </w:r>
      <w:r>
        <w:rPr>
          <w:rFonts w:hint="eastAsia"/>
        </w:rPr>
        <w:t>有</w:t>
      </w:r>
    </w:p>
    <w:p w14:paraId="02AC54EB" w14:textId="7B05650D" w:rsidR="00667C01" w:rsidRDefault="00000000" w:rsidP="00667C01">
      <w:pPr>
        <w:ind w:firstLineChars="83" w:firstLine="174"/>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sa</m:t>
              </m:r>
            </m:sub>
          </m:sSub>
          <m:d>
            <m:dPr>
              <m:ctrlPr>
                <w:rPr>
                  <w:rFonts w:ascii="Cambria Math" w:hAnsi="Cambria Math"/>
                  <w:i/>
                </w:rPr>
              </m:ctrlPr>
            </m:dPr>
            <m:e>
              <m:r>
                <w:rPr>
                  <w:rFonts w:ascii="Cambria Math" w:hAnsi="Cambria Math"/>
                </w:rPr>
                <m:t>α,γ,β</m:t>
              </m:r>
            </m:e>
          </m:d>
          <m:sSub>
            <m:sSubPr>
              <m:ctrlPr>
                <w:rPr>
                  <w:rFonts w:ascii="Cambria Math" w:hAnsi="Cambria Math"/>
                  <w:i/>
                </w:rPr>
              </m:ctrlPr>
            </m:sSubPr>
            <m:e>
              <m:r>
                <w:rPr>
                  <w:rFonts w:ascii="Cambria Math" w:hAnsi="Cambria Math"/>
                </w:rPr>
                <m:t>T</m:t>
              </m:r>
            </m:e>
            <m:sub>
              <m:r>
                <m:rPr>
                  <m:sty m:val="p"/>
                </m:rPr>
                <w:rPr>
                  <w:rFonts w:ascii="Cambria Math" w:hAnsi="Cambria Math"/>
                </w:rPr>
                <m:t>es</m:t>
              </m:r>
            </m:sub>
          </m:sSub>
          <m:d>
            <m:dPr>
              <m:ctrlPr>
                <w:rPr>
                  <w:rFonts w:ascii="Cambria Math" w:hAnsi="Cambria Math"/>
                  <w:i/>
                </w:rPr>
              </m:ctrlPr>
            </m:dPr>
            <m:e>
              <m:r>
                <w:rPr>
                  <w:rFonts w:ascii="Cambria Math" w:hAnsi="Cambria Math"/>
                </w:rPr>
                <m:t>φ,θ,ψ,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r>
            <w:rPr>
              <w:rFonts w:ascii="Cambria Math" w:hAnsi="Cambria Math"/>
            </w:rPr>
            <m:t>=I</m:t>
          </m:r>
        </m:oMath>
      </m:oMathPara>
    </w:p>
    <w:p w14:paraId="28425DC4" w14:textId="7C6B0C69" w:rsidR="00667C01" w:rsidRDefault="00667C01" w:rsidP="00667C01">
      <w:pPr>
        <w:ind w:firstLineChars="83" w:firstLine="174"/>
      </w:pPr>
      <w:r>
        <w:rPr>
          <w:rFonts w:hint="eastAsia"/>
        </w:rPr>
        <w:t>由此得出船舶摇摆运动时经坐标变换后的三轴伺服系统指令信号为</w:t>
      </w:r>
      <w:r w:rsidR="006F1808">
        <w:rPr>
          <w:rFonts w:hint="eastAsia"/>
        </w:rPr>
        <w:t>：</w:t>
      </w:r>
    </w:p>
    <w:p w14:paraId="7BCDF82B" w14:textId="25F2D52B" w:rsidR="00151288" w:rsidRPr="00151288" w:rsidRDefault="00000000" w:rsidP="00883721">
      <w:pPr>
        <w:ind w:firstLineChars="83" w:firstLine="174"/>
      </w:pPr>
      <m:oMathPara>
        <m:oMath>
          <m:eqArr>
            <m:eqArrPr>
              <m:maxDist m:val="1"/>
              <m:ctrlPr>
                <w:rPr>
                  <w:rFonts w:ascii="Cambria Math" w:hAnsi="Cambria Math"/>
                  <w:i/>
                </w:rPr>
              </m:ctrlPr>
            </m:eqArrPr>
            <m:e>
              <m:d>
                <m:dPr>
                  <m:begChr m:val="{"/>
                  <m:endChr m:val=""/>
                  <m:ctrlPr>
                    <w:rPr>
                      <w:rFonts w:ascii="Cambria Math" w:hAnsi="Cambria Math"/>
                      <w:i/>
                    </w:rPr>
                  </m:ctrlPr>
                </m:dPr>
                <m:e>
                  <m:m>
                    <m:mPr>
                      <m:mcs>
                        <m:mc>
                          <m:mcPr>
                            <m:count m:val="1"/>
                            <m:mcJc m:val="left"/>
                          </m:mcPr>
                        </m:mc>
                        <m:mc>
                          <m:mcPr>
                            <m:count m:val="1"/>
                            <m:mcJc m:val="right"/>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m:rPr>
                                <m:sty m:val="p"/>
                              </m:rP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arccos</m:t>
                            </m:r>
                          </m:fName>
                          <m:e>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cot</m:t>
                                        </m:r>
                                        <m:ctrlPr>
                                          <w:rPr>
                                            <w:rFonts w:ascii="Cambria Math" w:hAnsi="Cambria Math"/>
                                            <w:i/>
                                          </w:rPr>
                                        </m:ctrlP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w:rPr>
                                                    <w:rFonts w:ascii="Cambria Math" w:hAnsi="Cambria Math"/>
                                                  </w:rPr>
                                                  <m:t>g</m:t>
                                                </m:r>
                                              </m:sub>
                                            </m:sSub>
                                          </m:e>
                                        </m:d>
                                      </m:e>
                                    </m:func>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e>
                            </m:d>
                          </m:e>
                        </m:func>
                        <m:r>
                          <w:rPr>
                            <w:rFonts w:ascii="Cambria Math" w:hAnsi="Cambria Math"/>
                          </w:rPr>
                          <m:t>,</m:t>
                        </m:r>
                      </m:e>
                      <m:e>
                        <m:r>
                          <m:rPr>
                            <m:sty m:val="p"/>
                          </m:rPr>
                          <w:rPr>
                            <w:rFonts w:ascii="Cambria Math" w:hAnsi="Cambria Math"/>
                          </w:rPr>
                          <m:t>π</m:t>
                        </m:r>
                        <m:r>
                          <w:rPr>
                            <w:rFonts w:ascii="Cambria Math" w:hAnsi="Cambria Math"/>
                          </w:rPr>
                          <m:t>≤ψ≤</m:t>
                        </m:r>
                        <m:r>
                          <m:rPr>
                            <m:sty m:val="p"/>
                          </m:rPr>
                          <w:rPr>
                            <w:rFonts w:ascii="Cambria Math" w:hAnsi="Cambria Math"/>
                          </w:rPr>
                          <m:t>π</m:t>
                        </m:r>
                      </m:e>
                    </m:mr>
                    <m:mr>
                      <m:e>
                        <m:sSub>
                          <m:sSubPr>
                            <m:ctrlPr>
                              <w:rPr>
                                <w:rFonts w:ascii="Cambria Math" w:hAnsi="Cambria Math"/>
                                <w:i/>
                              </w:rPr>
                            </m:ctrlPr>
                          </m:sSubPr>
                          <m:e>
                            <m:r>
                              <w:rPr>
                                <w:rFonts w:ascii="Cambria Math" w:hAnsi="Cambria Math"/>
                              </w:rPr>
                              <m:t>γ</m:t>
                            </m:r>
                          </m:e>
                          <m:sub>
                            <m:r>
                              <m:rPr>
                                <m:sty m:val="p"/>
                              </m:rP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arcsin</m:t>
                            </m:r>
                          </m:fName>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w:rPr>
                                                <w:rFonts w:ascii="Cambria Math" w:hAnsi="Cambria Math"/>
                                              </w:rPr>
                                              <m:t>g</m:t>
                                            </m:r>
                                          </m:sub>
                                        </m:sSub>
                                      </m:e>
                                    </m:d>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e>
                                </m:func>
                              </m:e>
                            </m:d>
                          </m:e>
                        </m:func>
                        <m:r>
                          <m:rPr>
                            <m:sty m:val="p"/>
                          </m:rPr>
                          <w:rPr>
                            <w:rFonts w:ascii="Cambria Math" w:hAnsi="Cambria Math"/>
                          </w:rPr>
                          <m:t xml:space="preserve">, </m:t>
                        </m:r>
                      </m:e>
                      <m:e>
                        <m:r>
                          <w:rPr>
                            <w:rFonts w:ascii="Cambria Math" w:hAnsi="Cambria Math"/>
                          </w:rPr>
                          <m:t>-</m:t>
                        </m:r>
                        <m:r>
                          <m:rPr>
                            <m:sty m:val="p"/>
                          </m:rPr>
                          <w:rPr>
                            <w:rFonts w:ascii="Cambria Math" w:hAnsi="Cambria Math"/>
                          </w:rPr>
                          <m:t>π</m:t>
                        </m:r>
                        <m:r>
                          <w:rPr>
                            <w:rFonts w:ascii="Cambria Math" w:hAnsi="Cambria Math"/>
                          </w:rPr>
                          <m:t>≤φ≤</m:t>
                        </m:r>
                        <m:r>
                          <m:rPr>
                            <m:sty m:val="p"/>
                          </m:rPr>
                          <w:rPr>
                            <w:rFonts w:ascii="Cambria Math" w:hAnsi="Cambria Math"/>
                          </w:rPr>
                          <m:t>π</m:t>
                        </m:r>
                      </m:e>
                    </m:mr>
                    <m:mr>
                      <m:e>
                        <m:sSub>
                          <m:sSubPr>
                            <m:ctrlPr>
                              <w:rPr>
                                <w:rFonts w:ascii="Cambria Math" w:hAnsi="Cambria Math"/>
                                <w:i/>
                              </w:rPr>
                            </m:ctrlPr>
                          </m:sSubPr>
                          <m:e>
                            <m:r>
                              <w:rPr>
                                <w:rFonts w:ascii="Cambria Math" w:hAnsi="Cambria Math"/>
                              </w:rPr>
                              <m:t>β</m:t>
                            </m:r>
                          </m:e>
                          <m:sub>
                            <m:r>
                              <m:rPr>
                                <m:sty m:val="p"/>
                              </m:rP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arctan</m:t>
                                        </m:r>
                                      </m:fName>
                                      <m:e>
                                        <m:r>
                                          <w:rPr>
                                            <w:rFonts w:ascii="Cambria Math" w:hAnsi="Cambria Math"/>
                                          </w:rPr>
                                          <m:t>φ</m:t>
                                        </m:r>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w:rPr>
                                                    <w:rFonts w:ascii="Cambria Math" w:hAnsi="Cambria Math"/>
                                                  </w:rPr>
                                                  <m:t>g</m:t>
                                                </m:r>
                                              </m:sub>
                                            </m:sSub>
                                          </m:e>
                                        </m:d>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ψ-</m:t>
                                        </m:r>
                                        <m:sSub>
                                          <m:sSubPr>
                                            <m:ctrlPr>
                                              <w:rPr>
                                                <w:rFonts w:ascii="Cambria Math" w:hAnsi="Cambria Math"/>
                                                <w:i/>
                                              </w:rPr>
                                            </m:ctrlPr>
                                          </m:sSubPr>
                                          <m:e>
                                            <m:r>
                                              <w:rPr>
                                                <w:rFonts w:ascii="Cambria Math" w:hAnsi="Cambria Math"/>
                                              </w:rPr>
                                              <m:t>ψ</m:t>
                                            </m:r>
                                          </m:e>
                                          <m:sub>
                                            <m:r>
                                              <m:rPr>
                                                <m:sty m:val="p"/>
                                              </m:rPr>
                                              <w:rPr>
                                                <w:rFonts w:ascii="Cambria Math" w:hAnsi="Cambria Math"/>
                                              </w:rPr>
                                              <m:t>g</m:t>
                                            </m:r>
                                          </m:sub>
                                        </m:sSub>
                                      </m:e>
                                    </m:d>
                                  </m:e>
                                </m:func>
                              </m:e>
                            </m:d>
                          </m:e>
                        </m:func>
                        <m:r>
                          <w:rPr>
                            <w:rFonts w:ascii="Cambria Math" w:hAnsi="Cambria Math"/>
                          </w:rPr>
                          <m:t>,</m:t>
                        </m:r>
                      </m:e>
                      <m:e>
                        <m:r>
                          <w:rPr>
                            <w:rFonts w:ascii="Cambria Math" w:hAnsi="Cambria Math"/>
                          </w:rPr>
                          <m:t>-</m:t>
                        </m:r>
                        <m:f>
                          <m:fPr>
                            <m:ctrlPr>
                              <w:rPr>
                                <w:rFonts w:ascii="Cambria Math" w:hAnsi="Cambria Math"/>
                                <w:i/>
                              </w:rPr>
                            </m:ctrlPr>
                          </m:fPr>
                          <m:num>
                            <m:r>
                              <w:rPr>
                                <w:rFonts w:ascii="Cambria Math" w:hAnsi="Cambria Math"/>
                              </w:rPr>
                              <m:t>2</m:t>
                            </m:r>
                          </m:num>
                          <m:den>
                            <m:r>
                              <m:rPr>
                                <m:sty m:val="p"/>
                              </m:rPr>
                              <w:rPr>
                                <w:rFonts w:ascii="Cambria Math" w:hAnsi="Cambria Math"/>
                              </w:rPr>
                              <m:t>π</m:t>
                            </m:r>
                          </m:den>
                        </m:f>
                        <m:r>
                          <w:rPr>
                            <w:rFonts w:ascii="Cambria Math" w:hAnsi="Cambria Math"/>
                          </w:rPr>
                          <m:t>&lt;θ&lt;</m:t>
                        </m:r>
                        <m:f>
                          <m:fPr>
                            <m:ctrlPr>
                              <w:rPr>
                                <w:rFonts w:ascii="Cambria Math" w:hAnsi="Cambria Math"/>
                                <w:i/>
                              </w:rPr>
                            </m:ctrlPr>
                          </m:fPr>
                          <m:num>
                            <m:r>
                              <w:rPr>
                                <w:rFonts w:ascii="Cambria Math" w:hAnsi="Cambria Math"/>
                              </w:rPr>
                              <m:t>2</m:t>
                            </m:r>
                          </m:num>
                          <m:den>
                            <m:r>
                              <m:rPr>
                                <m:sty m:val="p"/>
                              </m:rPr>
                              <w:rPr>
                                <w:rFonts w:ascii="Cambria Math" w:hAnsi="Cambria Math"/>
                              </w:rPr>
                              <m:t>π</m:t>
                            </m:r>
                          </m:den>
                        </m:f>
                      </m:e>
                    </m:mr>
                  </m:m>
                </m:e>
              </m:d>
              <m:r>
                <w:rPr>
                  <w:rFonts w:ascii="Cambria Math" w:hAnsi="Cambria Math"/>
                </w:rPr>
                <m:t>#</m:t>
              </m:r>
              <m:d>
                <m:dPr>
                  <m:ctrlPr>
                    <w:rPr>
                      <w:rFonts w:ascii="Cambria Math" w:hAnsi="Cambria Math"/>
                    </w:rPr>
                  </m:ctrlPr>
                </m:dPr>
                <m:e>
                  <m:r>
                    <m:rPr>
                      <m:sty m:val="p"/>
                    </m:rPr>
                    <w:rPr>
                      <w:rFonts w:ascii="Cambria Math" w:hAnsi="Cambria Math"/>
                    </w:rPr>
                    <m:t>2.3.11</m:t>
                  </m:r>
                </m:e>
              </m:d>
            </m:e>
          </m:eqArr>
        </m:oMath>
      </m:oMathPara>
    </w:p>
    <w:p w14:paraId="5632877B" w14:textId="77777777" w:rsidR="00667C01" w:rsidRDefault="00667C01" w:rsidP="00667C01">
      <w:pPr>
        <w:pStyle w:val="a9"/>
        <w:numPr>
          <w:ilvl w:val="0"/>
          <w:numId w:val="21"/>
        </w:numPr>
        <w:spacing w:line="360" w:lineRule="auto"/>
      </w:pPr>
      <w:r>
        <w:rPr>
          <w:rFonts w:hint="eastAsia"/>
        </w:rPr>
        <w:t>稳定平台三轴伺服系统数学建模</w:t>
      </w:r>
    </w:p>
    <w:p w14:paraId="6B844E80" w14:textId="33964D5E" w:rsidR="00667C01" w:rsidRDefault="00667C01" w:rsidP="0076354C">
      <w:pPr>
        <w:pStyle w:val="a6"/>
        <w:ind w:firstLine="420"/>
      </w:pPr>
      <w:r>
        <w:rPr>
          <w:rFonts w:hint="eastAsia"/>
        </w:rPr>
        <w:t>船载稳定平台三自由度运动伺服系统是平台俯仰、横滚、方位三自由度转动的执行系统。俯仰角姿态伺服系统是平台在横向垂直面内转动的执行系统，它一方面要抵消船的纵摇及横摇运动对平台俯仰角姿态的影响，另一方面要根据俯仰角指令信号使平台俯仰角姿态转动到预期的位置。横滚角姿态伺服系统是平台在纵向垂直面内转动的执行系统，它主要是用来抵消船的横摇及纵摇运动对平台横滚角姿态的影响，从而达到稳定平台相对水平面基准的姿态。方位角姿态伺服系统是平台在水平面转动的执行系统，一方面用来克服船的艏摇、横摇和纵摇对平台方位角姿态的影响，另一方面根据方位角指令信号将平台驱动到指定的方位。因此，伺服系统性能的好坏将直接影响平台运动姿态的稳定控制效果。图</w:t>
      </w:r>
      <w:r>
        <w:t>2.3.</w:t>
      </w:r>
      <w:r w:rsidR="009F16FE">
        <w:t>4</w:t>
      </w:r>
      <w:r>
        <w:rPr>
          <w:rFonts w:hint="eastAsia"/>
        </w:rPr>
        <w:t>为船载稳定平台控制系统原理的结构图。</w:t>
      </w:r>
    </w:p>
    <w:p w14:paraId="4DC47604" w14:textId="63465565" w:rsidR="00667C01" w:rsidRDefault="00667C01" w:rsidP="0076354C">
      <w:pPr>
        <w:pStyle w:val="a6"/>
        <w:ind w:firstLine="420"/>
      </w:pPr>
      <w:r>
        <w:rPr>
          <w:rFonts w:hint="eastAsia"/>
        </w:rPr>
        <w:t>图</w:t>
      </w:r>
      <w:r>
        <w:rPr>
          <w:rFonts w:hint="eastAsia"/>
        </w:rPr>
        <w:t>2</w:t>
      </w:r>
      <w:r>
        <w:t>.3.</w:t>
      </w:r>
      <w:r w:rsidR="009F16FE">
        <w:t>4</w:t>
      </w:r>
      <w:r>
        <w:rPr>
          <w:rFonts w:hint="eastAsia"/>
        </w:rPr>
        <w:t>中，</w:t>
      </w:r>
      <m:oMath>
        <m:sSub>
          <m:sSubPr>
            <m:ctrlPr>
              <w:rPr>
                <w:rFonts w:ascii="Cambria Math" w:hAnsi="Cambria Math"/>
                <w:i/>
              </w:rPr>
            </m:ctrlPr>
          </m:sSubPr>
          <m:e>
            <m:r>
              <w:rPr>
                <w:rFonts w:ascii="Cambria Math" w:hAnsi="Cambria Math"/>
              </w:rPr>
              <m:t>α</m:t>
            </m:r>
          </m:e>
          <m:sub>
            <m:r>
              <m:rPr>
                <m:sty m:val="p"/>
              </m:rPr>
              <w:rPr>
                <w:rFonts w:ascii="Cambria Math" w:hAnsi="Cambria Math"/>
              </w:rPr>
              <m:t>g</m:t>
            </m:r>
          </m:sub>
        </m:sSub>
      </m:oMath>
      <w:r w:rsidR="00BA1039">
        <w:rPr>
          <w:rFonts w:hint="eastAsia"/>
        </w:rPr>
        <w:t>，</w:t>
      </w:r>
      <m:oMath>
        <m:sSub>
          <m:sSubPr>
            <m:ctrlPr>
              <w:rPr>
                <w:rFonts w:ascii="Cambria Math" w:hAnsi="Cambria Math"/>
                <w:i/>
              </w:rPr>
            </m:ctrlPr>
          </m:sSubPr>
          <m:e>
            <m:r>
              <w:rPr>
                <w:rFonts w:ascii="Cambria Math" w:hAnsi="Cambria Math"/>
              </w:rPr>
              <m:t>β</m:t>
            </m:r>
          </m:e>
          <m:sub>
            <m:r>
              <m:rPr>
                <m:sty m:val="p"/>
              </m:rPr>
              <w:rPr>
                <w:rFonts w:ascii="Cambria Math" w:hAnsi="Cambria Math"/>
              </w:rPr>
              <m:t>g</m:t>
            </m:r>
          </m:sub>
        </m:sSub>
      </m:oMath>
      <w:r>
        <w:rPr>
          <w:rFonts w:hint="eastAsia"/>
        </w:rPr>
        <w:t>分别为平台方位角和俯仰角指令信号，</w:t>
      </w:r>
      <m:oMath>
        <m:sSub>
          <m:sSubPr>
            <m:ctrlPr>
              <w:rPr>
                <w:rFonts w:ascii="Cambria Math" w:hAnsi="Cambria Math"/>
                <w:i/>
              </w:rPr>
            </m:ctrlPr>
          </m:sSubPr>
          <m:e>
            <m:r>
              <w:rPr>
                <w:rFonts w:ascii="Cambria Math" w:hAnsi="Cambria Math"/>
              </w:rPr>
              <m:t>α</m:t>
            </m:r>
          </m:e>
          <m:sub>
            <m:r>
              <m:rPr>
                <m:sty m:val="p"/>
              </m:rP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α</m:t>
            </m:r>
          </m:e>
          <m:sub>
            <m:r>
              <m:rPr>
                <m:sty m:val="p"/>
              </m:rP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α</m:t>
            </m:r>
          </m:e>
          <m:sub>
            <m:r>
              <m:rPr>
                <m:sty m:val="p"/>
              </m:rPr>
              <w:rPr>
                <w:rFonts w:ascii="Cambria Math" w:hAnsi="Cambria Math"/>
              </w:rPr>
              <m:t>k</m:t>
            </m:r>
          </m:sub>
        </m:sSub>
      </m:oMath>
      <w:r w:rsidR="0076354C">
        <w:rPr>
          <w:rFonts w:hint="eastAsia"/>
        </w:rPr>
        <w:t>，</w:t>
      </w:r>
      <m:oMath>
        <m:sSub>
          <m:sSubPr>
            <m:ctrlPr>
              <w:rPr>
                <w:rFonts w:ascii="Cambria Math" w:hAnsi="Cambria Math"/>
                <w:i/>
              </w:rPr>
            </m:ctrlPr>
          </m:sSubPr>
          <m:e>
            <m:r>
              <w:rPr>
                <w:rFonts w:ascii="Cambria Math" w:hAnsi="Cambria Math"/>
              </w:rPr>
              <m:t>γ</m:t>
            </m:r>
          </m:e>
          <m:sub>
            <m:r>
              <m:rPr>
                <m:sty m:val="p"/>
              </m:rP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γ</m:t>
            </m:r>
          </m:e>
          <m:sub>
            <m:r>
              <m:rPr>
                <m:sty m:val="p"/>
              </m:rPr>
              <w:rPr>
                <w:rFonts w:ascii="Cambria Math" w:hAnsi="Cambria Math"/>
              </w:rPr>
              <m:t>k</m:t>
            </m:r>
          </m:sub>
        </m:sSub>
      </m:oMath>
      <w:r w:rsidR="0076354C">
        <w:rPr>
          <w:rFonts w:hint="eastAsia"/>
        </w:rPr>
        <w:t>，</w:t>
      </w:r>
      <m:oMath>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k</m:t>
            </m:r>
          </m:sub>
        </m:sSub>
      </m:oMath>
      <w:r w:rsidR="0076354C">
        <w:rPr>
          <w:rFonts w:hint="eastAsia"/>
        </w:rPr>
        <w:t>，</w:t>
      </w:r>
      <w:r>
        <w:rPr>
          <w:rFonts w:hint="eastAsia"/>
        </w:rPr>
        <w:t>平台的俯仰、横滚、方位角三个回路伺服系统结构基本相同，均采用脉宽调制式无刷直流力矩电动机</w:t>
      </w:r>
      <w:r>
        <w:rPr>
          <w:rFonts w:hint="eastAsia"/>
        </w:rPr>
        <w:t>(PWM BDCM)</w:t>
      </w:r>
      <w:r>
        <w:rPr>
          <w:rFonts w:hint="eastAsia"/>
        </w:rPr>
        <w:t>伺服系统结构，见图</w:t>
      </w:r>
      <w:r>
        <w:t>2.3.</w:t>
      </w:r>
      <w:r w:rsidR="009F16FE">
        <w:t>5</w:t>
      </w:r>
      <w:r>
        <w:rPr>
          <w:rFonts w:hint="eastAsia"/>
        </w:rPr>
        <w:t>。</w:t>
      </w:r>
    </w:p>
    <w:p w14:paraId="04F0587D" w14:textId="65711145" w:rsidR="00667C01" w:rsidRDefault="00667C01" w:rsidP="0076354C">
      <w:pPr>
        <w:pStyle w:val="a6"/>
        <w:ind w:firstLine="420"/>
      </w:pPr>
      <w:r>
        <w:rPr>
          <w:rFonts w:hint="eastAsia"/>
        </w:rPr>
        <w:t>旋转变压器的输出是交流</w:t>
      </w:r>
      <w:r>
        <w:rPr>
          <w:rFonts w:hint="eastAsia"/>
        </w:rPr>
        <w:t>400 Hz</w:t>
      </w:r>
      <w:r>
        <w:rPr>
          <w:rFonts w:hint="eastAsia"/>
        </w:rPr>
        <w:t>电压信号，为了与计算机接口，需要模拟</w:t>
      </w:r>
      <w:r>
        <w:rPr>
          <w:rFonts w:hint="eastAsia"/>
        </w:rPr>
        <w:t>/</w:t>
      </w:r>
      <w:r>
        <w:rPr>
          <w:rFonts w:hint="eastAsia"/>
        </w:rPr>
        <w:t>数字转换装置。本系统选用跟踪式双速轴角</w:t>
      </w:r>
      <w:r>
        <w:rPr>
          <w:rFonts w:hint="eastAsia"/>
        </w:rPr>
        <w:t>/</w:t>
      </w:r>
      <w:r>
        <w:rPr>
          <w:rFonts w:hint="eastAsia"/>
        </w:rPr>
        <w:t>数字转换器</w:t>
      </w:r>
      <w:r>
        <w:rPr>
          <w:rFonts w:hint="eastAsia"/>
        </w:rPr>
        <w:t>(R/D)</w:t>
      </w:r>
      <w:r>
        <w:rPr>
          <w:rFonts w:hint="eastAsia"/>
        </w:rPr>
        <w:t>来完成模拟</w:t>
      </w:r>
      <w:r>
        <w:rPr>
          <w:rFonts w:hint="eastAsia"/>
        </w:rPr>
        <w:t>/</w:t>
      </w:r>
      <w:r>
        <w:rPr>
          <w:rFonts w:hint="eastAsia"/>
        </w:rPr>
        <w:t>数字转换功能。输入为旋转变压器的粗机正弦、粗机余弦和精机正弦、精机余弦信号，输出为粗、精组合的十六位角度数字信号和一个模拟量的角度信号。其主要性能指标如下：最大跟踪速率为</w:t>
      </w:r>
      <w:r>
        <w:rPr>
          <w:rFonts w:hint="eastAsia"/>
        </w:rPr>
        <w:t>1000(</w:t>
      </w:r>
      <w:r>
        <w:rPr>
          <w:rFonts w:hint="eastAsia"/>
        </w:rPr>
        <w:t>°</w:t>
      </w:r>
      <w:r>
        <w:rPr>
          <w:rFonts w:hint="eastAsia"/>
        </w:rPr>
        <w:t>)/s,</w:t>
      </w:r>
      <w:r>
        <w:rPr>
          <w:rFonts w:hint="eastAsia"/>
        </w:rPr>
        <w:t>分辨率为</w:t>
      </w:r>
      <w:r>
        <w:rPr>
          <w:rFonts w:hint="eastAsia"/>
        </w:rPr>
        <w:t>16</w:t>
      </w:r>
      <w:r>
        <w:rPr>
          <w:rFonts w:hint="eastAsia"/>
        </w:rPr>
        <w:t>位，精度为</w:t>
      </w:r>
      <m:oMath>
        <m:r>
          <w:rPr>
            <w:rFonts w:ascii="Cambria Math" w:hAnsi="Cambria Math"/>
          </w:rPr>
          <m:t>40"</m:t>
        </m:r>
      </m:oMath>
      <w:r>
        <w:rPr>
          <w:rFonts w:hint="eastAsia"/>
        </w:rPr>
        <w:t>。该转换器转换精度高，跟踪速度快，使用方便。</w:t>
      </w:r>
    </w:p>
    <w:p w14:paraId="137F6F81" w14:textId="4E65F222" w:rsidR="00667C01" w:rsidRDefault="00811906" w:rsidP="0028592B">
      <w:pPr>
        <w:jc w:val="center"/>
      </w:pPr>
      <w:r w:rsidRPr="00811906">
        <w:rPr>
          <w:noProof/>
        </w:rPr>
        <w:lastRenderedPageBreak/>
        <w:drawing>
          <wp:inline distT="0" distB="0" distL="0" distR="0" wp14:anchorId="3806E1F6" wp14:editId="2BC87A01">
            <wp:extent cx="5148000" cy="2289600"/>
            <wp:effectExtent l="0" t="0" r="0" b="0"/>
            <wp:docPr id="213994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44631" name=""/>
                    <pic:cNvPicPr/>
                  </pic:nvPicPr>
                  <pic:blipFill>
                    <a:blip r:embed="rId26"/>
                    <a:stretch>
                      <a:fillRect/>
                    </a:stretch>
                  </pic:blipFill>
                  <pic:spPr>
                    <a:xfrm>
                      <a:off x="0" y="0"/>
                      <a:ext cx="5148000" cy="2289600"/>
                    </a:xfrm>
                    <a:prstGeom prst="rect">
                      <a:avLst/>
                    </a:prstGeom>
                  </pic:spPr>
                </pic:pic>
              </a:graphicData>
            </a:graphic>
          </wp:inline>
        </w:drawing>
      </w:r>
    </w:p>
    <w:p w14:paraId="1AE57544" w14:textId="52B656FA" w:rsidR="00667C01" w:rsidRDefault="00667C01" w:rsidP="0028592B">
      <w:pPr>
        <w:jc w:val="center"/>
      </w:pPr>
      <w:r>
        <w:rPr>
          <w:rFonts w:hint="eastAsia"/>
        </w:rPr>
        <w:t>图</w:t>
      </w:r>
      <w:r>
        <w:rPr>
          <w:rFonts w:hint="eastAsia"/>
        </w:rPr>
        <w:t>2.3.</w:t>
      </w:r>
      <w:r w:rsidR="009F16FE">
        <w:t>4</w:t>
      </w:r>
      <w:r>
        <w:t xml:space="preserve"> </w:t>
      </w:r>
      <w:r>
        <w:rPr>
          <w:rFonts w:hint="eastAsia"/>
        </w:rPr>
        <w:t>船载稳定平台控制系统原理图</w:t>
      </w:r>
    </w:p>
    <w:p w14:paraId="6FD07D87" w14:textId="6FA1A9B3" w:rsidR="00667C01" w:rsidRDefault="00667C01" w:rsidP="009F16FE">
      <w:pPr>
        <w:jc w:val="center"/>
      </w:pPr>
    </w:p>
    <w:p w14:paraId="48455E8B" w14:textId="351C4C9D" w:rsidR="00E4235B" w:rsidRDefault="00E4235B" w:rsidP="009F16FE">
      <w:pPr>
        <w:jc w:val="center"/>
      </w:pPr>
      <w:r w:rsidRPr="00E4235B">
        <w:rPr>
          <w:noProof/>
        </w:rPr>
        <w:drawing>
          <wp:inline distT="0" distB="0" distL="0" distR="0" wp14:anchorId="19B3EA38" wp14:editId="212B156B">
            <wp:extent cx="5274310" cy="2562225"/>
            <wp:effectExtent l="0" t="0" r="0" b="0"/>
            <wp:docPr id="1488747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7415" name=""/>
                    <pic:cNvPicPr/>
                  </pic:nvPicPr>
                  <pic:blipFill>
                    <a:blip r:embed="rId27"/>
                    <a:stretch>
                      <a:fillRect/>
                    </a:stretch>
                  </pic:blipFill>
                  <pic:spPr>
                    <a:xfrm>
                      <a:off x="0" y="0"/>
                      <a:ext cx="5274310" cy="2562225"/>
                    </a:xfrm>
                    <a:prstGeom prst="rect">
                      <a:avLst/>
                    </a:prstGeom>
                  </pic:spPr>
                </pic:pic>
              </a:graphicData>
            </a:graphic>
          </wp:inline>
        </w:drawing>
      </w:r>
    </w:p>
    <w:p w14:paraId="2C6C9D5A" w14:textId="30BA8F9D" w:rsidR="00667C01" w:rsidRDefault="00667C01" w:rsidP="009F16FE">
      <w:pPr>
        <w:jc w:val="center"/>
      </w:pPr>
      <w:r>
        <w:rPr>
          <w:rFonts w:hint="eastAsia"/>
        </w:rPr>
        <w:t>图</w:t>
      </w:r>
      <w:r>
        <w:rPr>
          <w:rFonts w:hint="eastAsia"/>
        </w:rPr>
        <w:t>2.3.</w:t>
      </w:r>
      <w:r w:rsidR="009F16FE">
        <w:t>5</w:t>
      </w:r>
      <w:r>
        <w:t xml:space="preserve"> </w:t>
      </w:r>
      <w:r>
        <w:rPr>
          <w:rFonts w:hint="eastAsia"/>
        </w:rPr>
        <w:t>船载稳定平台</w:t>
      </w:r>
      <w:r>
        <w:rPr>
          <w:rFonts w:hint="eastAsia"/>
        </w:rPr>
        <w:t xml:space="preserve"> PWM BDCM </w:t>
      </w:r>
      <w:r>
        <w:rPr>
          <w:rFonts w:hint="eastAsia"/>
        </w:rPr>
        <w:t>伺服系统原理图</w:t>
      </w:r>
    </w:p>
    <w:p w14:paraId="5DDD6288" w14:textId="77777777" w:rsidR="00667C01" w:rsidRDefault="00667C01" w:rsidP="009F16FE">
      <w:pPr>
        <w:pStyle w:val="a6"/>
        <w:ind w:firstLine="420"/>
      </w:pPr>
      <w:r>
        <w:rPr>
          <w:rFonts w:hint="eastAsia"/>
        </w:rPr>
        <w:t>PWM BDCM</w:t>
      </w:r>
      <w:r>
        <w:rPr>
          <w:rFonts w:hint="eastAsia"/>
        </w:rPr>
        <w:t>伺服系统采用角度、角速度双环从属控制结构。伺服电动机是伺服系统的执行元件，将电能转化为机械能，通过减速器带动平台的一个轴转动。</w:t>
      </w:r>
    </w:p>
    <w:p w14:paraId="1119D746" w14:textId="77777777" w:rsidR="00667C01" w:rsidRDefault="00667C01" w:rsidP="009F16FE">
      <w:pPr>
        <w:pStyle w:val="a6"/>
        <w:ind w:firstLine="420"/>
      </w:pPr>
      <w:r>
        <w:rPr>
          <w:rFonts w:hint="eastAsia"/>
        </w:rPr>
        <w:t>PWM</w:t>
      </w:r>
      <w:r>
        <w:rPr>
          <w:rFonts w:hint="eastAsia"/>
        </w:rPr>
        <w:t>功放装置有两个作用：一方面，它起着脉冲宽度调制信号功率转换装置的作用；另一方面，它又起着电动机的换向功率开关的作用。采用这种结构使得整体控制回路简化。这种情形下，</w:t>
      </w:r>
      <w:r>
        <w:rPr>
          <w:rFonts w:hint="eastAsia"/>
        </w:rPr>
        <w:t>PWM</w:t>
      </w:r>
      <w:r>
        <w:rPr>
          <w:rFonts w:hint="eastAsia"/>
        </w:rPr>
        <w:t>功放电路受</w:t>
      </w:r>
      <w:r>
        <w:rPr>
          <w:rFonts w:hint="eastAsia"/>
        </w:rPr>
        <w:t xml:space="preserve"> BDCM</w:t>
      </w:r>
      <w:r>
        <w:rPr>
          <w:rFonts w:hint="eastAsia"/>
        </w:rPr>
        <w:t>换向信号和</w:t>
      </w:r>
      <w:r>
        <w:rPr>
          <w:rFonts w:hint="eastAsia"/>
        </w:rPr>
        <w:t>PWM</w:t>
      </w:r>
      <w:r>
        <w:rPr>
          <w:rFonts w:hint="eastAsia"/>
        </w:rPr>
        <w:t>脉宽信号的联合控制。</w:t>
      </w:r>
    </w:p>
    <w:p w14:paraId="27644012" w14:textId="0C175109" w:rsidR="00667C01" w:rsidRDefault="00667C01" w:rsidP="009F16FE">
      <w:pPr>
        <w:pStyle w:val="a6"/>
        <w:ind w:firstLine="420"/>
      </w:pPr>
      <w:r>
        <w:rPr>
          <w:rFonts w:hint="eastAsia"/>
        </w:rPr>
        <w:t>以俯仰回路伺服系统为例对无刷直流力矩电动机进行数学建模，直接利用电动机原有的相变量来建立数学模型是比较方便的，而且可获得较准确的结果。假设：忽略磁路饱和，不计涡流和磁滞损耗，转子上没有阻尼绕组，永磁体也不起阻尼作用，则定子三相绕组的等效电路如图</w:t>
      </w:r>
      <w:r>
        <w:rPr>
          <w:rFonts w:hint="eastAsia"/>
        </w:rPr>
        <w:t>2.3.</w:t>
      </w:r>
      <w:r w:rsidR="009F16FE">
        <w:t>6</w:t>
      </w:r>
      <w:r>
        <w:rPr>
          <w:rFonts w:hint="eastAsia"/>
        </w:rPr>
        <w:t>所示。</w:t>
      </w:r>
    </w:p>
    <w:p w14:paraId="4BFAA963" w14:textId="2AFE9B47" w:rsidR="00667C01" w:rsidRDefault="001D7E77" w:rsidP="009F16FE">
      <w:pPr>
        <w:jc w:val="center"/>
      </w:pPr>
      <w:r w:rsidRPr="001D7E77">
        <w:rPr>
          <w:noProof/>
        </w:rPr>
        <w:drawing>
          <wp:inline distT="0" distB="0" distL="0" distR="0" wp14:anchorId="0497AD8A" wp14:editId="7F6D0E69">
            <wp:extent cx="3254400" cy="1292400"/>
            <wp:effectExtent l="0" t="0" r="0" b="3175"/>
            <wp:docPr id="13356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493" name=""/>
                    <pic:cNvPicPr/>
                  </pic:nvPicPr>
                  <pic:blipFill>
                    <a:blip r:embed="rId28"/>
                    <a:stretch>
                      <a:fillRect/>
                    </a:stretch>
                  </pic:blipFill>
                  <pic:spPr>
                    <a:xfrm>
                      <a:off x="0" y="0"/>
                      <a:ext cx="3254400" cy="1292400"/>
                    </a:xfrm>
                    <a:prstGeom prst="rect">
                      <a:avLst/>
                    </a:prstGeom>
                  </pic:spPr>
                </pic:pic>
              </a:graphicData>
            </a:graphic>
          </wp:inline>
        </w:drawing>
      </w:r>
    </w:p>
    <w:p w14:paraId="6A41134E" w14:textId="27F10268" w:rsidR="00667C01" w:rsidRDefault="00667C01" w:rsidP="009F16FE">
      <w:pPr>
        <w:jc w:val="center"/>
      </w:pPr>
      <w:r>
        <w:rPr>
          <w:rFonts w:hint="eastAsia"/>
        </w:rPr>
        <w:t>图</w:t>
      </w:r>
      <w:r>
        <w:rPr>
          <w:rFonts w:hint="eastAsia"/>
        </w:rPr>
        <w:t>2.3.</w:t>
      </w:r>
      <w:r w:rsidR="009F16FE">
        <w:t>6</w:t>
      </w:r>
      <w:r>
        <w:t xml:space="preserve"> BDCM</w:t>
      </w:r>
      <w:r>
        <w:rPr>
          <w:rFonts w:hint="eastAsia"/>
        </w:rPr>
        <w:t>相绕组等效电路图</w:t>
      </w:r>
    </w:p>
    <w:p w14:paraId="5D8E7718" w14:textId="77777777" w:rsidR="00667C01" w:rsidRDefault="00667C01" w:rsidP="009F16FE">
      <w:pPr>
        <w:pStyle w:val="a6"/>
        <w:ind w:firstLine="420"/>
      </w:pPr>
      <w:r>
        <w:rPr>
          <w:rFonts w:hint="eastAsia"/>
        </w:rPr>
        <w:t>BDCM</w:t>
      </w:r>
      <w:r>
        <w:rPr>
          <w:rFonts w:hint="eastAsia"/>
        </w:rPr>
        <w:t>定子三相绕组的电压方程为</w:t>
      </w:r>
    </w:p>
    <w:p w14:paraId="43B8BB06" w14:textId="3D180E0D" w:rsidR="001D7E77" w:rsidRPr="001D7E77" w:rsidRDefault="00000000" w:rsidP="001D7E77">
      <w:pPr>
        <w:pStyle w:val="a6"/>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u</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t</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L</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ab</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ac</m:t>
                            </m:r>
                          </m:sub>
                        </m:sSub>
                      </m:e>
                    </m:mr>
                    <m:mr>
                      <m:e>
                        <m:sSub>
                          <m:sSubPr>
                            <m:ctrlPr>
                              <w:rPr>
                                <w:rFonts w:ascii="Cambria Math" w:hAnsi="Cambria Math"/>
                                <w:i/>
                              </w:rPr>
                            </m:ctrlPr>
                          </m:sSubPr>
                          <m:e>
                            <m:r>
                              <w:rPr>
                                <w:rFonts w:ascii="Cambria Math" w:hAnsi="Cambria Math"/>
                              </w:rPr>
                              <m:t>L</m:t>
                            </m:r>
                          </m:e>
                          <m:sub>
                            <m:r>
                              <m:rPr>
                                <m:sty m:val="p"/>
                              </m:rPr>
                              <w:rPr>
                                <w:rFonts w:ascii="Cambria Math" w:hAnsi="Cambria Math"/>
                              </w:rPr>
                              <m:t>ba</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b</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bc</m:t>
                            </m:r>
                          </m:sub>
                        </m:sSub>
                      </m:e>
                    </m:mr>
                    <m:mr>
                      <m:e>
                        <m:sSub>
                          <m:sSubPr>
                            <m:ctrlPr>
                              <w:rPr>
                                <w:rFonts w:ascii="Cambria Math" w:hAnsi="Cambria Math"/>
                                <w:i/>
                              </w:rPr>
                            </m:ctrlPr>
                          </m:sSubPr>
                          <m:e>
                            <m:r>
                              <w:rPr>
                                <w:rFonts w:ascii="Cambria Math" w:hAnsi="Cambria Math"/>
                              </w:rPr>
                              <m:t>L</m:t>
                            </m:r>
                          </m:e>
                          <m:sub>
                            <m:r>
                              <m:rPr>
                                <m:sty m:val="p"/>
                              </m:rPr>
                              <w:rPr>
                                <w:rFonts w:ascii="Cambria Math" w:hAnsi="Cambria Math"/>
                              </w:rPr>
                              <m:t>ca</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cb</m:t>
                            </m:r>
                          </m:sub>
                        </m:sSub>
                      </m:e>
                      <m:e>
                        <m:sSub>
                          <m:sSubPr>
                            <m:ctrlPr>
                              <w:rPr>
                                <w:rFonts w:ascii="Cambria Math" w:hAnsi="Cambria Math"/>
                                <w:i/>
                              </w:rPr>
                            </m:ctrlPr>
                          </m:sSubPr>
                          <m:e>
                            <m:r>
                              <w:rPr>
                                <w:rFonts w:ascii="Cambria Math" w:hAnsi="Cambria Math"/>
                              </w:rPr>
                              <m:t>L</m:t>
                            </m:r>
                          </m:e>
                          <m:sub>
                            <m:r>
                              <m:rPr>
                                <m:sty m:val="p"/>
                              </m:rPr>
                              <w:rPr>
                                <w:rFonts w:ascii="Cambria Math" w:hAnsi="Cambria Math"/>
                              </w:rPr>
                              <m:t>c</m:t>
                            </m:r>
                          </m:sub>
                        </m:sSub>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e</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m:rPr>
                              <m:sty m:val="p"/>
                            </m:rPr>
                            <w:rPr>
                              <w:rFonts w:ascii="Cambria Math" w:eastAsia="Cambria Math" w:hAnsi="Cambria Math" w:cs="Cambria Math"/>
                            </w:rPr>
                            <m:t>c</m:t>
                          </m:r>
                        </m:sub>
                      </m:sSub>
                    </m:e>
                  </m:eqArr>
                </m:e>
              </m:d>
              <m:r>
                <w:rPr>
                  <w:rFonts w:ascii="Cambria Math" w:hAnsi="Cambria Math"/>
                </w:rPr>
                <m:t>#</m:t>
              </m:r>
              <m:d>
                <m:dPr>
                  <m:ctrlPr>
                    <w:rPr>
                      <w:rFonts w:ascii="Cambria Math" w:hAnsi="Cambria Math"/>
                    </w:rPr>
                  </m:ctrlPr>
                </m:dPr>
                <m:e>
                  <m:r>
                    <m:rPr>
                      <m:sty m:val="p"/>
                    </m:rPr>
                    <w:rPr>
                      <w:rFonts w:ascii="Cambria Math" w:hAnsi="Cambria Math"/>
                    </w:rPr>
                    <m:t>2.3.12</m:t>
                  </m:r>
                </m:e>
              </m:d>
            </m:e>
          </m:eqArr>
        </m:oMath>
      </m:oMathPara>
    </w:p>
    <w:p w14:paraId="467C6D46" w14:textId="03EFA194" w:rsidR="00667C01" w:rsidRDefault="00667C01" w:rsidP="009F16FE">
      <w:pPr>
        <w:pStyle w:val="a6"/>
        <w:ind w:firstLine="420"/>
      </w:pPr>
      <w:r>
        <w:rPr>
          <w:rFonts w:hint="eastAsia"/>
        </w:rPr>
        <w:t>式中，假定三相绕组的电阻相等，</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00C437A4">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b</m:t>
            </m:r>
          </m:sub>
        </m:sSub>
      </m:oMath>
      <w:r w:rsidR="00C437A4">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c</m:t>
            </m:r>
          </m:sub>
        </m:sSub>
      </m:oMath>
      <w:r>
        <w:rPr>
          <w:rFonts w:hint="eastAsia"/>
        </w:rPr>
        <w:t>分别为三相绕组的自感，</w:t>
      </w:r>
      <m:oMath>
        <m:sSub>
          <m:sSubPr>
            <m:ctrlPr>
              <w:rPr>
                <w:rFonts w:ascii="Cambria Math" w:hAnsi="Cambria Math"/>
                <w:i/>
              </w:rPr>
            </m:ctrlPr>
          </m:sSubPr>
          <m:e>
            <m:r>
              <w:rPr>
                <w:rFonts w:ascii="Cambria Math" w:hAnsi="Cambria Math"/>
              </w:rPr>
              <m:t>L</m:t>
            </m:r>
          </m:e>
          <m:sub>
            <m:r>
              <m:rPr>
                <m:sty m:val="p"/>
              </m:rPr>
              <w:rPr>
                <w:rFonts w:ascii="Cambria Math" w:hAnsi="Cambria Math"/>
              </w:rPr>
              <m:t>ab</m:t>
            </m:r>
          </m:sub>
        </m:sSub>
      </m:oMath>
      <w:r>
        <w:rPr>
          <w:rFonts w:hint="eastAsia"/>
        </w:rPr>
        <w:t>为</w:t>
      </w:r>
      <w:r>
        <w:rPr>
          <w:rFonts w:hint="eastAsia"/>
        </w:rPr>
        <w:t>A</w:t>
      </w:r>
      <w:r>
        <w:rPr>
          <w:rFonts w:hint="eastAsia"/>
        </w:rPr>
        <w:t>相绕组和</w:t>
      </w:r>
      <w:r>
        <w:rPr>
          <w:rFonts w:hint="eastAsia"/>
        </w:rPr>
        <w:t>B</w:t>
      </w:r>
      <w:r>
        <w:rPr>
          <w:rFonts w:hint="eastAsia"/>
        </w:rPr>
        <w:t>相组间的互感，其他类同，且有</w:t>
      </w:r>
      <m:oMath>
        <m:sSub>
          <m:sSubPr>
            <m:ctrlPr>
              <w:rPr>
                <w:rFonts w:ascii="Cambria Math" w:hAnsi="Cambria Math"/>
                <w:i/>
              </w:rPr>
            </m:ctrlPr>
          </m:sSubPr>
          <m:e>
            <m:r>
              <w:rPr>
                <w:rFonts w:ascii="Cambria Math" w:hAnsi="Cambria Math"/>
              </w:rPr>
              <m:t>L</m:t>
            </m:r>
          </m:e>
          <m:sub>
            <m:r>
              <m:rPr>
                <m:sty m:val="p"/>
              </m:rP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ba</m:t>
            </m:r>
          </m:sub>
        </m:sSub>
      </m:oMath>
      <w:r w:rsidR="00C437A4">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ca</m:t>
            </m:r>
          </m:sub>
        </m:sSub>
      </m:oMath>
      <w:r w:rsidR="00C437A4">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cb</m:t>
            </m:r>
          </m:sub>
        </m:sSub>
      </m:oMath>
      <w:r>
        <w:rPr>
          <w:rFonts w:hint="eastAsia"/>
        </w:rPr>
        <w:t>。对于凸装式转子结构，可忽略凸极效应，因此三相定子绕组的自感为常数，三相绕组间的互感也为常数，两者都与转子位置无关。因此，如令</w:t>
      </w:r>
    </w:p>
    <w:p w14:paraId="2E78F1D8" w14:textId="703B2A2C" w:rsidR="00667C01" w:rsidRDefault="00000000" w:rsidP="00667C01">
      <w:pPr>
        <w:ind w:firstLine="480"/>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c</m:t>
              </m:r>
            </m:sub>
          </m:sSub>
          <m:r>
            <w:rPr>
              <w:rFonts w:ascii="Cambria Math" w:hAnsi="Cambria Math"/>
            </w:rPr>
            <m:t xml:space="preserve">=L,  </m:t>
          </m:r>
          <m:sSub>
            <m:sSubPr>
              <m:ctrlPr>
                <w:rPr>
                  <w:rFonts w:ascii="Cambria Math" w:hAnsi="Cambria Math"/>
                  <w:i/>
                </w:rPr>
              </m:ctrlPr>
            </m:sSubPr>
            <m:e>
              <m:r>
                <w:rPr>
                  <w:rFonts w:ascii="Cambria Math" w:hAnsi="Cambria Math"/>
                </w:rPr>
                <m:t>L</m:t>
              </m:r>
            </m:e>
            <m:sub>
              <m:r>
                <m:rPr>
                  <m:sty m:val="p"/>
                </m:rP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ca</m:t>
              </m:r>
            </m:sub>
          </m:sSub>
          <m:r>
            <w:rPr>
              <w:rFonts w:ascii="Cambria Math" w:hAnsi="Cambria Math"/>
            </w:rPr>
            <m:t>=M</m:t>
          </m:r>
        </m:oMath>
      </m:oMathPara>
    </w:p>
    <w:p w14:paraId="70E2B605" w14:textId="77777777" w:rsidR="00667C01" w:rsidRDefault="00667C01" w:rsidP="009F16FE">
      <w:pPr>
        <w:pStyle w:val="a6"/>
        <w:ind w:firstLine="420"/>
      </w:pPr>
      <w:r>
        <w:rPr>
          <w:rFonts w:hint="eastAsia"/>
        </w:rPr>
        <w:t>则式（</w:t>
      </w:r>
      <w:r>
        <w:rPr>
          <w:rFonts w:hint="eastAsia"/>
        </w:rPr>
        <w:t>2.3.12</w:t>
      </w:r>
      <w:r>
        <w:rPr>
          <w:rFonts w:hint="eastAsia"/>
        </w:rPr>
        <w:t>）可写为</w:t>
      </w:r>
    </w:p>
    <w:p w14:paraId="3996DE12" w14:textId="195DD334" w:rsidR="001D7E77" w:rsidRPr="001D7E77" w:rsidRDefault="00000000" w:rsidP="001D7E77">
      <w:pPr>
        <w:pStyle w:val="a6"/>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u</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t</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L</m:t>
                        </m:r>
                      </m:e>
                      <m:e>
                        <m:r>
                          <w:rPr>
                            <w:rFonts w:ascii="Cambria Math" w:hAnsi="Cambria Math"/>
                          </w:rPr>
                          <m:t>M</m:t>
                        </m:r>
                      </m:e>
                      <m:e>
                        <m:r>
                          <w:rPr>
                            <w:rFonts w:ascii="Cambria Math" w:hAnsi="Cambria Math"/>
                          </w:rPr>
                          <m:t>M</m:t>
                        </m:r>
                      </m:e>
                    </m:mr>
                    <m:mr>
                      <m:e>
                        <m:r>
                          <w:rPr>
                            <w:rFonts w:ascii="Cambria Math" w:hAnsi="Cambria Math"/>
                          </w:rPr>
                          <m:t>M</m:t>
                        </m:r>
                      </m:e>
                      <m:e>
                        <m:r>
                          <w:rPr>
                            <w:rFonts w:ascii="Cambria Math" w:hAnsi="Cambria Math"/>
                          </w:rPr>
                          <m:t>L</m:t>
                        </m:r>
                      </m:e>
                      <m:e>
                        <m:r>
                          <w:rPr>
                            <w:rFonts w:ascii="Cambria Math" w:hAnsi="Cambria Math"/>
                          </w:rPr>
                          <m:t>M</m:t>
                        </m:r>
                      </m:e>
                    </m:mr>
                    <m:mr>
                      <m:e>
                        <m:r>
                          <w:rPr>
                            <w:rFonts w:ascii="Cambria Math" w:hAnsi="Cambria Math"/>
                          </w:rPr>
                          <m:t>M</m:t>
                        </m:r>
                      </m:e>
                      <m:e>
                        <m:r>
                          <w:rPr>
                            <w:rFonts w:ascii="Cambria Math" w:hAnsi="Cambria Math"/>
                          </w:rPr>
                          <m:t>M</m:t>
                        </m:r>
                      </m:e>
                      <m:e>
                        <m:r>
                          <w:rPr>
                            <w:rFonts w:ascii="Cambria Math" w:hAnsi="Cambria Math"/>
                          </w:rPr>
                          <m:t>L</m:t>
                        </m:r>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e</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m:rPr>
                              <m:sty m:val="p"/>
                            </m:rPr>
                            <w:rPr>
                              <w:rFonts w:ascii="Cambria Math" w:eastAsia="Cambria Math" w:hAnsi="Cambria Math" w:cs="Cambria Math"/>
                            </w:rPr>
                            <m:t>c</m:t>
                          </m:r>
                        </m:sub>
                      </m:sSub>
                    </m:e>
                  </m:eqArr>
                </m:e>
              </m:d>
              <m:r>
                <w:rPr>
                  <w:rFonts w:ascii="Cambria Math" w:hAnsi="Cambria Math"/>
                </w:rPr>
                <m:t>#</m:t>
              </m:r>
              <m:d>
                <m:dPr>
                  <m:ctrlPr>
                    <w:rPr>
                      <w:rFonts w:ascii="Cambria Math" w:hAnsi="Cambria Math"/>
                    </w:rPr>
                  </m:ctrlPr>
                </m:dPr>
                <m:e>
                  <m:r>
                    <m:rPr>
                      <m:sty m:val="p"/>
                    </m:rPr>
                    <w:rPr>
                      <w:rFonts w:ascii="Cambria Math" w:hAnsi="Cambria Math"/>
                    </w:rPr>
                    <m:t>2.3.13</m:t>
                  </m:r>
                </m:e>
              </m:d>
            </m:e>
          </m:eqArr>
        </m:oMath>
      </m:oMathPara>
    </w:p>
    <w:p w14:paraId="6167523A" w14:textId="77777777" w:rsidR="00667C01" w:rsidRDefault="00667C01" w:rsidP="009F16FE">
      <w:pPr>
        <w:pStyle w:val="a6"/>
        <w:ind w:firstLine="420"/>
      </w:pPr>
      <w:r>
        <w:rPr>
          <w:rFonts w:hint="eastAsia"/>
        </w:rPr>
        <w:t>若定子三相绕组为</w:t>
      </w:r>
      <w:r>
        <w:rPr>
          <w:rFonts w:hint="eastAsia"/>
        </w:rPr>
        <w:t>Y</w:t>
      </w:r>
      <w:r>
        <w:rPr>
          <w:rFonts w:hint="eastAsia"/>
        </w:rPr>
        <w:t>形连接，且没有中线，则有</w:t>
      </w:r>
    </w:p>
    <w:p w14:paraId="249501E8" w14:textId="55D1AC47" w:rsidR="001D7E77" w:rsidRPr="001D7E77" w:rsidRDefault="00000000" w:rsidP="001D7E77">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=0#</m:t>
              </m:r>
              <m:d>
                <m:dPr>
                  <m:ctrlPr>
                    <w:rPr>
                      <w:rFonts w:ascii="Cambria Math" w:hAnsi="Cambria Math"/>
                    </w:rPr>
                  </m:ctrlPr>
                </m:dPr>
                <m:e>
                  <m:r>
                    <m:rPr>
                      <m:sty m:val="p"/>
                    </m:rPr>
                    <w:rPr>
                      <w:rFonts w:ascii="Cambria Math" w:hAnsi="Cambria Math"/>
                    </w:rPr>
                    <m:t>2.3.14</m:t>
                  </m:r>
                </m:e>
              </m:d>
            </m:e>
          </m:eqArr>
        </m:oMath>
      </m:oMathPara>
    </w:p>
    <w:p w14:paraId="6B7DA344" w14:textId="77777777" w:rsidR="00667C01" w:rsidRDefault="00667C01" w:rsidP="009F16FE">
      <w:pPr>
        <w:pStyle w:val="a6"/>
        <w:ind w:firstLine="420"/>
      </w:pPr>
      <w:r>
        <w:rPr>
          <w:rFonts w:hint="eastAsia"/>
        </w:rPr>
        <w:t>于是可得</w:t>
      </w:r>
    </w:p>
    <w:p w14:paraId="6FA72D2D" w14:textId="1D35A0B9" w:rsidR="001D7E77" w:rsidRPr="001D7E77" w:rsidRDefault="00000000" w:rsidP="001D7E77">
      <w:pPr>
        <w:pStyle w:val="a6"/>
        <w:ind w:firstLine="420"/>
      </w:pPr>
      <m:oMathPara>
        <m:oMath>
          <m:eqArr>
            <m:eqArrPr>
              <m:maxDist m:val="1"/>
              <m:ctrlPr>
                <w:rPr>
                  <w:rFonts w:ascii="Cambria Math" w:hAnsi="Cambria Math"/>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e>
                    <m:e>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e>
                  </m:eqArr>
                </m:e>
              </m:d>
              <m:r>
                <w:rPr>
                  <w:rFonts w:ascii="Cambria Math" w:hAnsi="Cambria Math"/>
                </w:rPr>
                <m:t>#</m:t>
              </m:r>
              <m:d>
                <m:dPr>
                  <m:ctrlPr>
                    <w:rPr>
                      <w:rFonts w:ascii="Cambria Math" w:hAnsi="Cambria Math"/>
                    </w:rPr>
                  </m:ctrlPr>
                </m:dPr>
                <m:e>
                  <m:r>
                    <m:rPr>
                      <m:sty m:val="p"/>
                    </m:rPr>
                    <w:rPr>
                      <w:rFonts w:ascii="Cambria Math" w:hAnsi="Cambria Math"/>
                    </w:rPr>
                    <m:t>2.3.15</m:t>
                  </m:r>
                </m:e>
              </m:d>
              <m:ctrlPr>
                <w:rPr>
                  <w:rFonts w:ascii="Cambria Math" w:hAnsi="Cambria Math"/>
                  <w:i/>
                </w:rPr>
              </m:ctrlPr>
            </m:e>
          </m:eqArr>
        </m:oMath>
      </m:oMathPara>
    </w:p>
    <w:p w14:paraId="61D24629" w14:textId="77777777" w:rsidR="00667C01" w:rsidRDefault="00667C01" w:rsidP="009F16FE">
      <w:pPr>
        <w:pStyle w:val="a6"/>
        <w:ind w:firstLine="420"/>
      </w:pPr>
      <w:r>
        <w:rPr>
          <w:rFonts w:hint="eastAsia"/>
        </w:rPr>
        <w:t>将上述关系代入式</w:t>
      </w:r>
      <w:r>
        <w:rPr>
          <w:rFonts w:hint="eastAsia"/>
        </w:rPr>
        <w:t>(</w:t>
      </w:r>
      <w:r>
        <w:t>2.3.13</w:t>
      </w:r>
      <w:r>
        <w:rPr>
          <w:rFonts w:hint="eastAsia"/>
        </w:rPr>
        <w:t>)</w:t>
      </w:r>
      <w:r>
        <w:rPr>
          <w:rFonts w:hint="eastAsia"/>
        </w:rPr>
        <w:t>得</w:t>
      </w:r>
    </w:p>
    <w:p w14:paraId="66D21C28" w14:textId="6B1EA7D4" w:rsidR="001D7E77" w:rsidRPr="001D7E77" w:rsidRDefault="00000000" w:rsidP="001D7E77">
      <w:pPr>
        <w:pStyle w:val="a6"/>
        <w:ind w:firstLine="4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u</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t</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L-M</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L-M</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L-M</m:t>
                        </m:r>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i</m:t>
                          </m:r>
                        </m:e>
                        <m:sub>
                          <m:r>
                            <m:rPr>
                              <m:sty m:val="p"/>
                            </m:rPr>
                            <w:rPr>
                              <w:rFonts w:ascii="Cambria Math" w:eastAsia="Cambria Math" w:hAnsi="Cambria Math" w:cs="Cambria Math"/>
                            </w:rPr>
                            <m:t>c</m:t>
                          </m:r>
                        </m:sub>
                      </m:sSub>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m:rPr>
                              <m:sty m:val="p"/>
                            </m:rPr>
                            <w:rPr>
                              <w:rFonts w:ascii="Cambria Math" w:hAnsi="Cambria Math"/>
                            </w:rPr>
                            <m:t>a</m:t>
                          </m:r>
                        </m:sub>
                      </m:sSub>
                    </m:e>
                    <m:e>
                      <m:sSub>
                        <m:sSubPr>
                          <m:ctrlPr>
                            <w:rPr>
                              <w:rFonts w:ascii="Cambria Math" w:hAnsi="Cambria Math"/>
                              <w:i/>
                            </w:rPr>
                          </m:ctrlPr>
                        </m:sSubPr>
                        <m:e>
                          <m:r>
                            <w:rPr>
                              <w:rFonts w:ascii="Cambria Math" w:hAnsi="Cambria Math"/>
                            </w:rPr>
                            <m:t>e</m:t>
                          </m:r>
                        </m:e>
                        <m:sub>
                          <m:r>
                            <m:rPr>
                              <m:sty m:val="p"/>
                            </m:rPr>
                            <w:rPr>
                              <w:rFonts w:ascii="Cambria Math" w:hAnsi="Cambria Math"/>
                            </w:rPr>
                            <m:t>b</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m:rPr>
                              <m:sty m:val="p"/>
                            </m:rPr>
                            <w:rPr>
                              <w:rFonts w:ascii="Cambria Math" w:eastAsia="Cambria Math" w:hAnsi="Cambria Math" w:cs="Cambria Math"/>
                            </w:rPr>
                            <m:t>c</m:t>
                          </m:r>
                        </m:sub>
                      </m:sSub>
                    </m:e>
                  </m:eqArr>
                </m:e>
              </m:d>
              <m:r>
                <w:rPr>
                  <w:rFonts w:ascii="Cambria Math" w:hAnsi="Cambria Math"/>
                </w:rPr>
                <m:t>#</m:t>
              </m:r>
              <m:d>
                <m:dPr>
                  <m:ctrlPr>
                    <w:rPr>
                      <w:rFonts w:ascii="Cambria Math" w:hAnsi="Cambria Math"/>
                    </w:rPr>
                  </m:ctrlPr>
                </m:dPr>
                <m:e>
                  <m:r>
                    <m:rPr>
                      <m:sty m:val="p"/>
                    </m:rPr>
                    <w:rPr>
                      <w:rFonts w:ascii="Cambria Math" w:hAnsi="Cambria Math"/>
                    </w:rPr>
                    <m:t>2.3.16</m:t>
                  </m:r>
                </m:e>
              </m:d>
            </m:e>
          </m:eqArr>
        </m:oMath>
      </m:oMathPara>
    </w:p>
    <w:p w14:paraId="4959225E" w14:textId="77777777" w:rsidR="00667C01" w:rsidRDefault="00667C01" w:rsidP="009F16FE">
      <w:pPr>
        <w:pStyle w:val="a6"/>
        <w:ind w:firstLine="420"/>
      </w:pPr>
      <w:r>
        <w:rPr>
          <w:rFonts w:hint="eastAsia"/>
        </w:rPr>
        <w:t>因在任意时刻只有两相绕组导通，故有</w:t>
      </w:r>
    </w:p>
    <w:p w14:paraId="72061F72" w14:textId="18868AC6" w:rsidR="001D7E77" w:rsidRPr="001D7E77" w:rsidRDefault="00000000" w:rsidP="009F16FE">
      <w:pPr>
        <w:pStyle w:val="a6"/>
        <w:ind w:firstLine="420"/>
      </w:pPr>
      <m:oMathPara>
        <m:oMath>
          <m:eqArr>
            <m:eqArrPr>
              <m:maxDist m:val="1"/>
              <m:ctrlPr>
                <w:rPr>
                  <w:rFonts w:ascii="Cambria Math" w:hAnsi="Cambria Math"/>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e>
                      </m:d>
                      <m:r>
                        <w:rPr>
                          <w:rFonts w:ascii="Cambria Math" w:hAnsi="Cambria Math"/>
                        </w:rPr>
                        <m:t>+</m:t>
                      </m:r>
                      <m:d>
                        <m:dPr>
                          <m:ctrlPr>
                            <w:rPr>
                              <w:rFonts w:ascii="Cambria Math" w:hAnsi="Cambria Math"/>
                              <w:i/>
                            </w:rPr>
                          </m:ctrlPr>
                        </m:dPr>
                        <m:e>
                          <m:r>
                            <w:rPr>
                              <w:rFonts w:ascii="Cambria Math" w:hAnsi="Cambria Math"/>
                            </w:rPr>
                            <m:t>L-M</m:t>
                          </m:r>
                        </m:e>
                      </m:d>
                      <m:f>
                        <m:fPr>
                          <m:ctrlPr>
                            <w:rPr>
                              <w:rFonts w:ascii="Cambria Math" w:hAnsi="Cambria Math"/>
                              <w:i/>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e>
                          </m:d>
                        </m:num>
                        <m:den>
                          <m:r>
                            <m:rPr>
                              <m:sty m:val="p"/>
                            </m:rPr>
                            <w:rPr>
                              <w:rFonts w:ascii="Cambria Math" w:hAnsi="Cambria Math"/>
                            </w:rPr>
                            <m:t>d</m:t>
                          </m:r>
                          <m:r>
                            <w:rPr>
                              <w:rFonts w:ascii="Cambria Math" w:hAnsi="Cambria Math"/>
                            </w:rPr>
                            <m:t>t</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b</m:t>
                              </m:r>
                            </m:sub>
                          </m:sSub>
                        </m:e>
                      </m:d>
                    </m:e>
                    <m:e>
                      <m:sSub>
                        <m:sSubPr>
                          <m:ctrlPr>
                            <w:rPr>
                              <w:rFonts w:ascii="Cambria Math" w:hAnsi="Cambria Math"/>
                              <w:i/>
                            </w:rPr>
                          </m:ctrlPr>
                        </m:sSubPr>
                        <m:e>
                          <m:r>
                            <w:rPr>
                              <w:rFonts w:ascii="Cambria Math" w:hAnsi="Cambria Math"/>
                            </w:rPr>
                            <m:t>u</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e>
                      </m:d>
                      <m:r>
                        <w:rPr>
                          <w:rFonts w:ascii="Cambria Math" w:hAnsi="Cambria Math"/>
                        </w:rPr>
                        <m:t>+</m:t>
                      </m:r>
                      <m:d>
                        <m:dPr>
                          <m:ctrlPr>
                            <w:rPr>
                              <w:rFonts w:ascii="Cambria Math" w:hAnsi="Cambria Math"/>
                              <w:i/>
                            </w:rPr>
                          </m:ctrlPr>
                        </m:dPr>
                        <m:e>
                          <m:r>
                            <w:rPr>
                              <w:rFonts w:ascii="Cambria Math" w:hAnsi="Cambria Math"/>
                            </w:rPr>
                            <m:t>L-M</m:t>
                          </m:r>
                        </m:e>
                      </m:d>
                      <m:f>
                        <m:fPr>
                          <m:ctrlPr>
                            <w:rPr>
                              <w:rFonts w:ascii="Cambria Math" w:hAnsi="Cambria Math"/>
                              <w:i/>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e>
                          </m:d>
                        </m:num>
                        <m:den>
                          <m:r>
                            <m:rPr>
                              <m:sty m:val="p"/>
                            </m:rPr>
                            <w:rPr>
                              <w:rFonts w:ascii="Cambria Math" w:hAnsi="Cambria Math"/>
                            </w:rPr>
                            <m:t>d</m:t>
                          </m:r>
                          <m:r>
                            <w:rPr>
                              <w:rFonts w:ascii="Cambria Math" w:hAnsi="Cambria Math"/>
                            </w:rPr>
                            <m:t>t</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c</m:t>
                              </m:r>
                            </m:sub>
                          </m:sSub>
                        </m:e>
                      </m:d>
                    </m:e>
                    <m:e>
                      <m:sSub>
                        <m:sSubPr>
                          <m:ctrlPr>
                            <w:rPr>
                              <w:rFonts w:ascii="Cambria Math" w:hAnsi="Cambria Math"/>
                              <w:i/>
                            </w:rPr>
                          </m:ctrlPr>
                        </m:sSubPr>
                        <m:e>
                          <m:r>
                            <w:rPr>
                              <w:rFonts w:ascii="Cambria Math" w:hAnsi="Cambria Math"/>
                            </w:rPr>
                            <m:t>u</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L-M</m:t>
                          </m:r>
                        </m:e>
                      </m:d>
                      <m:f>
                        <m:fPr>
                          <m:ctrlPr>
                            <w:rPr>
                              <w:rFonts w:ascii="Cambria Math" w:hAnsi="Cambria Math"/>
                              <w:i/>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e>
                          </m:d>
                        </m:num>
                        <m:den>
                          <m:r>
                            <m:rPr>
                              <m:sty m:val="p"/>
                            </m:rPr>
                            <w:rPr>
                              <w:rFonts w:ascii="Cambria Math" w:hAnsi="Cambria Math"/>
                            </w:rPr>
                            <m:t>d</m:t>
                          </m:r>
                          <m:r>
                            <w:rPr>
                              <w:rFonts w:ascii="Cambria Math" w:hAnsi="Cambria Math"/>
                            </w:rPr>
                            <m:t>t</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a</m:t>
                              </m:r>
                            </m:sub>
                          </m:sSub>
                        </m:e>
                      </m:d>
                    </m:e>
                  </m:eqArr>
                </m:e>
              </m:d>
              <m:r>
                <w:rPr>
                  <w:rFonts w:ascii="Cambria Math" w:hAnsi="Cambria Math"/>
                </w:rPr>
                <m:t>#</m:t>
              </m:r>
              <m:d>
                <m:dPr>
                  <m:ctrlPr>
                    <w:rPr>
                      <w:rFonts w:ascii="Cambria Math" w:hAnsi="Cambria Math"/>
                    </w:rPr>
                  </m:ctrlPr>
                </m:dPr>
                <m:e>
                  <m:r>
                    <m:rPr>
                      <m:sty m:val="p"/>
                    </m:rPr>
                    <w:rPr>
                      <w:rFonts w:ascii="Cambria Math" w:hAnsi="Cambria Math"/>
                    </w:rPr>
                    <m:t>2.3.17</m:t>
                  </m:r>
                </m:e>
              </m:d>
              <m:ctrlPr>
                <w:rPr>
                  <w:rFonts w:ascii="Cambria Math" w:hAnsi="Cambria Math"/>
                  <w:i/>
                </w:rPr>
              </m:ctrlPr>
            </m:e>
          </m:eqArr>
        </m:oMath>
      </m:oMathPara>
    </w:p>
    <w:p w14:paraId="63E52885" w14:textId="77777777" w:rsidR="001D7E77" w:rsidRPr="001D7E77" w:rsidRDefault="001D7E77" w:rsidP="009F16FE">
      <w:pPr>
        <w:pStyle w:val="a6"/>
        <w:ind w:firstLine="420"/>
      </w:pPr>
    </w:p>
    <w:p w14:paraId="04BDE3B1" w14:textId="77777777" w:rsidR="00667C01" w:rsidRDefault="00667C01" w:rsidP="009F16FE">
      <w:pPr>
        <w:pStyle w:val="a6"/>
        <w:ind w:firstLine="420"/>
      </w:pPr>
      <w:r>
        <w:rPr>
          <w:rFonts w:hint="eastAsia"/>
        </w:rPr>
        <w:t>由于三相绕组的对称性，因此可令</w:t>
      </w:r>
    </w:p>
    <w:p w14:paraId="028C8B94" w14:textId="4F176B7C" w:rsidR="00BA012C" w:rsidRPr="00BA012C" w:rsidRDefault="00000000" w:rsidP="009F16FE">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a</m:t>
                  </m:r>
                </m:sub>
              </m:sSub>
              <m:r>
                <w:rPr>
                  <w:rFonts w:ascii="Cambria Math" w:hAnsi="Cambria Math"/>
                </w:rPr>
                <m:t>#</m:t>
              </m:r>
              <m:d>
                <m:dPr>
                  <m:ctrlPr>
                    <w:rPr>
                      <w:rFonts w:ascii="Cambria Math" w:hAnsi="Cambria Math"/>
                    </w:rPr>
                  </m:ctrlPr>
                </m:dPr>
                <m:e>
                  <m:r>
                    <m:rPr>
                      <m:sty m:val="p"/>
                    </m:rPr>
                    <w:rPr>
                      <w:rFonts w:ascii="Cambria Math" w:hAnsi="Cambria Math"/>
                    </w:rPr>
                    <m:t>2.3.18</m:t>
                  </m:r>
                </m:e>
              </m:d>
            </m:e>
          </m:eqArr>
        </m:oMath>
      </m:oMathPara>
    </w:p>
    <w:p w14:paraId="340C4815" w14:textId="3B7753F3" w:rsidR="00BA012C" w:rsidRPr="00BA012C" w:rsidRDefault="00000000" w:rsidP="009F16FE">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a</m:t>
                  </m:r>
                </m:sub>
              </m:sSub>
              <m:r>
                <w:rPr>
                  <w:rFonts w:ascii="Cambria Math" w:hAnsi="Cambria Math"/>
                </w:rPr>
                <m:t>#</m:t>
              </m:r>
              <m:d>
                <m:dPr>
                  <m:ctrlPr>
                    <w:rPr>
                      <w:rFonts w:ascii="Cambria Math" w:hAnsi="Cambria Math"/>
                    </w:rPr>
                  </m:ctrlPr>
                </m:dPr>
                <m:e>
                  <m:r>
                    <m:rPr>
                      <m:sty m:val="p"/>
                    </m:rPr>
                    <w:rPr>
                      <w:rFonts w:ascii="Cambria Math" w:hAnsi="Cambria Math"/>
                    </w:rPr>
                    <m:t>2.3.19</m:t>
                  </m:r>
                </m:e>
              </m:d>
            </m:e>
          </m:eqArr>
        </m:oMath>
      </m:oMathPara>
    </w:p>
    <w:p w14:paraId="0501D352" w14:textId="5C73BABB" w:rsidR="00BA012C" w:rsidRPr="00BA012C" w:rsidRDefault="00000000" w:rsidP="009F16FE">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a</m:t>
                  </m:r>
                </m:sub>
              </m:sSub>
              <m:r>
                <w:rPr>
                  <w:rFonts w:ascii="Cambria Math" w:hAnsi="Cambria Math"/>
                </w:rPr>
                <m:t>#</m:t>
              </m:r>
              <m:d>
                <m:dPr>
                  <m:ctrlPr>
                    <w:rPr>
                      <w:rFonts w:ascii="Cambria Math" w:hAnsi="Cambria Math"/>
                    </w:rPr>
                  </m:ctrlPr>
                </m:dPr>
                <m:e>
                  <m:r>
                    <m:rPr>
                      <m:sty m:val="p"/>
                    </m:rPr>
                    <w:rPr>
                      <w:rFonts w:ascii="Cambria Math" w:hAnsi="Cambria Math"/>
                    </w:rPr>
                    <m:t>2.3.20</m:t>
                  </m:r>
                </m:e>
              </m:d>
            </m:e>
          </m:eqArr>
        </m:oMath>
      </m:oMathPara>
    </w:p>
    <w:p w14:paraId="1689A6B6" w14:textId="59DBED1D" w:rsidR="00BA012C" w:rsidRPr="00BA012C" w:rsidRDefault="00000000" w:rsidP="00BA012C">
      <w:pPr>
        <w:pStyle w:val="a6"/>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sty m:val="p"/>
                    </m:rPr>
                    <w:rPr>
                      <w:rFonts w:ascii="Cambria Math" w:hAnsi="Cambria Math"/>
                    </w:rPr>
                    <m:t>d</m:t>
                  </m:r>
                </m:sub>
              </m:sSub>
              <m:r>
                <w:rPr>
                  <w:rFonts w:ascii="Cambria Math" w:hAnsi="Cambria Math"/>
                </w:rPr>
                <m:t>=L-M#</m:t>
              </m:r>
              <m:d>
                <m:dPr>
                  <m:ctrlPr>
                    <w:rPr>
                      <w:rFonts w:ascii="Cambria Math" w:hAnsi="Cambria Math"/>
                    </w:rPr>
                  </m:ctrlPr>
                </m:dPr>
                <m:e>
                  <m:r>
                    <m:rPr>
                      <m:sty m:val="p"/>
                    </m:rPr>
                    <w:rPr>
                      <w:rFonts w:ascii="Cambria Math" w:hAnsi="Cambria Math"/>
                    </w:rPr>
                    <m:t>2.3.21</m:t>
                  </m:r>
                </m:e>
              </m:d>
            </m:e>
          </m:eqArr>
        </m:oMath>
      </m:oMathPara>
    </w:p>
    <w:p w14:paraId="7B9AF56D" w14:textId="3F4692B3" w:rsidR="00667C01" w:rsidRDefault="00667C01" w:rsidP="00667C01">
      <w:r>
        <w:rPr>
          <w:rFonts w:hint="eastAsia"/>
        </w:rPr>
        <w:t>式中</w:t>
      </w:r>
      <w:r w:rsidR="007C7944">
        <w:tab/>
      </w:r>
      <m:oMath>
        <m:sSub>
          <m:sSubPr>
            <m:ctrlPr>
              <w:rPr>
                <w:rFonts w:ascii="Cambria Math" w:hAnsi="Cambria Math"/>
                <w:i/>
              </w:rPr>
            </m:ctrlPr>
          </m:sSubPr>
          <m:e>
            <m:r>
              <w:rPr>
                <w:rFonts w:ascii="Cambria Math" w:hAnsi="Cambria Math"/>
              </w:rPr>
              <m:t>u</m:t>
            </m:r>
          </m:e>
          <m:sub>
            <m:r>
              <m:rPr>
                <m:sty m:val="p"/>
              </m:rPr>
              <w:rPr>
                <w:rFonts w:ascii="Cambria Math" w:hAnsi="Cambria Math"/>
              </w:rPr>
              <m:t>d</m:t>
            </m:r>
          </m:sub>
        </m:sSub>
      </m:oMath>
      <w:r>
        <w:rPr>
          <w:rFonts w:hint="eastAsia"/>
        </w:rPr>
        <w:t>——电动机定子电枢电压；</w:t>
      </w:r>
    </w:p>
    <w:p w14:paraId="02C6529C" w14:textId="109D47FB" w:rsidR="00667C01" w:rsidRDefault="00000000" w:rsidP="007C7944">
      <w:pPr>
        <w:ind w:left="105" w:firstLineChars="350" w:firstLine="735"/>
      </w:pPr>
      <m:oMath>
        <m:sSub>
          <m:sSubPr>
            <m:ctrlPr>
              <w:rPr>
                <w:rFonts w:ascii="Cambria Math" w:hAnsi="Cambria Math"/>
                <w:i/>
              </w:rPr>
            </m:ctrlPr>
          </m:sSubPr>
          <m:e>
            <m:r>
              <w:rPr>
                <w:rFonts w:ascii="Cambria Math" w:hAnsi="Cambria Math"/>
              </w:rPr>
              <m:t>i</m:t>
            </m:r>
          </m:e>
          <m:sub>
            <m:r>
              <m:rPr>
                <m:sty m:val="p"/>
              </m:rPr>
              <w:rPr>
                <w:rFonts w:ascii="Cambria Math" w:hAnsi="Cambria Math"/>
              </w:rPr>
              <m:t>d</m:t>
            </m:r>
          </m:sub>
        </m:sSub>
      </m:oMath>
      <w:r w:rsidR="00667C01">
        <w:rPr>
          <w:rFonts w:hint="eastAsia"/>
        </w:rPr>
        <w:t>——电枢电流；</w:t>
      </w:r>
    </w:p>
    <w:p w14:paraId="0D5BCF77" w14:textId="18069F1E" w:rsidR="00667C01" w:rsidRDefault="00000000" w:rsidP="007C7944">
      <w:pPr>
        <w:ind w:left="105" w:firstLineChars="350" w:firstLine="735"/>
      </w:pPr>
      <m:oMath>
        <m:sSub>
          <m:sSubPr>
            <m:ctrlPr>
              <w:rPr>
                <w:rFonts w:ascii="Cambria Math" w:hAnsi="Cambria Math"/>
                <w:i/>
              </w:rPr>
            </m:ctrlPr>
          </m:sSubPr>
          <m:e>
            <m:r>
              <w:rPr>
                <w:rFonts w:ascii="Cambria Math" w:hAnsi="Cambria Math"/>
              </w:rPr>
              <m:t>e</m:t>
            </m:r>
          </m:e>
          <m:sub>
            <m:r>
              <m:rPr>
                <m:sty m:val="p"/>
              </m:rPr>
              <w:rPr>
                <w:rFonts w:ascii="Cambria Math" w:hAnsi="Cambria Math"/>
              </w:rPr>
              <m:t>d</m:t>
            </m:r>
          </m:sub>
        </m:sSub>
      </m:oMath>
      <w:r w:rsidR="00667C01">
        <w:rPr>
          <w:rFonts w:hint="eastAsia"/>
        </w:rPr>
        <w:t>——电枢反电势，</w:t>
      </w:r>
    </w:p>
    <w:p w14:paraId="1632C2D4" w14:textId="77777777" w:rsidR="00667C01" w:rsidRDefault="00667C01" w:rsidP="007C7944">
      <w:pPr>
        <w:pStyle w:val="a6"/>
        <w:ind w:firstLine="420"/>
      </w:pPr>
      <w:r>
        <w:rPr>
          <w:rFonts w:hint="eastAsia"/>
        </w:rPr>
        <w:t>BDCM</w:t>
      </w:r>
      <w:r>
        <w:rPr>
          <w:rFonts w:hint="eastAsia"/>
        </w:rPr>
        <w:t>电枢电压平衡方程式为</w:t>
      </w:r>
    </w:p>
    <w:p w14:paraId="379B38D6" w14:textId="62BA8EBF" w:rsidR="00BA012C" w:rsidRPr="00BA012C" w:rsidRDefault="00000000" w:rsidP="00667C01">
      <w:pPr>
        <w:ind w:firstLineChars="350" w:firstLine="735"/>
        <w:rPr>
          <w:rFonts w:asciiTheme="minorHAnsi" w:hAnsiTheme="minorHAnsi" w:cstheme="minorBid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sSub>
                <m:sSubPr>
                  <m:ctrlPr>
                    <w:rPr>
                      <w:rFonts w:ascii="Cambria Math" w:hAnsi="Cambria Math"/>
                      <w:i/>
                    </w:rPr>
                  </m:ctrlPr>
                </m:sSubPr>
                <m:e>
                  <m:r>
                    <w:rPr>
                      <w:rFonts w:ascii="Cambria Math" w:hAnsi="Cambria Math"/>
                    </w:rPr>
                    <m:t>i</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m:rPr>
                      <m:sty m:val="p"/>
                    </m:rPr>
                    <w:rPr>
                      <w:rFonts w:ascii="Cambria Math" w:hAnsi="Cambria Math"/>
                    </w:rPr>
                    <m:t>d</m:t>
                  </m:r>
                </m:sub>
              </m:sSub>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i</m:t>
                      </m:r>
                    </m:e>
                    <m:sub>
                      <m:r>
                        <m:rPr>
                          <m:sty m:val="p"/>
                        </m:rPr>
                        <w:rPr>
                          <w:rFonts w:ascii="Cambria Math" w:hAnsi="Cambria Math"/>
                        </w:rPr>
                        <m:t>d</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d</m:t>
                  </m:r>
                </m:sub>
              </m:sSub>
              <m:r>
                <w:rPr>
                  <w:rFonts w:ascii="Cambria Math" w:hAnsi="Cambria Math"/>
                </w:rPr>
                <m:t>#</m:t>
              </m:r>
              <m:d>
                <m:dPr>
                  <m:ctrlPr>
                    <w:rPr>
                      <w:rFonts w:ascii="Cambria Math" w:hAnsi="Cambria Math"/>
                    </w:rPr>
                  </m:ctrlPr>
                </m:dPr>
                <m:e>
                  <m:r>
                    <m:rPr>
                      <m:sty m:val="p"/>
                    </m:rPr>
                    <w:rPr>
                      <w:rFonts w:ascii="Cambria Math" w:hAnsi="Cambria Math"/>
                    </w:rPr>
                    <m:t>2.3.22</m:t>
                  </m:r>
                </m:e>
              </m:d>
            </m:e>
          </m:eqArr>
        </m:oMath>
      </m:oMathPara>
    </w:p>
    <w:p w14:paraId="5B214DC4" w14:textId="75BA6352" w:rsidR="00BA012C" w:rsidRPr="00BA012C" w:rsidRDefault="00000000" w:rsidP="00BA012C">
      <w:pPr>
        <w:ind w:firstLineChars="350" w:firstLine="735"/>
        <w:rPr>
          <w:rFonts w:asciiTheme="minorHAnsi" w:hAnsiTheme="minorHAnsi" w:cstheme="minorBid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m:rPr>
                      <m:sty m:val="p"/>
                    </m:rPr>
                    <w:rPr>
                      <w:rFonts w:ascii="Cambria Math" w:hAnsi="Cambria Math"/>
                    </w:rPr>
                    <m:t>m</m:t>
                  </m:r>
                </m:sub>
              </m:sSub>
              <m:sSub>
                <m:sSubPr>
                  <m:ctrlPr>
                    <w:rPr>
                      <w:rFonts w:ascii="Cambria Math" w:hAnsi="Cambria Math"/>
                      <w:i/>
                    </w:rPr>
                  </m:ctrlPr>
                </m:sSubPr>
                <m:e>
                  <m:r>
                    <w:rPr>
                      <w:rFonts w:ascii="Cambria Math" w:hAnsi="Cambria Math"/>
                    </w:rPr>
                    <m:t>i</m:t>
                  </m:r>
                </m:e>
                <m:sub>
                  <m:r>
                    <m:rPr>
                      <m:sty m:val="p"/>
                    </m:rP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 xml:space="preserve">β∑ </m:t>
                  </m:r>
                </m:sub>
              </m:sSub>
              <m:f>
                <m:fPr>
                  <m:ctrlPr>
                    <w:rPr>
                      <w:rFonts w:ascii="Cambria Math" w:hAnsi="Cambria Math"/>
                      <w:i/>
                    </w:rPr>
                  </m:ctrlPr>
                </m:fPr>
                <m:num>
                  <m:r>
                    <m:rPr>
                      <m:sty m:val="p"/>
                    </m:rPr>
                    <w:rPr>
                      <w:rFonts w:ascii="Cambria Math" w:hAnsi="Cambria Math"/>
                    </w:rPr>
                    <m:t>d</m:t>
                  </m:r>
                  <m:r>
                    <w:rPr>
                      <w:rFonts w:ascii="Cambria Math" w:hAnsi="Cambria Math"/>
                    </w:rPr>
                    <m:t>ω</m:t>
                  </m:r>
                </m:num>
                <m:den>
                  <m:r>
                    <m:rPr>
                      <m:sty m:val="p"/>
                    </m:rPr>
                    <w:rPr>
                      <w:rFonts w:ascii="Cambria Math" w:hAnsi="Cambria Math"/>
                    </w:rPr>
                    <m:t>d</m:t>
                  </m:r>
                  <m:r>
                    <w:rPr>
                      <w:rFonts w:ascii="Cambria Math" w:hAnsi="Cambria Math"/>
                    </w:rPr>
                    <m:t>t</m:t>
                  </m:r>
                </m:den>
              </m:f>
              <m:r>
                <w:rPr>
                  <w:rFonts w:ascii="Cambria Math" w:hAnsi="Cambria Math"/>
                </w:rPr>
                <m:t>#</m:t>
              </m:r>
              <m:d>
                <m:dPr>
                  <m:ctrlPr>
                    <w:rPr>
                      <w:rFonts w:ascii="Cambria Math" w:hAnsi="Cambria Math"/>
                    </w:rPr>
                  </m:ctrlPr>
                </m:dPr>
                <m:e>
                  <m:r>
                    <m:rPr>
                      <m:sty m:val="p"/>
                    </m:rPr>
                    <w:rPr>
                      <w:rFonts w:ascii="Cambria Math" w:hAnsi="Cambria Math"/>
                    </w:rPr>
                    <m:t>2.3.23</m:t>
                  </m:r>
                </m:e>
              </m:d>
            </m:e>
          </m:eqArr>
        </m:oMath>
      </m:oMathPara>
    </w:p>
    <w:p w14:paraId="203A095E" w14:textId="77777777" w:rsidR="00667C01" w:rsidRDefault="00667C01" w:rsidP="00667C01">
      <w:pPr>
        <w:ind w:firstLineChars="83" w:firstLine="174"/>
      </w:pPr>
      <w:r>
        <w:rPr>
          <w:rFonts w:hint="eastAsia"/>
        </w:rPr>
        <w:t>于是有</w:t>
      </w:r>
    </w:p>
    <w:p w14:paraId="200E06CD" w14:textId="7BA5F651" w:rsidR="00BA012C" w:rsidRPr="00BA012C" w:rsidRDefault="00000000" w:rsidP="00BA012C">
      <w:pPr>
        <w:ind w:firstLineChars="83" w:firstLine="174"/>
        <w:rPr>
          <w:rFonts w:asciiTheme="minorHAnsi" w:hAnsiTheme="minorHAnsi" w:cstheme="minorBid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m:rPr>
                          <m:sty m:val="p"/>
                        </m:rPr>
                        <w:rPr>
                          <w:rFonts w:ascii="Cambria Math" w:hAnsi="Cambria Math"/>
                        </w:rPr>
                        <m:t>s</m:t>
                      </m:r>
                    </m:sub>
                  </m:sSub>
                  <m:sSub>
                    <m:sSubPr>
                      <m:ctrlPr>
                        <w:rPr>
                          <w:rFonts w:ascii="Cambria Math" w:hAnsi="Cambria Math"/>
                          <w:i/>
                        </w:rPr>
                      </m:ctrlPr>
                    </m:sSubPr>
                    <m:e>
                      <m:r>
                        <w:rPr>
                          <w:rFonts w:ascii="Cambria Math" w:hAnsi="Cambria Math"/>
                        </w:rPr>
                        <m:t>J</m:t>
                      </m:r>
                    </m:e>
                    <m:sub>
                      <m:nary>
                        <m:naryPr>
                          <m:chr m:val="∑"/>
                          <m:subHide m:val="1"/>
                          <m:supHide m:val="1"/>
                          <m:ctrlPr>
                            <w:rPr>
                              <w:rFonts w:ascii="Cambria Math" w:hAnsi="Cambria Math"/>
                              <w:i/>
                            </w:rPr>
                          </m:ctrlPr>
                        </m:naryPr>
                        <m:sub/>
                        <m:sup/>
                        <m:e>
                          <m:r>
                            <w:rPr>
                              <w:rFonts w:ascii="Cambria Math" w:hAnsi="Cambria Math"/>
                            </w:rPr>
                            <m:t xml:space="preserve"> </m:t>
                          </m:r>
                        </m:e>
                      </m:nary>
                    </m:sub>
                  </m:sSub>
                </m:num>
                <m:den>
                  <m:sSub>
                    <m:sSubPr>
                      <m:ctrlPr>
                        <w:rPr>
                          <w:rFonts w:ascii="Cambria Math" w:hAnsi="Cambria Math"/>
                          <w:i/>
                        </w:rPr>
                      </m:ctrlPr>
                    </m:sSubPr>
                    <m:e>
                      <m:r>
                        <w:rPr>
                          <w:rFonts w:ascii="Cambria Math" w:hAnsi="Cambria Math"/>
                        </w:rPr>
                        <m:t>K</m:t>
                      </m:r>
                    </m:e>
                    <m:sub>
                      <m:r>
                        <m:rPr>
                          <m:sty m:val="p"/>
                        </m:rPr>
                        <w:rPr>
                          <w:rFonts w:ascii="Cambria Math" w:hAnsi="Cambria Math"/>
                        </w:rPr>
                        <m:t>m</m:t>
                      </m:r>
                    </m:sub>
                  </m:sSub>
                </m:den>
              </m:f>
              <m:r>
                <w:rPr>
                  <w:rFonts w:ascii="Cambria Math" w:hAnsi="Cambria Math"/>
                </w:rPr>
                <m:t>∙</m:t>
              </m:r>
              <m:f>
                <m:fPr>
                  <m:ctrlPr>
                    <w:rPr>
                      <w:rFonts w:ascii="Cambria Math" w:hAnsi="Cambria Math"/>
                      <w:i/>
                    </w:rPr>
                  </m:ctrlPr>
                </m:fPr>
                <m:num>
                  <m:r>
                    <m:rPr>
                      <m:sty m:val="p"/>
                    </m:rPr>
                    <w:rPr>
                      <w:rFonts w:ascii="Cambria Math" w:hAnsi="Cambria Math"/>
                    </w:rPr>
                    <m:t>d</m:t>
                  </m:r>
                  <m:r>
                    <w:rPr>
                      <w:rFonts w:ascii="Cambria Math" w:hAnsi="Cambria Math"/>
                    </w:rPr>
                    <m:t>ω</m:t>
                  </m:r>
                </m:num>
                <m:den>
                  <m:r>
                    <m:rPr>
                      <m:sty m:val="p"/>
                    </m:rPr>
                    <w:rPr>
                      <w:rFonts w:ascii="Cambria Math" w:hAnsi="Cambria Math"/>
                    </w:rPr>
                    <m:t>d</m:t>
                  </m:r>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m:rPr>
                          <m:sty m:val="p"/>
                        </m:rPr>
                        <w:rPr>
                          <w:rFonts w:ascii="Cambria Math" w:hAnsi="Cambria Math"/>
                        </w:rPr>
                        <m:t>d</m:t>
                      </m:r>
                    </m:sub>
                  </m:sSub>
                  <m:sSub>
                    <m:sSubPr>
                      <m:ctrlPr>
                        <w:rPr>
                          <w:rFonts w:ascii="Cambria Math" w:hAnsi="Cambria Math"/>
                          <w:i/>
                        </w:rPr>
                      </m:ctrlPr>
                    </m:sSubPr>
                    <m:e>
                      <m:r>
                        <w:rPr>
                          <w:rFonts w:ascii="Cambria Math" w:hAnsi="Cambria Math"/>
                        </w:rPr>
                        <m:t>J</m:t>
                      </m:r>
                    </m:e>
                    <m:sub>
                      <m:nary>
                        <m:naryPr>
                          <m:chr m:val="∑"/>
                          <m:subHide m:val="1"/>
                          <m:supHide m:val="1"/>
                          <m:ctrlPr>
                            <w:rPr>
                              <w:rFonts w:ascii="Cambria Math" w:hAnsi="Cambria Math"/>
                              <w:i/>
                            </w:rPr>
                          </m:ctrlPr>
                        </m:naryPr>
                        <m:sub/>
                        <m:sup/>
                        <m:e>
                          <m:r>
                            <w:rPr>
                              <w:rFonts w:ascii="Cambria Math" w:hAnsi="Cambria Math"/>
                            </w:rPr>
                            <m:t xml:space="preserve"> </m:t>
                          </m:r>
                        </m:e>
                      </m:nary>
                    </m:sub>
                  </m:sSub>
                </m:num>
                <m:den>
                  <m:sSub>
                    <m:sSubPr>
                      <m:ctrlPr>
                        <w:rPr>
                          <w:rFonts w:ascii="Cambria Math" w:hAnsi="Cambria Math"/>
                          <w:i/>
                        </w:rPr>
                      </m:ctrlPr>
                    </m:sSubPr>
                    <m:e>
                      <m:r>
                        <w:rPr>
                          <w:rFonts w:ascii="Cambria Math" w:hAnsi="Cambria Math"/>
                        </w:rPr>
                        <m:t>K</m:t>
                      </m:r>
                    </m:e>
                    <m:sub>
                      <m:r>
                        <m:rPr>
                          <m:sty m:val="p"/>
                        </m:rPr>
                        <w:rPr>
                          <w:rFonts w:ascii="Cambria Math" w:hAnsi="Cambria Math"/>
                        </w:rPr>
                        <m:t>m</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ω</m:t>
                      </m:r>
                    </m:e>
                    <m:sub>
                      <m:r>
                        <m:rPr>
                          <m:sty m:val="p"/>
                        </m:rPr>
                        <w:rPr>
                          <w:rFonts w:ascii="Cambria Math" w:hAnsi="Cambria Math"/>
                        </w:rPr>
                        <m:t>d</m:t>
                      </m:r>
                    </m:sub>
                  </m:sSub>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e</m:t>
                  </m:r>
                </m:sub>
              </m:sSub>
              <m:sSub>
                <m:sSubPr>
                  <m:ctrlPr>
                    <w:rPr>
                      <w:rFonts w:ascii="Cambria Math" w:hAnsi="Cambria Math"/>
                      <w:i/>
                    </w:rPr>
                  </m:ctrlPr>
                </m:sSubPr>
                <m:e>
                  <m:r>
                    <w:rPr>
                      <w:rFonts w:ascii="Cambria Math" w:hAnsi="Cambria Math"/>
                    </w:rPr>
                    <m:t>ω</m:t>
                  </m:r>
                </m:e>
                <m:sub>
                  <m:r>
                    <m:rPr>
                      <m:sty m:val="p"/>
                    </m:rPr>
                    <w:rPr>
                      <w:rFonts w:ascii="Cambria Math" w:hAnsi="Cambria Math"/>
                    </w:rPr>
                    <m:t>d</m:t>
                  </m:r>
                </m:sub>
              </m:sSub>
              <m:r>
                <w:rPr>
                  <w:rFonts w:ascii="Cambria Math" w:hAnsi="Cambria Math"/>
                </w:rPr>
                <m:t>#</m:t>
              </m:r>
              <m:d>
                <m:dPr>
                  <m:ctrlPr>
                    <w:rPr>
                      <w:rFonts w:ascii="Cambria Math" w:hAnsi="Cambria Math"/>
                    </w:rPr>
                  </m:ctrlPr>
                </m:dPr>
                <m:e>
                  <m:r>
                    <m:rPr>
                      <m:sty m:val="p"/>
                    </m:rPr>
                    <w:rPr>
                      <w:rFonts w:ascii="Cambria Math" w:hAnsi="Cambria Math"/>
                    </w:rPr>
                    <m:t>2.3.24</m:t>
                  </m:r>
                </m:e>
              </m:d>
            </m:e>
          </m:eqArr>
        </m:oMath>
      </m:oMathPara>
    </w:p>
    <w:p w14:paraId="67A9BD89" w14:textId="77777777" w:rsidR="00667C01" w:rsidRDefault="00667C01" w:rsidP="00667C01">
      <w:pPr>
        <w:ind w:firstLineChars="183" w:firstLine="384"/>
      </w:pPr>
      <w:r>
        <w:rPr>
          <w:rFonts w:hint="eastAsia"/>
        </w:rPr>
        <w:t>对上式在零初始条件下取拉氏变换得</w:t>
      </w:r>
    </w:p>
    <w:p w14:paraId="12249F98" w14:textId="3C106C4F" w:rsidR="00BA012C" w:rsidRPr="00BA012C" w:rsidRDefault="00000000" w:rsidP="00BA012C">
      <w:pPr>
        <w:ind w:firstLineChars="183" w:firstLine="384"/>
        <w:rPr>
          <w:rFonts w:asciiTheme="minorHAnsi" w:hAnsiTheme="minorHAnsi" w:cstheme="minorBidi"/>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rPr>
                      </m:ctrlPr>
                    </m:sSubPr>
                    <m:e>
                      <m:r>
                        <w:rPr>
                          <w:rFonts w:ascii="Cambria Math" w:hAnsi="Cambria Math"/>
                        </w:rPr>
                        <m:t>Ω</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U</m:t>
                      </m:r>
                    </m:e>
                    <m:sub>
                      <m:r>
                        <m:rPr>
                          <m:sty m:val="p"/>
                        </m:rP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m:rPr>
                              <m:sty m:val="p"/>
                            </m:rPr>
                            <w:rPr>
                              <w:rFonts w:ascii="Cambria Math" w:hAnsi="Cambria Math"/>
                            </w:rPr>
                            <m:t>e</m:t>
                          </m:r>
                        </m:sub>
                      </m:sSub>
                    </m:den>
                  </m:f>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m</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e>
                  </m:d>
                </m:den>
              </m:f>
              <m:r>
                <w:rPr>
                  <w:rFonts w:ascii="Cambria Math" w:hAnsi="Cambria Math"/>
                </w:rPr>
                <m:t>#</m:t>
              </m:r>
              <m:d>
                <m:dPr>
                  <m:ctrlPr>
                    <w:rPr>
                      <w:rFonts w:ascii="Cambria Math" w:hAnsi="Cambria Math"/>
                    </w:rPr>
                  </m:ctrlPr>
                </m:dPr>
                <m:e>
                  <m:r>
                    <m:rPr>
                      <m:sty m:val="p"/>
                    </m:rPr>
                    <w:rPr>
                      <w:rFonts w:ascii="Cambria Math" w:hAnsi="Cambria Math"/>
                    </w:rPr>
                    <m:t>2.3.25</m:t>
                  </m:r>
                </m:e>
              </m:d>
            </m:e>
          </m:eqArr>
        </m:oMath>
      </m:oMathPara>
    </w:p>
    <w:p w14:paraId="730CBAA3" w14:textId="2FEC4CA4" w:rsidR="00667C01" w:rsidRDefault="00667C01" w:rsidP="007C7944">
      <w:pPr>
        <w:pStyle w:val="a6"/>
        <w:ind w:firstLineChars="0" w:firstLine="0"/>
      </w:pPr>
      <w:r>
        <w:rPr>
          <w:rFonts w:hint="eastAsia"/>
        </w:rPr>
        <w:t>式中</w:t>
      </w:r>
      <w:r w:rsidR="007C7944">
        <w:tab/>
      </w:r>
      <m:oMath>
        <m:sSub>
          <m:sSubPr>
            <m:ctrlPr>
              <w:rPr>
                <w:rFonts w:ascii="Cambria Math" w:hAnsi="Cambria Math"/>
              </w:rPr>
            </m:ctrlPr>
          </m:sSubPr>
          <m:e>
            <m:r>
              <w:rPr>
                <w:rFonts w:ascii="Cambria Math" w:hAnsi="Cambria Math"/>
              </w:rPr>
              <m:t>T</m:t>
            </m:r>
          </m:e>
          <m:sub>
            <m:r>
              <m:rPr>
                <m:sty m:val="p"/>
              </m:rPr>
              <w:rPr>
                <w:rFonts w:ascii="Cambria Math" w:hAnsi="Cambria Math"/>
              </w:rPr>
              <m:t>m</m:t>
            </m:r>
          </m:sub>
        </m:sSub>
      </m:oMath>
      <w:r>
        <w:rPr>
          <w:rFonts w:hint="eastAsia"/>
        </w:rPr>
        <w:t>——电动机的机电时间常数，</w:t>
      </w:r>
      <m:oMath>
        <m:sSub>
          <m:sSubPr>
            <m:ctrlPr>
              <w:rPr>
                <w:rFonts w:ascii="Cambria Math" w:hAnsi="Cambria Math"/>
              </w:rPr>
            </m:ctrlPr>
          </m:sSubPr>
          <m:e>
            <m:r>
              <w:rPr>
                <w:rFonts w:ascii="Cambria Math" w:hAnsi="Cambria Math"/>
              </w:rPr>
              <m:t>T</m:t>
            </m:r>
          </m:e>
          <m:sub>
            <m:r>
              <m:rPr>
                <m:sty m:val="p"/>
              </m:rP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s</m:t>
                </m:r>
              </m:sub>
            </m:sSub>
            <m:sSub>
              <m:sSubPr>
                <m:ctrlPr>
                  <w:rPr>
                    <w:rFonts w:ascii="Cambria Math" w:hAnsi="Cambria Math"/>
                  </w:rPr>
                </m:ctrlPr>
              </m:sSubPr>
              <m:e>
                <m:r>
                  <w:rPr>
                    <w:rFonts w:ascii="Cambria Math" w:hAnsi="Cambria Math"/>
                  </w:rPr>
                  <m:t>J</m:t>
                </m:r>
              </m:e>
              <m:sub>
                <m:r>
                  <w:rPr>
                    <w:rFonts w:ascii="Cambria Math" w:hAnsi="Cambria Math"/>
                  </w:rPr>
                  <m:t>β</m:t>
                </m:r>
                <m:r>
                  <m:rPr>
                    <m:sty m:val="p"/>
                  </m:rPr>
                  <w:rPr>
                    <w:rFonts w:ascii="Cambria Math" w:hAnsi="Cambria Math"/>
                  </w:rPr>
                  <m:t xml:space="preserve">∑ </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e</m:t>
                </m:r>
              </m:sub>
            </m:sSub>
            <m:sSub>
              <m:sSubPr>
                <m:ctrlPr>
                  <w:rPr>
                    <w:rFonts w:ascii="Cambria Math" w:hAnsi="Cambria Math"/>
                  </w:rPr>
                </m:ctrlPr>
              </m:sSubPr>
              <m:e>
                <m:r>
                  <w:rPr>
                    <w:rFonts w:ascii="Cambria Math" w:hAnsi="Cambria Math"/>
                  </w:rPr>
                  <m:t>K</m:t>
                </m:r>
              </m:e>
              <m:sub>
                <m:r>
                  <m:rPr>
                    <m:sty m:val="p"/>
                  </m:rPr>
                  <w:rPr>
                    <w:rFonts w:ascii="Cambria Math" w:hAnsi="Cambria Math"/>
                  </w:rPr>
                  <m:t>m</m:t>
                </m:r>
              </m:sub>
            </m:sSub>
          </m:den>
        </m:f>
      </m:oMath>
      <w:r>
        <w:rPr>
          <w:rFonts w:hint="eastAsia"/>
        </w:rPr>
        <w:t>;</w:t>
      </w:r>
    </w:p>
    <w:p w14:paraId="4A60E784" w14:textId="2EC9B2DB" w:rsidR="00667C01" w:rsidRDefault="00000000" w:rsidP="007C7944">
      <w:pPr>
        <w:pStyle w:val="a6"/>
        <w:ind w:left="420" w:firstLine="420"/>
      </w:pP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hint="eastAsia"/>
          </w:rPr>
          <m:t>——</m:t>
        </m:r>
      </m:oMath>
      <w:r w:rsidR="00667C01">
        <w:rPr>
          <w:rFonts w:hint="eastAsia"/>
        </w:rPr>
        <w:t>电动机的电磁时间常数，</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d</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s</m:t>
                </m:r>
              </m:sub>
            </m:sSub>
          </m:den>
        </m:f>
      </m:oMath>
      <w:r w:rsidR="00667C01">
        <w:rPr>
          <w:rFonts w:hint="eastAsia"/>
        </w:rPr>
        <w:t>;</w:t>
      </w:r>
    </w:p>
    <w:p w14:paraId="029E86CD" w14:textId="77777777" w:rsidR="00667C01" w:rsidRDefault="00000000" w:rsidP="007C7944">
      <w:pPr>
        <w:pStyle w:val="a6"/>
        <w:ind w:left="420" w:firstLine="420"/>
      </w:pPr>
      <m:oMath>
        <m:sSub>
          <m:sSubPr>
            <m:ctrlPr>
              <w:rPr>
                <w:rFonts w:ascii="Cambria Math" w:hAnsi="Cambria Math"/>
              </w:rPr>
            </m:ctrlPr>
          </m:sSubPr>
          <m:e>
            <m:r>
              <w:rPr>
                <w:rFonts w:ascii="Cambria Math" w:hAnsi="Cambria Math"/>
              </w:rPr>
              <m:t>J</m:t>
            </m:r>
          </m:e>
          <m:sub>
            <m:r>
              <w:rPr>
                <w:rFonts w:ascii="Cambria Math" w:hAnsi="Cambria Math"/>
              </w:rPr>
              <m:t>β</m:t>
            </m:r>
            <m:r>
              <m:rPr>
                <m:sty m:val="p"/>
              </m:rPr>
              <w:rPr>
                <w:rFonts w:ascii="Cambria Math" w:hAnsi="Cambria Math"/>
              </w:rPr>
              <m:t xml:space="preserve">∑ </m:t>
            </m:r>
          </m:sub>
        </m:sSub>
      </m:oMath>
      <w:r w:rsidR="00667C01">
        <w:rPr>
          <w:rFonts w:hint="eastAsia"/>
        </w:rPr>
        <w:t>——等效到电动机轴上的转动惯量。</w:t>
      </w:r>
    </w:p>
    <w:p w14:paraId="16A623C4" w14:textId="0CFF3EB7" w:rsidR="00667C01" w:rsidRDefault="00667C01" w:rsidP="000E4727">
      <w:pPr>
        <w:pStyle w:val="a6"/>
        <w:ind w:firstLine="420"/>
      </w:pPr>
      <w:r>
        <w:rPr>
          <w:rFonts w:hint="eastAsia"/>
        </w:rPr>
        <w:lastRenderedPageBreak/>
        <w:t>设</w:t>
      </w:r>
      <w:r>
        <w:rPr>
          <w:rFonts w:hint="eastAsia"/>
        </w:rPr>
        <w:t>PWM</w:t>
      </w:r>
      <w:r>
        <w:rPr>
          <w:rFonts w:hint="eastAsia"/>
        </w:rPr>
        <w:t>放大系数为</w:t>
      </w:r>
      <m:oMath>
        <m:sSub>
          <m:sSubPr>
            <m:ctrlPr>
              <w:rPr>
                <w:rFonts w:ascii="Cambria Math" w:hAnsi="Cambria Math"/>
              </w:rPr>
            </m:ctrlPr>
          </m:sSubPr>
          <m:e>
            <m:r>
              <w:rPr>
                <w:rFonts w:ascii="Cambria Math" w:hAnsi="Cambria Math"/>
              </w:rPr>
              <m:t>K</m:t>
            </m:r>
          </m:e>
          <m:sub>
            <m:r>
              <m:rPr>
                <m:sty m:val="p"/>
              </m:rPr>
              <w:rPr>
                <w:rFonts w:ascii="Cambria Math" w:hAnsi="Cambria Math"/>
              </w:rPr>
              <m:t>PWM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d</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v</m:t>
                </m:r>
              </m:e>
              <m:sub>
                <m:r>
                  <m:rPr>
                    <m:sty m:val="p"/>
                  </m:rPr>
                  <w:rPr>
                    <w:rFonts w:ascii="Cambria Math" w:hAnsi="Cambria Math"/>
                  </w:rPr>
                  <m:t>g</m:t>
                </m:r>
              </m:sub>
            </m:sSub>
            <m:d>
              <m:dPr>
                <m:ctrlPr>
                  <w:rPr>
                    <w:rFonts w:ascii="Cambria Math" w:hAnsi="Cambria Math"/>
                  </w:rPr>
                </m:ctrlPr>
              </m:dPr>
              <m:e>
                <m:r>
                  <w:rPr>
                    <w:rFonts w:ascii="Cambria Math" w:hAnsi="Cambria Math"/>
                  </w:rPr>
                  <m:t>s</m:t>
                </m:r>
              </m:e>
            </m:d>
          </m:den>
        </m:f>
      </m:oMath>
      <w:r>
        <w:rPr>
          <w:rFonts w:hint="eastAsia"/>
        </w:rPr>
        <w:t>,</w:t>
      </w:r>
      <w:r>
        <w:rPr>
          <w:rFonts w:hint="eastAsia"/>
        </w:rPr>
        <w:t>角速度反馈系数为</w:t>
      </w:r>
      <m:oMath>
        <m:sSub>
          <m:sSubPr>
            <m:ctrlPr>
              <w:rPr>
                <w:rFonts w:ascii="Cambria Math" w:hAnsi="Cambria Math"/>
              </w:rPr>
            </m:ctrlPr>
          </m:sSubPr>
          <m:e>
            <m:r>
              <w:rPr>
                <w:rFonts w:ascii="Cambria Math" w:hAnsi="Cambria Math"/>
              </w:rPr>
              <m:t>f</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g</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Ω</m:t>
                </m:r>
              </m:e>
              <m:sub>
                <m:r>
                  <m:rPr>
                    <m:sty m:val="p"/>
                  </m:rPr>
                  <w:rPr>
                    <w:rFonts w:ascii="Cambria Math" w:hAnsi="Cambria Math"/>
                  </w:rPr>
                  <m:t>d</m:t>
                </m:r>
              </m:sub>
            </m:sSub>
            <m:d>
              <m:dPr>
                <m:ctrlPr>
                  <w:rPr>
                    <w:rFonts w:ascii="Cambria Math" w:hAnsi="Cambria Math"/>
                  </w:rPr>
                </m:ctrlPr>
              </m:dPr>
              <m:e>
                <m:r>
                  <w:rPr>
                    <w:rFonts w:ascii="Cambria Math" w:hAnsi="Cambria Math"/>
                  </w:rPr>
                  <m:t>s</m:t>
                </m:r>
              </m:e>
            </m:d>
          </m:den>
        </m:f>
      </m:oMath>
      <w:r>
        <w:rPr>
          <w:rFonts w:hint="eastAsia"/>
        </w:rPr>
        <w:t>，角度反馈系数为</w:t>
      </w:r>
      <m:oMath>
        <m:sSub>
          <m:sSubPr>
            <m:ctrlPr>
              <w:rPr>
                <w:rFonts w:ascii="Cambria Math" w:hAnsi="Cambria Math"/>
              </w:rPr>
            </m:ctrlPr>
          </m:sSubPr>
          <m:e>
            <m:r>
              <w:rPr>
                <w:rFonts w:ascii="Cambria Math" w:hAnsi="Cambria Math"/>
              </w:rPr>
              <m:t>f</m:t>
            </m:r>
          </m:e>
          <m:sub>
            <m:r>
              <w:rPr>
                <w:rFonts w:ascii="Cambria Math" w:hAnsi="Cambria Math"/>
              </w:rPr>
              <m:t>β</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g</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s</m:t>
                </m:r>
              </m:e>
            </m:d>
          </m:den>
        </m:f>
      </m:oMath>
      <w:r w:rsidR="000E4727">
        <w:rPr>
          <w:rFonts w:hint="eastAsia"/>
        </w:rPr>
        <w:t>，</w:t>
      </w:r>
      <w:r>
        <w:rPr>
          <w:rFonts w:hint="eastAsia"/>
        </w:rPr>
        <w:t>谐波减速器的变比为</w:t>
      </w:r>
      <m:oMath>
        <m:r>
          <w:rPr>
            <w:rFonts w:ascii="Cambria Math" w:hAnsi="Cambria Math"/>
          </w:rPr>
          <m:t>i</m:t>
        </m:r>
      </m:oMath>
      <w:r w:rsidR="000E4727">
        <w:rPr>
          <w:rFonts w:hint="eastAsia"/>
        </w:rPr>
        <w:t>，</w:t>
      </w:r>
      <w:r>
        <w:rPr>
          <w:rFonts w:hint="eastAsia"/>
        </w:rPr>
        <w:t>则减速器的传递函数为</w:t>
      </w:r>
    </w:p>
    <w:p w14:paraId="4951532F" w14:textId="0FBECF34" w:rsidR="00BA012C" w:rsidRPr="00BA012C" w:rsidRDefault="00000000" w:rsidP="00BA012C">
      <w:pPr>
        <w:pStyle w:val="a6"/>
        <w:ind w:firstLine="420"/>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is</m:t>
                  </m:r>
                </m:den>
              </m:f>
              <m:r>
                <w:rPr>
                  <w:rFonts w:ascii="Cambria Math" w:hAnsi="Cambria Math"/>
                </w:rPr>
                <m:t>#</m:t>
              </m:r>
              <m:d>
                <m:dPr>
                  <m:ctrlPr>
                    <w:rPr>
                      <w:rFonts w:ascii="Cambria Math" w:hAnsi="Cambria Math"/>
                    </w:rPr>
                  </m:ctrlPr>
                </m:dPr>
                <m:e>
                  <m:r>
                    <m:rPr>
                      <m:sty m:val="p"/>
                    </m:rPr>
                    <w:rPr>
                      <w:rFonts w:ascii="Cambria Math" w:hAnsi="Cambria Math"/>
                    </w:rPr>
                    <m:t>2.3.26</m:t>
                  </m:r>
                </m:e>
              </m:d>
            </m:e>
          </m:eqArr>
        </m:oMath>
      </m:oMathPara>
    </w:p>
    <w:p w14:paraId="150254BB" w14:textId="1BC83DA8" w:rsidR="00667C01" w:rsidRDefault="00667C01" w:rsidP="009F16FE">
      <w:pPr>
        <w:pStyle w:val="a6"/>
        <w:ind w:firstLine="420"/>
      </w:pPr>
      <w:r>
        <w:rPr>
          <w:rFonts w:hint="eastAsia"/>
        </w:rPr>
        <w:t>综上，俯仰角伺服系统的结构图如图</w:t>
      </w:r>
      <w:r>
        <w:t>2.</w:t>
      </w:r>
      <w:r>
        <w:rPr>
          <w:rFonts w:hint="eastAsia"/>
        </w:rPr>
        <w:t>3.</w:t>
      </w:r>
      <w:r w:rsidR="009B7EE9">
        <w:t>7</w:t>
      </w:r>
      <w:r>
        <w:rPr>
          <w:rFonts w:hint="eastAsia"/>
        </w:rPr>
        <w:t>所示。</w:t>
      </w:r>
    </w:p>
    <w:p w14:paraId="157943DB" w14:textId="77777777" w:rsidR="00667C01" w:rsidRDefault="00667C01" w:rsidP="009F16FE">
      <w:pPr>
        <w:pStyle w:val="a6"/>
        <w:ind w:firstLine="420"/>
      </w:pPr>
      <w:r>
        <w:rPr>
          <w:rFonts w:hint="eastAsia"/>
        </w:rPr>
        <w:t>需要指出，尽管方位角回路和横滚角回路伺服系统的结构图与俯仰角回路伺服系统的结构图非常相似，但由于三轴框架串联结构的特点，使得三轴间的转动惯量存在耦合影响。具体说就是</w:t>
      </w:r>
    </w:p>
    <w:p w14:paraId="682CEBB1" w14:textId="391BAD81" w:rsidR="00667C01" w:rsidRDefault="00000000" w:rsidP="00667C01">
      <w:pPr>
        <w:ind w:firstLine="480"/>
        <w:rPr>
          <w:rFonts w:ascii="Cambria Math" w:hAnsi="Cambria Math"/>
          <w:i/>
        </w:rPr>
      </w:pPr>
      <m:oMathPara>
        <m:oMath>
          <m:sSub>
            <m:sSubPr>
              <m:ctrlPr>
                <w:rPr>
                  <w:rFonts w:ascii="Cambria Math" w:hAnsi="Cambria Math"/>
                  <w:i/>
                </w:rPr>
              </m:ctrlPr>
            </m:sSubPr>
            <m:e>
              <m:r>
                <w:rPr>
                  <w:rFonts w:ascii="Cambria Math" w:hAnsi="Cambria Math"/>
                </w:rPr>
                <m:t>J</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γ</m:t>
                  </m:r>
                </m:sub>
              </m:sSub>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β</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γ∑</m:t>
              </m:r>
            </m:sub>
          </m:sSub>
          <m:r>
            <w:rPr>
              <w:rFonts w:ascii="Cambria Math" w:hAnsi="Cambria Math"/>
            </w:rPr>
            <m:t>=</m:t>
          </m:r>
          <m:sSub>
            <m:sSubPr>
              <m:ctrlPr>
                <w:rPr>
                  <w:rFonts w:ascii="Cambria Math" w:eastAsia="微软雅黑" w:hAnsi="Cambria Math" w:cs="微软雅黑"/>
                  <w:i/>
                </w:rPr>
              </m:ctrlPr>
            </m:sSubPr>
            <m:e>
              <m:r>
                <w:rPr>
                  <w:rFonts w:ascii="Cambria Math" w:hAnsi="Cambria Math"/>
                </w:rPr>
                <m:t>J</m:t>
              </m:r>
              <m:ctrlPr>
                <w:rPr>
                  <w:rFonts w:ascii="Cambria Math" w:hAnsi="Cambria Math"/>
                  <w:i/>
                </w:rPr>
              </m:ctrlPr>
            </m:e>
            <m:sub>
              <m:r>
                <w:rPr>
                  <w:rFonts w:ascii="Cambria Math" w:eastAsia="微软雅黑" w:hAnsi="Cambria Math" w:cs="微软雅黑"/>
                </w:rPr>
                <m:t>γ</m:t>
              </m:r>
            </m:sub>
          </m:sSub>
          <m:r>
            <w:rPr>
              <w:rFonts w:ascii="Cambria Math" w:eastAsia="微软雅黑" w:hAnsi="Cambria Math" w:cs="微软雅黑"/>
            </w:rPr>
            <m:t>+</m:t>
          </m:r>
          <m:sSub>
            <m:sSubPr>
              <m:ctrlPr>
                <w:rPr>
                  <w:rFonts w:ascii="Cambria Math" w:eastAsia="微软雅黑" w:hAnsi="Cambria Math" w:cs="微软雅黑"/>
                  <w:i/>
                </w:rPr>
              </m:ctrlPr>
            </m:sSubPr>
            <m:e>
              <m:r>
                <w:rPr>
                  <w:rFonts w:ascii="Cambria Math" w:eastAsia="微软雅黑" w:hAnsi="Cambria Math" w:cs="微软雅黑"/>
                </w:rPr>
                <m:t>g</m:t>
              </m:r>
            </m:e>
            <m:sub>
              <m:r>
                <w:rPr>
                  <w:rFonts w:ascii="Cambria Math" w:eastAsia="微软雅黑" w:hAnsi="Cambria Math" w:cs="微软雅黑"/>
                </w:rPr>
                <m:t>γ</m:t>
              </m:r>
            </m:sub>
          </m:sSub>
          <m:r>
            <w:rPr>
              <w:rFonts w:ascii="Cambria Math" w:eastAsia="微软雅黑" w:hAnsi="Cambria Math" w:cs="微软雅黑"/>
            </w:rPr>
            <m:t>(</m:t>
          </m:r>
          <m:sSub>
            <m:sSubPr>
              <m:ctrlPr>
                <w:rPr>
                  <w:rFonts w:ascii="Cambria Math" w:eastAsia="微软雅黑" w:hAnsi="Cambria Math" w:cs="微软雅黑"/>
                  <w:i/>
                </w:rPr>
              </m:ctrlPr>
            </m:sSubPr>
            <m:e>
              <m:r>
                <w:rPr>
                  <w:rFonts w:ascii="Cambria Math" w:eastAsia="微软雅黑" w:hAnsi="Cambria Math" w:cs="微软雅黑"/>
                </w:rPr>
                <m:t>J</m:t>
              </m:r>
            </m:e>
            <m:sub>
              <m:r>
                <w:rPr>
                  <w:rFonts w:ascii="Cambria Math" w:eastAsia="微软雅黑" w:hAnsi="Cambria Math" w:cs="微软雅黑"/>
                </w:rPr>
                <m:t>β</m:t>
              </m:r>
            </m:sub>
          </m:sSub>
          <m:r>
            <w:rPr>
              <w:rFonts w:ascii="Cambria Math" w:eastAsia="微软雅黑" w:hAnsi="Cambria Math" w:cs="微软雅黑"/>
            </w:rPr>
            <m:t>)</m:t>
          </m:r>
        </m:oMath>
      </m:oMathPara>
    </w:p>
    <w:p w14:paraId="1E5ADBEA" w14:textId="388AE7E6" w:rsidR="00667C01" w:rsidRDefault="00667C01" w:rsidP="000E4727">
      <w:pPr>
        <w:pStyle w:val="a6"/>
        <w:ind w:firstLineChars="0" w:firstLine="0"/>
      </w:pPr>
      <w:r>
        <w:rPr>
          <w:rFonts w:hint="eastAsia"/>
        </w:rPr>
        <w:t>式中</w:t>
      </w:r>
      <w:r w:rsidR="000E4727">
        <w:tab/>
      </w:r>
      <m:oMath>
        <m:sSub>
          <m:sSubPr>
            <m:ctrlPr>
              <w:rPr>
                <w:rFonts w:ascii="Cambria Math" w:hAnsi="Cambria Math"/>
                <w:i/>
              </w:rPr>
            </m:ctrlPr>
          </m:sSubPr>
          <m:e>
            <m:r>
              <w:rPr>
                <w:rFonts w:ascii="Cambria Math" w:hAnsi="Cambria Math"/>
              </w:rPr>
              <m:t>J</m:t>
            </m:r>
          </m:e>
          <m:sub>
            <m:r>
              <w:rPr>
                <w:rFonts w:ascii="Cambria Math" w:hAnsi="Cambria Math"/>
              </w:rPr>
              <m:t>α∑</m:t>
            </m:r>
          </m:sub>
        </m:sSub>
      </m:oMath>
      <w:r>
        <w:rPr>
          <w:rFonts w:hint="eastAsia"/>
        </w:rPr>
        <w:t>——等效到</w:t>
      </w:r>
      <m:oMath>
        <m:r>
          <w:rPr>
            <w:rFonts w:ascii="Cambria Math" w:hAnsi="Cambria Math"/>
          </w:rPr>
          <m:t>α</m:t>
        </m:r>
      </m:oMath>
      <w:r>
        <w:rPr>
          <w:rFonts w:hint="eastAsia"/>
        </w:rPr>
        <w:t>轴上的总转动惯量；</w:t>
      </w:r>
    </w:p>
    <w:p w14:paraId="1EB36817" w14:textId="77777777" w:rsidR="00667C01" w:rsidRDefault="00000000" w:rsidP="000E4727">
      <w:pPr>
        <w:pStyle w:val="a6"/>
        <w:ind w:left="420" w:firstLine="420"/>
      </w:pPr>
      <m:oMath>
        <m:sSub>
          <m:sSubPr>
            <m:ctrlPr>
              <w:rPr>
                <w:rFonts w:ascii="Cambria Math" w:hAnsi="Cambria Math"/>
                <w:i/>
              </w:rPr>
            </m:ctrlPr>
          </m:sSubPr>
          <m:e>
            <m:r>
              <w:rPr>
                <w:rFonts w:ascii="Cambria Math" w:hAnsi="Cambria Math"/>
              </w:rPr>
              <m:t>J</m:t>
            </m:r>
          </m:e>
          <m:sub>
            <m:r>
              <w:rPr>
                <w:rFonts w:ascii="Cambria Math" w:hAnsi="Cambria Math"/>
              </w:rPr>
              <m:t>α</m:t>
            </m:r>
          </m:sub>
        </m:sSub>
      </m:oMath>
      <w:r w:rsidR="00667C01">
        <w:rPr>
          <w:rFonts w:hint="eastAsia"/>
        </w:rPr>
        <w:t>——</w:t>
      </w:r>
      <m:oMath>
        <m:r>
          <w:rPr>
            <w:rFonts w:ascii="Cambria Math" w:hAnsi="Cambria Math"/>
          </w:rPr>
          <m:t>α</m:t>
        </m:r>
      </m:oMath>
      <w:r w:rsidR="00667C01">
        <w:rPr>
          <w:rFonts w:hint="eastAsia"/>
        </w:rPr>
        <w:t>轴自身转动惯量；</w:t>
      </w:r>
    </w:p>
    <w:p w14:paraId="63AD0A27" w14:textId="77777777" w:rsidR="00667C01" w:rsidRDefault="00000000" w:rsidP="000E4727">
      <w:pPr>
        <w:pStyle w:val="a6"/>
        <w:ind w:left="420" w:firstLine="420"/>
      </w:pPr>
      <m:oMath>
        <m:sSub>
          <m:sSubPr>
            <m:ctrlPr>
              <w:rPr>
                <w:rFonts w:ascii="Cambria Math" w:hAnsi="Cambria Math"/>
                <w:i/>
              </w:rPr>
            </m:ctrlPr>
          </m:sSubPr>
          <m:e>
            <m:r>
              <w:rPr>
                <w:rFonts w:ascii="Cambria Math" w:hAnsi="Cambria Math"/>
              </w:rPr>
              <m:t>f</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γ</m:t>
                </m:r>
              </m:sub>
            </m:sSub>
          </m:e>
        </m:d>
      </m:oMath>
      <w:r w:rsidR="00667C01">
        <w:rPr>
          <w:rFonts w:hint="eastAsia"/>
        </w:rPr>
        <w:t>——</w:t>
      </w:r>
      <m:oMath>
        <m:r>
          <w:rPr>
            <w:rFonts w:ascii="Cambria Math" w:hAnsi="Cambria Math"/>
          </w:rPr>
          <m:t>γ</m:t>
        </m:r>
      </m:oMath>
      <w:r w:rsidR="00667C01">
        <w:rPr>
          <w:rFonts w:hint="eastAsia"/>
        </w:rPr>
        <w:t>轴对</w:t>
      </w:r>
      <m:oMath>
        <m:r>
          <w:rPr>
            <w:rFonts w:ascii="Cambria Math" w:hAnsi="Cambria Math"/>
          </w:rPr>
          <m:t>α</m:t>
        </m:r>
      </m:oMath>
      <w:r w:rsidR="00667C01">
        <w:rPr>
          <w:rFonts w:hint="eastAsia"/>
        </w:rPr>
        <w:t>轴转动惯量的影响部分；</w:t>
      </w:r>
    </w:p>
    <w:p w14:paraId="006B652B" w14:textId="77777777" w:rsidR="00667C01" w:rsidRDefault="00000000" w:rsidP="000E4727">
      <w:pPr>
        <w:pStyle w:val="a6"/>
        <w:ind w:left="420" w:firstLine="420"/>
      </w:pPr>
      <m:oMath>
        <m:sSub>
          <m:sSubPr>
            <m:ctrlPr>
              <w:rPr>
                <w:rFonts w:ascii="Cambria Math" w:hAnsi="Cambria Math"/>
                <w:i/>
              </w:rPr>
            </m:ctrlPr>
          </m:sSubPr>
          <m:e>
            <m:r>
              <w:rPr>
                <w:rFonts w:ascii="Cambria Math" w:hAnsi="Cambria Math"/>
              </w:rPr>
              <m:t>g</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β</m:t>
                </m:r>
              </m:sub>
            </m:sSub>
          </m:e>
        </m:d>
      </m:oMath>
      <w:r w:rsidR="00667C01">
        <w:rPr>
          <w:rFonts w:hint="eastAsia"/>
        </w:rPr>
        <w:t>——</w:t>
      </w:r>
      <m:oMath>
        <m:r>
          <w:rPr>
            <w:rFonts w:ascii="Cambria Math" w:hAnsi="Cambria Math"/>
          </w:rPr>
          <m:t>β</m:t>
        </m:r>
      </m:oMath>
      <w:r w:rsidR="00667C01">
        <w:rPr>
          <w:rFonts w:hint="eastAsia"/>
        </w:rPr>
        <w:t>轴对</w:t>
      </w:r>
      <m:oMath>
        <m:r>
          <w:rPr>
            <w:rFonts w:ascii="Cambria Math" w:hAnsi="Cambria Math"/>
          </w:rPr>
          <m:t>α</m:t>
        </m:r>
      </m:oMath>
      <w:r w:rsidR="00667C01">
        <w:rPr>
          <w:rFonts w:hint="eastAsia"/>
        </w:rPr>
        <w:t>轴转动惯量的影响部分；</w:t>
      </w:r>
    </w:p>
    <w:p w14:paraId="3314E4C9" w14:textId="77777777" w:rsidR="00667C01" w:rsidRDefault="00000000" w:rsidP="000E4727">
      <w:pPr>
        <w:pStyle w:val="a6"/>
        <w:ind w:left="420" w:firstLine="420"/>
      </w:pPr>
      <m:oMath>
        <m:sSub>
          <m:sSubPr>
            <m:ctrlPr>
              <w:rPr>
                <w:rFonts w:ascii="Cambria Math" w:hAnsi="Cambria Math"/>
                <w:i/>
              </w:rPr>
            </m:ctrlPr>
          </m:sSubPr>
          <m:e>
            <m:r>
              <w:rPr>
                <w:rFonts w:ascii="Cambria Math" w:hAnsi="Cambria Math"/>
              </w:rPr>
              <m:t>J</m:t>
            </m:r>
          </m:e>
          <m:sub>
            <m:r>
              <w:rPr>
                <w:rFonts w:ascii="Cambria Math" w:hAnsi="Cambria Math"/>
              </w:rPr>
              <m:t>γ∑</m:t>
            </m:r>
          </m:sub>
        </m:sSub>
      </m:oMath>
      <w:r w:rsidR="00667C01">
        <w:rPr>
          <w:rFonts w:hint="eastAsia"/>
        </w:rPr>
        <w:t>——等效到</w:t>
      </w:r>
      <m:oMath>
        <m:r>
          <w:rPr>
            <w:rFonts w:ascii="Cambria Math" w:hAnsi="Cambria Math"/>
          </w:rPr>
          <m:t>γ</m:t>
        </m:r>
      </m:oMath>
      <w:r w:rsidR="00667C01">
        <w:rPr>
          <w:rFonts w:hint="eastAsia"/>
        </w:rPr>
        <w:t>轴上的总转动惯量；</w:t>
      </w:r>
    </w:p>
    <w:p w14:paraId="4399B568" w14:textId="5F416389" w:rsidR="00667C01" w:rsidRDefault="00000000" w:rsidP="000E4727">
      <w:pPr>
        <w:pStyle w:val="a6"/>
        <w:ind w:left="420" w:firstLine="420"/>
      </w:pPr>
      <m:oMath>
        <m:sSub>
          <m:sSubPr>
            <m:ctrlPr>
              <w:rPr>
                <w:rFonts w:ascii="Cambria Math" w:eastAsia="微软雅黑" w:hAnsi="Cambria Math" w:cs="微软雅黑"/>
                <w:i/>
              </w:rPr>
            </m:ctrlPr>
          </m:sSubPr>
          <m:e>
            <m:r>
              <w:rPr>
                <w:rFonts w:ascii="Cambria Math" w:hAnsi="Cambria Math"/>
              </w:rPr>
              <m:t>J</m:t>
            </m:r>
            <m:ctrlPr>
              <w:rPr>
                <w:rFonts w:ascii="Cambria Math" w:hAnsi="Cambria Math"/>
                <w:i/>
              </w:rPr>
            </m:ctrlPr>
          </m:e>
          <m:sub>
            <m:r>
              <w:rPr>
                <w:rFonts w:ascii="Cambria Math" w:eastAsia="微软雅黑" w:hAnsi="Cambria Math" w:cs="微软雅黑"/>
              </w:rPr>
              <m:t>γ</m:t>
            </m:r>
          </m:sub>
        </m:sSub>
      </m:oMath>
      <w:r w:rsidR="009B7EE9">
        <w:rPr>
          <w:rFonts w:hint="eastAsia"/>
        </w:rPr>
        <w:t>——</w:t>
      </w:r>
      <m:oMath>
        <m:r>
          <w:rPr>
            <w:rFonts w:ascii="Cambria Math" w:hAnsi="Cambria Math"/>
          </w:rPr>
          <m:t>γ</m:t>
        </m:r>
      </m:oMath>
      <w:r w:rsidR="00667C01">
        <w:rPr>
          <w:rFonts w:hint="eastAsia"/>
        </w:rPr>
        <w:t>轴自身转动惯量；</w:t>
      </w:r>
    </w:p>
    <w:p w14:paraId="7AD13992" w14:textId="77777777" w:rsidR="00667C01" w:rsidRDefault="00000000" w:rsidP="000E4727">
      <w:pPr>
        <w:pStyle w:val="a6"/>
        <w:ind w:left="420" w:firstLine="420"/>
      </w:pPr>
      <m:oMath>
        <m:sSub>
          <m:sSubPr>
            <m:ctrlPr>
              <w:rPr>
                <w:rFonts w:ascii="Cambria Math" w:eastAsia="微软雅黑" w:hAnsi="Cambria Math" w:cs="微软雅黑"/>
                <w:i/>
              </w:rPr>
            </m:ctrlPr>
          </m:sSubPr>
          <m:e>
            <m:r>
              <w:rPr>
                <w:rFonts w:ascii="Cambria Math" w:eastAsia="微软雅黑" w:hAnsi="Cambria Math" w:cs="微软雅黑"/>
              </w:rPr>
              <m:t>g</m:t>
            </m:r>
          </m:e>
          <m:sub>
            <m:r>
              <w:rPr>
                <w:rFonts w:ascii="Cambria Math" w:eastAsia="微软雅黑" w:hAnsi="Cambria Math" w:cs="微软雅黑"/>
              </w:rPr>
              <m:t>γ</m:t>
            </m:r>
          </m:sub>
        </m:sSub>
        <m:r>
          <w:rPr>
            <w:rFonts w:ascii="Cambria Math" w:eastAsia="微软雅黑" w:hAnsi="Cambria Math" w:cs="微软雅黑"/>
          </w:rPr>
          <m:t>(</m:t>
        </m:r>
        <m:sSub>
          <m:sSubPr>
            <m:ctrlPr>
              <w:rPr>
                <w:rFonts w:ascii="Cambria Math" w:eastAsia="微软雅黑" w:hAnsi="Cambria Math" w:cs="微软雅黑"/>
                <w:i/>
              </w:rPr>
            </m:ctrlPr>
          </m:sSubPr>
          <m:e>
            <m:r>
              <w:rPr>
                <w:rFonts w:ascii="Cambria Math" w:eastAsia="微软雅黑" w:hAnsi="Cambria Math" w:cs="微软雅黑"/>
              </w:rPr>
              <m:t>J</m:t>
            </m:r>
          </m:e>
          <m:sub>
            <m:r>
              <w:rPr>
                <w:rFonts w:ascii="Cambria Math" w:eastAsia="微软雅黑" w:hAnsi="Cambria Math" w:cs="微软雅黑"/>
              </w:rPr>
              <m:t>β</m:t>
            </m:r>
          </m:sub>
        </m:sSub>
        <m:r>
          <w:rPr>
            <w:rFonts w:ascii="Cambria Math" w:eastAsia="微软雅黑" w:hAnsi="Cambria Math" w:cs="微软雅黑"/>
          </w:rPr>
          <m:t>)</m:t>
        </m:r>
      </m:oMath>
      <w:r w:rsidR="00667C01">
        <w:rPr>
          <w:rFonts w:hint="eastAsia"/>
        </w:rPr>
        <w:t>——</w:t>
      </w:r>
      <m:oMath>
        <m:r>
          <w:rPr>
            <w:rFonts w:ascii="Cambria Math" w:hAnsi="Cambria Math"/>
          </w:rPr>
          <m:t>β</m:t>
        </m:r>
      </m:oMath>
      <w:r w:rsidR="00667C01">
        <w:rPr>
          <w:rFonts w:hint="eastAsia"/>
        </w:rPr>
        <w:t>轴对</w:t>
      </w:r>
      <m:oMath>
        <m:r>
          <w:rPr>
            <w:rFonts w:ascii="Cambria Math" w:hAnsi="Cambria Math"/>
          </w:rPr>
          <m:t>γ</m:t>
        </m:r>
      </m:oMath>
      <w:r w:rsidR="00667C01">
        <w:rPr>
          <w:rFonts w:hint="eastAsia"/>
        </w:rPr>
        <w:t>轴转动惯量的影响部分。</w:t>
      </w:r>
    </w:p>
    <w:p w14:paraId="479A9604" w14:textId="09EA3490" w:rsidR="00667C01" w:rsidRDefault="00FA16B6" w:rsidP="009F16FE">
      <w:pPr>
        <w:jc w:val="center"/>
      </w:pPr>
      <w:r w:rsidRPr="00FA16B6">
        <w:rPr>
          <w:noProof/>
        </w:rPr>
        <w:drawing>
          <wp:inline distT="0" distB="0" distL="0" distR="0" wp14:anchorId="78EF3E38" wp14:editId="4D7503B4">
            <wp:extent cx="5274000" cy="1587600"/>
            <wp:effectExtent l="0" t="0" r="0" b="0"/>
            <wp:docPr id="2101712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2673" name=""/>
                    <pic:cNvPicPr/>
                  </pic:nvPicPr>
                  <pic:blipFill>
                    <a:blip r:embed="rId29"/>
                    <a:stretch>
                      <a:fillRect/>
                    </a:stretch>
                  </pic:blipFill>
                  <pic:spPr>
                    <a:xfrm>
                      <a:off x="0" y="0"/>
                      <a:ext cx="5274000" cy="1587600"/>
                    </a:xfrm>
                    <a:prstGeom prst="rect">
                      <a:avLst/>
                    </a:prstGeom>
                  </pic:spPr>
                </pic:pic>
              </a:graphicData>
            </a:graphic>
          </wp:inline>
        </w:drawing>
      </w:r>
    </w:p>
    <w:p w14:paraId="1079FA96" w14:textId="45A27F96" w:rsidR="00667C01" w:rsidRDefault="00667C01" w:rsidP="009F16FE">
      <w:pPr>
        <w:jc w:val="center"/>
      </w:pPr>
      <w:r>
        <w:rPr>
          <w:rFonts w:hint="eastAsia"/>
        </w:rPr>
        <w:t>图</w:t>
      </w:r>
      <w:r>
        <w:rPr>
          <w:rFonts w:hint="eastAsia"/>
        </w:rPr>
        <w:t>2.3.</w:t>
      </w:r>
      <w:r w:rsidR="009B7EE9">
        <w:t>7</w:t>
      </w:r>
      <w:r>
        <w:t xml:space="preserve"> </w:t>
      </w:r>
      <w:r>
        <w:rPr>
          <w:rFonts w:hint="eastAsia"/>
        </w:rPr>
        <w:t>俯仰角伺服系统的结构图</w:t>
      </w:r>
    </w:p>
    <w:p w14:paraId="76643D4F" w14:textId="77777777" w:rsidR="00667C01" w:rsidRPr="00667C01" w:rsidRDefault="00667C01" w:rsidP="00667C01">
      <w:pPr>
        <w:pStyle w:val="a6"/>
        <w:ind w:firstLine="420"/>
      </w:pPr>
    </w:p>
    <w:p w14:paraId="31796034" w14:textId="26E8BD1F" w:rsidR="002A3765" w:rsidRPr="00015C3F" w:rsidRDefault="00015C3F" w:rsidP="0014275C">
      <w:r>
        <w:br w:type="page"/>
      </w:r>
    </w:p>
    <w:p w14:paraId="0D0341AA" w14:textId="76755E51" w:rsidR="00305FE0" w:rsidRDefault="00305FE0" w:rsidP="008A6A5E">
      <w:pPr>
        <w:pStyle w:val="2"/>
        <w:numPr>
          <w:ilvl w:val="0"/>
          <w:numId w:val="19"/>
        </w:numPr>
      </w:pPr>
      <w:r>
        <w:rPr>
          <w:rFonts w:hint="eastAsia"/>
        </w:rPr>
        <w:lastRenderedPageBreak/>
        <w:t>船舶时域分析实例</w:t>
      </w:r>
    </w:p>
    <w:p w14:paraId="0A51DD82" w14:textId="3D476187" w:rsidR="007E7475" w:rsidRPr="007E7475" w:rsidRDefault="007E7475" w:rsidP="007E7475">
      <w:pPr>
        <w:pStyle w:val="3"/>
      </w:pPr>
      <w:r>
        <w:t>3.1</w:t>
      </w:r>
      <w:r w:rsidRPr="007E7475">
        <w:rPr>
          <w:rFonts w:hint="eastAsia"/>
        </w:rPr>
        <w:t>.</w:t>
      </w:r>
      <w:r w:rsidRPr="007E7475">
        <w:rPr>
          <w:rFonts w:hint="eastAsia"/>
        </w:rPr>
        <w:tab/>
      </w:r>
      <w:r w:rsidRPr="007E7475">
        <w:rPr>
          <w:rFonts w:hint="eastAsia"/>
        </w:rPr>
        <w:t>船舶航向控制时域分析实例</w:t>
      </w:r>
    </w:p>
    <w:p w14:paraId="575D3686" w14:textId="5EDDE2A4" w:rsidR="002A3765" w:rsidRDefault="002A3765" w:rsidP="00383C33">
      <w:pPr>
        <w:pStyle w:val="a6"/>
        <w:ind w:firstLine="444"/>
        <w:rPr>
          <w:spacing w:val="2"/>
        </w:rPr>
      </w:pPr>
      <w:r>
        <w:rPr>
          <w:rFonts w:hint="eastAsia"/>
          <w:spacing w:val="6"/>
        </w:rPr>
        <w:t>船舶航行时，必须对船舶的航向进行控制。为了尽快地到达目的</w:t>
      </w:r>
      <w:r>
        <w:rPr>
          <w:rFonts w:hint="eastAsia"/>
          <w:spacing w:val="5"/>
        </w:rPr>
        <w:t>地和减少燃</w:t>
      </w:r>
      <w:r>
        <w:rPr>
          <w:rFonts w:hint="eastAsia"/>
        </w:rPr>
        <w:t>料的消耗，总是力求使船舶以一定的速度作直线航行，这是船舶的航向保持问题。而当</w:t>
      </w:r>
      <w:r>
        <w:rPr>
          <w:rFonts w:hint="eastAsia"/>
          <w:spacing w:val="7"/>
        </w:rPr>
        <w:t>在</w:t>
      </w:r>
      <w:r>
        <w:rPr>
          <w:rFonts w:hint="eastAsia"/>
        </w:rPr>
        <w:t>预定的航线上发现障碍物或其他船舶时，或者在有限航道内航行</w:t>
      </w:r>
      <w:r>
        <w:rPr>
          <w:rFonts w:hint="eastAsia"/>
        </w:rPr>
        <w:t>(</w:t>
      </w:r>
      <w:r>
        <w:rPr>
          <w:rFonts w:hint="eastAsia"/>
        </w:rPr>
        <w:t>内河</w:t>
      </w:r>
      <w:r>
        <w:rPr>
          <w:rFonts w:hint="eastAsia"/>
          <w:spacing w:val="7"/>
        </w:rPr>
        <w:t>或进出港等</w:t>
      </w:r>
      <w:r>
        <w:rPr>
          <w:rFonts w:hint="eastAsia"/>
          <w:spacing w:val="7"/>
        </w:rPr>
        <w:t>)</w:t>
      </w:r>
      <w:r>
        <w:rPr>
          <w:rFonts w:hint="eastAsia"/>
          <w:spacing w:val="7"/>
        </w:rPr>
        <w:t>时，必</w:t>
      </w:r>
      <w:r>
        <w:rPr>
          <w:rFonts w:hint="eastAsia"/>
          <w:spacing w:val="10"/>
        </w:rPr>
        <w:t>须及时改变航速和航向。船舶航向控制系统是使船舶自动稳定在期望航向上的控制系统，</w:t>
      </w:r>
      <w:r>
        <w:rPr>
          <w:rFonts w:hint="eastAsia"/>
          <w:spacing w:val="3"/>
        </w:rPr>
        <w:t>其结构图</w:t>
      </w:r>
      <w:r w:rsidR="00015C3F">
        <w:rPr>
          <w:spacing w:val="3"/>
        </w:rPr>
        <w:t>3</w:t>
      </w:r>
      <w:r w:rsidR="00FE5694">
        <w:rPr>
          <w:spacing w:val="3"/>
        </w:rPr>
        <w:t>.</w:t>
      </w:r>
      <w:r w:rsidR="00866B52">
        <w:rPr>
          <w:spacing w:val="3"/>
        </w:rPr>
        <w:t>1.</w:t>
      </w:r>
      <w:r>
        <w:rPr>
          <w:rFonts w:hint="eastAsia"/>
          <w:spacing w:val="3"/>
        </w:rPr>
        <w:t>1</w:t>
      </w:r>
      <w:r>
        <w:rPr>
          <w:rFonts w:hint="eastAsia"/>
          <w:spacing w:val="3"/>
        </w:rPr>
        <w:t>如图所示。图</w:t>
      </w:r>
      <w:r w:rsidR="00015C3F">
        <w:rPr>
          <w:spacing w:val="3"/>
        </w:rPr>
        <w:t>3</w:t>
      </w:r>
      <w:r w:rsidR="00FE5694">
        <w:rPr>
          <w:spacing w:val="3"/>
        </w:rPr>
        <w:t>.</w:t>
      </w:r>
      <w:r w:rsidR="00866B52">
        <w:rPr>
          <w:spacing w:val="3"/>
        </w:rPr>
        <w:t>1.</w:t>
      </w:r>
      <w:r>
        <w:rPr>
          <w:rFonts w:hint="eastAsia"/>
          <w:spacing w:val="3"/>
        </w:rPr>
        <w:t>1</w:t>
      </w:r>
      <w:r>
        <w:rPr>
          <w:rFonts w:hint="eastAsia"/>
          <w:spacing w:val="3"/>
        </w:rPr>
        <w:t>中，</w:t>
      </w:r>
      <m:oMath>
        <m:r>
          <w:rPr>
            <w:rFonts w:ascii="Cambria Math" w:hAnsi="Cambria Math" w:hint="eastAsia"/>
            <w:spacing w:val="3"/>
          </w:rPr>
          <m:t>C(s)</m:t>
        </m:r>
      </m:oMath>
      <w:r>
        <w:rPr>
          <w:rFonts w:hint="eastAsia"/>
          <w:spacing w:val="3"/>
        </w:rPr>
        <w:t>为实际的航向，</w:t>
      </w:r>
      <m:oMath>
        <m:r>
          <w:rPr>
            <w:rFonts w:ascii="Cambria Math" w:hAnsi="Cambria Math" w:hint="eastAsia"/>
            <w:spacing w:val="3"/>
          </w:rPr>
          <m:t>R(s)</m:t>
        </m:r>
      </m:oMath>
      <w:r>
        <w:rPr>
          <w:rFonts w:hint="eastAsia"/>
          <w:spacing w:val="3"/>
        </w:rPr>
        <w:t>为给定的航向，</w:t>
      </w:r>
      <m:oMath>
        <m:r>
          <w:rPr>
            <w:rFonts w:ascii="Cambria Math" w:hAnsi="Cambria Math" w:hint="eastAsia"/>
            <w:spacing w:val="3"/>
          </w:rPr>
          <m:t>N</m:t>
        </m:r>
        <m:r>
          <w:rPr>
            <w:rFonts w:ascii="Cambria Math" w:hAnsi="Cambria Math" w:hint="eastAsia"/>
            <w:spacing w:val="2"/>
          </w:rPr>
          <m:t>(s)</m:t>
        </m:r>
      </m:oMath>
      <w:r>
        <w:rPr>
          <w:rFonts w:hint="eastAsia"/>
          <w:spacing w:val="2"/>
        </w:rPr>
        <w:t>为影响航向的扰动因素。</w:t>
      </w:r>
    </w:p>
    <w:p w14:paraId="2E01A971" w14:textId="7E2D9242" w:rsidR="002A3765" w:rsidRPr="00EE0498" w:rsidRDefault="001F5DAC" w:rsidP="00FE5694">
      <w:pPr>
        <w:jc w:val="center"/>
      </w:pPr>
      <w:r w:rsidRPr="001F5DAC">
        <w:rPr>
          <w:noProof/>
        </w:rPr>
        <w:drawing>
          <wp:inline distT="0" distB="0" distL="0" distR="0" wp14:anchorId="3550D860" wp14:editId="5A773D73">
            <wp:extent cx="4255200" cy="997200"/>
            <wp:effectExtent l="0" t="0" r="0" b="6350"/>
            <wp:docPr id="1675845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5566" name=""/>
                    <pic:cNvPicPr/>
                  </pic:nvPicPr>
                  <pic:blipFill>
                    <a:blip r:embed="rId30"/>
                    <a:stretch>
                      <a:fillRect/>
                    </a:stretch>
                  </pic:blipFill>
                  <pic:spPr>
                    <a:xfrm>
                      <a:off x="0" y="0"/>
                      <a:ext cx="4255200" cy="997200"/>
                    </a:xfrm>
                    <a:prstGeom prst="rect">
                      <a:avLst/>
                    </a:prstGeom>
                  </pic:spPr>
                </pic:pic>
              </a:graphicData>
            </a:graphic>
          </wp:inline>
        </w:drawing>
      </w:r>
    </w:p>
    <w:p w14:paraId="10CE2A12" w14:textId="70A66710" w:rsidR="002A3765" w:rsidRPr="00FE5694" w:rsidRDefault="002A3765" w:rsidP="00FE5694">
      <w:pPr>
        <w:jc w:val="center"/>
      </w:pPr>
      <w:r w:rsidRPr="00FE5694">
        <w:rPr>
          <w:rFonts w:hint="eastAsia"/>
        </w:rPr>
        <w:t>图</w:t>
      </w:r>
      <w:r w:rsidR="00015C3F">
        <w:t>3</w:t>
      </w:r>
      <w:r w:rsidR="00FE5694" w:rsidRPr="00FE5694">
        <w:t>.</w:t>
      </w:r>
      <w:r w:rsidR="00866B52">
        <w:t>1.</w:t>
      </w:r>
      <w:r w:rsidRPr="00FE5694">
        <w:rPr>
          <w:rFonts w:hint="eastAsia"/>
        </w:rPr>
        <w:t>1</w:t>
      </w:r>
      <w:r w:rsidRPr="00FE5694">
        <w:rPr>
          <w:rFonts w:hint="eastAsia"/>
        </w:rPr>
        <w:t>：船舶航向控制系统的结构图</w:t>
      </w:r>
    </w:p>
    <w:p w14:paraId="5030BC18" w14:textId="77777777" w:rsidR="002A3765" w:rsidRDefault="002A3765" w:rsidP="00383C33">
      <w:pPr>
        <w:pStyle w:val="a6"/>
        <w:ind w:firstLine="420"/>
      </w:pPr>
      <w:r>
        <w:rPr>
          <w:rFonts w:hint="eastAsia"/>
        </w:rPr>
        <w:t>本例的目的是：</w:t>
      </w:r>
    </w:p>
    <w:p w14:paraId="78ACD076" w14:textId="4DFA64C8" w:rsidR="002A3765" w:rsidRDefault="002A3765" w:rsidP="00383C33">
      <w:pPr>
        <w:pStyle w:val="a6"/>
        <w:ind w:firstLine="456"/>
      </w:pPr>
      <w:r>
        <w:rPr>
          <w:rFonts w:hint="eastAsia"/>
          <w:spacing w:val="9"/>
        </w:rPr>
        <w:t>①分析参数</w:t>
      </w:r>
      <m:oMath>
        <m:r>
          <w:rPr>
            <w:rFonts w:ascii="Cambria Math" w:hAnsi="Cambria Math" w:hint="eastAsia"/>
            <w:spacing w:val="9"/>
          </w:rPr>
          <m:t>K</m:t>
        </m:r>
      </m:oMath>
      <w:r>
        <w:rPr>
          <w:rFonts w:hint="eastAsia"/>
          <w:spacing w:val="9"/>
        </w:rPr>
        <w:t>对闭环系统性能的影响，并选择合适的参数</w:t>
      </w:r>
      <m:oMath>
        <m:r>
          <w:rPr>
            <w:rFonts w:ascii="Cambria Math" w:hAnsi="Cambria Math" w:hint="eastAsia"/>
            <w:spacing w:val="9"/>
          </w:rPr>
          <m:t>K</m:t>
        </m:r>
      </m:oMath>
      <w:r>
        <w:rPr>
          <w:rFonts w:hint="eastAsia"/>
          <w:spacing w:val="9"/>
        </w:rPr>
        <w:t>使得系统在斜坡输</w:t>
      </w:r>
      <w:r>
        <w:rPr>
          <w:rFonts w:hint="eastAsia"/>
          <w:spacing w:val="8"/>
        </w:rPr>
        <w:t>入下的</w:t>
      </w:r>
      <w:r>
        <w:rPr>
          <w:rFonts w:hint="eastAsia"/>
          <w:spacing w:val="6"/>
        </w:rPr>
        <w:t>稳态误差和单位阶跃扰动下的稳态误差较小；</w:t>
      </w:r>
    </w:p>
    <w:p w14:paraId="18C646B7" w14:textId="05ED8BD2" w:rsidR="002A3765" w:rsidRDefault="002A3765" w:rsidP="00383C33">
      <w:pPr>
        <w:pStyle w:val="a6"/>
        <w:ind w:firstLine="452"/>
      </w:pPr>
      <w:r>
        <w:rPr>
          <w:rFonts w:hint="eastAsia"/>
          <w:spacing w:val="8"/>
        </w:rPr>
        <w:t>②分析开环系统当扰动</w:t>
      </w:r>
      <m:oMath>
        <m:r>
          <w:rPr>
            <w:rFonts w:ascii="Cambria Math" w:hAnsi="Cambria Math" w:hint="eastAsia"/>
            <w:spacing w:val="8"/>
          </w:rPr>
          <m:t>N(s)</m:t>
        </m:r>
      </m:oMath>
      <w:r>
        <w:rPr>
          <w:rFonts w:hint="eastAsia"/>
          <w:spacing w:val="8"/>
        </w:rPr>
        <w:t>分别为单位阶跃信号和正弦信号时的输出</w:t>
      </w:r>
      <w:r>
        <w:rPr>
          <w:rFonts w:hint="eastAsia"/>
          <w:spacing w:val="7"/>
        </w:rPr>
        <w:t>响应；</w:t>
      </w:r>
    </w:p>
    <w:p w14:paraId="09939A19" w14:textId="11A2CBD1" w:rsidR="002A3765" w:rsidRDefault="002A3765" w:rsidP="00383C33">
      <w:pPr>
        <w:pStyle w:val="a6"/>
        <w:ind w:firstLine="452"/>
      </w:pPr>
      <w:r>
        <w:rPr>
          <w:rFonts w:hint="eastAsia"/>
          <w:spacing w:val="8"/>
        </w:rPr>
        <w:t>③分析闭环系统当输入</w:t>
      </w:r>
      <m:oMath>
        <m:r>
          <w:rPr>
            <w:rFonts w:ascii="Cambria Math" w:hAnsi="Cambria Math" w:hint="eastAsia"/>
            <w:spacing w:val="8"/>
          </w:rPr>
          <m:t>R(s)</m:t>
        </m:r>
      </m:oMath>
      <w:r>
        <w:rPr>
          <w:rFonts w:hint="eastAsia"/>
          <w:spacing w:val="8"/>
        </w:rPr>
        <w:t>为单位阶跃信号和扰动</w:t>
      </w:r>
      <m:oMath>
        <m:r>
          <w:rPr>
            <w:rFonts w:ascii="Cambria Math" w:hAnsi="Cambria Math" w:hint="eastAsia"/>
            <w:spacing w:val="8"/>
          </w:rPr>
          <m:t>N(s)</m:t>
        </m:r>
      </m:oMath>
      <w:r>
        <w:rPr>
          <w:rFonts w:hint="eastAsia"/>
          <w:spacing w:val="8"/>
        </w:rPr>
        <w:t>为正弦信号时的输出</w:t>
      </w:r>
      <w:r>
        <w:rPr>
          <w:rFonts w:hint="eastAsia"/>
          <w:spacing w:val="7"/>
        </w:rPr>
        <w:t>响应。</w:t>
      </w:r>
    </w:p>
    <w:p w14:paraId="7E8B6CB9" w14:textId="6F7EC161" w:rsidR="002A3765" w:rsidRDefault="002A3765" w:rsidP="00383C33">
      <w:pPr>
        <w:pStyle w:val="a6"/>
        <w:ind w:firstLine="444"/>
        <w:rPr>
          <w:spacing w:val="5"/>
        </w:rPr>
      </w:pPr>
      <w:r>
        <w:rPr>
          <w:rFonts w:hint="eastAsia"/>
          <w:spacing w:val="6"/>
        </w:rPr>
        <w:t>解①由系统结构图，设</w:t>
      </w:r>
      <m:oMath>
        <m:r>
          <w:rPr>
            <w:rFonts w:ascii="Cambria Math" w:hAnsi="Cambria Math" w:hint="eastAsia"/>
            <w:spacing w:val="6"/>
          </w:rPr>
          <m:t>N(s)=0</m:t>
        </m:r>
      </m:oMath>
      <w:r w:rsidR="00BD2EBB">
        <w:rPr>
          <w:rFonts w:hint="eastAsia"/>
          <w:spacing w:val="6"/>
        </w:rPr>
        <w:t>，</w:t>
      </w:r>
      <w:r>
        <w:rPr>
          <w:rFonts w:hint="eastAsia"/>
          <w:spacing w:val="6"/>
        </w:rPr>
        <w:t>则系</w:t>
      </w:r>
      <w:r>
        <w:rPr>
          <w:rFonts w:hint="eastAsia"/>
          <w:spacing w:val="5"/>
        </w:rPr>
        <w:t>统在输入</w:t>
      </w:r>
      <m:oMath>
        <m:r>
          <w:rPr>
            <w:rFonts w:ascii="Cambria Math" w:hAnsi="Cambria Math" w:hint="eastAsia"/>
            <w:spacing w:val="5"/>
          </w:rPr>
          <m:t>R(s)</m:t>
        </m:r>
      </m:oMath>
      <w:r>
        <w:rPr>
          <w:rFonts w:hint="eastAsia"/>
          <w:spacing w:val="5"/>
        </w:rPr>
        <w:t>作用下的闭环传递函数为</w:t>
      </w:r>
    </w:p>
    <w:p w14:paraId="45D6E586" w14:textId="73012C23" w:rsidR="002A3765" w:rsidRPr="00325C77" w:rsidRDefault="00BF6335" w:rsidP="00325C77">
      <w:pPr>
        <w:pStyle w:val="a6"/>
        <w:ind w:firstLine="42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num>
            <m:den>
              <m:r>
                <w:rPr>
                  <w:rFonts w:ascii="Cambria Math" w:hAnsi="Cambria Math"/>
                </w:rPr>
                <m:t>1+K</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den>
          </m:f>
        </m:oMath>
      </m:oMathPara>
    </w:p>
    <w:p w14:paraId="298353D6" w14:textId="77777777" w:rsidR="00325C77" w:rsidRDefault="002A3765" w:rsidP="00325C77">
      <w:pPr>
        <w:pStyle w:val="a6"/>
        <w:ind w:firstLine="420"/>
      </w:pPr>
      <w:r w:rsidRPr="00325C77">
        <w:rPr>
          <w:rFonts w:hint="eastAsia"/>
        </w:rPr>
        <w:t>式中，系统的开环传递函数为</w:t>
      </w:r>
    </w:p>
    <w:p w14:paraId="1C91C8A2" w14:textId="1FCAB9DB" w:rsidR="00325C77" w:rsidRDefault="00325C77" w:rsidP="00325C77">
      <w:pPr>
        <w:pStyle w:val="a6"/>
        <w:ind w:firstLine="420"/>
      </w:pPr>
      <m:oMathPara>
        <m:oMath>
          <m:r>
            <w:rPr>
              <w:rFonts w:ascii="Cambria Math" w:hAnsi="Cambria Math"/>
            </w:rPr>
            <m:t>K</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0.01715</m:t>
              </m:r>
              <m:r>
                <w:rPr>
                  <w:rFonts w:ascii="Cambria Math" w:hAnsi="Cambria Math" w:hint="eastAsia"/>
                </w:rPr>
                <m:t>K</m:t>
              </m:r>
              <m:ctrlPr>
                <w:rPr>
                  <w:rFonts w:ascii="Cambria Math" w:hAnsi="Cambria Math" w:hint="eastAsia"/>
                </w:rPr>
              </m:ctrlP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+0.1</m:t>
                  </m:r>
                </m:e>
              </m:d>
              <m:r>
                <m:rPr>
                  <m:sty m:val="p"/>
                </m:rPr>
                <w:rPr>
                  <w:rFonts w:ascii="Cambria Math" w:hAnsi="Cambria Math"/>
                </w:rPr>
                <m:t>(</m:t>
              </m:r>
              <m:r>
                <w:rPr>
                  <w:rFonts w:ascii="Cambria Math" w:hAnsi="Cambria Math"/>
                </w:rPr>
                <m:t>s</m:t>
              </m:r>
              <m:r>
                <m:rPr>
                  <m:sty m:val="p"/>
                </m:rPr>
                <w:rPr>
                  <w:rFonts w:ascii="Cambria Math" w:hAnsi="Cambria Math"/>
                </w:rPr>
                <m:t>+2.14375)</m:t>
              </m:r>
            </m:den>
          </m:f>
        </m:oMath>
      </m:oMathPara>
    </w:p>
    <w:p w14:paraId="07B90D8F" w14:textId="2E340432" w:rsidR="002A3765" w:rsidRDefault="002A3765" w:rsidP="00325C77">
      <w:pPr>
        <w:pStyle w:val="a6"/>
        <w:ind w:firstLine="420"/>
      </w:pPr>
      <w:r w:rsidRPr="00325C77">
        <w:t>则系统的闭环特征方程为</w:t>
      </w:r>
    </w:p>
    <w:p w14:paraId="68CFE67E" w14:textId="0B380C61" w:rsidR="00325C77" w:rsidRPr="00325C77" w:rsidRDefault="00D2022C" w:rsidP="00325C77">
      <w:pPr>
        <w:pStyle w:val="a6"/>
        <w:ind w:firstLine="420"/>
      </w:pPr>
      <w:bookmarkStart w:id="3" w:name="OLE_LINK11"/>
      <w:bookmarkStart w:id="4" w:name="OLE_LINK12"/>
      <m:oMathPara>
        <m:oMath>
          <m:r>
            <w:rPr>
              <w:rFonts w:ascii="Cambria Math" w:hAnsi="Cambria Math"/>
            </w:rPr>
            <m:t>D</m:t>
          </m:r>
          <m:d>
            <m:dPr>
              <m:ctrlPr>
                <w:rPr>
                  <w:rFonts w:ascii="Cambria Math" w:hAnsi="Cambria Math"/>
                  <w:i/>
                  <w:iCs/>
                </w:rPr>
              </m:ctrlPr>
            </m:dPr>
            <m:e>
              <m:r>
                <w:rPr>
                  <w:rFonts w:ascii="Cambria Math" w:hAnsi="Cambria Math"/>
                </w:rPr>
                <m:t>s</m:t>
              </m:r>
            </m:e>
          </m:d>
          <w:bookmarkEnd w:id="3"/>
          <w:bookmarkEnd w:id="4"/>
          <m:r>
            <w:rPr>
              <w:rFonts w:ascii="Cambria Math" w:hAnsi="Cambria Math"/>
            </w:rPr>
            <m:t>=1+K</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=1+</m:t>
          </m:r>
          <m:f>
            <m:fPr>
              <m:ctrlPr>
                <w:rPr>
                  <w:rFonts w:ascii="Cambria Math" w:hAnsi="Cambria Math"/>
                </w:rPr>
              </m:ctrlPr>
            </m:fPr>
            <m:num>
              <m:r>
                <m:rPr>
                  <m:sty m:val="p"/>
                </m:rPr>
                <w:rPr>
                  <w:rFonts w:ascii="Cambria Math" w:hAnsi="Cambria Math"/>
                </w:rPr>
                <m:t>0.01715</m:t>
              </m:r>
              <m:r>
                <w:rPr>
                  <w:rFonts w:ascii="Cambria Math" w:hAnsi="Cambria Math" w:hint="eastAsia"/>
                </w:rPr>
                <m:t>K</m:t>
              </m:r>
              <m:ctrlPr>
                <w:rPr>
                  <w:rFonts w:ascii="Cambria Math" w:hAnsi="Cambria Math" w:hint="eastAsia"/>
                </w:rPr>
              </m:ctrlP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+0.1</m:t>
                  </m:r>
                </m:e>
              </m:d>
              <m:r>
                <m:rPr>
                  <m:sty m:val="p"/>
                </m:rPr>
                <w:rPr>
                  <w:rFonts w:ascii="Cambria Math" w:hAnsi="Cambria Math"/>
                </w:rPr>
                <m:t>(</m:t>
              </m:r>
              <m:r>
                <w:rPr>
                  <w:rFonts w:ascii="Cambria Math" w:hAnsi="Cambria Math"/>
                </w:rPr>
                <m:t>s</m:t>
              </m:r>
              <m:r>
                <m:rPr>
                  <m:sty m:val="p"/>
                </m:rPr>
                <w:rPr>
                  <w:rFonts w:ascii="Cambria Math" w:hAnsi="Cambria Math"/>
                </w:rPr>
                <m:t>+2.14375)</m:t>
              </m:r>
            </m:den>
          </m:f>
          <m:r>
            <w:rPr>
              <w:rFonts w:ascii="Cambria Math" w:hAnsi="Cambria Math"/>
            </w:rPr>
            <m:t>=0</m:t>
          </m:r>
        </m:oMath>
      </m:oMathPara>
    </w:p>
    <w:p w14:paraId="6149DE65" w14:textId="77777777" w:rsidR="002A3765" w:rsidRDefault="002A3765" w:rsidP="002A3765">
      <w:pPr>
        <w:spacing w:line="14" w:lineRule="auto"/>
        <w:rPr>
          <w:sz w:val="2"/>
        </w:rPr>
      </w:pPr>
      <w:r>
        <w:rPr>
          <w:rFonts w:ascii="Arial" w:eastAsia="Arial" w:hAnsi="Arial" w:cs="Arial"/>
          <w:sz w:val="2"/>
          <w:szCs w:val="2"/>
        </w:rPr>
        <w:br w:type="column"/>
      </w:r>
    </w:p>
    <w:p w14:paraId="5FEE133E" w14:textId="77777777" w:rsidR="002A3765" w:rsidRDefault="002A3765" w:rsidP="00383C33">
      <w:pPr>
        <w:pStyle w:val="a6"/>
        <w:ind w:firstLine="420"/>
      </w:pPr>
      <w:r>
        <w:t>代入整理得</w:t>
      </w:r>
    </w:p>
    <w:p w14:paraId="4B6511F5" w14:textId="16009CC5" w:rsidR="002A3765" w:rsidRPr="00325C77" w:rsidRDefault="00325C77" w:rsidP="00325C77">
      <w:pPr>
        <w:pStyle w:val="a6"/>
        <w:ind w:firstLine="420"/>
      </w:pPr>
      <m:oMathPara>
        <m:oMath>
          <m:r>
            <w:rPr>
              <w:rFonts w:ascii="Cambria Math" w:hAnsi="Cambria Math"/>
            </w:rPr>
            <m:t>D</m:t>
          </m:r>
          <m:d>
            <m:dPr>
              <m:ctrlPr>
                <w:rPr>
                  <w:rFonts w:ascii="Cambria Math" w:hAnsi="Cambria Math"/>
                  <w:i/>
                  <w:iCs/>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+2.24375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+0.214375s+0.01715K=0</m:t>
          </m:r>
        </m:oMath>
      </m:oMathPara>
    </w:p>
    <w:p w14:paraId="7F6EB513" w14:textId="77777777" w:rsidR="002A3765" w:rsidRDefault="002A3765" w:rsidP="00383C33">
      <w:pPr>
        <w:pStyle w:val="a6"/>
        <w:ind w:firstLine="420"/>
      </w:pPr>
      <w:r>
        <w:t>列写劳斯</w:t>
      </w:r>
      <w:r>
        <w:rPr>
          <w:rFonts w:hint="eastAsia"/>
        </w:rPr>
        <w:t>表得</w:t>
      </w:r>
    </w:p>
    <w:p w14:paraId="05A4B2C3" w14:textId="045242F6" w:rsidR="00FE5694" w:rsidRDefault="00000000" w:rsidP="00383C33">
      <w:pPr>
        <w:pStyle w:val="a6"/>
        <w:ind w:firstLine="420"/>
      </w:pPr>
      <m:oMathPara>
        <m:oMath>
          <m:m>
            <m:mPr>
              <m:mcs>
                <m:mc>
                  <m:mcPr>
                    <m:count m:val="3"/>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s</m:t>
                    </m:r>
                  </m:e>
                  <m:sup>
                    <m:r>
                      <w:rPr>
                        <w:rFonts w:ascii="Cambria Math" w:hAnsi="Cambria Math"/>
                      </w:rPr>
                      <m:t>3</m:t>
                    </m:r>
                  </m:sup>
                </m:sSup>
              </m:e>
              <m:e>
                <m:r>
                  <w:rPr>
                    <w:rFonts w:ascii="Cambria Math" w:hAnsi="Cambria Math"/>
                  </w:rPr>
                  <m:t>1</m:t>
                </m:r>
              </m:e>
              <m:e>
                <m:r>
                  <w:rPr>
                    <w:rFonts w:ascii="Cambria Math" w:hAnsi="Cambria Math"/>
                  </w:rPr>
                  <m:t>0.214375</m:t>
                </m:r>
              </m:e>
            </m:mr>
            <m:mr>
              <m:e>
                <m:sSup>
                  <m:sSupPr>
                    <m:ctrlPr>
                      <w:rPr>
                        <w:rFonts w:ascii="Cambria Math" w:hAnsi="Cambria Math"/>
                        <w:i/>
                      </w:rPr>
                    </m:ctrlPr>
                  </m:sSupPr>
                  <m:e>
                    <m:r>
                      <w:rPr>
                        <w:rFonts w:ascii="Cambria Math" w:hAnsi="Cambria Math"/>
                      </w:rPr>
                      <m:t>s</m:t>
                    </m:r>
                  </m:e>
                  <m:sup>
                    <m:r>
                      <w:rPr>
                        <w:rFonts w:ascii="Cambria Math" w:hAnsi="Cambria Math"/>
                      </w:rPr>
                      <m:t>2</m:t>
                    </m:r>
                  </m:sup>
                </m:sSup>
              </m:e>
              <m:e>
                <m:r>
                  <w:rPr>
                    <w:rFonts w:ascii="Cambria Math" w:hAnsi="Cambria Math"/>
                  </w:rPr>
                  <m:t>2.24375</m:t>
                </m:r>
              </m:e>
              <m:e>
                <m:r>
                  <w:rPr>
                    <w:rFonts w:ascii="Cambria Math" w:hAnsi="Cambria Math"/>
                  </w:rPr>
                  <m:t>0.01715K</m:t>
                </m:r>
              </m:e>
            </m:mr>
            <m:mr>
              <m:e>
                <m:sSup>
                  <m:sSupPr>
                    <m:ctrlPr>
                      <w:rPr>
                        <w:rFonts w:ascii="Cambria Math" w:hAnsi="Cambria Math"/>
                        <w:i/>
                      </w:rPr>
                    </m:ctrlPr>
                  </m:sSupPr>
                  <m:e>
                    <m:r>
                      <w:rPr>
                        <w:rFonts w:ascii="Cambria Math" w:hAnsi="Cambria Math"/>
                      </w:rPr>
                      <m:t>s</m:t>
                    </m:r>
                  </m:e>
                  <m:sup>
                    <m:r>
                      <w:rPr>
                        <w:rFonts w:ascii="Cambria Math" w:hAnsi="Cambria Math"/>
                      </w:rPr>
                      <m:t>1</m:t>
                    </m:r>
                  </m:sup>
                </m:sSup>
              </m:e>
              <m:e>
                <m:r>
                  <w:rPr>
                    <w:rFonts w:ascii="Cambria Math" w:hAnsi="Cambria Math"/>
                  </w:rPr>
                  <m:t>0.214375-0.007643454K</m:t>
                </m:r>
              </m:e>
              <m:e>
                <m:r>
                  <w:rPr>
                    <w:rFonts w:ascii="Cambria Math" w:hAnsi="Cambria Math"/>
                  </w:rPr>
                  <m:t>0</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0</m:t>
                    </m:r>
                  </m:sup>
                </m:sSup>
                <m:ctrlPr>
                  <w:rPr>
                    <w:rFonts w:ascii="Cambria Math" w:eastAsia="Cambria Math" w:hAnsi="Cambria Math" w:cs="Cambria Math"/>
                    <w:i/>
                  </w:rPr>
                </m:ctrlPr>
              </m:e>
              <m:e>
                <m:r>
                  <w:rPr>
                    <w:rFonts w:ascii="Cambria Math" w:eastAsia="Cambria Math" w:hAnsi="Cambria Math" w:cs="Cambria Math"/>
                  </w:rPr>
                  <m:t>0.01715K</m:t>
                </m:r>
                <m:ctrlPr>
                  <w:rPr>
                    <w:rFonts w:ascii="Cambria Math" w:eastAsia="Cambria Math" w:hAnsi="Cambria Math" w:cs="Cambria Math"/>
                    <w:i/>
                  </w:rPr>
                </m:ctrlPr>
              </m:e>
              <m:e/>
            </m:mr>
          </m:m>
        </m:oMath>
      </m:oMathPara>
    </w:p>
    <w:p w14:paraId="08110D9C" w14:textId="41CFCF06" w:rsidR="008A6A5E" w:rsidRDefault="008A6A5E" w:rsidP="008A6A5E">
      <w:pPr>
        <w:pStyle w:val="a6"/>
        <w:spacing w:line="184" w:lineRule="auto"/>
        <w:ind w:firstLine="448"/>
        <w:jc w:val="center"/>
        <w:rPr>
          <w:spacing w:val="2"/>
          <w:sz w:val="22"/>
          <w:szCs w:val="22"/>
        </w:rPr>
      </w:pPr>
    </w:p>
    <w:p w14:paraId="1BE9AE56" w14:textId="56AB6365" w:rsidR="002A3765" w:rsidRDefault="002A3765" w:rsidP="00383C33">
      <w:pPr>
        <w:pStyle w:val="a6"/>
        <w:ind w:firstLine="420"/>
      </w:pPr>
      <w:r>
        <w:rPr>
          <w:rFonts w:hint="eastAsia"/>
        </w:rPr>
        <w:t>由劳斯稳定判据知，令劳斯表首列元素为正，则使系统闭环稳定的充分必要条</w:t>
      </w:r>
      <w:r>
        <w:rPr>
          <w:rFonts w:hint="eastAsia"/>
          <w:spacing w:val="-8"/>
        </w:rPr>
        <w:t>件为</w:t>
      </w:r>
    </w:p>
    <w:p w14:paraId="6ED1E8F7" w14:textId="7665EE36" w:rsidR="002A3765" w:rsidRDefault="009E7675" w:rsidP="00383C33">
      <w:pPr>
        <w:pStyle w:val="a6"/>
        <w:ind w:firstLine="416"/>
      </w:pPr>
      <m:oMathPara>
        <m:oMath>
          <m:r>
            <w:rPr>
              <w:rFonts w:ascii="Cambria Math" w:hAnsi="Cambria Math" w:hint="eastAsia"/>
              <w:spacing w:val="-1"/>
            </w:rPr>
            <m:t>0&lt;K&lt;28.046875</m:t>
          </m:r>
        </m:oMath>
      </m:oMathPara>
    </w:p>
    <w:p w14:paraId="0828C840" w14:textId="72AE661D" w:rsidR="009E7675" w:rsidRDefault="002A3765" w:rsidP="009E7675">
      <w:pPr>
        <w:pStyle w:val="a6"/>
        <w:ind w:firstLine="424"/>
        <w:rPr>
          <w:spacing w:val="1"/>
        </w:rPr>
      </w:pPr>
      <w:r>
        <w:rPr>
          <w:rFonts w:hint="eastAsia"/>
          <w:spacing w:val="1"/>
        </w:rPr>
        <w:t>若使系统在斜坡输入时的稳态误差较小，需要对</w:t>
      </w:r>
      <m:oMath>
        <m:r>
          <w:rPr>
            <w:rFonts w:ascii="Cambria Math" w:hAnsi="Cambria Math" w:hint="eastAsia"/>
            <w:spacing w:val="1"/>
          </w:rPr>
          <m:t>K</m:t>
        </m:r>
      </m:oMath>
      <w:r>
        <w:rPr>
          <w:rFonts w:hint="eastAsia"/>
          <w:spacing w:val="1"/>
        </w:rPr>
        <w:t>的取值加以约束。设</w:t>
      </w:r>
      <m:oMath>
        <m:r>
          <w:rPr>
            <w:rFonts w:ascii="Cambria Math" w:hAnsi="Cambria Math" w:hint="eastAsia"/>
            <w:spacing w:val="1"/>
          </w:rPr>
          <m:t>N(s)=0</m:t>
        </m:r>
      </m:oMath>
      <w:r>
        <w:rPr>
          <w:rFonts w:hint="eastAsia"/>
          <w:spacing w:val="1"/>
        </w:rPr>
        <w:t>,</w:t>
      </w:r>
      <w:r>
        <w:rPr>
          <w:rFonts w:hint="eastAsia"/>
          <w:spacing w:val="1"/>
        </w:rPr>
        <w:t>令</w:t>
      </w:r>
      <m:oMath>
        <m:r>
          <w:rPr>
            <w:rFonts w:ascii="Cambria Math" w:hAnsi="Cambria Math" w:hint="eastAsia"/>
            <w:spacing w:val="1"/>
          </w:rPr>
          <m:t>r(1)=R</m:t>
        </m:r>
      </m:oMath>
      <w:r w:rsidR="00866B52">
        <w:rPr>
          <w:rFonts w:hint="eastAsia"/>
          <w:spacing w:val="1"/>
        </w:rPr>
        <w:t>，</w:t>
      </w:r>
      <w:r>
        <w:rPr>
          <w:rFonts w:hint="eastAsia"/>
          <w:spacing w:val="1"/>
        </w:rPr>
        <w:t>其中，</w:t>
      </w:r>
      <m:oMath>
        <m:r>
          <w:rPr>
            <w:rFonts w:ascii="Cambria Math" w:hAnsi="Cambria Math" w:hint="eastAsia"/>
            <w:spacing w:val="1"/>
          </w:rPr>
          <m:t>R</m:t>
        </m:r>
      </m:oMath>
      <w:r>
        <w:rPr>
          <w:rFonts w:hint="eastAsia"/>
          <w:spacing w:val="1"/>
        </w:rPr>
        <w:t>为斜坡输人的幅值，则</w:t>
      </w:r>
    </w:p>
    <w:p w14:paraId="324009A7" w14:textId="1F96E2B2" w:rsidR="009E7675" w:rsidRDefault="009E7675" w:rsidP="009E7675">
      <w:pPr>
        <w:pStyle w:val="a6"/>
        <w:ind w:firstLine="424"/>
        <w:rPr>
          <w:spacing w:val="1"/>
        </w:rPr>
      </w:pPr>
      <m:oMathPara>
        <m:oMath>
          <m:r>
            <w:rPr>
              <w:rFonts w:ascii="Cambria Math" w:hAnsi="Cambria Math"/>
              <w:spacing w:val="1"/>
            </w:rPr>
            <m:t>R</m:t>
          </m:r>
          <m:d>
            <m:dPr>
              <m:ctrlPr>
                <w:rPr>
                  <w:rFonts w:ascii="Cambria Math" w:hAnsi="Cambria Math"/>
                  <w:i/>
                  <w:spacing w:val="1"/>
                </w:rPr>
              </m:ctrlPr>
            </m:dPr>
            <m:e>
              <m:r>
                <w:rPr>
                  <w:rFonts w:ascii="Cambria Math" w:hAnsi="Cambria Math"/>
                  <w:spacing w:val="1"/>
                </w:rPr>
                <m:t>s</m:t>
              </m:r>
            </m:e>
          </m:d>
          <m:r>
            <w:rPr>
              <w:rFonts w:ascii="Cambria Math" w:hAnsi="Cambria Math"/>
              <w:spacing w:val="1"/>
            </w:rPr>
            <m:t>=</m:t>
          </m:r>
          <m:f>
            <m:fPr>
              <m:ctrlPr>
                <w:rPr>
                  <w:rFonts w:ascii="Cambria Math" w:hAnsi="Cambria Math"/>
                  <w:i/>
                  <w:spacing w:val="1"/>
                </w:rPr>
              </m:ctrlPr>
            </m:fPr>
            <m:num>
              <m:r>
                <w:rPr>
                  <w:rFonts w:ascii="Cambria Math" w:hAnsi="Cambria Math"/>
                  <w:spacing w:val="1"/>
                </w:rPr>
                <m:t>R</m:t>
              </m:r>
            </m:num>
            <m:den>
              <m:sSup>
                <m:sSupPr>
                  <m:ctrlPr>
                    <w:rPr>
                      <w:rFonts w:ascii="Cambria Math" w:hAnsi="Cambria Math"/>
                      <w:i/>
                      <w:spacing w:val="1"/>
                    </w:rPr>
                  </m:ctrlPr>
                </m:sSupPr>
                <m:e>
                  <m:r>
                    <w:rPr>
                      <w:rFonts w:ascii="Cambria Math" w:hAnsi="Cambria Math"/>
                      <w:spacing w:val="1"/>
                    </w:rPr>
                    <m:t>s</m:t>
                  </m:r>
                </m:e>
                <m:sup>
                  <m:r>
                    <w:rPr>
                      <w:rFonts w:ascii="Cambria Math" w:hAnsi="Cambria Math"/>
                      <w:spacing w:val="1"/>
                    </w:rPr>
                    <m:t>2</m:t>
                  </m:r>
                </m:sup>
              </m:sSup>
            </m:den>
          </m:f>
        </m:oMath>
      </m:oMathPara>
    </w:p>
    <w:p w14:paraId="689AE11B" w14:textId="77777777" w:rsidR="009E7675" w:rsidRDefault="002A3765" w:rsidP="009E7675">
      <w:pPr>
        <w:pStyle w:val="a6"/>
        <w:ind w:firstLine="424"/>
        <w:rPr>
          <w:spacing w:val="1"/>
        </w:rPr>
      </w:pPr>
      <w:r>
        <w:rPr>
          <w:rFonts w:hint="eastAsia"/>
          <w:spacing w:val="1"/>
        </w:rPr>
        <w:t>于是，系统在斜坡输入下的稳态误差为</w:t>
      </w:r>
    </w:p>
    <w:p w14:paraId="1F42F783" w14:textId="27D22926" w:rsidR="002A3765" w:rsidRPr="009E7675" w:rsidRDefault="00000000" w:rsidP="009E7675">
      <w:pPr>
        <w:pStyle w:val="a6"/>
        <w:ind w:firstLine="420"/>
        <w:rPr>
          <w:spacing w:val="1"/>
        </w:rPr>
      </w:pPr>
      <m:oMathPara>
        <m:oMath>
          <m:sSub>
            <m:sSubPr>
              <m:ctrlPr>
                <w:rPr>
                  <w:rFonts w:ascii="Cambria Math" w:hAnsi="Cambria Math"/>
                  <w:i/>
                  <w:spacing w:val="1"/>
                </w:rPr>
              </m:ctrlPr>
            </m:sSubPr>
            <m:e>
              <m:r>
                <w:rPr>
                  <w:rFonts w:ascii="Cambria Math" w:hAnsi="Cambria Math"/>
                  <w:spacing w:val="1"/>
                </w:rPr>
                <m:t>e</m:t>
              </m:r>
            </m:e>
            <m:sub>
              <m:r>
                <m:rPr>
                  <m:sty m:val="p"/>
                </m:rPr>
                <w:rPr>
                  <w:rFonts w:ascii="Cambria Math" w:hAnsi="Cambria Math"/>
                  <w:spacing w:val="1"/>
                </w:rPr>
                <m:t>ss</m:t>
              </m:r>
            </m:sub>
          </m:sSub>
          <m:r>
            <w:rPr>
              <w:rFonts w:ascii="Cambria Math" w:hAnsi="Cambria Math"/>
              <w:spacing w:val="1"/>
            </w:rPr>
            <m:t>=</m:t>
          </m:r>
          <m:f>
            <m:fPr>
              <m:ctrlPr>
                <w:rPr>
                  <w:rFonts w:ascii="Cambria Math" w:hAnsi="Cambria Math"/>
                  <w:i/>
                  <w:spacing w:val="1"/>
                </w:rPr>
              </m:ctrlPr>
            </m:fPr>
            <m:num>
              <m:r>
                <w:rPr>
                  <w:rFonts w:ascii="Cambria Math" w:hAnsi="Cambria Math"/>
                  <w:spacing w:val="1"/>
                </w:rPr>
                <m:t>R</m:t>
              </m:r>
            </m:num>
            <m:den>
              <m:sSub>
                <m:sSubPr>
                  <m:ctrlPr>
                    <w:rPr>
                      <w:rFonts w:ascii="Cambria Math" w:hAnsi="Cambria Math"/>
                      <w:i/>
                      <w:spacing w:val="1"/>
                    </w:rPr>
                  </m:ctrlPr>
                </m:sSubPr>
                <m:e>
                  <m:r>
                    <w:rPr>
                      <w:rFonts w:ascii="Cambria Math" w:hAnsi="Cambria Math"/>
                      <w:spacing w:val="1"/>
                    </w:rPr>
                    <m:t>K</m:t>
                  </m:r>
                </m:e>
                <m:sub>
                  <m:r>
                    <m:rPr>
                      <m:sty m:val="p"/>
                    </m:rPr>
                    <w:rPr>
                      <w:rFonts w:ascii="Cambria Math" w:hAnsi="Cambria Math"/>
                      <w:spacing w:val="1"/>
                    </w:rPr>
                    <m:t>v</m:t>
                  </m:r>
                </m:sub>
              </m:sSub>
            </m:den>
          </m:f>
        </m:oMath>
      </m:oMathPara>
    </w:p>
    <w:p w14:paraId="4AF247E3" w14:textId="77777777" w:rsidR="009E7675" w:rsidRDefault="002A3765" w:rsidP="00383C33">
      <w:pPr>
        <w:pStyle w:val="a6"/>
        <w:ind w:firstLine="424"/>
        <w:rPr>
          <w:snapToGrid w:val="0"/>
          <w:color w:val="000000"/>
          <w:spacing w:val="1"/>
          <w:kern w:val="0"/>
        </w:rPr>
      </w:pPr>
      <w:r>
        <w:rPr>
          <w:rFonts w:hint="eastAsia"/>
          <w:snapToGrid w:val="0"/>
          <w:color w:val="000000"/>
          <w:spacing w:val="1"/>
          <w:kern w:val="0"/>
        </w:rPr>
        <w:t>式中，静态速度误差系数</w:t>
      </w:r>
    </w:p>
    <w:p w14:paraId="671E0CEB" w14:textId="5ABE115E" w:rsidR="002A3765" w:rsidRPr="002D49D5" w:rsidRDefault="00000000" w:rsidP="002D49D5">
      <w:pPr>
        <w:pStyle w:val="a6"/>
        <w:ind w:firstLine="420"/>
        <w:rPr>
          <w:snapToGrid w:val="0"/>
          <w:color w:val="000000"/>
          <w:spacing w:val="1"/>
          <w:kern w:val="0"/>
        </w:rPr>
      </w:pPr>
      <m:oMathPara>
        <m:oMath>
          <m:sSub>
            <m:sSubPr>
              <m:ctrlPr>
                <w:rPr>
                  <w:rFonts w:ascii="Cambria Math" w:hAnsi="Cambria Math"/>
                  <w:i/>
                  <w:snapToGrid w:val="0"/>
                  <w:color w:val="000000"/>
                  <w:spacing w:val="1"/>
                  <w:kern w:val="0"/>
                </w:rPr>
              </m:ctrlPr>
            </m:sSubPr>
            <m:e>
              <m:r>
                <w:rPr>
                  <w:rFonts w:ascii="Cambria Math" w:hAnsi="Cambria Math"/>
                  <w:snapToGrid w:val="0"/>
                  <w:color w:val="000000"/>
                  <w:spacing w:val="1"/>
                  <w:kern w:val="0"/>
                </w:rPr>
                <m:t>K</m:t>
              </m:r>
            </m:e>
            <m:sub>
              <m:r>
                <m:rPr>
                  <m:sty m:val="p"/>
                </m:rPr>
                <w:rPr>
                  <w:rFonts w:ascii="Cambria Math" w:hAnsi="Cambria Math"/>
                  <w:snapToGrid w:val="0"/>
                  <w:color w:val="000000"/>
                  <w:spacing w:val="1"/>
                  <w:kern w:val="0"/>
                </w:rPr>
                <m:t>v</m:t>
              </m:r>
            </m:sub>
          </m:sSub>
          <m:r>
            <w:rPr>
              <w:rFonts w:ascii="Cambria Math" w:hAnsi="Cambria Math"/>
              <w:snapToGrid w:val="0"/>
              <w:color w:val="000000"/>
              <w:spacing w:val="1"/>
              <w:kern w:val="0"/>
            </w:rPr>
            <m:t>=</m:t>
          </m:r>
          <m:func>
            <m:funcPr>
              <m:ctrlPr>
                <w:rPr>
                  <w:rFonts w:ascii="Cambria Math" w:hAnsi="Cambria Math"/>
                  <w:i/>
                  <w:snapToGrid w:val="0"/>
                  <w:color w:val="000000"/>
                  <w:spacing w:val="1"/>
                  <w:kern w:val="0"/>
                </w:rPr>
              </m:ctrlPr>
            </m:funcPr>
            <m:fName>
              <m:limLow>
                <m:limLowPr>
                  <m:ctrlPr>
                    <w:rPr>
                      <w:rFonts w:ascii="Cambria Math" w:hAnsi="Cambria Math"/>
                      <w:i/>
                      <w:snapToGrid w:val="0"/>
                      <w:color w:val="000000"/>
                      <w:spacing w:val="1"/>
                      <w:kern w:val="0"/>
                    </w:rPr>
                  </m:ctrlPr>
                </m:limLowPr>
                <m:e>
                  <m:r>
                    <m:rPr>
                      <m:sty m:val="p"/>
                    </m:rPr>
                    <w:rPr>
                      <w:rFonts w:ascii="Cambria Math" w:hAnsi="Cambria Math"/>
                      <w:snapToGrid w:val="0"/>
                      <w:color w:val="000000"/>
                      <w:spacing w:val="1"/>
                      <w:kern w:val="0"/>
                    </w:rPr>
                    <m:t>lim</m:t>
                  </m:r>
                </m:e>
                <m:lim>
                  <m:r>
                    <w:rPr>
                      <w:rFonts w:ascii="Cambria Math" w:hAnsi="Cambria Math"/>
                      <w:snapToGrid w:val="0"/>
                      <w:color w:val="000000"/>
                      <w:spacing w:val="1"/>
                      <w:kern w:val="0"/>
                    </w:rPr>
                    <m:t>s→0</m:t>
                  </m:r>
                </m:lim>
              </m:limLow>
            </m:fName>
            <m:e>
              <m:r>
                <w:rPr>
                  <w:rFonts w:ascii="Cambria Math" w:hAnsi="Cambria Math"/>
                  <w:snapToGrid w:val="0"/>
                  <w:color w:val="000000"/>
                  <w:spacing w:val="1"/>
                  <w:kern w:val="0"/>
                </w:rPr>
                <m:t>sK</m:t>
              </m:r>
              <m:sSub>
                <m:sSubPr>
                  <m:ctrlPr>
                    <w:rPr>
                      <w:rFonts w:ascii="Cambria Math" w:hAnsi="Cambria Math"/>
                      <w:i/>
                      <w:snapToGrid w:val="0"/>
                      <w:color w:val="000000"/>
                      <w:spacing w:val="1"/>
                      <w:kern w:val="0"/>
                    </w:rPr>
                  </m:ctrlPr>
                </m:sSubPr>
                <m:e>
                  <m:r>
                    <w:rPr>
                      <w:rFonts w:ascii="Cambria Math" w:hAnsi="Cambria Math"/>
                      <w:snapToGrid w:val="0"/>
                      <w:color w:val="000000"/>
                      <w:spacing w:val="1"/>
                      <w:kern w:val="0"/>
                    </w:rPr>
                    <m:t>G</m:t>
                  </m:r>
                </m:e>
                <m:sub>
                  <m:r>
                    <w:rPr>
                      <w:rFonts w:ascii="Cambria Math" w:hAnsi="Cambria Math"/>
                      <w:snapToGrid w:val="0"/>
                      <w:color w:val="000000"/>
                      <w:spacing w:val="1"/>
                      <w:kern w:val="0"/>
                    </w:rPr>
                    <m:t>1</m:t>
                  </m:r>
                </m:sub>
              </m:sSub>
              <m:d>
                <m:dPr>
                  <m:ctrlPr>
                    <w:rPr>
                      <w:rFonts w:ascii="Cambria Math" w:hAnsi="Cambria Math"/>
                      <w:i/>
                      <w:snapToGrid w:val="0"/>
                      <w:color w:val="000000"/>
                      <w:spacing w:val="1"/>
                      <w:kern w:val="0"/>
                    </w:rPr>
                  </m:ctrlPr>
                </m:dPr>
                <m:e>
                  <m:r>
                    <w:rPr>
                      <w:rFonts w:ascii="Cambria Math" w:hAnsi="Cambria Math"/>
                      <w:snapToGrid w:val="0"/>
                      <w:color w:val="000000"/>
                      <w:spacing w:val="1"/>
                      <w:kern w:val="0"/>
                    </w:rPr>
                    <m:t>s</m:t>
                  </m:r>
                </m:e>
              </m:d>
              <m:sSub>
                <m:sSubPr>
                  <m:ctrlPr>
                    <w:rPr>
                      <w:rFonts w:ascii="Cambria Math" w:hAnsi="Cambria Math"/>
                      <w:i/>
                      <w:snapToGrid w:val="0"/>
                      <w:color w:val="000000"/>
                      <w:spacing w:val="1"/>
                      <w:kern w:val="0"/>
                    </w:rPr>
                  </m:ctrlPr>
                </m:sSubPr>
                <m:e>
                  <m:r>
                    <w:rPr>
                      <w:rFonts w:ascii="Cambria Math" w:hAnsi="Cambria Math"/>
                      <w:snapToGrid w:val="0"/>
                      <w:color w:val="000000"/>
                      <w:spacing w:val="1"/>
                      <w:kern w:val="0"/>
                    </w:rPr>
                    <m:t>G</m:t>
                  </m:r>
                </m:e>
                <m:sub>
                  <m:r>
                    <w:rPr>
                      <w:rFonts w:ascii="Cambria Math" w:hAnsi="Cambria Math"/>
                      <w:snapToGrid w:val="0"/>
                      <w:color w:val="000000"/>
                      <w:spacing w:val="1"/>
                      <w:kern w:val="0"/>
                    </w:rPr>
                    <m:t>2</m:t>
                  </m:r>
                </m:sub>
              </m:sSub>
              <m:d>
                <m:dPr>
                  <m:ctrlPr>
                    <w:rPr>
                      <w:rFonts w:ascii="Cambria Math" w:hAnsi="Cambria Math"/>
                      <w:i/>
                      <w:snapToGrid w:val="0"/>
                      <w:color w:val="000000"/>
                      <w:spacing w:val="1"/>
                      <w:kern w:val="0"/>
                    </w:rPr>
                  </m:ctrlPr>
                </m:dPr>
                <m:e>
                  <m:r>
                    <w:rPr>
                      <w:rFonts w:ascii="Cambria Math" w:hAnsi="Cambria Math"/>
                      <w:snapToGrid w:val="0"/>
                      <w:color w:val="000000"/>
                      <w:spacing w:val="1"/>
                      <w:kern w:val="0"/>
                    </w:rPr>
                    <m:t>s</m:t>
                  </m:r>
                </m:e>
              </m:d>
            </m:e>
          </m:func>
          <m:r>
            <w:rPr>
              <w:rFonts w:ascii="Cambria Math" w:hAnsi="Cambria Math"/>
              <w:snapToGrid w:val="0"/>
              <w:color w:val="000000"/>
              <w:spacing w:val="1"/>
              <w:kern w:val="0"/>
            </w:rPr>
            <m:t>=</m:t>
          </m:r>
          <m:func>
            <m:funcPr>
              <m:ctrlPr>
                <w:rPr>
                  <w:rFonts w:ascii="Cambria Math" w:hAnsi="Cambria Math"/>
                  <w:i/>
                  <w:snapToGrid w:val="0"/>
                  <w:color w:val="000000"/>
                  <w:spacing w:val="1"/>
                  <w:kern w:val="0"/>
                </w:rPr>
              </m:ctrlPr>
            </m:funcPr>
            <m:fName>
              <m:limLow>
                <m:limLowPr>
                  <m:ctrlPr>
                    <w:rPr>
                      <w:rFonts w:ascii="Cambria Math" w:hAnsi="Cambria Math"/>
                      <w:i/>
                      <w:snapToGrid w:val="0"/>
                      <w:color w:val="000000"/>
                      <w:spacing w:val="1"/>
                      <w:kern w:val="0"/>
                    </w:rPr>
                  </m:ctrlPr>
                </m:limLowPr>
                <m:e>
                  <m:r>
                    <m:rPr>
                      <m:sty m:val="p"/>
                    </m:rPr>
                    <w:rPr>
                      <w:rFonts w:ascii="Cambria Math" w:hAnsi="Cambria Math"/>
                      <w:snapToGrid w:val="0"/>
                      <w:color w:val="000000"/>
                      <w:spacing w:val="1"/>
                      <w:kern w:val="0"/>
                    </w:rPr>
                    <m:t>lim</m:t>
                  </m:r>
                </m:e>
                <m:lim>
                  <m:r>
                    <w:rPr>
                      <w:rFonts w:ascii="Cambria Math" w:hAnsi="Cambria Math"/>
                      <w:snapToGrid w:val="0"/>
                      <w:color w:val="000000"/>
                      <w:spacing w:val="1"/>
                      <w:kern w:val="0"/>
                    </w:rPr>
                    <m:t>s→0</m:t>
                  </m:r>
                </m:lim>
              </m:limLow>
            </m:fName>
            <m:e>
              <m:r>
                <w:rPr>
                  <w:rFonts w:ascii="Cambria Math" w:hAnsi="Cambria Math"/>
                  <w:snapToGrid w:val="0"/>
                  <w:color w:val="000000"/>
                  <w:spacing w:val="1"/>
                  <w:kern w:val="0"/>
                </w:rPr>
                <m:t>s</m:t>
              </m:r>
              <m:f>
                <m:fPr>
                  <m:ctrlPr>
                    <w:rPr>
                      <w:rFonts w:ascii="Cambria Math" w:hAnsi="Cambria Math"/>
                    </w:rPr>
                  </m:ctrlPr>
                </m:fPr>
                <m:num>
                  <m:r>
                    <m:rPr>
                      <m:sty m:val="p"/>
                    </m:rPr>
                    <w:rPr>
                      <w:rFonts w:ascii="Cambria Math" w:hAnsi="Cambria Math"/>
                    </w:rPr>
                    <m:t>0.01715</m:t>
                  </m:r>
                  <m:r>
                    <w:rPr>
                      <w:rFonts w:ascii="Cambria Math" w:hAnsi="Cambria Math" w:hint="eastAsia"/>
                    </w:rPr>
                    <m:t>K</m:t>
                  </m:r>
                  <m:ctrlPr>
                    <w:rPr>
                      <w:rFonts w:ascii="Cambria Math" w:hAnsi="Cambria Math" w:hint="eastAsia"/>
                    </w:rPr>
                  </m:ctrlP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+0.1</m:t>
                      </m:r>
                    </m:e>
                  </m:d>
                  <m:r>
                    <m:rPr>
                      <m:sty m:val="p"/>
                    </m:rPr>
                    <w:rPr>
                      <w:rFonts w:ascii="Cambria Math" w:hAnsi="Cambria Math"/>
                    </w:rPr>
                    <m:t>(</m:t>
                  </m:r>
                  <m:r>
                    <w:rPr>
                      <w:rFonts w:ascii="Cambria Math" w:hAnsi="Cambria Math"/>
                    </w:rPr>
                    <m:t>s</m:t>
                  </m:r>
                  <m:r>
                    <m:rPr>
                      <m:sty m:val="p"/>
                    </m:rPr>
                    <w:rPr>
                      <w:rFonts w:ascii="Cambria Math" w:hAnsi="Cambria Math"/>
                    </w:rPr>
                    <m:t>+2.14375)</m:t>
                  </m:r>
                </m:den>
              </m:f>
            </m:e>
          </m:func>
          <m:r>
            <w:rPr>
              <w:rFonts w:ascii="Cambria Math" w:hAnsi="Cambria Math"/>
              <w:snapToGrid w:val="0"/>
              <w:color w:val="000000"/>
              <w:spacing w:val="1"/>
              <w:kern w:val="0"/>
            </w:rPr>
            <m:t>=0.08</m:t>
          </m:r>
          <m:r>
            <w:rPr>
              <w:rFonts w:ascii="Cambria Math" w:hAnsi="Cambria Math" w:hint="eastAsia"/>
              <w:snapToGrid w:val="0"/>
              <w:color w:val="000000"/>
              <w:spacing w:val="1"/>
              <w:kern w:val="0"/>
            </w:rPr>
            <m:t>K</m:t>
          </m:r>
        </m:oMath>
      </m:oMathPara>
    </w:p>
    <w:p w14:paraId="47028659" w14:textId="77777777" w:rsidR="002D49D5" w:rsidRPr="002D49D5" w:rsidRDefault="002A3765" w:rsidP="002D49D5">
      <w:pPr>
        <w:pStyle w:val="a6"/>
        <w:ind w:firstLine="420"/>
      </w:pPr>
      <w:r w:rsidRPr="002D49D5">
        <w:rPr>
          <w:rFonts w:hint="eastAsia"/>
        </w:rPr>
        <w:t>于是</w:t>
      </w:r>
    </w:p>
    <w:bookmarkStart w:id="5" w:name="OLE_LINK1"/>
    <w:bookmarkStart w:id="6" w:name="OLE_LINK2"/>
    <w:p w14:paraId="06E27348" w14:textId="1C11FA7A" w:rsidR="002A3765" w:rsidRDefault="00000000" w:rsidP="002D49D5">
      <m:oMathPara>
        <m:oMath>
          <m:sSub>
            <m:sSubPr>
              <m:ctrlPr>
                <w:rPr>
                  <w:rFonts w:ascii="Cambria Math" w:hAnsi="Cambria Math"/>
                  <w:i/>
                </w:rPr>
              </m:ctrlPr>
            </m:sSubPr>
            <m:e>
              <m:r>
                <w:rPr>
                  <w:rFonts w:ascii="Cambria Math" w:hAnsi="Cambria Math"/>
                </w:rPr>
                <m:t>e</m:t>
              </m:r>
            </m:e>
            <m:sub>
              <m:r>
                <m:rPr>
                  <m:sty m:val="p"/>
                </m:rPr>
                <w:rPr>
                  <w:rFonts w:ascii="Cambria Math" w:hAnsi="Cambria Math"/>
                </w:rPr>
                <m:t>ss</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0.08K</m:t>
              </m:r>
            </m:den>
          </m:f>
        </m:oMath>
      </m:oMathPara>
    </w:p>
    <w:bookmarkEnd w:id="5"/>
    <w:bookmarkEnd w:id="6"/>
    <w:p w14:paraId="386D57D0" w14:textId="0D27FB70" w:rsidR="002A3765" w:rsidRDefault="002A3765" w:rsidP="00383C33">
      <w:pPr>
        <w:pStyle w:val="a6"/>
        <w:ind w:firstLine="404"/>
        <w:rPr>
          <w:spacing w:val="1"/>
        </w:rPr>
      </w:pPr>
      <w:r>
        <w:rPr>
          <w:rFonts w:hint="eastAsia"/>
          <w:spacing w:val="-4"/>
        </w:rPr>
        <w:t>于是</w:t>
      </w:r>
      <w:r>
        <w:rPr>
          <w:spacing w:val="-4"/>
        </w:rPr>
        <w:t>可见，在满足</w:t>
      </w:r>
      <m:oMath>
        <m:r>
          <w:rPr>
            <w:rFonts w:ascii="Cambria Math" w:hAnsi="Cambria Math"/>
            <w:spacing w:val="-4"/>
          </w:rPr>
          <m:t>0</m:t>
        </m:r>
        <m:r>
          <w:rPr>
            <w:rFonts w:ascii="Cambria Math" w:eastAsia="Times New Roman" w:hAnsi="Cambria Math" w:cs="Times New Roman"/>
            <w:spacing w:val="-4"/>
          </w:rPr>
          <m:t>&lt;K&lt;28.046875</m:t>
        </m:r>
      </m:oMath>
      <w:r>
        <w:rPr>
          <w:spacing w:val="-4"/>
        </w:rPr>
        <w:t>的前提下，</w:t>
      </w:r>
      <m:oMath>
        <m:r>
          <w:rPr>
            <w:rFonts w:ascii="Cambria Math" w:eastAsia="Times New Roman" w:hAnsi="Cambria Math" w:cs="Times New Roman"/>
            <w:spacing w:val="-4"/>
          </w:rPr>
          <m:t>K</m:t>
        </m:r>
      </m:oMath>
      <w:r>
        <w:rPr>
          <w:spacing w:val="-4"/>
        </w:rPr>
        <w:t>值越大，稳态误差越小。当</w:t>
      </w:r>
      <m:oMath>
        <m:r>
          <w:rPr>
            <w:rFonts w:ascii="Cambria Math" w:eastAsia="Times New Roman" w:hAnsi="Cambria Math" w:cs="Times New Roman"/>
            <w:spacing w:val="-4"/>
          </w:rPr>
          <m:t>K=28</m:t>
        </m:r>
      </m:oMath>
      <w:r>
        <w:rPr>
          <w:spacing w:val="-4"/>
        </w:rPr>
        <w:t>时闭环</w:t>
      </w:r>
      <w:r>
        <w:rPr>
          <w:spacing w:val="1"/>
        </w:rPr>
        <w:t>系统的单位斜坡响应曲线如图</w:t>
      </w:r>
      <w:r w:rsidR="00866B52">
        <w:rPr>
          <w:spacing w:val="1"/>
        </w:rPr>
        <w:t>3</w:t>
      </w:r>
      <w:r w:rsidR="002B733A">
        <w:rPr>
          <w:spacing w:val="1"/>
        </w:rPr>
        <w:t>.</w:t>
      </w:r>
      <w:r w:rsidR="00866B52">
        <w:rPr>
          <w:spacing w:val="1"/>
        </w:rPr>
        <w:t>1.</w:t>
      </w:r>
      <w:r w:rsidR="002B733A">
        <w:rPr>
          <w:spacing w:val="1"/>
        </w:rPr>
        <w:t>2</w:t>
      </w:r>
      <w:r>
        <w:rPr>
          <w:spacing w:val="1"/>
        </w:rPr>
        <w:t>所示。</w:t>
      </w:r>
    </w:p>
    <w:p w14:paraId="3FE28A99" w14:textId="77777777" w:rsidR="00B37101" w:rsidRPr="002D49D5" w:rsidRDefault="00B37101" w:rsidP="00B37101">
      <w:pPr>
        <w:jc w:val="center"/>
      </w:pPr>
      <w:r w:rsidRPr="00B37101">
        <w:rPr>
          <w:noProof/>
        </w:rPr>
        <w:drawing>
          <wp:inline distT="0" distB="0" distL="0" distR="0" wp14:anchorId="25FC1F2F" wp14:editId="544510FC">
            <wp:extent cx="3567600" cy="2674800"/>
            <wp:effectExtent l="0" t="0" r="0" b="5080"/>
            <wp:docPr id="190948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3768" name=""/>
                    <pic:cNvPicPr/>
                  </pic:nvPicPr>
                  <pic:blipFill>
                    <a:blip r:embed="rId31"/>
                    <a:stretch>
                      <a:fillRect/>
                    </a:stretch>
                  </pic:blipFill>
                  <pic:spPr>
                    <a:xfrm>
                      <a:off x="0" y="0"/>
                      <a:ext cx="3567600" cy="2674800"/>
                    </a:xfrm>
                    <a:prstGeom prst="rect">
                      <a:avLst/>
                    </a:prstGeom>
                  </pic:spPr>
                </pic:pic>
              </a:graphicData>
            </a:graphic>
          </wp:inline>
        </w:drawing>
      </w:r>
    </w:p>
    <w:p w14:paraId="70EBED51" w14:textId="77777777" w:rsidR="00B37101" w:rsidRPr="002D49D5" w:rsidRDefault="00B37101" w:rsidP="00B37101">
      <w:pPr>
        <w:jc w:val="center"/>
      </w:pPr>
      <w:r w:rsidRPr="002D49D5">
        <w:rPr>
          <w:rFonts w:hint="eastAsia"/>
        </w:rPr>
        <w:t>图</w:t>
      </w:r>
      <w:r>
        <w:t>3</w:t>
      </w:r>
      <w:r w:rsidRPr="002D49D5">
        <w:t>.</w:t>
      </w:r>
      <w:r>
        <w:t>1.</w:t>
      </w:r>
      <w:r w:rsidRPr="002D49D5">
        <w:t>2</w:t>
      </w:r>
      <w:r>
        <w:t xml:space="preserve"> </w:t>
      </w:r>
      <w:r w:rsidRPr="002D49D5">
        <w:rPr>
          <w:rFonts w:hint="eastAsia"/>
        </w:rPr>
        <w:t>船舶航向控制系统的单位斜坡响应曲线</w:t>
      </w:r>
      <w:r w:rsidRPr="002D49D5">
        <w:rPr>
          <w:rFonts w:hint="eastAsia"/>
        </w:rPr>
        <w:t xml:space="preserve"> </w:t>
      </w:r>
    </w:p>
    <w:p w14:paraId="17FC29F6" w14:textId="77777777" w:rsidR="00B37101" w:rsidRPr="00B37101" w:rsidRDefault="00B37101" w:rsidP="00383C33">
      <w:pPr>
        <w:pStyle w:val="a6"/>
        <w:ind w:firstLine="420"/>
      </w:pPr>
    </w:p>
    <w:p w14:paraId="55CEAB6A" w14:textId="0580CC88" w:rsidR="002A3765" w:rsidRDefault="002A3765" w:rsidP="00383C33">
      <w:pPr>
        <w:pStyle w:val="a6"/>
        <w:ind w:firstLine="416"/>
        <w:rPr>
          <w:spacing w:val="-1"/>
        </w:rPr>
      </w:pPr>
      <w:r>
        <w:rPr>
          <w:spacing w:val="-1"/>
        </w:rPr>
        <w:t>设</w:t>
      </w:r>
      <m:oMath>
        <m:r>
          <w:rPr>
            <w:rFonts w:ascii="Cambria Math" w:hAnsi="Cambria Math"/>
            <w:spacing w:val="-1"/>
          </w:rPr>
          <m:t>R(s)=0</m:t>
        </m:r>
      </m:oMath>
      <w:r w:rsidR="008513C8">
        <w:rPr>
          <w:rFonts w:hint="eastAsia"/>
          <w:spacing w:val="-1"/>
        </w:rPr>
        <w:t>，</w:t>
      </w:r>
      <w:r>
        <w:rPr>
          <w:spacing w:val="-1"/>
        </w:rPr>
        <w:t>则系统在扰动作用下的闭环传递函数为</w:t>
      </w:r>
    </w:p>
    <w:p w14:paraId="7492EE13" w14:textId="75BD5494" w:rsidR="002A3765" w:rsidRDefault="00000000" w:rsidP="002B733A">
      <w:pPr>
        <w:pStyle w:val="a6"/>
        <w:ind w:firstLine="420"/>
      </w:pPr>
      <m:oMathPara>
        <m:oMath>
          <m:sSub>
            <m:sSubPr>
              <m:ctrlPr>
                <w:rPr>
                  <w:rFonts w:ascii="Cambria Math" w:hAnsi="Cambria Math"/>
                  <w:i/>
                </w:rPr>
              </m:ctrlPr>
            </m:sSubPr>
            <m:e>
              <m:r>
                <w:rPr>
                  <w:rFonts w:ascii="Cambria Math" w:hAnsi="Cambria Math"/>
                </w:rPr>
                <m:t>Φ</m:t>
              </m:r>
            </m:e>
            <m:sub>
              <m:r>
                <m:rPr>
                  <m:sty m:val="p"/>
                </m:rP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N</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num>
            <m:den>
              <m:r>
                <w:rPr>
                  <w:rFonts w:ascii="Cambria Math" w:hAnsi="Cambria Math"/>
                </w:rPr>
                <m:t>1+K</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0.005</m:t>
              </m:r>
              <m:d>
                <m:dPr>
                  <m:ctrlPr>
                    <w:rPr>
                      <w:rFonts w:ascii="Cambria Math" w:hAnsi="Cambria Math"/>
                      <w:i/>
                    </w:rPr>
                  </m:ctrlPr>
                </m:dPr>
                <m:e>
                  <m:r>
                    <w:rPr>
                      <w:rFonts w:ascii="Cambria Math" w:hAnsi="Cambria Math"/>
                    </w:rPr>
                    <m:t>s+2.14375</m:t>
                  </m:r>
                </m:e>
              </m:d>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+0.1</m:t>
                  </m:r>
                </m:e>
              </m:d>
              <m:d>
                <m:dPr>
                  <m:ctrlPr>
                    <w:rPr>
                      <w:rFonts w:ascii="Cambria Math" w:hAnsi="Cambria Math"/>
                    </w:rPr>
                  </m:ctrlPr>
                </m:dPr>
                <m:e>
                  <m:r>
                    <w:rPr>
                      <w:rFonts w:ascii="Cambria Math" w:hAnsi="Cambria Math"/>
                    </w:rPr>
                    <m:t>s</m:t>
                  </m:r>
                  <m:r>
                    <m:rPr>
                      <m:sty m:val="p"/>
                    </m:rPr>
                    <w:rPr>
                      <w:rFonts w:ascii="Cambria Math" w:hAnsi="Cambria Math"/>
                    </w:rPr>
                    <m:t>+2.14375</m:t>
                  </m:r>
                </m:e>
              </m:d>
              <m:r>
                <m:rPr>
                  <m:sty m:val="p"/>
                </m:rPr>
                <w:rPr>
                  <w:rFonts w:ascii="Cambria Math" w:hAnsi="Cambria Math"/>
                </w:rPr>
                <m:t>+0.01715</m:t>
              </m:r>
              <m:r>
                <w:rPr>
                  <w:rFonts w:ascii="Cambria Math" w:hAnsi="Cambria Math"/>
                </w:rPr>
                <m:t>K</m:t>
              </m:r>
            </m:den>
          </m:f>
        </m:oMath>
      </m:oMathPara>
    </w:p>
    <w:p w14:paraId="43C456AC" w14:textId="42E45F78" w:rsidR="002A3765" w:rsidRDefault="002A3765" w:rsidP="00383C33">
      <w:pPr>
        <w:pStyle w:val="a6"/>
        <w:ind w:firstLine="456"/>
        <w:rPr>
          <w:spacing w:val="-5"/>
        </w:rPr>
      </w:pPr>
      <w:r>
        <w:rPr>
          <w:spacing w:val="9"/>
        </w:rPr>
        <w:t>设扰动信号</w:t>
      </w:r>
      <m:oMath>
        <m:r>
          <w:rPr>
            <w:rFonts w:ascii="Cambria Math" w:hAnsi="Cambria Math" w:hint="eastAsia"/>
            <w:spacing w:val="9"/>
          </w:rPr>
          <m:t>N</m:t>
        </m:r>
        <m:d>
          <m:dPr>
            <m:ctrlPr>
              <w:rPr>
                <w:rFonts w:ascii="Cambria Math" w:hAnsi="Cambria Math"/>
                <w:i/>
                <w:spacing w:val="9"/>
              </w:rPr>
            </m:ctrlPr>
          </m:dPr>
          <m:e>
            <m:r>
              <w:rPr>
                <w:rFonts w:ascii="Cambria Math" w:hAnsi="Cambria Math" w:hint="eastAsia"/>
                <w:spacing w:val="9"/>
              </w:rPr>
              <m:t>s</m:t>
            </m:r>
          </m:e>
        </m:d>
        <m:r>
          <w:rPr>
            <w:rFonts w:ascii="Cambria Math" w:hAnsi="Cambria Math"/>
            <w:spacing w:val="9"/>
          </w:rPr>
          <m:t>=</m:t>
        </m:r>
        <m:f>
          <m:fPr>
            <m:ctrlPr>
              <w:rPr>
                <w:rFonts w:ascii="Cambria Math" w:hAnsi="Cambria Math"/>
                <w:i/>
                <w:spacing w:val="9"/>
              </w:rPr>
            </m:ctrlPr>
          </m:fPr>
          <m:num>
            <m:r>
              <w:rPr>
                <w:rFonts w:ascii="Cambria Math" w:hAnsi="Cambria Math"/>
                <w:spacing w:val="9"/>
              </w:rPr>
              <m:t>1</m:t>
            </m:r>
          </m:num>
          <m:den>
            <m:r>
              <w:rPr>
                <w:rFonts w:ascii="Cambria Math" w:hAnsi="Cambria Math"/>
                <w:spacing w:val="9"/>
              </w:rPr>
              <m:t>s</m:t>
            </m:r>
          </m:den>
        </m:f>
      </m:oMath>
      <w:r w:rsidR="002B733A">
        <w:rPr>
          <w:rFonts w:hint="eastAsia"/>
          <w:spacing w:val="-5"/>
          <w:szCs w:val="21"/>
        </w:rPr>
        <w:t>，</w:t>
      </w:r>
      <w:r>
        <w:rPr>
          <w:spacing w:val="-5"/>
        </w:rPr>
        <w:t>则闭环系统在单位阶跃扰动作用下的稳态输出为</w:t>
      </w:r>
    </w:p>
    <w:p w14:paraId="5E3DE36B" w14:textId="44A466A1" w:rsidR="002A3765" w:rsidRPr="002B733A" w:rsidRDefault="00000000" w:rsidP="002B733A">
      <w:pPr>
        <w:pStyle w:val="a6"/>
        <w:ind w:firstLine="420"/>
        <w:rPr>
          <w:spacing w:val="-5"/>
        </w:rPr>
      </w:pPr>
      <m:oMathPara>
        <m:oMath>
          <m:sSub>
            <m:sSubPr>
              <m:ctrlPr>
                <w:rPr>
                  <w:rFonts w:ascii="Cambria Math" w:hAnsi="Cambria Math"/>
                  <w:i/>
                  <w:spacing w:val="-5"/>
                </w:rPr>
              </m:ctrlPr>
            </m:sSubPr>
            <m:e>
              <m:r>
                <w:rPr>
                  <w:rFonts w:ascii="Cambria Math" w:hAnsi="Cambria Math"/>
                  <w:spacing w:val="-5"/>
                </w:rPr>
                <m:t>C</m:t>
              </m:r>
            </m:e>
            <m:sub>
              <m:r>
                <m:rPr>
                  <m:sty m:val="p"/>
                </m:rPr>
                <w:rPr>
                  <w:rFonts w:ascii="Cambria Math" w:hAnsi="Cambria Math"/>
                  <w:spacing w:val="-5"/>
                </w:rPr>
                <m:t>n</m:t>
              </m:r>
            </m:sub>
          </m:sSub>
          <m:d>
            <m:dPr>
              <m:ctrlPr>
                <w:rPr>
                  <w:rFonts w:ascii="Cambria Math" w:hAnsi="Cambria Math"/>
                  <w:i/>
                  <w:spacing w:val="-5"/>
                </w:rPr>
              </m:ctrlPr>
            </m:dPr>
            <m:e>
              <m:r>
                <w:rPr>
                  <w:rFonts w:ascii="Cambria Math" w:hAnsi="Cambria Math"/>
                  <w:spacing w:val="-5"/>
                </w:rPr>
                <m:t>∞</m:t>
              </m:r>
            </m:e>
          </m:d>
          <m:r>
            <w:rPr>
              <w:rFonts w:ascii="Cambria Math" w:hAnsi="Cambria Math"/>
              <w:spacing w:val="-5"/>
            </w:rPr>
            <m:t>=</m:t>
          </m:r>
          <m:func>
            <m:funcPr>
              <m:ctrlPr>
                <w:rPr>
                  <w:rFonts w:ascii="Cambria Math" w:hAnsi="Cambria Math"/>
                  <w:i/>
                  <w:snapToGrid w:val="0"/>
                  <w:color w:val="000000"/>
                  <w:spacing w:val="1"/>
                  <w:kern w:val="0"/>
                </w:rPr>
              </m:ctrlPr>
            </m:funcPr>
            <m:fName>
              <m:limLow>
                <m:limLowPr>
                  <m:ctrlPr>
                    <w:rPr>
                      <w:rFonts w:ascii="Cambria Math" w:hAnsi="Cambria Math"/>
                      <w:i/>
                      <w:snapToGrid w:val="0"/>
                      <w:color w:val="000000"/>
                      <w:spacing w:val="1"/>
                      <w:kern w:val="0"/>
                    </w:rPr>
                  </m:ctrlPr>
                </m:limLowPr>
                <m:e>
                  <m:r>
                    <m:rPr>
                      <m:sty m:val="p"/>
                    </m:rPr>
                    <w:rPr>
                      <w:rFonts w:ascii="Cambria Math" w:hAnsi="Cambria Math"/>
                      <w:snapToGrid w:val="0"/>
                      <w:color w:val="000000"/>
                      <w:spacing w:val="1"/>
                      <w:kern w:val="0"/>
                    </w:rPr>
                    <m:t>lim</m:t>
                  </m:r>
                </m:e>
                <m:lim>
                  <m:r>
                    <w:rPr>
                      <w:rFonts w:ascii="Cambria Math" w:hAnsi="Cambria Math"/>
                      <w:snapToGrid w:val="0"/>
                      <w:color w:val="000000"/>
                      <w:spacing w:val="1"/>
                      <w:kern w:val="0"/>
                    </w:rPr>
                    <m:t>s→0</m:t>
                  </m:r>
                </m:lim>
              </m:limLow>
            </m:fName>
            <m:e>
              <m:r>
                <w:rPr>
                  <w:rFonts w:ascii="Cambria Math" w:hAnsi="Cambria Math"/>
                  <w:snapToGrid w:val="0"/>
                  <w:color w:val="000000"/>
                  <w:spacing w:val="1"/>
                  <w:kern w:val="0"/>
                </w:rPr>
                <m:t>sK</m:t>
              </m:r>
              <m:sSub>
                <m:sSubPr>
                  <m:ctrlPr>
                    <w:rPr>
                      <w:rFonts w:ascii="Cambria Math" w:hAnsi="Cambria Math"/>
                      <w:i/>
                    </w:rPr>
                  </m:ctrlPr>
                </m:sSubPr>
                <m:e>
                  <m:r>
                    <w:rPr>
                      <w:rFonts w:ascii="Cambria Math" w:hAnsi="Cambria Math"/>
                    </w:rPr>
                    <m:t>Φ</m:t>
                  </m:r>
                </m:e>
                <m:sub>
                  <m:r>
                    <m:rPr>
                      <m:sty m:val="p"/>
                    </m:rP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0.625</m:t>
                  </m:r>
                </m:num>
                <m:den>
                  <m:r>
                    <w:rPr>
                      <w:rFonts w:ascii="Cambria Math" w:hAnsi="Cambria Math"/>
                    </w:rPr>
                    <m:t>K</m:t>
                  </m:r>
                </m:den>
              </m:f>
            </m:e>
          </m:func>
        </m:oMath>
      </m:oMathPara>
    </w:p>
    <w:p w14:paraId="074A5F09" w14:textId="2826E132" w:rsidR="002A3765" w:rsidRDefault="002A3765" w:rsidP="00383C33">
      <w:pPr>
        <w:pStyle w:val="a6"/>
        <w:ind w:firstLine="420"/>
        <w:rPr>
          <w:snapToGrid w:val="0"/>
          <w:color w:val="000000"/>
          <w:kern w:val="0"/>
          <w:lang w:bidi="ar"/>
        </w:rPr>
      </w:pPr>
      <w:r>
        <w:rPr>
          <w:rFonts w:hint="eastAsia"/>
          <w:snapToGrid w:val="0"/>
          <w:color w:val="000000"/>
          <w:kern w:val="0"/>
          <w:lang w:bidi="ar"/>
        </w:rPr>
        <w:t>为减小扰动对输出的影响，从系统的稳态性能考虑，</w:t>
      </w:r>
      <m:oMath>
        <m:r>
          <w:rPr>
            <w:rFonts w:ascii="Cambria Math" w:hAnsi="Cambria Math" w:hint="eastAsia"/>
            <w:snapToGrid w:val="0"/>
            <w:color w:val="000000"/>
            <w:kern w:val="0"/>
            <w:lang w:bidi="ar"/>
          </w:rPr>
          <m:t>K</m:t>
        </m:r>
      </m:oMath>
      <w:r>
        <w:rPr>
          <w:rFonts w:hint="eastAsia"/>
          <w:snapToGrid w:val="0"/>
          <w:color w:val="000000"/>
          <w:kern w:val="0"/>
          <w:lang w:bidi="ar"/>
        </w:rPr>
        <w:t>值越大越好。例如，当取</w:t>
      </w:r>
      <m:oMath>
        <m:r>
          <w:rPr>
            <w:rFonts w:ascii="Cambria Math" w:hAnsi="Cambria Math" w:hint="eastAsia"/>
            <w:snapToGrid w:val="0"/>
            <w:color w:val="000000"/>
            <w:kern w:val="0"/>
            <w:lang w:bidi="ar"/>
          </w:rPr>
          <m:t>K=28</m:t>
        </m:r>
      </m:oMath>
      <w:r>
        <w:rPr>
          <w:rFonts w:hint="eastAsia"/>
          <w:snapToGrid w:val="0"/>
          <w:color w:val="000000"/>
          <w:kern w:val="0"/>
          <w:lang w:bidi="ar"/>
        </w:rPr>
        <w:t>时，</w:t>
      </w:r>
      <m:oMath>
        <m:d>
          <m:dPr>
            <m:begChr m:val="|"/>
            <m:endChr m:val="|"/>
            <m:ctrlPr>
              <w:rPr>
                <w:rFonts w:ascii="Cambria Math" w:hAnsi="Cambria Math"/>
                <w:i/>
                <w:snapToGrid w:val="0"/>
                <w:color w:val="000000"/>
                <w:kern w:val="0"/>
                <w:lang w:bidi="ar"/>
              </w:rPr>
            </m:ctrlPr>
          </m:dPr>
          <m:e>
            <m:sSub>
              <m:sSubPr>
                <m:ctrlPr>
                  <w:rPr>
                    <w:rFonts w:ascii="Cambria Math" w:hAnsi="Cambria Math"/>
                    <w:i/>
                    <w:snapToGrid w:val="0"/>
                    <w:color w:val="000000"/>
                    <w:kern w:val="0"/>
                    <w:lang w:bidi="ar"/>
                  </w:rPr>
                </m:ctrlPr>
              </m:sSubPr>
              <m:e>
                <m:r>
                  <w:rPr>
                    <w:rFonts w:ascii="Cambria Math" w:hAnsi="Cambria Math" w:hint="eastAsia"/>
                    <w:snapToGrid w:val="0"/>
                    <w:color w:val="000000"/>
                    <w:kern w:val="0"/>
                    <w:lang w:bidi="ar"/>
                  </w:rPr>
                  <m:t>C</m:t>
                </m:r>
                <m:ctrlPr>
                  <w:rPr>
                    <w:rFonts w:ascii="Cambria Math" w:hAnsi="Cambria Math" w:hint="eastAsia"/>
                    <w:i/>
                    <w:snapToGrid w:val="0"/>
                    <w:color w:val="000000"/>
                    <w:kern w:val="0"/>
                    <w:lang w:bidi="ar"/>
                  </w:rPr>
                </m:ctrlPr>
              </m:e>
              <m:sub>
                <m:r>
                  <w:rPr>
                    <w:rFonts w:ascii="Cambria Math" w:hAnsi="Cambria Math"/>
                    <w:snapToGrid w:val="0"/>
                    <w:color w:val="000000"/>
                    <w:kern w:val="0"/>
                    <w:lang w:bidi="ar"/>
                  </w:rPr>
                  <m:t>n</m:t>
                </m:r>
              </m:sub>
            </m:sSub>
            <m:d>
              <m:dPr>
                <m:ctrlPr>
                  <w:rPr>
                    <w:rFonts w:ascii="Cambria Math" w:hAnsi="Cambria Math"/>
                    <w:i/>
                    <w:snapToGrid w:val="0"/>
                    <w:color w:val="000000"/>
                    <w:kern w:val="0"/>
                    <w:lang w:bidi="ar"/>
                  </w:rPr>
                </m:ctrlPr>
              </m:dPr>
              <m:e>
                <m:r>
                  <w:rPr>
                    <w:rFonts w:ascii="Cambria Math" w:hAnsi="Cambria Math"/>
                    <w:snapToGrid w:val="0"/>
                    <w:color w:val="000000"/>
                    <w:kern w:val="0"/>
                    <w:lang w:bidi="ar"/>
                  </w:rPr>
                  <m:t>∞</m:t>
                </m:r>
              </m:e>
            </m:d>
          </m:e>
        </m:d>
        <m:r>
          <w:rPr>
            <w:rFonts w:ascii="Cambria Math" w:hAnsi="Cambria Math"/>
            <w:snapToGrid w:val="0"/>
            <w:color w:val="000000"/>
            <w:kern w:val="0"/>
            <w:lang w:bidi="ar"/>
          </w:rPr>
          <m:t>≤</m:t>
        </m:r>
        <m:r>
          <w:rPr>
            <w:rFonts w:ascii="Cambria Math" w:hAnsi="Cambria Math" w:hint="eastAsia"/>
            <w:snapToGrid w:val="0"/>
            <w:color w:val="000000"/>
            <w:kern w:val="0"/>
            <w:lang w:bidi="ar"/>
          </w:rPr>
          <m:t>0.0233</m:t>
        </m:r>
      </m:oMath>
      <w:r>
        <w:rPr>
          <w:rFonts w:hint="eastAsia"/>
          <w:snapToGrid w:val="0"/>
          <w:color w:val="000000"/>
          <w:kern w:val="0"/>
          <w:lang w:bidi="ar"/>
        </w:rPr>
        <w:t>。当</w:t>
      </w:r>
      <m:oMath>
        <m:r>
          <w:rPr>
            <w:rFonts w:ascii="Cambria Math" w:hAnsi="Cambria Math" w:hint="eastAsia"/>
            <w:snapToGrid w:val="0"/>
            <w:color w:val="000000"/>
            <w:kern w:val="0"/>
            <w:lang w:bidi="ar"/>
          </w:rPr>
          <m:t>K=2</m:t>
        </m:r>
      </m:oMath>
      <w:r>
        <w:rPr>
          <w:rFonts w:hint="eastAsia"/>
          <w:snapToGrid w:val="0"/>
          <w:color w:val="000000"/>
          <w:kern w:val="0"/>
          <w:lang w:bidi="ar"/>
        </w:rPr>
        <w:t>8</w:t>
      </w:r>
      <w:r>
        <w:rPr>
          <w:rFonts w:hint="eastAsia"/>
          <w:snapToGrid w:val="0"/>
          <w:color w:val="000000"/>
          <w:kern w:val="0"/>
          <w:lang w:bidi="ar"/>
        </w:rPr>
        <w:t>时闭环系统的单位阶跃扰动下的输出响应曲线如图</w:t>
      </w:r>
      <w:r w:rsidR="00866B52">
        <w:rPr>
          <w:snapToGrid w:val="0"/>
          <w:color w:val="000000"/>
          <w:kern w:val="0"/>
          <w:lang w:bidi="ar"/>
        </w:rPr>
        <w:t>3</w:t>
      </w:r>
      <w:r w:rsidR="002D49D5">
        <w:rPr>
          <w:snapToGrid w:val="0"/>
          <w:color w:val="000000"/>
          <w:kern w:val="0"/>
          <w:lang w:bidi="ar"/>
        </w:rPr>
        <w:t>.</w:t>
      </w:r>
      <w:r w:rsidR="00866B52">
        <w:rPr>
          <w:snapToGrid w:val="0"/>
          <w:color w:val="000000"/>
          <w:kern w:val="0"/>
          <w:lang w:bidi="ar"/>
        </w:rPr>
        <w:t>1.</w:t>
      </w:r>
      <w:r w:rsidR="002D49D5">
        <w:rPr>
          <w:snapToGrid w:val="0"/>
          <w:color w:val="000000"/>
          <w:kern w:val="0"/>
          <w:lang w:bidi="ar"/>
        </w:rPr>
        <w:t>3</w:t>
      </w:r>
      <w:r>
        <w:rPr>
          <w:rFonts w:hint="eastAsia"/>
          <w:snapToGrid w:val="0"/>
          <w:color w:val="000000"/>
          <w:kern w:val="0"/>
          <w:lang w:bidi="ar"/>
        </w:rPr>
        <w:t>所示。</w:t>
      </w:r>
    </w:p>
    <w:p w14:paraId="4B2C839B" w14:textId="51BD6E37" w:rsidR="002A3765" w:rsidRDefault="00D9576B" w:rsidP="003C4F13">
      <w:pPr>
        <w:spacing w:before="39" w:line="360" w:lineRule="auto"/>
        <w:jc w:val="center"/>
      </w:pPr>
      <w:r w:rsidRPr="00D9576B">
        <w:rPr>
          <w:noProof/>
        </w:rPr>
        <w:lastRenderedPageBreak/>
        <w:drawing>
          <wp:inline distT="0" distB="0" distL="0" distR="0" wp14:anchorId="10483FBF" wp14:editId="345FEC55">
            <wp:extent cx="2635200" cy="1976400"/>
            <wp:effectExtent l="0" t="0" r="0" b="5080"/>
            <wp:docPr id="661500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00201" name=""/>
                    <pic:cNvPicPr/>
                  </pic:nvPicPr>
                  <pic:blipFill>
                    <a:blip r:embed="rId32"/>
                    <a:stretch>
                      <a:fillRect/>
                    </a:stretch>
                  </pic:blipFill>
                  <pic:spPr>
                    <a:xfrm>
                      <a:off x="0" y="0"/>
                      <a:ext cx="2635200" cy="1976400"/>
                    </a:xfrm>
                    <a:prstGeom prst="rect">
                      <a:avLst/>
                    </a:prstGeom>
                  </pic:spPr>
                </pic:pic>
              </a:graphicData>
            </a:graphic>
          </wp:inline>
        </w:drawing>
      </w:r>
      <w:r w:rsidR="00A55B79" w:rsidRPr="00A55B79">
        <w:rPr>
          <w:noProof/>
        </w:rPr>
        <w:drawing>
          <wp:inline distT="0" distB="0" distL="0" distR="0" wp14:anchorId="6B3A20ED" wp14:editId="1C25EDC4">
            <wp:extent cx="2638800" cy="1980000"/>
            <wp:effectExtent l="0" t="0" r="0" b="1270"/>
            <wp:docPr id="2098272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2492" name=""/>
                    <pic:cNvPicPr/>
                  </pic:nvPicPr>
                  <pic:blipFill>
                    <a:blip r:embed="rId33"/>
                    <a:stretch>
                      <a:fillRect/>
                    </a:stretch>
                  </pic:blipFill>
                  <pic:spPr>
                    <a:xfrm>
                      <a:off x="0" y="0"/>
                      <a:ext cx="2638800" cy="1980000"/>
                    </a:xfrm>
                    <a:prstGeom prst="rect">
                      <a:avLst/>
                    </a:prstGeom>
                  </pic:spPr>
                </pic:pic>
              </a:graphicData>
            </a:graphic>
          </wp:inline>
        </w:drawing>
      </w:r>
    </w:p>
    <w:p w14:paraId="0A4EEB16" w14:textId="109D71BA" w:rsidR="003C4F13" w:rsidRPr="003C4F13" w:rsidRDefault="003C4F13" w:rsidP="003C4F13">
      <w:pPr>
        <w:spacing w:before="39" w:line="360" w:lineRule="auto"/>
        <w:jc w:val="center"/>
      </w:pPr>
      <w:r w:rsidRPr="002D49D5">
        <w:rPr>
          <w:rFonts w:hint="eastAsia"/>
        </w:rPr>
        <w:t>图</w:t>
      </w:r>
      <w:r>
        <w:t>3</w:t>
      </w:r>
      <w:r w:rsidRPr="002D49D5">
        <w:t>.</w:t>
      </w:r>
      <w:r>
        <w:t>1.</w:t>
      </w:r>
      <w:r w:rsidRPr="002D49D5">
        <w:t>3</w:t>
      </w:r>
      <w:r>
        <w:t xml:space="preserve"> </w:t>
      </w:r>
      <w:r w:rsidRPr="002D49D5">
        <w:rPr>
          <w:rFonts w:hint="eastAsia"/>
        </w:rPr>
        <w:t>船舶航行控制系统的单位阶跃扰动响应曲线</w:t>
      </w:r>
    </w:p>
    <w:p w14:paraId="05C1B903" w14:textId="6A524930" w:rsidR="002A3765" w:rsidRDefault="002A3765" w:rsidP="00383C33">
      <w:pPr>
        <w:pStyle w:val="a6"/>
        <w:ind w:firstLine="416"/>
        <w:rPr>
          <w:spacing w:val="-4"/>
          <w:szCs w:val="21"/>
        </w:rPr>
      </w:pPr>
      <w:r>
        <w:rPr>
          <w:rFonts w:hint="eastAsia"/>
          <w:spacing w:val="-1"/>
        </w:rPr>
        <w:t>②考虑到船舶实际航行过程中，经常受到随机海浪</w:t>
      </w:r>
      <w:r>
        <w:rPr>
          <w:rFonts w:hint="eastAsia"/>
        </w:rPr>
        <w:t>的干扰，变化无常的随机海浪干扰信号应该采用随机过程理论进行分析处理。为分析方便，实际船舶控制中，海浪干扰信号</w:t>
      </w:r>
      <w:r>
        <w:rPr>
          <w:rFonts w:hint="eastAsia"/>
          <w:spacing w:val="-1"/>
        </w:rPr>
        <w:t>常常采用适当频率的等效正弦信号来模拟。考虑到海浪</w:t>
      </w:r>
      <w:r>
        <w:rPr>
          <w:rFonts w:hint="eastAsia"/>
        </w:rPr>
        <w:t>有义波高</w:t>
      </w:r>
      <w:r>
        <w:rPr>
          <w:rFonts w:hint="eastAsia"/>
        </w:rPr>
        <w:t>2.5</w:t>
      </w:r>
      <w:r>
        <w:rPr>
          <w:rFonts w:hint="eastAsia"/>
        </w:rPr>
        <w:t>～</w:t>
      </w:r>
      <w:r>
        <w:rPr>
          <w:rFonts w:hint="eastAsia"/>
        </w:rPr>
        <w:t>5</w:t>
      </w:r>
      <w:r w:rsidR="00BF6335">
        <w:t xml:space="preserve"> </w:t>
      </w:r>
      <w:r>
        <w:rPr>
          <w:rFonts w:hint="eastAsia"/>
        </w:rPr>
        <w:t>m</w:t>
      </w:r>
      <w:r>
        <w:rPr>
          <w:rFonts w:hint="eastAsia"/>
        </w:rPr>
        <w:t>时，海浪主要能量集中频段频率为</w:t>
      </w:r>
      <w:r>
        <w:rPr>
          <w:rFonts w:hint="eastAsia"/>
        </w:rPr>
        <w:t>0.25</w:t>
      </w:r>
      <w:r>
        <w:rPr>
          <w:rFonts w:hint="eastAsia"/>
        </w:rPr>
        <w:t>～</w:t>
      </w:r>
      <w:r>
        <w:rPr>
          <w:rFonts w:hint="eastAsia"/>
        </w:rPr>
        <w:t>2.0</w:t>
      </w:r>
      <w:r w:rsidR="00BF6335">
        <w:t xml:space="preserve"> </w:t>
      </w:r>
      <w:r>
        <w:rPr>
          <w:rFonts w:hint="eastAsia"/>
        </w:rPr>
        <w:t>rad/s</w:t>
      </w:r>
      <w:r w:rsidR="003876B1">
        <w:rPr>
          <w:rFonts w:hint="eastAsia"/>
        </w:rPr>
        <w:t>，</w:t>
      </w:r>
      <w:r>
        <w:rPr>
          <w:rFonts w:hint="eastAsia"/>
        </w:rPr>
        <w:t>因此，选择影响航</w:t>
      </w:r>
      <w:r>
        <w:rPr>
          <w:rFonts w:hint="eastAsia"/>
          <w:spacing w:val="-3"/>
        </w:rPr>
        <w:t>向的扰动因素信号频率为</w:t>
      </w:r>
      <w:r>
        <w:rPr>
          <w:rFonts w:hint="eastAsia"/>
          <w:spacing w:val="-3"/>
        </w:rPr>
        <w:t>1.6</w:t>
      </w:r>
      <w:r w:rsidR="00BF6335">
        <w:rPr>
          <w:spacing w:val="-3"/>
        </w:rPr>
        <w:t xml:space="preserve"> </w:t>
      </w:r>
      <w:r>
        <w:rPr>
          <w:rFonts w:hint="eastAsia"/>
          <w:spacing w:val="-3"/>
        </w:rPr>
        <w:t>rad/s</w:t>
      </w:r>
      <w:r w:rsidR="003876B1">
        <w:rPr>
          <w:rFonts w:hint="eastAsia"/>
          <w:spacing w:val="-3"/>
        </w:rPr>
        <w:t>，</w:t>
      </w:r>
      <w:r>
        <w:rPr>
          <w:spacing w:val="-3"/>
          <w:szCs w:val="21"/>
        </w:rPr>
        <w:t>即信号周期为</w:t>
      </w:r>
      <w:r>
        <w:rPr>
          <w:spacing w:val="-3"/>
          <w:szCs w:val="21"/>
        </w:rPr>
        <w:t>10</w:t>
      </w:r>
      <w:r>
        <w:rPr>
          <w:rFonts w:eastAsia="Times New Roman" w:cs="Times New Roman"/>
          <w:spacing w:val="-3"/>
          <w:szCs w:val="21"/>
        </w:rPr>
        <w:t>s</w:t>
      </w:r>
      <w:r>
        <w:rPr>
          <w:spacing w:val="-3"/>
          <w:szCs w:val="21"/>
        </w:rPr>
        <w:t>。此时，设系统的等效正</w:t>
      </w:r>
      <w:r>
        <w:rPr>
          <w:spacing w:val="-4"/>
          <w:szCs w:val="21"/>
        </w:rPr>
        <w:t>弦扰动信号为</w:t>
      </w:r>
    </w:p>
    <w:p w14:paraId="73E36A8C" w14:textId="4173D581" w:rsidR="002A3765" w:rsidRPr="00E45214" w:rsidRDefault="00E45214" w:rsidP="00E45214">
      <w:pPr>
        <w:pStyle w:val="a6"/>
        <w:ind w:firstLine="420"/>
        <w:rPr>
          <w:szCs w:val="21"/>
        </w:rPr>
      </w:pPr>
      <m:oMathPara>
        <m:oMath>
          <m:r>
            <w:rPr>
              <w:rFonts w:ascii="Cambria Math" w:hAnsi="Cambria Math"/>
              <w:szCs w:val="21"/>
            </w:rPr>
            <m:t>n</m:t>
          </m:r>
          <m:d>
            <m:dPr>
              <m:ctrlPr>
                <w:rPr>
                  <w:rFonts w:ascii="Cambria Math" w:hAnsi="Cambria Math"/>
                  <w:i/>
                  <w:szCs w:val="21"/>
                </w:rPr>
              </m:ctrlPr>
            </m:dPr>
            <m:e>
              <m:r>
                <w:rPr>
                  <w:rFonts w:ascii="Cambria Math" w:hAnsi="Cambria Math"/>
                  <w:szCs w:val="21"/>
                </w:rPr>
                <m:t>t</m:t>
              </m:r>
            </m:e>
          </m:d>
          <m:r>
            <w:rPr>
              <w:rFonts w:ascii="Cambria Math" w:hAnsi="Cambria Math"/>
              <w:szCs w:val="21"/>
            </w:rPr>
            <m:t>=</m:t>
          </m:r>
          <m:func>
            <m:funcPr>
              <m:ctrlPr>
                <w:rPr>
                  <w:rFonts w:ascii="Cambria Math" w:hAnsi="Cambria Math"/>
                  <w:i/>
                  <w:szCs w:val="21"/>
                </w:rPr>
              </m:ctrlPr>
            </m:funcPr>
            <m:fName>
              <m:r>
                <m:rPr>
                  <m:sty m:val="p"/>
                </m:rPr>
                <w:rPr>
                  <w:rFonts w:ascii="Cambria Math" w:hAnsi="Cambria Math"/>
                  <w:szCs w:val="21"/>
                </w:rPr>
                <m:t>sin</m:t>
              </m:r>
            </m:fName>
            <m:e>
              <m:d>
                <m:dPr>
                  <m:ctrlPr>
                    <w:rPr>
                      <w:rFonts w:ascii="Cambria Math" w:hAnsi="Cambria Math"/>
                      <w:i/>
                      <w:szCs w:val="21"/>
                    </w:rPr>
                  </m:ctrlPr>
                </m:dPr>
                <m:e>
                  <m:f>
                    <m:fPr>
                      <m:ctrlPr>
                        <w:rPr>
                          <w:rFonts w:ascii="Cambria Math" w:hAnsi="Cambria Math"/>
                          <w:i/>
                          <w:szCs w:val="21"/>
                        </w:rPr>
                      </m:ctrlPr>
                    </m:fPr>
                    <m:num>
                      <m:r>
                        <w:rPr>
                          <w:rFonts w:ascii="Cambria Math" w:hAnsi="Cambria Math"/>
                          <w:szCs w:val="21"/>
                        </w:rPr>
                        <m:t>2</m:t>
                      </m:r>
                      <m:r>
                        <m:rPr>
                          <m:sty m:val="p"/>
                        </m:rPr>
                        <w:rPr>
                          <w:rFonts w:ascii="Cambria Math" w:hAnsi="Cambria Math"/>
                          <w:szCs w:val="21"/>
                        </w:rPr>
                        <m:t>π</m:t>
                      </m:r>
                    </m:num>
                    <m:den>
                      <m:r>
                        <w:rPr>
                          <w:rFonts w:ascii="Cambria Math" w:hAnsi="Cambria Math"/>
                          <w:szCs w:val="21"/>
                        </w:rPr>
                        <m:t>10</m:t>
                      </m:r>
                    </m:den>
                  </m:f>
                  <m:r>
                    <w:rPr>
                      <w:rFonts w:ascii="Cambria Math" w:hAnsi="Cambria Math"/>
                      <w:szCs w:val="21"/>
                    </w:rPr>
                    <m:t>t+</m:t>
                  </m:r>
                  <m:f>
                    <m:fPr>
                      <m:ctrlPr>
                        <w:rPr>
                          <w:rFonts w:ascii="Cambria Math" w:hAnsi="Cambria Math"/>
                          <w:i/>
                          <w:szCs w:val="21"/>
                        </w:rPr>
                      </m:ctrlPr>
                    </m:fPr>
                    <m:num>
                      <m:r>
                        <m:rPr>
                          <m:sty m:val="p"/>
                        </m:rPr>
                        <w:rPr>
                          <w:rFonts w:ascii="Cambria Math" w:hAnsi="Cambria Math"/>
                          <w:szCs w:val="21"/>
                        </w:rPr>
                        <m:t>π</m:t>
                      </m:r>
                    </m:num>
                    <m:den>
                      <m:r>
                        <w:rPr>
                          <w:rFonts w:ascii="Cambria Math" w:hAnsi="Cambria Math"/>
                          <w:szCs w:val="21"/>
                        </w:rPr>
                        <m:t>6</m:t>
                      </m:r>
                    </m:den>
                  </m:f>
                </m:e>
              </m:d>
            </m:e>
          </m:func>
        </m:oMath>
      </m:oMathPara>
    </w:p>
    <w:p w14:paraId="6A95E5F0" w14:textId="38DC8F13" w:rsidR="002A3765" w:rsidRDefault="002A3765" w:rsidP="00383C33">
      <w:pPr>
        <w:pStyle w:val="a6"/>
        <w:ind w:firstLine="420"/>
        <w:rPr>
          <w:spacing w:val="-8"/>
        </w:rPr>
      </w:pPr>
      <w:r>
        <w:t>图</w:t>
      </w:r>
      <w:r w:rsidR="00015C3F">
        <w:t>3</w:t>
      </w:r>
      <w:r w:rsidR="002D49D5">
        <w:t>.</w:t>
      </w:r>
      <w:r w:rsidR="00866B52">
        <w:t>1.</w:t>
      </w:r>
      <w:r w:rsidR="002D49D5">
        <w:t>4</w:t>
      </w:r>
      <w:r>
        <w:t>和图</w:t>
      </w:r>
      <w:r w:rsidR="00015C3F">
        <w:t>3</w:t>
      </w:r>
      <w:r w:rsidR="002D49D5">
        <w:t>.</w:t>
      </w:r>
      <w:r w:rsidR="00866B52">
        <w:t>1.</w:t>
      </w:r>
      <w:r w:rsidR="002D49D5">
        <w:t>5</w:t>
      </w:r>
      <w:r>
        <w:t>为开环系统分别在单位阶跃和等效正弦</w:t>
      </w:r>
      <w:r>
        <w:rPr>
          <w:spacing w:val="3"/>
        </w:rPr>
        <w:t>扰动信号作用下的输出响应</w:t>
      </w:r>
      <w:r>
        <w:rPr>
          <w:spacing w:val="-8"/>
        </w:rPr>
        <w:t>曲线。</w:t>
      </w:r>
    </w:p>
    <w:p w14:paraId="07F61CBF" w14:textId="4D7A5092" w:rsidR="002E2F7D" w:rsidRPr="00383C33" w:rsidRDefault="00AD15B2" w:rsidP="00AD15B2">
      <w:pPr>
        <w:jc w:val="center"/>
      </w:pPr>
      <w:r w:rsidRPr="00AD15B2">
        <w:rPr>
          <w:noProof/>
        </w:rPr>
        <w:drawing>
          <wp:inline distT="0" distB="0" distL="0" distR="0" wp14:anchorId="6871D7FD" wp14:editId="6AC16E39">
            <wp:extent cx="3567600" cy="2674800"/>
            <wp:effectExtent l="0" t="0" r="0" b="5080"/>
            <wp:docPr id="739246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46081" name=""/>
                    <pic:cNvPicPr/>
                  </pic:nvPicPr>
                  <pic:blipFill>
                    <a:blip r:embed="rId34"/>
                    <a:stretch>
                      <a:fillRect/>
                    </a:stretch>
                  </pic:blipFill>
                  <pic:spPr>
                    <a:xfrm>
                      <a:off x="0" y="0"/>
                      <a:ext cx="3567600" cy="2674800"/>
                    </a:xfrm>
                    <a:prstGeom prst="rect">
                      <a:avLst/>
                    </a:prstGeom>
                  </pic:spPr>
                </pic:pic>
              </a:graphicData>
            </a:graphic>
          </wp:inline>
        </w:drawing>
      </w:r>
    </w:p>
    <w:p w14:paraId="13A32732" w14:textId="70BA41D7" w:rsidR="002A3765" w:rsidRDefault="002D49D5" w:rsidP="00242B44">
      <w:pPr>
        <w:jc w:val="center"/>
      </w:pPr>
      <w:r>
        <w:rPr>
          <w:rFonts w:hint="eastAsia"/>
        </w:rPr>
        <w:t>图</w:t>
      </w:r>
      <w:r w:rsidR="00015C3F">
        <w:t>3</w:t>
      </w:r>
      <w:r>
        <w:t>.</w:t>
      </w:r>
      <w:r w:rsidR="00866B52">
        <w:t>1.</w:t>
      </w:r>
      <w:r>
        <w:t xml:space="preserve">4 </w:t>
      </w:r>
      <w:r w:rsidR="002E2F7D">
        <w:rPr>
          <w:rFonts w:hint="eastAsia"/>
        </w:rPr>
        <w:t>开环系统在单位阶跃扰动信号作用下的响应曲线</w:t>
      </w:r>
      <w:r w:rsidR="002E2F7D">
        <w:rPr>
          <w:rFonts w:hint="eastAsia"/>
        </w:rPr>
        <w:t xml:space="preserve"> </w:t>
      </w:r>
      <w:r w:rsidR="002E2F7D">
        <w:t xml:space="preserve"> </w:t>
      </w:r>
    </w:p>
    <w:p w14:paraId="1335CD78" w14:textId="60CECFF4" w:rsidR="003C4F13" w:rsidRDefault="00AD15B2" w:rsidP="00242B44">
      <w:pPr>
        <w:jc w:val="center"/>
      </w:pPr>
      <w:r w:rsidRPr="00AD15B2">
        <w:rPr>
          <w:noProof/>
        </w:rPr>
        <w:lastRenderedPageBreak/>
        <w:drawing>
          <wp:inline distT="0" distB="0" distL="0" distR="0" wp14:anchorId="790C9E87" wp14:editId="5A282675">
            <wp:extent cx="3567600" cy="2674800"/>
            <wp:effectExtent l="0" t="0" r="0" b="5080"/>
            <wp:docPr id="1747567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67542" name=""/>
                    <pic:cNvPicPr/>
                  </pic:nvPicPr>
                  <pic:blipFill>
                    <a:blip r:embed="rId35"/>
                    <a:stretch>
                      <a:fillRect/>
                    </a:stretch>
                  </pic:blipFill>
                  <pic:spPr>
                    <a:xfrm>
                      <a:off x="0" y="0"/>
                      <a:ext cx="3567600" cy="2674800"/>
                    </a:xfrm>
                    <a:prstGeom prst="rect">
                      <a:avLst/>
                    </a:prstGeom>
                  </pic:spPr>
                </pic:pic>
              </a:graphicData>
            </a:graphic>
          </wp:inline>
        </w:drawing>
      </w:r>
    </w:p>
    <w:p w14:paraId="30419537" w14:textId="5F0621F7" w:rsidR="003C4F13" w:rsidRPr="002E2F7D" w:rsidRDefault="003C4F13" w:rsidP="00242B44">
      <w:pPr>
        <w:jc w:val="center"/>
      </w:pPr>
      <w:r>
        <w:rPr>
          <w:rFonts w:hint="eastAsia"/>
        </w:rPr>
        <w:t>图</w:t>
      </w:r>
      <w:r>
        <w:t xml:space="preserve">3.1.5 </w:t>
      </w:r>
      <w:r w:rsidRPr="002E2F7D">
        <w:rPr>
          <w:rFonts w:hint="eastAsia"/>
        </w:rPr>
        <w:t>开环系统在等效正弦扰动信号作用下的响应曲线</w:t>
      </w:r>
    </w:p>
    <w:p w14:paraId="75235811" w14:textId="77777777" w:rsidR="002A3765" w:rsidRDefault="002A3765" w:rsidP="002A3765">
      <w:pPr>
        <w:spacing w:line="121" w:lineRule="exact"/>
      </w:pPr>
    </w:p>
    <w:p w14:paraId="5B6F7936" w14:textId="77777777" w:rsidR="002A3765" w:rsidRDefault="002A3765" w:rsidP="002A3765">
      <w:pPr>
        <w:spacing w:line="14" w:lineRule="auto"/>
        <w:rPr>
          <w:sz w:val="2"/>
        </w:rPr>
      </w:pPr>
      <w:r>
        <w:rPr>
          <w:rFonts w:ascii="Arial" w:eastAsia="Arial" w:hAnsi="Arial" w:cs="Arial"/>
          <w:sz w:val="2"/>
          <w:szCs w:val="2"/>
        </w:rPr>
        <w:br w:type="column"/>
      </w:r>
    </w:p>
    <w:p w14:paraId="0DA412EE" w14:textId="45A82766" w:rsidR="002A3765" w:rsidRDefault="002A3765" w:rsidP="002A3765">
      <w:pPr>
        <w:pStyle w:val="a6"/>
        <w:spacing w:before="68" w:line="252" w:lineRule="auto"/>
        <w:ind w:left="60" w:right="44" w:firstLine="404"/>
        <w:rPr>
          <w:spacing w:val="-3"/>
          <w:szCs w:val="21"/>
        </w:rPr>
      </w:pPr>
      <w:r>
        <w:rPr>
          <w:spacing w:val="-4"/>
          <w:szCs w:val="21"/>
        </w:rPr>
        <w:t>③</w:t>
      </w:r>
      <w:r>
        <w:rPr>
          <w:spacing w:val="-4"/>
          <w:szCs w:val="21"/>
        </w:rPr>
        <w:t>综上所述，选择</w:t>
      </w:r>
      <m:oMath>
        <m:r>
          <w:rPr>
            <w:rFonts w:ascii="Cambria Math" w:eastAsia="Times New Roman" w:hAnsi="Cambria Math" w:cs="Times New Roman"/>
            <w:spacing w:val="-4"/>
            <w:szCs w:val="21"/>
          </w:rPr>
          <m:t>K=28</m:t>
        </m:r>
      </m:oMath>
      <w:r w:rsidR="00BF6335">
        <w:rPr>
          <w:rFonts w:ascii="宋体" w:hAnsi="宋体" w:cs="宋体" w:hint="eastAsia"/>
          <w:spacing w:val="-4"/>
          <w:szCs w:val="21"/>
        </w:rPr>
        <w:t>，</w:t>
      </w:r>
      <w:r>
        <w:rPr>
          <w:spacing w:val="-4"/>
          <w:szCs w:val="21"/>
        </w:rPr>
        <w:t>输入</w:t>
      </w:r>
      <m:oMath>
        <m:r>
          <w:rPr>
            <w:rFonts w:ascii="Cambria Math" w:eastAsia="Times New Roman" w:hAnsi="Cambria Math" w:cs="Times New Roman"/>
            <w:spacing w:val="-4"/>
            <w:szCs w:val="21"/>
          </w:rPr>
          <m:t>R(s)</m:t>
        </m:r>
      </m:oMath>
      <w:r>
        <w:rPr>
          <w:spacing w:val="-4"/>
          <w:szCs w:val="21"/>
        </w:rPr>
        <w:t>为单位阶跃信号，扰动</w:t>
      </w:r>
      <m:oMath>
        <m:r>
          <w:rPr>
            <w:rFonts w:ascii="Cambria Math" w:eastAsia="Times New Roman" w:hAnsi="Cambria Math" w:cs="Times New Roman"/>
            <w:spacing w:val="-4"/>
            <w:szCs w:val="21"/>
          </w:rPr>
          <m:t>N(s)</m:t>
        </m:r>
      </m:oMath>
      <w:r>
        <w:rPr>
          <w:spacing w:val="-4"/>
          <w:szCs w:val="21"/>
        </w:rPr>
        <w:t>为正弦信号，此时闭环</w:t>
      </w:r>
      <w:r>
        <w:rPr>
          <w:spacing w:val="-3"/>
          <w:szCs w:val="21"/>
        </w:rPr>
        <w:t>系统的输出响应如图</w:t>
      </w:r>
      <w:r w:rsidR="00015C3F">
        <w:rPr>
          <w:spacing w:val="-3"/>
          <w:szCs w:val="21"/>
        </w:rPr>
        <w:t>3</w:t>
      </w:r>
      <w:r w:rsidR="002D49D5">
        <w:rPr>
          <w:spacing w:val="-3"/>
          <w:szCs w:val="21"/>
        </w:rPr>
        <w:t>.</w:t>
      </w:r>
      <w:r w:rsidR="00866B52">
        <w:rPr>
          <w:spacing w:val="-3"/>
          <w:szCs w:val="21"/>
        </w:rPr>
        <w:t>1.</w:t>
      </w:r>
      <w:r w:rsidR="002D49D5">
        <w:rPr>
          <w:spacing w:val="-3"/>
          <w:szCs w:val="21"/>
        </w:rPr>
        <w:t>6</w:t>
      </w:r>
      <w:r>
        <w:rPr>
          <w:spacing w:val="-3"/>
          <w:szCs w:val="21"/>
        </w:rPr>
        <w:t>所示。</w:t>
      </w:r>
    </w:p>
    <w:p w14:paraId="6A76ECE1" w14:textId="380DAFB0" w:rsidR="002A3765" w:rsidRPr="00242B44" w:rsidRDefault="00BD2EBB" w:rsidP="00242B44">
      <w:pPr>
        <w:jc w:val="center"/>
      </w:pPr>
      <w:r w:rsidRPr="00BD2EBB">
        <w:rPr>
          <w:noProof/>
        </w:rPr>
        <w:drawing>
          <wp:inline distT="0" distB="0" distL="0" distR="0" wp14:anchorId="0019C86F" wp14:editId="0B0D36A8">
            <wp:extent cx="3567600" cy="2674800"/>
            <wp:effectExtent l="0" t="0" r="0" b="5080"/>
            <wp:docPr id="160772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1016" name=""/>
                    <pic:cNvPicPr/>
                  </pic:nvPicPr>
                  <pic:blipFill>
                    <a:blip r:embed="rId36"/>
                    <a:stretch>
                      <a:fillRect/>
                    </a:stretch>
                  </pic:blipFill>
                  <pic:spPr>
                    <a:xfrm>
                      <a:off x="0" y="0"/>
                      <a:ext cx="3567600" cy="2674800"/>
                    </a:xfrm>
                    <a:prstGeom prst="rect">
                      <a:avLst/>
                    </a:prstGeom>
                  </pic:spPr>
                </pic:pic>
              </a:graphicData>
            </a:graphic>
          </wp:inline>
        </w:drawing>
      </w:r>
    </w:p>
    <w:p w14:paraId="47D7B92F" w14:textId="0ED52C6C" w:rsidR="00383C33" w:rsidRDefault="002D49D5" w:rsidP="00242B44">
      <w:pPr>
        <w:jc w:val="center"/>
      </w:pPr>
      <w:r>
        <w:rPr>
          <w:rFonts w:hint="eastAsia"/>
        </w:rPr>
        <w:t>图</w:t>
      </w:r>
      <w:r w:rsidR="00015C3F">
        <w:t>3</w:t>
      </w:r>
      <w:r>
        <w:t>.</w:t>
      </w:r>
      <w:r w:rsidR="00866B52">
        <w:t>1.</w:t>
      </w:r>
      <w:r>
        <w:t xml:space="preserve">6 </w:t>
      </w:r>
      <w:r w:rsidR="002A3765" w:rsidRPr="00242B44">
        <w:t>单位阶跃输入和等效正弦扰动信号共同作用下的闭环系统响应曲线</w:t>
      </w:r>
    </w:p>
    <w:p w14:paraId="0EBB7CFC" w14:textId="49FB5CBD" w:rsidR="009B0A4A" w:rsidRDefault="009B0A4A" w:rsidP="009B0A4A">
      <w:pPr>
        <w:pStyle w:val="a6"/>
        <w:ind w:firstLine="420"/>
      </w:pPr>
      <w:r>
        <w:rPr>
          <w:rFonts w:hint="eastAsia"/>
        </w:rPr>
        <w:t>假设船速为</w:t>
      </w:r>
      <w:r>
        <w:rPr>
          <w:rFonts w:hint="eastAsia"/>
        </w:rPr>
        <w:t>15</w:t>
      </w:r>
      <w:r>
        <w:rPr>
          <w:rFonts w:hint="eastAsia"/>
        </w:rPr>
        <w:t>节，测试船舶</w:t>
      </w:r>
      <w:r w:rsidR="00AB7298">
        <w:rPr>
          <w:rFonts w:hint="eastAsia"/>
        </w:rPr>
        <w:t>在一分钟内</w:t>
      </w:r>
      <w:r>
        <w:rPr>
          <w:rFonts w:hint="eastAsia"/>
        </w:rPr>
        <w:t>对应的直角转向性能</w:t>
      </w:r>
      <w:r w:rsidR="00AB7298">
        <w:rPr>
          <w:rFonts w:hint="eastAsia"/>
        </w:rPr>
        <w:t>（给定信号为</w:t>
      </w:r>
      <w:r w:rsidR="00AB7298">
        <w:rPr>
          <w:rFonts w:hint="eastAsia"/>
        </w:rPr>
        <w:t>90</w:t>
      </w:r>
      <w:r w:rsidR="00AB7298">
        <w:rPr>
          <w:rFonts w:hint="eastAsia"/>
        </w:rPr>
        <w:t>倍阶跃信号，仿真时间</w:t>
      </w:r>
      <w:r w:rsidR="00AB7298">
        <w:rPr>
          <w:rFonts w:hint="eastAsia"/>
        </w:rPr>
        <w:t>60s</w:t>
      </w:r>
      <w:r w:rsidR="00AB7298">
        <w:rPr>
          <w:rFonts w:hint="eastAsia"/>
        </w:rPr>
        <w:t>）</w:t>
      </w:r>
      <w:r>
        <w:rPr>
          <w:rFonts w:hint="eastAsia"/>
        </w:rPr>
        <w:t>。</w:t>
      </w:r>
    </w:p>
    <w:p w14:paraId="14B060EE" w14:textId="6C6E7965" w:rsidR="00907F50" w:rsidRDefault="00907F50" w:rsidP="00907F50">
      <w:r w:rsidRPr="00907F50">
        <w:rPr>
          <w:noProof/>
        </w:rPr>
        <w:drawing>
          <wp:inline distT="0" distB="0" distL="0" distR="0" wp14:anchorId="65341276" wp14:editId="7A65CD4C">
            <wp:extent cx="5274310" cy="2483485"/>
            <wp:effectExtent l="0" t="0" r="0" b="0"/>
            <wp:docPr id="2139764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4609" name=""/>
                    <pic:cNvPicPr/>
                  </pic:nvPicPr>
                  <pic:blipFill>
                    <a:blip r:embed="rId37"/>
                    <a:stretch>
                      <a:fillRect/>
                    </a:stretch>
                  </pic:blipFill>
                  <pic:spPr>
                    <a:xfrm>
                      <a:off x="0" y="0"/>
                      <a:ext cx="5274310" cy="2483485"/>
                    </a:xfrm>
                    <a:prstGeom prst="rect">
                      <a:avLst/>
                    </a:prstGeom>
                  </pic:spPr>
                </pic:pic>
              </a:graphicData>
            </a:graphic>
          </wp:inline>
        </w:drawing>
      </w:r>
    </w:p>
    <w:p w14:paraId="0E747B43" w14:textId="4B497039" w:rsidR="00907F50" w:rsidRDefault="00907F50" w:rsidP="00907F50">
      <w:r w:rsidRPr="00907F50">
        <w:rPr>
          <w:noProof/>
        </w:rPr>
        <w:drawing>
          <wp:inline distT="0" distB="0" distL="0" distR="0" wp14:anchorId="5B63197D" wp14:editId="4673EF59">
            <wp:extent cx="5274310" cy="2483485"/>
            <wp:effectExtent l="0" t="0" r="0" b="0"/>
            <wp:docPr id="407551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1197" name=""/>
                    <pic:cNvPicPr/>
                  </pic:nvPicPr>
                  <pic:blipFill>
                    <a:blip r:embed="rId38"/>
                    <a:stretch>
                      <a:fillRect/>
                    </a:stretch>
                  </pic:blipFill>
                  <pic:spPr>
                    <a:xfrm>
                      <a:off x="0" y="0"/>
                      <a:ext cx="5274310" cy="2483485"/>
                    </a:xfrm>
                    <a:prstGeom prst="rect">
                      <a:avLst/>
                    </a:prstGeom>
                  </pic:spPr>
                </pic:pic>
              </a:graphicData>
            </a:graphic>
          </wp:inline>
        </w:drawing>
      </w:r>
    </w:p>
    <w:p w14:paraId="1147541D" w14:textId="2D7EBE42" w:rsidR="00907F50" w:rsidRDefault="00907F50" w:rsidP="00907F50">
      <w:r w:rsidRPr="00907F50">
        <w:rPr>
          <w:noProof/>
        </w:rPr>
        <w:lastRenderedPageBreak/>
        <w:drawing>
          <wp:inline distT="0" distB="0" distL="0" distR="0" wp14:anchorId="7255B580" wp14:editId="7107FDBD">
            <wp:extent cx="5274310" cy="2483485"/>
            <wp:effectExtent l="0" t="0" r="0" b="0"/>
            <wp:docPr id="11226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2151" name=""/>
                    <pic:cNvPicPr/>
                  </pic:nvPicPr>
                  <pic:blipFill>
                    <a:blip r:embed="rId39"/>
                    <a:stretch>
                      <a:fillRect/>
                    </a:stretch>
                  </pic:blipFill>
                  <pic:spPr>
                    <a:xfrm>
                      <a:off x="0" y="0"/>
                      <a:ext cx="5274310" cy="2483485"/>
                    </a:xfrm>
                    <a:prstGeom prst="rect">
                      <a:avLst/>
                    </a:prstGeom>
                  </pic:spPr>
                </pic:pic>
              </a:graphicData>
            </a:graphic>
          </wp:inline>
        </w:drawing>
      </w:r>
    </w:p>
    <w:p w14:paraId="7F077185" w14:textId="497679B3" w:rsidR="00907F50" w:rsidRDefault="00907F50" w:rsidP="00907F50">
      <w:r w:rsidRPr="00907F50">
        <w:rPr>
          <w:noProof/>
        </w:rPr>
        <w:drawing>
          <wp:inline distT="0" distB="0" distL="0" distR="0" wp14:anchorId="6127AE14" wp14:editId="16F8E817">
            <wp:extent cx="5274310" cy="2483485"/>
            <wp:effectExtent l="0" t="0" r="0" b="0"/>
            <wp:docPr id="131600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01740" name=""/>
                    <pic:cNvPicPr/>
                  </pic:nvPicPr>
                  <pic:blipFill>
                    <a:blip r:embed="rId40"/>
                    <a:stretch>
                      <a:fillRect/>
                    </a:stretch>
                  </pic:blipFill>
                  <pic:spPr>
                    <a:xfrm>
                      <a:off x="0" y="0"/>
                      <a:ext cx="5274310" cy="2483485"/>
                    </a:xfrm>
                    <a:prstGeom prst="rect">
                      <a:avLst/>
                    </a:prstGeom>
                  </pic:spPr>
                </pic:pic>
              </a:graphicData>
            </a:graphic>
          </wp:inline>
        </w:drawing>
      </w:r>
    </w:p>
    <w:p w14:paraId="44915F91" w14:textId="36572D7E" w:rsidR="00907F50" w:rsidRDefault="00907F50" w:rsidP="00EB0DBF">
      <w:pPr>
        <w:jc w:val="center"/>
      </w:pPr>
      <w:r>
        <w:rPr>
          <w:rFonts w:hint="eastAsia"/>
        </w:rPr>
        <w:t>图</w:t>
      </w:r>
      <w:r>
        <w:t>3.1.</w:t>
      </w:r>
      <w:r>
        <w:rPr>
          <w:rFonts w:hint="eastAsia"/>
        </w:rPr>
        <w:t>7</w:t>
      </w:r>
      <w:r>
        <w:t xml:space="preserve"> </w:t>
      </w:r>
      <w:r>
        <w:rPr>
          <w:rFonts w:hint="eastAsia"/>
        </w:rPr>
        <w:t>90</w:t>
      </w:r>
      <w:r>
        <w:rPr>
          <w:rFonts w:hint="eastAsia"/>
        </w:rPr>
        <w:t>度</w:t>
      </w:r>
      <w:r w:rsidRPr="00242B44">
        <w:t>阶跃输入和等效正弦扰动信号共同作用下的闭环系统响应曲线</w:t>
      </w:r>
      <w:r>
        <w:rPr>
          <w:rFonts w:hint="eastAsia"/>
        </w:rPr>
        <w:t>及</w:t>
      </w:r>
      <w:r w:rsidR="007940BC">
        <w:rPr>
          <w:rFonts w:hint="eastAsia"/>
        </w:rPr>
        <w:t>航迹曲线</w:t>
      </w:r>
      <w:r w:rsidR="00EB0DBF">
        <w:rPr>
          <w:rFonts w:hint="eastAsia"/>
        </w:rPr>
        <w:t>（</w:t>
      </w:r>
      <m:oMath>
        <m:r>
          <w:rPr>
            <w:rFonts w:ascii="Cambria Math" w:hAnsi="Cambria Math" w:hint="eastAsia"/>
          </w:rPr>
          <m:t>K</m:t>
        </m:r>
      </m:oMath>
      <w:r w:rsidR="00EB0DBF">
        <w:rPr>
          <w:rFonts w:hint="eastAsia"/>
        </w:rPr>
        <w:t>分别为</w:t>
      </w:r>
      <w:r w:rsidR="00EB0DBF">
        <w:rPr>
          <w:rFonts w:hint="eastAsia"/>
        </w:rPr>
        <w:t>28</w:t>
      </w:r>
      <w:r w:rsidR="00EB0DBF">
        <w:rPr>
          <w:rFonts w:hint="eastAsia"/>
        </w:rPr>
        <w:t>、</w:t>
      </w:r>
      <w:r w:rsidR="00EB0DBF">
        <w:rPr>
          <w:rFonts w:hint="eastAsia"/>
        </w:rPr>
        <w:t>10</w:t>
      </w:r>
      <w:r w:rsidR="00EB0DBF">
        <w:rPr>
          <w:rFonts w:hint="eastAsia"/>
        </w:rPr>
        <w:t>、</w:t>
      </w:r>
      <w:r w:rsidR="00EB0DBF">
        <w:rPr>
          <w:rFonts w:hint="eastAsia"/>
        </w:rPr>
        <w:t>5</w:t>
      </w:r>
      <w:r w:rsidR="00EB0DBF">
        <w:rPr>
          <w:rFonts w:hint="eastAsia"/>
        </w:rPr>
        <w:t>、</w:t>
      </w:r>
      <w:r w:rsidR="00EB0DBF">
        <w:rPr>
          <w:rFonts w:hint="eastAsia"/>
        </w:rPr>
        <w:t>1</w:t>
      </w:r>
      <w:r w:rsidR="00EB0DBF">
        <w:rPr>
          <w:rFonts w:hint="eastAsia"/>
        </w:rPr>
        <w:t>）</w:t>
      </w:r>
    </w:p>
    <w:p w14:paraId="3AC2901A" w14:textId="12C0D55D" w:rsidR="00907F50" w:rsidRDefault="007C2BFF" w:rsidP="00EB0DBF">
      <w:pPr>
        <w:pStyle w:val="a6"/>
        <w:ind w:firstLine="420"/>
      </w:pPr>
      <w:r>
        <w:rPr>
          <w:rFonts w:hint="eastAsia"/>
        </w:rPr>
        <w:t>接下来，测试船舶在一分钟内回转性能，给定航向在一分钟内从</w:t>
      </w:r>
      <w:r>
        <w:rPr>
          <w:rFonts w:hint="eastAsia"/>
        </w:rPr>
        <w:t>0</w:t>
      </w:r>
      <w:r>
        <w:rPr>
          <w:rFonts w:hint="eastAsia"/>
        </w:rPr>
        <w:t>变化到</w:t>
      </w:r>
      <w:r>
        <w:rPr>
          <w:rFonts w:hint="eastAsia"/>
        </w:rPr>
        <w:t>36</w:t>
      </w:r>
      <w:r w:rsidR="002A3418">
        <w:rPr>
          <w:rFonts w:hint="eastAsia"/>
        </w:rPr>
        <w:t>0</w:t>
      </w:r>
      <w:r>
        <w:rPr>
          <w:rFonts w:hint="eastAsia"/>
        </w:rPr>
        <w:t>度，采用</w:t>
      </w:r>
      <w:r>
        <w:rPr>
          <w:rFonts w:hint="eastAsia"/>
        </w:rPr>
        <w:t>6</w:t>
      </w:r>
      <w:r>
        <w:rPr>
          <w:rFonts w:hint="eastAsia"/>
        </w:rPr>
        <w:t>倍斜坡输入信号模拟。</w:t>
      </w:r>
    </w:p>
    <w:p w14:paraId="5CF5601E" w14:textId="06144622" w:rsidR="007C2BFF" w:rsidRDefault="00B77400" w:rsidP="007C2BFF">
      <w:r w:rsidRPr="00B77400">
        <w:rPr>
          <w:noProof/>
        </w:rPr>
        <w:drawing>
          <wp:inline distT="0" distB="0" distL="0" distR="0" wp14:anchorId="52D34391" wp14:editId="1D382EBF">
            <wp:extent cx="5274310" cy="2483485"/>
            <wp:effectExtent l="0" t="0" r="0" b="0"/>
            <wp:docPr id="584877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7248" name=""/>
                    <pic:cNvPicPr/>
                  </pic:nvPicPr>
                  <pic:blipFill>
                    <a:blip r:embed="rId41"/>
                    <a:stretch>
                      <a:fillRect/>
                    </a:stretch>
                  </pic:blipFill>
                  <pic:spPr>
                    <a:xfrm>
                      <a:off x="0" y="0"/>
                      <a:ext cx="5274310" cy="2483485"/>
                    </a:xfrm>
                    <a:prstGeom prst="rect">
                      <a:avLst/>
                    </a:prstGeom>
                  </pic:spPr>
                </pic:pic>
              </a:graphicData>
            </a:graphic>
          </wp:inline>
        </w:drawing>
      </w:r>
    </w:p>
    <w:p w14:paraId="419C4D86" w14:textId="3BD8211C" w:rsidR="00C13433" w:rsidRDefault="00B77400" w:rsidP="007C2BFF">
      <w:r w:rsidRPr="00B77400">
        <w:rPr>
          <w:noProof/>
        </w:rPr>
        <w:lastRenderedPageBreak/>
        <w:drawing>
          <wp:inline distT="0" distB="0" distL="0" distR="0" wp14:anchorId="6D7AF2D4" wp14:editId="424DD9ED">
            <wp:extent cx="5274310" cy="2483485"/>
            <wp:effectExtent l="0" t="0" r="0" b="0"/>
            <wp:docPr id="1064155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5047" name=""/>
                    <pic:cNvPicPr/>
                  </pic:nvPicPr>
                  <pic:blipFill>
                    <a:blip r:embed="rId42"/>
                    <a:stretch>
                      <a:fillRect/>
                    </a:stretch>
                  </pic:blipFill>
                  <pic:spPr>
                    <a:xfrm>
                      <a:off x="0" y="0"/>
                      <a:ext cx="5274310" cy="2483485"/>
                    </a:xfrm>
                    <a:prstGeom prst="rect">
                      <a:avLst/>
                    </a:prstGeom>
                  </pic:spPr>
                </pic:pic>
              </a:graphicData>
            </a:graphic>
          </wp:inline>
        </w:drawing>
      </w:r>
    </w:p>
    <w:p w14:paraId="496E4F96" w14:textId="45037ECA" w:rsidR="00C13433" w:rsidRDefault="00B77400" w:rsidP="007C2BFF">
      <w:r w:rsidRPr="00B77400">
        <w:rPr>
          <w:noProof/>
        </w:rPr>
        <w:drawing>
          <wp:inline distT="0" distB="0" distL="0" distR="0" wp14:anchorId="3223E094" wp14:editId="0188385C">
            <wp:extent cx="5274310" cy="2483485"/>
            <wp:effectExtent l="0" t="0" r="0" b="0"/>
            <wp:docPr id="4693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3409" name=""/>
                    <pic:cNvPicPr/>
                  </pic:nvPicPr>
                  <pic:blipFill>
                    <a:blip r:embed="rId43"/>
                    <a:stretch>
                      <a:fillRect/>
                    </a:stretch>
                  </pic:blipFill>
                  <pic:spPr>
                    <a:xfrm>
                      <a:off x="0" y="0"/>
                      <a:ext cx="5274310" cy="2483485"/>
                    </a:xfrm>
                    <a:prstGeom prst="rect">
                      <a:avLst/>
                    </a:prstGeom>
                  </pic:spPr>
                </pic:pic>
              </a:graphicData>
            </a:graphic>
          </wp:inline>
        </w:drawing>
      </w:r>
    </w:p>
    <w:p w14:paraId="786E22D5" w14:textId="065BFFE2" w:rsidR="00C13433" w:rsidRDefault="00B77400" w:rsidP="007C2BFF">
      <w:r w:rsidRPr="00B77400">
        <w:rPr>
          <w:noProof/>
        </w:rPr>
        <w:drawing>
          <wp:inline distT="0" distB="0" distL="0" distR="0" wp14:anchorId="12742FA3" wp14:editId="7963412B">
            <wp:extent cx="5274310" cy="2483485"/>
            <wp:effectExtent l="0" t="0" r="0" b="0"/>
            <wp:docPr id="214121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9204" name=""/>
                    <pic:cNvPicPr/>
                  </pic:nvPicPr>
                  <pic:blipFill>
                    <a:blip r:embed="rId44"/>
                    <a:stretch>
                      <a:fillRect/>
                    </a:stretch>
                  </pic:blipFill>
                  <pic:spPr>
                    <a:xfrm>
                      <a:off x="0" y="0"/>
                      <a:ext cx="5274310" cy="2483485"/>
                    </a:xfrm>
                    <a:prstGeom prst="rect">
                      <a:avLst/>
                    </a:prstGeom>
                  </pic:spPr>
                </pic:pic>
              </a:graphicData>
            </a:graphic>
          </wp:inline>
        </w:drawing>
      </w:r>
    </w:p>
    <w:p w14:paraId="0E709871" w14:textId="488F816E" w:rsidR="00C13433" w:rsidRDefault="00C13433" w:rsidP="00C13433">
      <w:pPr>
        <w:jc w:val="center"/>
      </w:pPr>
      <w:r>
        <w:rPr>
          <w:rFonts w:hint="eastAsia"/>
        </w:rPr>
        <w:t>图</w:t>
      </w:r>
      <w:r>
        <w:t>3.1.</w:t>
      </w:r>
      <w:r>
        <w:rPr>
          <w:rFonts w:hint="eastAsia"/>
        </w:rPr>
        <w:t>8</w:t>
      </w:r>
      <w:r>
        <w:t xml:space="preserve"> </w:t>
      </w:r>
      <w:r>
        <w:rPr>
          <w:rFonts w:hint="eastAsia"/>
        </w:rPr>
        <w:t>6</w:t>
      </w:r>
      <w:r>
        <w:rPr>
          <w:rFonts w:hint="eastAsia"/>
        </w:rPr>
        <w:t>倍斜坡</w:t>
      </w:r>
      <w:r w:rsidRPr="00242B44">
        <w:t>输入和等效正弦扰动信号共同作用下的闭环系统响应曲线</w:t>
      </w:r>
      <w:r>
        <w:rPr>
          <w:rFonts w:hint="eastAsia"/>
        </w:rPr>
        <w:t>及航迹曲线（</w:t>
      </w:r>
      <m:oMath>
        <m:r>
          <w:rPr>
            <w:rFonts w:ascii="Cambria Math" w:hAnsi="Cambria Math" w:hint="eastAsia"/>
          </w:rPr>
          <m:t>K</m:t>
        </m:r>
      </m:oMath>
      <w:r>
        <w:rPr>
          <w:rFonts w:hint="eastAsia"/>
        </w:rPr>
        <w:t>分别为</w:t>
      </w:r>
      <w:r>
        <w:rPr>
          <w:rFonts w:hint="eastAsia"/>
        </w:rPr>
        <w:t>28</w:t>
      </w:r>
      <w:r>
        <w:rPr>
          <w:rFonts w:hint="eastAsia"/>
        </w:rPr>
        <w:t>、</w:t>
      </w:r>
      <w:r>
        <w:rPr>
          <w:rFonts w:hint="eastAsia"/>
        </w:rPr>
        <w:t>10</w:t>
      </w:r>
      <w:r>
        <w:rPr>
          <w:rFonts w:hint="eastAsia"/>
        </w:rPr>
        <w:t>、</w:t>
      </w:r>
      <w:r>
        <w:rPr>
          <w:rFonts w:hint="eastAsia"/>
        </w:rPr>
        <w:t>5</w:t>
      </w:r>
      <w:r>
        <w:rPr>
          <w:rFonts w:hint="eastAsia"/>
        </w:rPr>
        <w:t>、</w:t>
      </w:r>
      <w:r>
        <w:rPr>
          <w:rFonts w:hint="eastAsia"/>
        </w:rPr>
        <w:t>1</w:t>
      </w:r>
      <w:r>
        <w:rPr>
          <w:rFonts w:hint="eastAsia"/>
        </w:rPr>
        <w:t>）</w:t>
      </w:r>
    </w:p>
    <w:p w14:paraId="32F57AB1" w14:textId="33834D70" w:rsidR="00C13433" w:rsidRDefault="00F73277" w:rsidP="00F73277">
      <w:pPr>
        <w:pStyle w:val="a6"/>
        <w:ind w:firstLine="420"/>
      </w:pPr>
      <w:r>
        <w:rPr>
          <w:rFonts w:hint="eastAsia"/>
        </w:rPr>
        <w:t>最后，模拟船舶避障性能，在出发点东侧</w:t>
      </w:r>
      <w:r w:rsidR="00D8117C">
        <w:rPr>
          <w:rFonts w:hint="eastAsia"/>
        </w:rPr>
        <w:t>0.15</w:t>
      </w:r>
      <w:r>
        <w:rPr>
          <w:rFonts w:hint="eastAsia"/>
        </w:rPr>
        <w:t>海里处有一方形障碍，在第</w:t>
      </w:r>
      <w:r>
        <w:rPr>
          <w:rFonts w:hint="eastAsia"/>
        </w:rPr>
        <w:t>10</w:t>
      </w:r>
      <w:r>
        <w:rPr>
          <w:rFonts w:hint="eastAsia"/>
        </w:rPr>
        <w:t>秒后开始</w:t>
      </w:r>
      <w:r>
        <w:rPr>
          <w:rFonts w:hint="eastAsia"/>
        </w:rPr>
        <w:t>45</w:t>
      </w:r>
      <w:r>
        <w:rPr>
          <w:rFonts w:hint="eastAsia"/>
        </w:rPr>
        <w:t>度航向修正，</w:t>
      </w:r>
      <w:r w:rsidR="00D8117C">
        <w:rPr>
          <w:rFonts w:hint="eastAsia"/>
        </w:rPr>
        <w:t>45</w:t>
      </w:r>
      <w:r>
        <w:rPr>
          <w:rFonts w:hint="eastAsia"/>
        </w:rPr>
        <w:t>秒后向相反方向</w:t>
      </w:r>
      <w:r>
        <w:rPr>
          <w:rFonts w:hint="eastAsia"/>
        </w:rPr>
        <w:t>45</w:t>
      </w:r>
      <w:r>
        <w:rPr>
          <w:rFonts w:hint="eastAsia"/>
        </w:rPr>
        <w:t>度修正。</w:t>
      </w:r>
    </w:p>
    <w:p w14:paraId="08A1A7E3" w14:textId="5D797E92" w:rsidR="00F73277" w:rsidRDefault="00D8117C" w:rsidP="00D8117C">
      <w:r w:rsidRPr="00D8117C">
        <w:rPr>
          <w:noProof/>
        </w:rPr>
        <w:lastRenderedPageBreak/>
        <w:drawing>
          <wp:inline distT="0" distB="0" distL="0" distR="0" wp14:anchorId="18F98A52" wp14:editId="4EAB0DE2">
            <wp:extent cx="5274310" cy="2483485"/>
            <wp:effectExtent l="0" t="0" r="0" b="0"/>
            <wp:docPr id="112304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582" name=""/>
                    <pic:cNvPicPr/>
                  </pic:nvPicPr>
                  <pic:blipFill>
                    <a:blip r:embed="rId45"/>
                    <a:stretch>
                      <a:fillRect/>
                    </a:stretch>
                  </pic:blipFill>
                  <pic:spPr>
                    <a:xfrm>
                      <a:off x="0" y="0"/>
                      <a:ext cx="5274310" cy="2483485"/>
                    </a:xfrm>
                    <a:prstGeom prst="rect">
                      <a:avLst/>
                    </a:prstGeom>
                  </pic:spPr>
                </pic:pic>
              </a:graphicData>
            </a:graphic>
          </wp:inline>
        </w:drawing>
      </w:r>
    </w:p>
    <w:p w14:paraId="5B1DD776" w14:textId="2E681D08" w:rsidR="00D8117C" w:rsidRDefault="00D8117C" w:rsidP="00D8117C">
      <w:r w:rsidRPr="00D8117C">
        <w:rPr>
          <w:noProof/>
        </w:rPr>
        <w:drawing>
          <wp:inline distT="0" distB="0" distL="0" distR="0" wp14:anchorId="6B2E8615" wp14:editId="63F5DE45">
            <wp:extent cx="5274310" cy="2483485"/>
            <wp:effectExtent l="0" t="0" r="0" b="0"/>
            <wp:docPr id="717556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6790" name=""/>
                    <pic:cNvPicPr/>
                  </pic:nvPicPr>
                  <pic:blipFill>
                    <a:blip r:embed="rId46"/>
                    <a:stretch>
                      <a:fillRect/>
                    </a:stretch>
                  </pic:blipFill>
                  <pic:spPr>
                    <a:xfrm>
                      <a:off x="0" y="0"/>
                      <a:ext cx="5274310" cy="2483485"/>
                    </a:xfrm>
                    <a:prstGeom prst="rect">
                      <a:avLst/>
                    </a:prstGeom>
                  </pic:spPr>
                </pic:pic>
              </a:graphicData>
            </a:graphic>
          </wp:inline>
        </w:drawing>
      </w:r>
    </w:p>
    <w:p w14:paraId="0B423632" w14:textId="2CBD59BB" w:rsidR="00D8117C" w:rsidRDefault="00D8117C" w:rsidP="00D8117C">
      <w:r w:rsidRPr="00D8117C">
        <w:rPr>
          <w:noProof/>
        </w:rPr>
        <w:drawing>
          <wp:inline distT="0" distB="0" distL="0" distR="0" wp14:anchorId="77282256" wp14:editId="42941993">
            <wp:extent cx="5274310" cy="2483485"/>
            <wp:effectExtent l="0" t="0" r="0" b="0"/>
            <wp:docPr id="1688192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92860" name=""/>
                    <pic:cNvPicPr/>
                  </pic:nvPicPr>
                  <pic:blipFill>
                    <a:blip r:embed="rId47"/>
                    <a:stretch>
                      <a:fillRect/>
                    </a:stretch>
                  </pic:blipFill>
                  <pic:spPr>
                    <a:xfrm>
                      <a:off x="0" y="0"/>
                      <a:ext cx="5274310" cy="2483485"/>
                    </a:xfrm>
                    <a:prstGeom prst="rect">
                      <a:avLst/>
                    </a:prstGeom>
                  </pic:spPr>
                </pic:pic>
              </a:graphicData>
            </a:graphic>
          </wp:inline>
        </w:drawing>
      </w:r>
    </w:p>
    <w:p w14:paraId="668E6995" w14:textId="58719F9E" w:rsidR="00D8117C" w:rsidRDefault="00D8117C" w:rsidP="00D8117C">
      <w:r w:rsidRPr="00D8117C">
        <w:rPr>
          <w:noProof/>
        </w:rPr>
        <w:lastRenderedPageBreak/>
        <w:drawing>
          <wp:inline distT="0" distB="0" distL="0" distR="0" wp14:anchorId="1A054E5C" wp14:editId="0A32BADF">
            <wp:extent cx="5274310" cy="2483485"/>
            <wp:effectExtent l="0" t="0" r="0" b="0"/>
            <wp:docPr id="448619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9213" name=""/>
                    <pic:cNvPicPr/>
                  </pic:nvPicPr>
                  <pic:blipFill>
                    <a:blip r:embed="rId48"/>
                    <a:stretch>
                      <a:fillRect/>
                    </a:stretch>
                  </pic:blipFill>
                  <pic:spPr>
                    <a:xfrm>
                      <a:off x="0" y="0"/>
                      <a:ext cx="5274310" cy="2483485"/>
                    </a:xfrm>
                    <a:prstGeom prst="rect">
                      <a:avLst/>
                    </a:prstGeom>
                  </pic:spPr>
                </pic:pic>
              </a:graphicData>
            </a:graphic>
          </wp:inline>
        </w:drawing>
      </w:r>
    </w:p>
    <w:p w14:paraId="76C5FD83" w14:textId="6666EE65" w:rsidR="00D8117C" w:rsidRDefault="00D8117C" w:rsidP="00D8117C">
      <w:pPr>
        <w:jc w:val="center"/>
      </w:pPr>
      <w:r>
        <w:rPr>
          <w:rFonts w:hint="eastAsia"/>
        </w:rPr>
        <w:t>图</w:t>
      </w:r>
      <w:r>
        <w:t>3.1.</w:t>
      </w:r>
      <w:r w:rsidR="00E62264">
        <w:rPr>
          <w:rFonts w:hint="eastAsia"/>
        </w:rPr>
        <w:t>9</w:t>
      </w:r>
      <w:r>
        <w:t xml:space="preserve"> </w:t>
      </w:r>
      <w:r>
        <w:rPr>
          <w:rFonts w:hint="eastAsia"/>
        </w:rPr>
        <w:t>45</w:t>
      </w:r>
      <w:r>
        <w:rPr>
          <w:rFonts w:hint="eastAsia"/>
        </w:rPr>
        <w:t>倍方波</w:t>
      </w:r>
      <w:r w:rsidRPr="00242B44">
        <w:t>输入和等效正弦扰动信号共同作用下的闭环系统响应曲线</w:t>
      </w:r>
      <w:r>
        <w:rPr>
          <w:rFonts w:hint="eastAsia"/>
        </w:rPr>
        <w:t>及航迹曲线（</w:t>
      </w:r>
      <m:oMath>
        <m:r>
          <w:rPr>
            <w:rFonts w:ascii="Cambria Math" w:hAnsi="Cambria Math" w:hint="eastAsia"/>
          </w:rPr>
          <m:t>K</m:t>
        </m:r>
      </m:oMath>
      <w:r>
        <w:rPr>
          <w:rFonts w:hint="eastAsia"/>
        </w:rPr>
        <w:t>分别为</w:t>
      </w:r>
      <w:r>
        <w:rPr>
          <w:rFonts w:hint="eastAsia"/>
        </w:rPr>
        <w:t>28</w:t>
      </w:r>
      <w:r>
        <w:rPr>
          <w:rFonts w:hint="eastAsia"/>
        </w:rPr>
        <w:t>、</w:t>
      </w:r>
      <w:r>
        <w:rPr>
          <w:rFonts w:hint="eastAsia"/>
        </w:rPr>
        <w:t>10</w:t>
      </w:r>
      <w:r>
        <w:rPr>
          <w:rFonts w:hint="eastAsia"/>
        </w:rPr>
        <w:t>、</w:t>
      </w:r>
      <w:r>
        <w:rPr>
          <w:rFonts w:hint="eastAsia"/>
        </w:rPr>
        <w:t>5</w:t>
      </w:r>
      <w:r>
        <w:rPr>
          <w:rFonts w:hint="eastAsia"/>
        </w:rPr>
        <w:t>、</w:t>
      </w:r>
      <w:r>
        <w:rPr>
          <w:rFonts w:hint="eastAsia"/>
        </w:rPr>
        <w:t>1</w:t>
      </w:r>
      <w:r>
        <w:rPr>
          <w:rFonts w:hint="eastAsia"/>
        </w:rPr>
        <w:t>）</w:t>
      </w:r>
    </w:p>
    <w:p w14:paraId="77499E4B" w14:textId="1340C512" w:rsidR="000E1A50" w:rsidRPr="007E7475" w:rsidRDefault="000E1A50" w:rsidP="000E1A50">
      <w:pPr>
        <w:pStyle w:val="3"/>
        <w:rPr>
          <w:rFonts w:hint="eastAsia"/>
        </w:rPr>
      </w:pPr>
      <w:r>
        <w:t>3.2</w:t>
      </w:r>
      <w:r w:rsidRPr="007E7475">
        <w:rPr>
          <w:rFonts w:hint="eastAsia"/>
        </w:rPr>
        <w:t>.</w:t>
      </w:r>
      <w:r w:rsidRPr="007E7475">
        <w:rPr>
          <w:rFonts w:hint="eastAsia"/>
        </w:rPr>
        <w:tab/>
      </w:r>
      <w:r w:rsidRPr="007E7475">
        <w:rPr>
          <w:rFonts w:hint="eastAsia"/>
        </w:rPr>
        <w:t>船舶</w:t>
      </w:r>
      <w:r>
        <w:rPr>
          <w:rFonts w:hint="eastAsia"/>
        </w:rPr>
        <w:t>横摇减摇鳍控制</w:t>
      </w:r>
      <w:r w:rsidRPr="007E7475">
        <w:rPr>
          <w:rFonts w:hint="eastAsia"/>
        </w:rPr>
        <w:t>时域分析实例</w:t>
      </w:r>
    </w:p>
    <w:p w14:paraId="0996DACF" w14:textId="730318DB" w:rsidR="00CF1091" w:rsidRDefault="00CF1091" w:rsidP="00866B52">
      <w:pPr>
        <w:pStyle w:val="a6"/>
        <w:ind w:firstLine="420"/>
      </w:pPr>
      <w:r>
        <w:rPr>
          <w:rFonts w:hint="eastAsia"/>
        </w:rPr>
        <w:t>在船舶横摇减摇鳍控制系统中，横摇减摇效果的好坏不但与横摇减摇鳍的水动力特性有关，还与控制系统的性能有关。图</w:t>
      </w:r>
      <w:r>
        <w:t>3.2.1</w:t>
      </w:r>
      <w:r>
        <w:rPr>
          <w:rFonts w:hint="eastAsia"/>
        </w:rPr>
        <w:t>为船舶横摇减摇鳍控制系统的结构图，图中，</w:t>
      </w:r>
      <m:oMath>
        <m:r>
          <w:rPr>
            <w:rFonts w:ascii="Cambria Math" w:hAnsi="Cambria Math" w:hint="eastAsia"/>
          </w:rPr>
          <m:t>R(s)</m:t>
        </m:r>
      </m:oMath>
      <w:r>
        <w:rPr>
          <w:rFonts w:hint="eastAsia"/>
        </w:rPr>
        <w:t>为预期的横摇减摇鳍角，通常</w:t>
      </w:r>
      <m:oMath>
        <m:r>
          <w:rPr>
            <w:rFonts w:ascii="Cambria Math" w:hAnsi="Cambria Math" w:hint="eastAsia"/>
          </w:rPr>
          <m:t>R(s)=0</m:t>
        </m:r>
      </m:oMath>
      <w:r w:rsidR="0019145B">
        <w:rPr>
          <w:rFonts w:hint="eastAsia"/>
        </w:rPr>
        <w:t>，</w:t>
      </w:r>
      <m:oMath>
        <m:r>
          <w:rPr>
            <w:rFonts w:ascii="Cambria Math" w:hAnsi="Cambria Math" w:hint="eastAsia"/>
          </w:rPr>
          <m:t>C(s)</m:t>
        </m:r>
      </m:oMath>
      <w:r>
        <w:rPr>
          <w:rFonts w:hint="eastAsia"/>
        </w:rPr>
        <w:t>为实际的横摇鳍角，</w:t>
      </w:r>
      <m:oMath>
        <m:r>
          <w:rPr>
            <w:rFonts w:ascii="Cambria Math" w:hAnsi="Cambria Math" w:hint="eastAsia"/>
          </w:rPr>
          <m:t>N(s)</m:t>
        </m:r>
      </m:oMath>
      <w:r>
        <w:rPr>
          <w:rFonts w:hint="eastAsia"/>
        </w:rPr>
        <w:t>为影响横摇的随机海浪扰动因素。本例的目的是，仅采用比例</w:t>
      </w:r>
      <w:r w:rsidR="0019145B" w:rsidRPr="0019145B">
        <w:rPr>
          <w:rFonts w:hint="eastAsia"/>
        </w:rPr>
        <w:t>(P)</w:t>
      </w:r>
      <w:r>
        <w:rPr>
          <w:rFonts w:hint="eastAsia"/>
        </w:rPr>
        <w:t>控制，分析系统分别在单位阶跃扰动信号和正弦扰动信号作用下的动态响应。</w:t>
      </w:r>
    </w:p>
    <w:p w14:paraId="7B54F46A" w14:textId="4784CBC8" w:rsidR="00CF1091" w:rsidRDefault="0019145B" w:rsidP="00CF1091">
      <w:pPr>
        <w:jc w:val="center"/>
      </w:pPr>
      <w:r w:rsidRPr="0019145B">
        <w:rPr>
          <w:noProof/>
        </w:rPr>
        <w:drawing>
          <wp:inline distT="0" distB="0" distL="0" distR="0" wp14:anchorId="4C8A9431" wp14:editId="60D7E65C">
            <wp:extent cx="5274310" cy="1812925"/>
            <wp:effectExtent l="0" t="0" r="0" b="3175"/>
            <wp:docPr id="97554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6512" name=""/>
                    <pic:cNvPicPr/>
                  </pic:nvPicPr>
                  <pic:blipFill>
                    <a:blip r:embed="rId49"/>
                    <a:stretch>
                      <a:fillRect/>
                    </a:stretch>
                  </pic:blipFill>
                  <pic:spPr>
                    <a:xfrm>
                      <a:off x="0" y="0"/>
                      <a:ext cx="5274310" cy="1812925"/>
                    </a:xfrm>
                    <a:prstGeom prst="rect">
                      <a:avLst/>
                    </a:prstGeom>
                  </pic:spPr>
                </pic:pic>
              </a:graphicData>
            </a:graphic>
          </wp:inline>
        </w:drawing>
      </w:r>
    </w:p>
    <w:p w14:paraId="05316FB6" w14:textId="77777777" w:rsidR="00CF1091" w:rsidRDefault="00CF1091" w:rsidP="00CF1091">
      <w:pPr>
        <w:jc w:val="center"/>
      </w:pPr>
      <w:r>
        <w:rPr>
          <w:rFonts w:hint="eastAsia"/>
        </w:rPr>
        <w:t>图</w:t>
      </w:r>
      <w:r>
        <w:t>3.2.1</w:t>
      </w:r>
      <w:r>
        <w:rPr>
          <w:rFonts w:hint="eastAsia"/>
        </w:rPr>
        <w:t>船舶横摇减摇鳍控制系统的结构图</w:t>
      </w:r>
    </w:p>
    <w:p w14:paraId="54974D7E" w14:textId="60913EE2" w:rsidR="00CF1091" w:rsidRDefault="00CF1091" w:rsidP="00CF1091">
      <w:pPr>
        <w:ind w:left="480"/>
      </w:pPr>
      <w:r>
        <w:rPr>
          <w:rFonts w:ascii="幼圆" w:eastAsia="幼圆" w:hint="eastAsia"/>
        </w:rPr>
        <w:t>①</w:t>
      </w:r>
      <w:r>
        <w:rPr>
          <w:rFonts w:hint="eastAsia"/>
        </w:rPr>
        <w:t>根据系统结构图，扰动输入信号</w:t>
      </w:r>
      <m:oMath>
        <m:r>
          <w:rPr>
            <w:rFonts w:ascii="Cambria Math" w:hAnsi="Cambria Math" w:hint="eastAsia"/>
          </w:rPr>
          <m:t>N(s)</m:t>
        </m:r>
      </m:oMath>
      <w:r>
        <w:rPr>
          <w:rFonts w:hint="eastAsia"/>
        </w:rPr>
        <w:t>作用下的系统闭环传递函数为</w:t>
      </w:r>
    </w:p>
    <w:p w14:paraId="4B84B357" w14:textId="64FDF562" w:rsidR="00CF1091" w:rsidRDefault="00000000" w:rsidP="00CF1091">
      <w:pPr>
        <w:pStyle w:val="a9"/>
        <w:ind w:left="840"/>
      </w:pPr>
      <m:oMathPara>
        <m:oMath>
          <m:sSub>
            <m:sSubPr>
              <m:ctrlPr>
                <w:rPr>
                  <w:rFonts w:ascii="Cambria Math" w:hAnsi="Cambria Math"/>
                  <w:i/>
                </w:rPr>
              </m:ctrlPr>
            </m:sSubPr>
            <m:e>
              <m:r>
                <w:rPr>
                  <w:rFonts w:ascii="Cambria Math" w:hAnsi="Cambria Math"/>
                </w:rPr>
                <m:t>Φ</m:t>
              </m:r>
            </m:e>
            <m:sub>
              <m:r>
                <w:rPr>
                  <w:rFonts w:ascii="Cambria Math" w:hAnsi="Cambria Math"/>
                </w:rPr>
                <m:t>εn</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N</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num>
            <m:den>
              <m:r>
                <w:rPr>
                  <w:rFonts w:ascii="Cambria Math" w:hAnsi="Cambria Math"/>
                </w:rPr>
                <m:t>1+0.286</m:t>
              </m:r>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den>
          </m:f>
        </m:oMath>
      </m:oMathPara>
    </w:p>
    <w:p w14:paraId="3CE0DEE8" w14:textId="30C5326A" w:rsidR="00CF1091" w:rsidRDefault="00CF1091" w:rsidP="00CF1091">
      <w:pPr>
        <w:pStyle w:val="a9"/>
        <w:ind w:left="840"/>
      </w:pPr>
      <w:r>
        <w:rPr>
          <w:rFonts w:hint="eastAsia"/>
        </w:rPr>
        <w:t>系统进采用比例</w:t>
      </w:r>
      <w:r w:rsidR="00CF5CB2" w:rsidRPr="00CF5CB2">
        <w:t>(P)</w:t>
      </w:r>
      <w:r>
        <w:rPr>
          <w:rFonts w:hint="eastAsia"/>
        </w:rPr>
        <w:t>控制，即</w:t>
      </w:r>
      <m:oMath>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p</m:t>
            </m:r>
          </m:sub>
        </m:sSub>
      </m:oMath>
      <w:r>
        <w:rPr>
          <w:rFonts w:hint="eastAsia"/>
        </w:rPr>
        <w:t>,</w:t>
      </w:r>
      <w:r>
        <w:rPr>
          <w:rFonts w:hint="eastAsia"/>
        </w:rPr>
        <w:t>则</w:t>
      </w:r>
    </w:p>
    <w:p w14:paraId="19D43D01" w14:textId="55DBCF72" w:rsidR="00CF1091" w:rsidRDefault="00000000" w:rsidP="00CF1091">
      <w:pPr>
        <w:pStyle w:val="a9"/>
        <w:ind w:left="840" w:firstLineChars="63" w:firstLine="132"/>
      </w:pPr>
      <m:oMathPara>
        <m:oMath>
          <m:sSub>
            <m:sSubPr>
              <m:ctrlPr>
                <w:rPr>
                  <w:rFonts w:ascii="Cambria Math" w:hAnsi="Cambria Math"/>
                  <w:i/>
                  <w:szCs w:val="18"/>
                </w:rPr>
              </m:ctrlPr>
            </m:sSubPr>
            <m:e>
              <m:r>
                <w:rPr>
                  <w:rFonts w:ascii="Cambria Math" w:hAnsi="Cambria Math"/>
                </w:rPr>
                <m:t>Φ</m:t>
              </m:r>
            </m:e>
            <m:sub>
              <m:r>
                <w:rPr>
                  <w:rFonts w:ascii="Cambria Math" w:hAnsi="Cambria Math"/>
                  <w:szCs w:val="18"/>
                </w:rPr>
                <m:t>εn</m:t>
              </m:r>
            </m:sub>
          </m:sSub>
          <m:d>
            <m:dPr>
              <m:ctrlPr>
                <w:rPr>
                  <w:rFonts w:ascii="Cambria Math" w:hAnsi="Cambria Math"/>
                  <w:i/>
                  <w:szCs w:val="18"/>
                </w:rPr>
              </m:ctrlPr>
            </m:dPr>
            <m:e>
              <m:r>
                <w:rPr>
                  <w:rFonts w:ascii="Cambria Math" w:hAnsi="Cambria Math"/>
                  <w:szCs w:val="18"/>
                </w:rPr>
                <m:t>s</m:t>
              </m:r>
            </m:e>
          </m:d>
          <m:r>
            <m:rPr>
              <m:aln/>
            </m:rPr>
            <w:rPr>
              <w:rFonts w:ascii="Cambria Math" w:hAnsi="Cambria Math"/>
              <w:szCs w:val="18"/>
            </w:rPr>
            <m:t>=</m:t>
          </m:r>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G</m:t>
                  </m:r>
                </m:e>
                <m:sub>
                  <m:r>
                    <w:rPr>
                      <w:rFonts w:ascii="Cambria Math" w:hAnsi="Cambria Math"/>
                      <w:szCs w:val="18"/>
                    </w:rPr>
                    <m:t>2</m:t>
                  </m:r>
                </m:sub>
              </m:sSub>
              <m:d>
                <m:dPr>
                  <m:ctrlPr>
                    <w:rPr>
                      <w:rFonts w:ascii="Cambria Math" w:hAnsi="Cambria Math"/>
                      <w:i/>
                      <w:szCs w:val="18"/>
                    </w:rPr>
                  </m:ctrlPr>
                </m:dPr>
                <m:e>
                  <m:r>
                    <w:rPr>
                      <w:rFonts w:ascii="Cambria Math" w:hAnsi="Cambria Math"/>
                      <w:szCs w:val="18"/>
                    </w:rPr>
                    <m:t>s</m:t>
                  </m:r>
                </m:e>
              </m:d>
            </m:num>
            <m:den>
              <m:r>
                <w:rPr>
                  <w:rFonts w:ascii="Cambria Math" w:hAnsi="Cambria Math"/>
                  <w:szCs w:val="18"/>
                </w:rPr>
                <m:t>1+0.286</m:t>
              </m:r>
              <m:sSub>
                <m:sSubPr>
                  <m:ctrlPr>
                    <w:rPr>
                      <w:rFonts w:ascii="Cambria Math" w:hAnsi="Cambria Math"/>
                      <w:i/>
                      <w:szCs w:val="18"/>
                    </w:rPr>
                  </m:ctrlPr>
                </m:sSubPr>
                <m:e>
                  <m:r>
                    <w:rPr>
                      <w:rFonts w:ascii="Cambria Math" w:hAnsi="Cambria Math"/>
                      <w:szCs w:val="18"/>
                    </w:rPr>
                    <m:t>K</m:t>
                  </m:r>
                </m:e>
                <m:sub>
                  <m:r>
                    <m:rPr>
                      <m:sty m:val="p"/>
                    </m:rPr>
                    <w:rPr>
                      <w:rFonts w:ascii="Cambria Math" w:hAnsi="Cambria Math"/>
                      <w:szCs w:val="18"/>
                    </w:rPr>
                    <m:t>p</m:t>
                  </m:r>
                </m:sub>
              </m:sSub>
              <m:sSub>
                <m:sSubPr>
                  <m:ctrlPr>
                    <w:rPr>
                      <w:rFonts w:ascii="Cambria Math" w:hAnsi="Cambria Math"/>
                      <w:i/>
                      <w:szCs w:val="18"/>
                    </w:rPr>
                  </m:ctrlPr>
                </m:sSubPr>
                <m:e>
                  <m:r>
                    <w:rPr>
                      <w:rFonts w:ascii="Cambria Math" w:hAnsi="Cambria Math"/>
                      <w:szCs w:val="18"/>
                    </w:rPr>
                    <m:t>G</m:t>
                  </m:r>
                </m:e>
                <m:sub>
                  <m:r>
                    <w:rPr>
                      <w:rFonts w:ascii="Cambria Math" w:hAnsi="Cambria Math"/>
                      <w:szCs w:val="18"/>
                    </w:rPr>
                    <m:t>1</m:t>
                  </m:r>
                </m:sub>
              </m:sSub>
              <m:d>
                <m:dPr>
                  <m:ctrlPr>
                    <w:rPr>
                      <w:rFonts w:ascii="Cambria Math" w:hAnsi="Cambria Math"/>
                      <w:i/>
                      <w:szCs w:val="18"/>
                    </w:rPr>
                  </m:ctrlPr>
                </m:dPr>
                <m:e>
                  <m:r>
                    <w:rPr>
                      <w:rFonts w:ascii="Cambria Math" w:hAnsi="Cambria Math"/>
                      <w:szCs w:val="18"/>
                    </w:rPr>
                    <m:t>s</m:t>
                  </m:r>
                </m:e>
              </m:d>
              <m:sSub>
                <m:sSubPr>
                  <m:ctrlPr>
                    <w:rPr>
                      <w:rFonts w:ascii="Cambria Math" w:hAnsi="Cambria Math"/>
                      <w:i/>
                      <w:szCs w:val="18"/>
                    </w:rPr>
                  </m:ctrlPr>
                </m:sSubPr>
                <m:e>
                  <m:r>
                    <w:rPr>
                      <w:rFonts w:ascii="Cambria Math" w:hAnsi="Cambria Math"/>
                      <w:szCs w:val="18"/>
                    </w:rPr>
                    <m:t>G</m:t>
                  </m:r>
                </m:e>
                <m:sub>
                  <m:r>
                    <w:rPr>
                      <w:rFonts w:ascii="Cambria Math" w:hAnsi="Cambria Math"/>
                      <w:szCs w:val="18"/>
                    </w:rPr>
                    <m:t>2</m:t>
                  </m:r>
                </m:sub>
              </m:sSub>
              <m:d>
                <m:dPr>
                  <m:ctrlPr>
                    <w:rPr>
                      <w:rFonts w:ascii="Cambria Math" w:hAnsi="Cambria Math"/>
                      <w:i/>
                      <w:szCs w:val="18"/>
                    </w:rPr>
                  </m:ctrlPr>
                </m:dPr>
                <m:e>
                  <m:r>
                    <w:rPr>
                      <w:rFonts w:ascii="Cambria Math" w:hAnsi="Cambria Math"/>
                      <w:szCs w:val="18"/>
                    </w:rPr>
                    <m:t>s</m:t>
                  </m:r>
                </m:e>
              </m:d>
              <m:r>
                <w:rPr>
                  <w:rFonts w:ascii="Cambria Math" w:hAnsi="Cambria Math"/>
                  <w:szCs w:val="18"/>
                </w:rPr>
                <m:t>H</m:t>
              </m:r>
              <m:d>
                <m:dPr>
                  <m:ctrlPr>
                    <w:rPr>
                      <w:rFonts w:ascii="Cambria Math" w:hAnsi="Cambria Math"/>
                      <w:i/>
                      <w:szCs w:val="18"/>
                    </w:rPr>
                  </m:ctrlPr>
                </m:dPr>
                <m:e>
                  <m:r>
                    <w:rPr>
                      <w:rFonts w:ascii="Cambria Math" w:hAnsi="Cambria Math"/>
                      <w:szCs w:val="18"/>
                    </w:rPr>
                    <m:t>s</m:t>
                  </m:r>
                </m:e>
              </m:d>
            </m:den>
          </m:f>
          <m:r>
            <m:rPr>
              <m:sty m:val="p"/>
            </m:rPr>
            <w:rPr>
              <w:rFonts w:ascii="Cambria Math" w:hAnsi="Cambria Math"/>
              <w:szCs w:val="18"/>
            </w:rPr>
            <w:br/>
          </m:r>
        </m:oMath>
        <m:oMath>
          <m:r>
            <m:rPr>
              <m:aln/>
            </m:rPr>
            <w:rPr>
              <w:rFonts w:ascii="Cambria Math" w:hAnsi="Cambria Math"/>
              <w:sz w:val="20"/>
              <w:szCs w:val="16"/>
            </w:rPr>
            <m:t>=</m:t>
          </m:r>
          <m:f>
            <m:fPr>
              <m:ctrlPr>
                <w:rPr>
                  <w:rFonts w:ascii="Cambria Math" w:hAnsi="Cambria Math"/>
                  <w:i/>
                  <w:sz w:val="20"/>
                  <w:szCs w:val="16"/>
                </w:rPr>
              </m:ctrlPr>
            </m:fPr>
            <m:num>
              <m:r>
                <w:rPr>
                  <w:rFonts w:ascii="Cambria Math" w:hAnsi="Cambria Math"/>
                  <w:sz w:val="20"/>
                  <w:szCs w:val="16"/>
                </w:rPr>
                <m:t>0.487</m:t>
              </m:r>
              <m:d>
                <m:dPr>
                  <m:ctrlPr>
                    <w:rPr>
                      <w:rFonts w:ascii="Cambria Math" w:hAnsi="Cambria Math"/>
                      <w:i/>
                      <w:sz w:val="20"/>
                      <w:szCs w:val="16"/>
                    </w:rPr>
                  </m:ctrlPr>
                </m:dPr>
                <m:e>
                  <m:sSup>
                    <m:sSupPr>
                      <m:ctrlPr>
                        <w:rPr>
                          <w:rFonts w:ascii="Cambria Math" w:hAnsi="Cambria Math"/>
                          <w:i/>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+15s+225</m:t>
                  </m:r>
                </m:e>
              </m:d>
              <m:d>
                <m:dPr>
                  <m:ctrlPr>
                    <w:rPr>
                      <w:rFonts w:ascii="Cambria Math" w:hAnsi="Cambria Math"/>
                      <w:i/>
                      <w:sz w:val="20"/>
                      <w:szCs w:val="16"/>
                    </w:rPr>
                  </m:ctrlPr>
                </m:dPr>
                <m:e>
                  <m:sSup>
                    <m:sSupPr>
                      <m:ctrlPr>
                        <w:rPr>
                          <w:rFonts w:ascii="Cambria Math" w:hAnsi="Cambria Math"/>
                          <w:i/>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+80s+4000</m:t>
                  </m:r>
                </m:e>
              </m:d>
            </m:num>
            <m:den>
              <m:d>
                <m:dPr>
                  <m:ctrlPr>
                    <w:rPr>
                      <w:rFonts w:ascii="Cambria Math" w:hAnsi="Cambria Math"/>
                      <w:i/>
                      <w:sz w:val="20"/>
                      <w:szCs w:val="16"/>
                    </w:rPr>
                  </m:ctrlPr>
                </m:dPr>
                <m:e>
                  <m:sSup>
                    <m:sSupPr>
                      <m:ctrlPr>
                        <w:rPr>
                          <w:rFonts w:ascii="Cambria Math" w:hAnsi="Cambria Math"/>
                          <w:i/>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+15s+225</m:t>
                  </m:r>
                </m:e>
              </m:d>
              <m:d>
                <m:dPr>
                  <m:ctrlPr>
                    <w:rPr>
                      <w:rFonts w:ascii="Cambria Math" w:hAnsi="Cambria Math"/>
                      <w:i/>
                      <w:sz w:val="20"/>
                      <w:szCs w:val="16"/>
                    </w:rPr>
                  </m:ctrlPr>
                </m:dPr>
                <m:e>
                  <m:sSup>
                    <m:sSupPr>
                      <m:ctrlPr>
                        <w:rPr>
                          <w:rFonts w:ascii="Cambria Math" w:hAnsi="Cambria Math"/>
                          <w:i/>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+0.191s+0.487</m:t>
                  </m:r>
                </m:e>
              </m:d>
              <m:d>
                <m:dPr>
                  <m:ctrlPr>
                    <w:rPr>
                      <w:rFonts w:ascii="Cambria Math" w:hAnsi="Cambria Math"/>
                      <w:i/>
                      <w:sz w:val="20"/>
                      <w:szCs w:val="16"/>
                    </w:rPr>
                  </m:ctrlPr>
                </m:dPr>
                <m:e>
                  <m:sSup>
                    <m:sSupPr>
                      <m:ctrlPr>
                        <w:rPr>
                          <w:rFonts w:ascii="Cambria Math" w:hAnsi="Cambria Math"/>
                          <w:i/>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+80s+4000</m:t>
                  </m:r>
                </m:e>
              </m:d>
              <m:r>
                <w:rPr>
                  <w:rFonts w:ascii="Cambria Math" w:hAnsi="Cambria Math"/>
                  <w:sz w:val="20"/>
                  <w:szCs w:val="16"/>
                </w:rPr>
                <m:t>+30642.04</m:t>
              </m:r>
              <m:sSub>
                <m:sSubPr>
                  <m:ctrlPr>
                    <w:rPr>
                      <w:rFonts w:ascii="Cambria Math" w:hAnsi="Cambria Math"/>
                      <w:i/>
                      <w:sz w:val="20"/>
                      <w:szCs w:val="16"/>
                    </w:rPr>
                  </m:ctrlPr>
                </m:sSubPr>
                <m:e>
                  <m:r>
                    <w:rPr>
                      <w:rFonts w:ascii="Cambria Math" w:hAnsi="Cambria Math"/>
                      <w:sz w:val="20"/>
                      <w:szCs w:val="16"/>
                    </w:rPr>
                    <m:t>K</m:t>
                  </m:r>
                </m:e>
                <m:sub>
                  <m:r>
                    <m:rPr>
                      <m:sty m:val="p"/>
                    </m:rPr>
                    <w:rPr>
                      <w:rFonts w:ascii="Cambria Math" w:hAnsi="Cambria Math"/>
                      <w:sz w:val="20"/>
                      <w:szCs w:val="16"/>
                    </w:rPr>
                    <m:t>p</m:t>
                  </m:r>
                </m:sub>
              </m:sSub>
              <m:r>
                <w:rPr>
                  <w:rFonts w:ascii="Cambria Math" w:hAnsi="Cambria Math"/>
                  <w:sz w:val="20"/>
                  <w:szCs w:val="16"/>
                </w:rPr>
                <m:t>s</m:t>
              </m:r>
            </m:den>
          </m:f>
          <m:r>
            <w:rPr>
              <w:rFonts w:ascii="Cambria Math" w:hAnsi="Cambria Math"/>
              <w:sz w:val="20"/>
              <w:szCs w:val="16"/>
            </w:rPr>
            <m:t xml:space="preserve"> </m:t>
          </m:r>
        </m:oMath>
      </m:oMathPara>
    </w:p>
    <w:p w14:paraId="7E351737" w14:textId="178C8F1F" w:rsidR="00CF1091" w:rsidRDefault="00CF1091" w:rsidP="00866B52">
      <w:pPr>
        <w:pStyle w:val="a6"/>
        <w:ind w:firstLine="420"/>
      </w:pPr>
      <w:r>
        <w:rPr>
          <w:rFonts w:hint="eastAsia"/>
        </w:rPr>
        <w:t>设</w:t>
      </w:r>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w:r w:rsidR="00866B52">
        <w:rPr>
          <w:rFonts w:hint="eastAsia"/>
        </w:rPr>
        <w:t>，</w:t>
      </w:r>
      <w:r>
        <w:rPr>
          <w:rFonts w:hint="eastAsia"/>
        </w:rPr>
        <w:t>则系统在单位阶跃扰动输入信号作用下的稳态输出为</w:t>
      </w:r>
    </w:p>
    <w:p w14:paraId="55C8A09A" w14:textId="08716DF2" w:rsidR="00CF1091" w:rsidRDefault="00CF1091" w:rsidP="00CF1091">
      <m:oMathPara>
        <m:oMath>
          <m:r>
            <w:rPr>
              <w:rFonts w:ascii="Cambria Math" w:hAnsi="Cambria Math"/>
              <w:szCs w:val="18"/>
            </w:rPr>
            <m:t>C</m:t>
          </m:r>
          <m:d>
            <m:dPr>
              <m:begChr m:val="（"/>
              <m:endChr m:val="）"/>
              <m:ctrlPr>
                <w:rPr>
                  <w:rFonts w:ascii="Cambria Math" w:hAnsi="Cambria Math"/>
                  <w:i/>
                  <w:szCs w:val="18"/>
                </w:rPr>
              </m:ctrlPr>
            </m:dPr>
            <m:e>
              <m:r>
                <w:rPr>
                  <w:rFonts w:ascii="Cambria Math" w:hAnsi="Cambria Math"/>
                  <w:szCs w:val="18"/>
                </w:rPr>
                <m:t>∞</m:t>
              </m:r>
            </m:e>
          </m:d>
          <m:r>
            <m:rPr>
              <m:aln/>
            </m:rPr>
            <w:rPr>
              <w:rFonts w:ascii="Cambria Math" w:hAnsi="Cambria Math"/>
              <w:szCs w:val="18"/>
            </w:rPr>
            <m:t>=</m:t>
          </m:r>
          <m:func>
            <m:funcPr>
              <m:ctrlPr>
                <w:rPr>
                  <w:rFonts w:ascii="Cambria Math" w:hAnsi="Cambria Math"/>
                  <w:i/>
                  <w:szCs w:val="18"/>
                </w:rPr>
              </m:ctrlPr>
            </m:funcPr>
            <m:fName>
              <m:limLow>
                <m:limLowPr>
                  <m:ctrlPr>
                    <w:rPr>
                      <w:rFonts w:ascii="Cambria Math" w:hAnsi="Cambria Math"/>
                      <w:i/>
                      <w:szCs w:val="18"/>
                    </w:rPr>
                  </m:ctrlPr>
                </m:limLowPr>
                <m:e>
                  <m:r>
                    <m:rPr>
                      <m:sty m:val="p"/>
                    </m:rPr>
                    <w:rPr>
                      <w:rFonts w:ascii="Cambria Math" w:hAnsi="Cambria Math"/>
                      <w:szCs w:val="18"/>
                    </w:rPr>
                    <m:t>lim</m:t>
                  </m:r>
                </m:e>
                <m:lim>
                  <m:r>
                    <w:rPr>
                      <w:rFonts w:ascii="Cambria Math" w:hAnsi="Cambria Math"/>
                      <w:szCs w:val="18"/>
                    </w:rPr>
                    <m:t>s→0</m:t>
                  </m:r>
                </m:lim>
              </m:limLow>
            </m:fName>
            <m:e>
              <m:r>
                <w:rPr>
                  <w:rFonts w:ascii="Cambria Math" w:hAnsi="Cambria Math"/>
                  <w:szCs w:val="18"/>
                </w:rPr>
                <m:t>s</m:t>
              </m:r>
              <m:sSub>
                <m:sSubPr>
                  <m:ctrlPr>
                    <w:rPr>
                      <w:rFonts w:ascii="Cambria Math" w:hAnsi="Cambria Math"/>
                      <w:i/>
                      <w:szCs w:val="18"/>
                    </w:rPr>
                  </m:ctrlPr>
                </m:sSubPr>
                <m:e>
                  <m:r>
                    <w:rPr>
                      <w:rFonts w:ascii="Cambria Math" w:hAnsi="Cambria Math"/>
                    </w:rPr>
                    <m:t>Φ</m:t>
                  </m:r>
                </m:e>
                <m:sub>
                  <m:r>
                    <w:rPr>
                      <w:rFonts w:ascii="Cambria Math" w:hAnsi="Cambria Math"/>
                      <w:szCs w:val="18"/>
                    </w:rPr>
                    <m:t>εn</m:t>
                  </m:r>
                </m:sub>
              </m:sSub>
              <m:d>
                <m:dPr>
                  <m:ctrlPr>
                    <w:rPr>
                      <w:rFonts w:ascii="Cambria Math" w:hAnsi="Cambria Math"/>
                      <w:i/>
                      <w:szCs w:val="18"/>
                    </w:rPr>
                  </m:ctrlPr>
                </m:dPr>
                <m:e>
                  <m:r>
                    <w:rPr>
                      <w:rFonts w:ascii="Cambria Math" w:hAnsi="Cambria Math"/>
                      <w:szCs w:val="18"/>
                    </w:rPr>
                    <m:t>s</m:t>
                  </m:r>
                </m:e>
              </m:d>
              <m:r>
                <w:rPr>
                  <w:rFonts w:ascii="Cambria Math" w:hAnsi="Cambria Math"/>
                  <w:szCs w:val="18"/>
                </w:rPr>
                <m:t>N</m:t>
              </m:r>
              <m:d>
                <m:dPr>
                  <m:ctrlPr>
                    <w:rPr>
                      <w:rFonts w:ascii="Cambria Math" w:hAnsi="Cambria Math"/>
                      <w:i/>
                      <w:szCs w:val="18"/>
                    </w:rPr>
                  </m:ctrlPr>
                </m:dPr>
                <m:e>
                  <m:r>
                    <w:rPr>
                      <w:rFonts w:ascii="Cambria Math" w:hAnsi="Cambria Math"/>
                      <w:szCs w:val="18"/>
                    </w:rPr>
                    <m:t>s</m:t>
                  </m:r>
                </m:e>
              </m:d>
            </m:e>
          </m:func>
          <m:r>
            <m:rPr>
              <m:sty m:val="p"/>
            </m:rPr>
            <w:rPr>
              <w:rFonts w:ascii="Cambria Math" w:hAnsi="Cambria Math"/>
              <w:szCs w:val="18"/>
            </w:rPr>
            <w:br/>
          </m:r>
        </m:oMath>
        <m:oMath>
          <m:r>
            <m:rPr>
              <m:aln/>
            </m:rPr>
            <w:rPr>
              <w:rFonts w:ascii="Cambria Math" w:hAnsi="Cambria Math"/>
              <w:szCs w:val="18"/>
            </w:rPr>
            <m:t>=</m:t>
          </m:r>
          <m:func>
            <m:funcPr>
              <m:ctrlPr>
                <w:rPr>
                  <w:rFonts w:ascii="Cambria Math" w:hAnsi="Cambria Math"/>
                  <w:i/>
                  <w:szCs w:val="18"/>
                </w:rPr>
              </m:ctrlPr>
            </m:funcPr>
            <m:fName>
              <m:limLow>
                <m:limLowPr>
                  <m:ctrlPr>
                    <w:rPr>
                      <w:rFonts w:ascii="Cambria Math" w:hAnsi="Cambria Math"/>
                      <w:i/>
                      <w:szCs w:val="18"/>
                    </w:rPr>
                  </m:ctrlPr>
                </m:limLowPr>
                <m:e>
                  <m:r>
                    <m:rPr>
                      <m:sty m:val="p"/>
                    </m:rPr>
                    <w:rPr>
                      <w:rFonts w:ascii="Cambria Math" w:hAnsi="Cambria Math"/>
                      <w:szCs w:val="18"/>
                    </w:rPr>
                    <m:t>lim</m:t>
                  </m:r>
                </m:e>
                <m:lim>
                  <m:r>
                    <w:rPr>
                      <w:rFonts w:ascii="Cambria Math" w:hAnsi="Cambria Math"/>
                      <w:szCs w:val="18"/>
                    </w:rPr>
                    <m:t>s→0</m:t>
                  </m:r>
                </m:lim>
              </m:limLow>
            </m:fName>
            <m:e>
              <m:r>
                <w:rPr>
                  <w:rFonts w:ascii="Cambria Math" w:hAnsi="Cambria Math"/>
                  <w:szCs w:val="18"/>
                </w:rPr>
                <m:t>s</m:t>
              </m:r>
            </m:e>
          </m:func>
          <m:f>
            <m:fPr>
              <m:ctrlPr>
                <w:rPr>
                  <w:rFonts w:ascii="Cambria Math" w:hAnsi="Cambria Math"/>
                  <w:i/>
                  <w:szCs w:val="18"/>
                </w:rPr>
              </m:ctrlPr>
            </m:fPr>
            <m:num>
              <m:r>
                <w:rPr>
                  <w:rFonts w:ascii="Cambria Math" w:hAnsi="Cambria Math"/>
                  <w:szCs w:val="18"/>
                </w:rPr>
                <m:t>0.487</m:t>
              </m:r>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s</m:t>
                      </m:r>
                    </m:e>
                    <m:sup>
                      <m:r>
                        <w:rPr>
                          <w:rFonts w:ascii="Cambria Math" w:hAnsi="Cambria Math"/>
                          <w:szCs w:val="18"/>
                        </w:rPr>
                        <m:t>2</m:t>
                      </m:r>
                    </m:sup>
                  </m:sSup>
                  <m:r>
                    <w:rPr>
                      <w:rFonts w:ascii="Cambria Math" w:hAnsi="Cambria Math"/>
                      <w:szCs w:val="18"/>
                    </w:rPr>
                    <m:t>+15s+225</m:t>
                  </m:r>
                </m:e>
              </m:d>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s</m:t>
                      </m:r>
                    </m:e>
                    <m:sup>
                      <m:r>
                        <w:rPr>
                          <w:rFonts w:ascii="Cambria Math" w:hAnsi="Cambria Math"/>
                          <w:szCs w:val="18"/>
                        </w:rPr>
                        <m:t>2</m:t>
                      </m:r>
                    </m:sup>
                  </m:sSup>
                  <m:r>
                    <w:rPr>
                      <w:rFonts w:ascii="Cambria Math" w:hAnsi="Cambria Math"/>
                      <w:szCs w:val="18"/>
                    </w:rPr>
                    <m:t>+80s+4000</m:t>
                  </m:r>
                </m:e>
              </m:d>
            </m:num>
            <m:den>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s</m:t>
                      </m:r>
                    </m:e>
                    <m:sup>
                      <m:r>
                        <w:rPr>
                          <w:rFonts w:ascii="Cambria Math" w:hAnsi="Cambria Math"/>
                          <w:szCs w:val="18"/>
                        </w:rPr>
                        <m:t>2</m:t>
                      </m:r>
                    </m:sup>
                  </m:sSup>
                  <m:r>
                    <w:rPr>
                      <w:rFonts w:ascii="Cambria Math" w:hAnsi="Cambria Math"/>
                      <w:szCs w:val="18"/>
                    </w:rPr>
                    <m:t>+15s+225</m:t>
                  </m:r>
                </m:e>
              </m:d>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s</m:t>
                      </m:r>
                    </m:e>
                    <m:sup>
                      <m:r>
                        <w:rPr>
                          <w:rFonts w:ascii="Cambria Math" w:hAnsi="Cambria Math"/>
                          <w:szCs w:val="18"/>
                        </w:rPr>
                        <m:t>2</m:t>
                      </m:r>
                    </m:sup>
                  </m:sSup>
                  <m:r>
                    <w:rPr>
                      <w:rFonts w:ascii="Cambria Math" w:hAnsi="Cambria Math"/>
                      <w:szCs w:val="18"/>
                    </w:rPr>
                    <m:t>+0.191s+0.487</m:t>
                  </m:r>
                </m:e>
              </m:d>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s</m:t>
                      </m:r>
                    </m:e>
                    <m:sup>
                      <m:r>
                        <w:rPr>
                          <w:rFonts w:ascii="Cambria Math" w:hAnsi="Cambria Math"/>
                          <w:szCs w:val="18"/>
                        </w:rPr>
                        <m:t>2</m:t>
                      </m:r>
                    </m:sup>
                  </m:sSup>
                  <m:r>
                    <w:rPr>
                      <w:rFonts w:ascii="Cambria Math" w:hAnsi="Cambria Math"/>
                      <w:szCs w:val="18"/>
                    </w:rPr>
                    <m:t>+80s+4000</m:t>
                  </m:r>
                </m:e>
              </m:d>
              <m:r>
                <w:rPr>
                  <w:rFonts w:ascii="Cambria Math" w:hAnsi="Cambria Math"/>
                  <w:szCs w:val="18"/>
                </w:rPr>
                <m:t>+30642.04</m:t>
              </m:r>
              <m:sSub>
                <m:sSubPr>
                  <m:ctrlPr>
                    <w:rPr>
                      <w:rFonts w:ascii="Cambria Math" w:hAnsi="Cambria Math"/>
                      <w:i/>
                      <w:szCs w:val="18"/>
                    </w:rPr>
                  </m:ctrlPr>
                </m:sSubPr>
                <m:e>
                  <m:r>
                    <w:rPr>
                      <w:rFonts w:ascii="Cambria Math" w:hAnsi="Cambria Math"/>
                      <w:szCs w:val="18"/>
                    </w:rPr>
                    <m:t>K</m:t>
                  </m:r>
                </m:e>
                <m:sub>
                  <m:r>
                    <w:rPr>
                      <w:rFonts w:ascii="Cambria Math" w:hAnsi="Cambria Math"/>
                      <w:szCs w:val="18"/>
                    </w:rPr>
                    <m:t>p</m:t>
                  </m:r>
                </m:sub>
              </m:sSub>
            </m:den>
          </m:f>
          <m:f>
            <m:fPr>
              <m:ctrlPr>
                <w:rPr>
                  <w:rFonts w:ascii="Cambria Math" w:hAnsi="Cambria Math"/>
                  <w:i/>
                  <w:szCs w:val="18"/>
                </w:rPr>
              </m:ctrlPr>
            </m:fPr>
            <m:num>
              <m:r>
                <w:rPr>
                  <w:rFonts w:ascii="Cambria Math" w:hAnsi="Cambria Math"/>
                  <w:szCs w:val="18"/>
                </w:rPr>
                <m:t>1</m:t>
              </m:r>
            </m:num>
            <m:den>
              <m:r>
                <w:rPr>
                  <w:rFonts w:ascii="Cambria Math" w:hAnsi="Cambria Math"/>
                  <w:szCs w:val="18"/>
                </w:rPr>
                <m:t>s</m:t>
              </m:r>
            </m:den>
          </m:f>
          <m:r>
            <m:rPr>
              <m:sty m:val="p"/>
            </m:rPr>
            <w:rPr>
              <w:rFonts w:ascii="Cambria Math" w:hAnsi="Cambria Math"/>
              <w:szCs w:val="18"/>
            </w:rPr>
            <w:br/>
          </m:r>
        </m:oMath>
        <m:oMath>
          <m:r>
            <m:rPr>
              <m:aln/>
            </m:rPr>
            <w:rPr>
              <w:rFonts w:ascii="Cambria Math" w:hAnsi="Cambria Math"/>
              <w:szCs w:val="18"/>
            </w:rPr>
            <m:t>=1</m:t>
          </m:r>
        </m:oMath>
      </m:oMathPara>
    </w:p>
    <w:p w14:paraId="0CC604F2" w14:textId="2538C28E" w:rsidR="00CF1091" w:rsidRDefault="00CF1091" w:rsidP="00866B52">
      <w:pPr>
        <w:pStyle w:val="a6"/>
        <w:ind w:firstLine="420"/>
      </w:pPr>
      <w:r>
        <w:rPr>
          <w:rFonts w:hint="eastAsia"/>
        </w:rPr>
        <w:lastRenderedPageBreak/>
        <w:t>选择合适的比例</w:t>
      </w:r>
      <w:r w:rsidR="00CF5CB2" w:rsidRPr="00CF5CB2">
        <w:rPr>
          <w:rFonts w:hint="eastAsia"/>
        </w:rPr>
        <w:t>(P)</w:t>
      </w:r>
      <w:r>
        <w:rPr>
          <w:rFonts w:hint="eastAsia"/>
        </w:rPr>
        <w:t>控制系数</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oMath>
      <w:r>
        <w:rPr>
          <w:rFonts w:hint="eastAsia"/>
        </w:rPr>
        <w:t>，以满足闭环系统稳定。这里，选择</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r>
          <w:rPr>
            <w:rFonts w:ascii="Cambria Math" w:hAnsi="Cambria Math" w:hint="eastAsia"/>
          </w:rPr>
          <m:t>=1.43</m:t>
        </m:r>
      </m:oMath>
      <w:r>
        <w:rPr>
          <w:rFonts w:hint="eastAsia"/>
        </w:rPr>
        <w:t>,</w:t>
      </w:r>
      <w:r>
        <w:rPr>
          <w:rFonts w:hint="eastAsia"/>
        </w:rPr>
        <w:t>此时</w:t>
      </w:r>
      <m:oMath>
        <m:r>
          <w:rPr>
            <w:rFonts w:ascii="Cambria Math" w:hAnsi="Cambria Math" w:hint="eastAsia"/>
          </w:rPr>
          <m:t>C(</m:t>
        </m:r>
        <m:r>
          <w:rPr>
            <w:rFonts w:ascii="Cambria Math" w:hAnsi="Cambria Math"/>
          </w:rPr>
          <m:t>∞</m:t>
        </m:r>
        <m:r>
          <w:rPr>
            <w:rFonts w:ascii="Cambria Math" w:hAnsi="Cambria Math" w:hint="eastAsia"/>
          </w:rPr>
          <m:t>)=1</m:t>
        </m:r>
      </m:oMath>
      <w:r w:rsidR="00866B52">
        <w:rPr>
          <w:rFonts w:hint="eastAsia"/>
        </w:rPr>
        <w:t>，</w:t>
      </w:r>
      <w:r>
        <w:rPr>
          <w:rFonts w:hint="eastAsia"/>
        </w:rPr>
        <w:t>则当</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r>
          <w:rPr>
            <w:rFonts w:ascii="Cambria Math" w:hAnsi="Cambria Math" w:hint="eastAsia"/>
          </w:rPr>
          <m:t>=1.43</m:t>
        </m:r>
      </m:oMath>
      <w:r>
        <w:rPr>
          <w:rFonts w:hint="eastAsia"/>
        </w:rPr>
        <w:t>时系统在单位阶跃扰动信号下的响应曲线如图</w:t>
      </w:r>
      <w:r>
        <w:t>3.2.2</w:t>
      </w:r>
      <w:r>
        <w:rPr>
          <w:rFonts w:hint="eastAsia"/>
        </w:rPr>
        <w:t>。由图</w:t>
      </w:r>
      <w:r>
        <w:t>3.2.2</w:t>
      </w:r>
      <w:r>
        <w:rPr>
          <w:rFonts w:hint="eastAsia"/>
        </w:rPr>
        <w:t>可见，系统出现了较大振荡，其动态性能较差。</w:t>
      </w:r>
    </w:p>
    <w:p w14:paraId="23B878F4" w14:textId="5F51BF7C" w:rsidR="00CF1091" w:rsidRDefault="00CF1091" w:rsidP="00866B52">
      <w:pPr>
        <w:pStyle w:val="a6"/>
        <w:ind w:firstLine="420"/>
      </w:pPr>
      <w:r>
        <w:rPr>
          <w:rFonts w:hint="eastAsia"/>
        </w:rPr>
        <w:t>②考虑到船舶横摇减摇鳍控制系统的实际扰动为海浪干扰信号，设海浪干扰输入信号的频率为</w:t>
      </w:r>
      <w:r>
        <w:rPr>
          <w:rFonts w:hint="eastAsia"/>
        </w:rPr>
        <w:t>0.785rad/s</w:t>
      </w:r>
      <w:r w:rsidR="00A959A3">
        <w:rPr>
          <w:rFonts w:hint="eastAsia"/>
        </w:rPr>
        <w:t>，</w:t>
      </w:r>
      <w:r>
        <w:rPr>
          <w:rFonts w:hint="eastAsia"/>
        </w:rPr>
        <w:t>即信号周期为</w:t>
      </w:r>
      <w:r>
        <w:rPr>
          <w:rFonts w:hint="eastAsia"/>
        </w:rPr>
        <w:t>8s</w:t>
      </w:r>
      <w:r>
        <w:rPr>
          <w:rFonts w:hint="eastAsia"/>
        </w:rPr>
        <w:t>。则采用如下的等效正弦扰动信号作为海浪干扰</w:t>
      </w:r>
    </w:p>
    <w:p w14:paraId="7704F597" w14:textId="1FD67CE1" w:rsidR="00CF1091" w:rsidRDefault="00CF1091" w:rsidP="00CF1091">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8</m:t>
                      </m:r>
                    </m:den>
                  </m:f>
                  <m:r>
                    <w:rPr>
                      <w:rFonts w:ascii="Cambria Math" w:hAnsi="Cambria Math"/>
                    </w:rPr>
                    <m:t>t+</m:t>
                  </m:r>
                  <m:f>
                    <m:fPr>
                      <m:ctrlPr>
                        <w:rPr>
                          <w:rFonts w:ascii="Cambria Math" w:hAnsi="Cambria Math"/>
                          <w:i/>
                        </w:rPr>
                      </m:ctrlPr>
                    </m:fPr>
                    <m:num>
                      <m:r>
                        <m:rPr>
                          <m:sty m:val="p"/>
                        </m:rPr>
                        <w:rPr>
                          <w:rFonts w:ascii="Cambria Math" w:hAnsi="Cambria Math"/>
                        </w:rPr>
                        <m:t>π</m:t>
                      </m:r>
                    </m:num>
                    <m:den>
                      <m:r>
                        <w:rPr>
                          <w:rFonts w:ascii="Cambria Math" w:hAnsi="Cambria Math"/>
                        </w:rPr>
                        <m:t>6</m:t>
                      </m:r>
                    </m:den>
                  </m:f>
                </m:e>
              </m:d>
            </m:e>
          </m:func>
        </m:oMath>
      </m:oMathPara>
    </w:p>
    <w:p w14:paraId="144E909A" w14:textId="21C4BFD4" w:rsidR="00CF1091" w:rsidRDefault="00CF1091" w:rsidP="00866B52">
      <w:pPr>
        <w:pStyle w:val="a6"/>
        <w:ind w:firstLine="420"/>
      </w:pPr>
      <w:r>
        <w:rPr>
          <w:rFonts w:hint="eastAsia"/>
        </w:rPr>
        <w:t>当</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r>
          <w:rPr>
            <w:rFonts w:ascii="Cambria Math" w:hAnsi="Cambria Math" w:hint="eastAsia"/>
          </w:rPr>
          <m:t>=1.43</m:t>
        </m:r>
      </m:oMath>
      <w:r>
        <w:rPr>
          <w:rFonts w:hint="eastAsia"/>
        </w:rPr>
        <w:t>时，系统在等效正弦扰动信号作用下的响应曲线如图</w:t>
      </w:r>
      <w:r>
        <w:t>3.2.3</w:t>
      </w:r>
      <w:r>
        <w:rPr>
          <w:rFonts w:hint="eastAsia"/>
        </w:rPr>
        <w:t>所示。</w:t>
      </w:r>
    </w:p>
    <w:p w14:paraId="250E2942" w14:textId="77777777" w:rsidR="00CF1091" w:rsidRDefault="00CF1091" w:rsidP="00866B52">
      <w:pPr>
        <w:pStyle w:val="a6"/>
        <w:ind w:firstLine="420"/>
      </w:pPr>
      <w:r>
        <w:rPr>
          <w:rFonts w:hint="eastAsia"/>
        </w:rPr>
        <w:t>由图</w:t>
      </w:r>
      <w:r>
        <w:t>3.2.3</w:t>
      </w:r>
      <w:r>
        <w:rPr>
          <w:rFonts w:hint="eastAsia"/>
        </w:rPr>
        <w:t>和图</w:t>
      </w:r>
      <w:r>
        <w:t>3.2.3</w:t>
      </w:r>
      <w:r>
        <w:rPr>
          <w:rFonts w:hint="eastAsia"/>
        </w:rPr>
        <w:t>可见，船舶横摇减摇鳍控制系统中，若仅仅采用比例控制，其动态性能并不能令人满意，需要后续进一步探讨合适的控制器。</w:t>
      </w:r>
    </w:p>
    <w:tbl>
      <w:tblPr>
        <w:tblStyle w:val="a4"/>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CF1091" w14:paraId="00B6A0F9" w14:textId="77777777" w:rsidTr="0078789D">
        <w:tc>
          <w:tcPr>
            <w:tcW w:w="4104" w:type="dxa"/>
            <w:vAlign w:val="center"/>
          </w:tcPr>
          <w:p w14:paraId="2B517D21" w14:textId="4C09C029" w:rsidR="00CF1091" w:rsidRDefault="0078789D" w:rsidP="009F0D73">
            <w:r w:rsidRPr="0078789D">
              <w:rPr>
                <w:noProof/>
              </w:rPr>
              <w:drawing>
                <wp:inline distT="0" distB="0" distL="0" distR="0" wp14:anchorId="2D1DC9AD" wp14:editId="166C7E86">
                  <wp:extent cx="2779200" cy="2084400"/>
                  <wp:effectExtent l="0" t="0" r="0" b="0"/>
                  <wp:docPr id="18841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8946" name=""/>
                          <pic:cNvPicPr/>
                        </pic:nvPicPr>
                        <pic:blipFill>
                          <a:blip r:embed="rId50"/>
                          <a:stretch>
                            <a:fillRect/>
                          </a:stretch>
                        </pic:blipFill>
                        <pic:spPr>
                          <a:xfrm>
                            <a:off x="0" y="0"/>
                            <a:ext cx="2779200" cy="2084400"/>
                          </a:xfrm>
                          <a:prstGeom prst="rect">
                            <a:avLst/>
                          </a:prstGeom>
                        </pic:spPr>
                      </pic:pic>
                    </a:graphicData>
                  </a:graphic>
                </wp:inline>
              </w:drawing>
            </w:r>
          </w:p>
        </w:tc>
        <w:tc>
          <w:tcPr>
            <w:tcW w:w="4396" w:type="dxa"/>
            <w:vAlign w:val="center"/>
          </w:tcPr>
          <w:p w14:paraId="703A1EA5" w14:textId="78BC9CA1" w:rsidR="00CF1091" w:rsidRDefault="0078789D" w:rsidP="009F0D73">
            <w:r w:rsidRPr="0078789D">
              <w:rPr>
                <w:noProof/>
              </w:rPr>
              <w:drawing>
                <wp:inline distT="0" distB="0" distL="0" distR="0" wp14:anchorId="76D1D1A2" wp14:editId="1FE61D94">
                  <wp:extent cx="2779200" cy="2084400"/>
                  <wp:effectExtent l="0" t="0" r="0" b="0"/>
                  <wp:docPr id="643276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6269" name=""/>
                          <pic:cNvPicPr/>
                        </pic:nvPicPr>
                        <pic:blipFill>
                          <a:blip r:embed="rId51"/>
                          <a:stretch>
                            <a:fillRect/>
                          </a:stretch>
                        </pic:blipFill>
                        <pic:spPr>
                          <a:xfrm>
                            <a:off x="0" y="0"/>
                            <a:ext cx="2779200" cy="2084400"/>
                          </a:xfrm>
                          <a:prstGeom prst="rect">
                            <a:avLst/>
                          </a:prstGeom>
                        </pic:spPr>
                      </pic:pic>
                    </a:graphicData>
                  </a:graphic>
                </wp:inline>
              </w:drawing>
            </w:r>
          </w:p>
        </w:tc>
      </w:tr>
      <w:tr w:rsidR="00CF1091" w14:paraId="65A1C217" w14:textId="77777777" w:rsidTr="0078789D">
        <w:tc>
          <w:tcPr>
            <w:tcW w:w="4104" w:type="dxa"/>
            <w:vAlign w:val="center"/>
          </w:tcPr>
          <w:p w14:paraId="794A1BB0" w14:textId="77777777" w:rsidR="00CF1091" w:rsidRDefault="00CF1091" w:rsidP="009F0D73">
            <w:pPr>
              <w:jc w:val="center"/>
            </w:pPr>
            <w:r>
              <w:rPr>
                <w:rFonts w:hint="eastAsia"/>
              </w:rPr>
              <w:t>图</w:t>
            </w:r>
            <w:r>
              <w:rPr>
                <w:rFonts w:hint="eastAsia"/>
              </w:rPr>
              <w:t>3</w:t>
            </w:r>
            <w:r>
              <w:t>.2.2</w:t>
            </w:r>
            <w:r>
              <w:rPr>
                <w:rFonts w:hint="eastAsia"/>
              </w:rPr>
              <w:t>船舶横摇减摇鳍控制系统的单位阶跃响应曲线</w:t>
            </w:r>
          </w:p>
        </w:tc>
        <w:tc>
          <w:tcPr>
            <w:tcW w:w="4396" w:type="dxa"/>
            <w:vAlign w:val="center"/>
          </w:tcPr>
          <w:p w14:paraId="2B1527BA" w14:textId="4C317CBF" w:rsidR="00CF1091" w:rsidRDefault="00CF1091" w:rsidP="009F0D73">
            <w:pPr>
              <w:jc w:val="center"/>
            </w:pPr>
            <w:r>
              <w:rPr>
                <w:rFonts w:hint="eastAsia"/>
              </w:rPr>
              <w:t>图</w:t>
            </w:r>
            <w:r>
              <w:rPr>
                <w:rFonts w:hint="eastAsia"/>
              </w:rPr>
              <w:t>3</w:t>
            </w:r>
            <w:r>
              <w:t>.</w:t>
            </w:r>
            <w:r w:rsidR="00344A8E">
              <w:t>2</w:t>
            </w:r>
            <w:r>
              <w:t>.3</w:t>
            </w:r>
            <w:r>
              <w:rPr>
                <w:rFonts w:hint="eastAsia"/>
              </w:rPr>
              <w:t>船舶横摇减摇鳍控制系统的等效正弦响应曲线</w:t>
            </w:r>
          </w:p>
        </w:tc>
      </w:tr>
    </w:tbl>
    <w:p w14:paraId="4BA44075" w14:textId="5A0CBD6B" w:rsidR="000E1A50" w:rsidRDefault="00667C01" w:rsidP="00667C01">
      <w:pPr>
        <w:pStyle w:val="3"/>
      </w:pPr>
      <w:r>
        <w:rPr>
          <w:rFonts w:hint="eastAsia"/>
        </w:rPr>
        <w:t>3</w:t>
      </w:r>
      <w:r>
        <w:t>.3</w:t>
      </w:r>
      <w:r w:rsidR="00E56B0F">
        <w:t>.</w:t>
      </w:r>
      <w:r>
        <w:t xml:space="preserve"> </w:t>
      </w:r>
      <w:r w:rsidRPr="00667C01">
        <w:rPr>
          <w:rFonts w:hint="eastAsia"/>
        </w:rPr>
        <w:t>船载稳定平台控制系统时域分析实例</w:t>
      </w:r>
    </w:p>
    <w:p w14:paraId="301C348B" w14:textId="77777777" w:rsidR="00667C01" w:rsidRDefault="00667C01" w:rsidP="00667C01">
      <w:pPr>
        <w:ind w:firstLine="480"/>
      </w:pPr>
      <w:r>
        <w:rPr>
          <w:rFonts w:hint="eastAsia"/>
        </w:rPr>
        <w:t>船载稳定平台俯仰角伺服系统是船载稳定平台在俯仰、横滚、方位三自由度运动的驱动系统。本例以船载稳定平台俯仰角伺服系统为例进行分析，船载稳定平台俯仰角伺服系统结构图如图</w:t>
      </w:r>
      <w:r>
        <w:rPr>
          <w:rFonts w:hint="eastAsia"/>
        </w:rPr>
        <w:t>3.3.1</w:t>
      </w:r>
      <w:r>
        <w:rPr>
          <w:rFonts w:hint="eastAsia"/>
        </w:rPr>
        <w:t>所示。图中，</w:t>
      </w:r>
      <m:oMath>
        <m:r>
          <w:rPr>
            <w:rFonts w:ascii="Cambria Math" w:hAnsi="Cambria Math"/>
          </w:rPr>
          <m:t>C</m:t>
        </m:r>
        <m:d>
          <m:dPr>
            <m:ctrlPr>
              <w:rPr>
                <w:rFonts w:ascii="Cambria Math" w:hAnsi="Cambria Math"/>
                <w:i/>
              </w:rPr>
            </m:ctrlPr>
          </m:dPr>
          <m:e>
            <m:r>
              <w:rPr>
                <w:rFonts w:ascii="Cambria Math" w:hAnsi="Cambria Math"/>
              </w:rPr>
              <m:t>s</m:t>
            </m:r>
          </m:e>
        </m:d>
      </m:oMath>
      <w:r>
        <w:rPr>
          <w:rFonts w:hint="eastAsia"/>
        </w:rPr>
        <w:t>为实际的俯仰角，</w:t>
      </w:r>
      <m:oMath>
        <m:r>
          <w:rPr>
            <w:rFonts w:ascii="Cambria Math" w:hAnsi="Cambria Math"/>
          </w:rPr>
          <m:t>R</m:t>
        </m:r>
        <m:d>
          <m:dPr>
            <m:ctrlPr>
              <w:rPr>
                <w:rFonts w:ascii="Cambria Math" w:hAnsi="Cambria Math"/>
                <w:i/>
              </w:rPr>
            </m:ctrlPr>
          </m:dPr>
          <m:e>
            <m:r>
              <w:rPr>
                <w:rFonts w:ascii="Cambria Math" w:hAnsi="Cambria Math"/>
              </w:rPr>
              <m:t>s</m:t>
            </m:r>
          </m:e>
        </m:d>
      </m:oMath>
      <w:r>
        <w:rPr>
          <w:rFonts w:hint="eastAsia"/>
        </w:rPr>
        <w:t>为给定的俯仰角。本例的目的是分析系统分别在单位阶跃信号和正弦信号作用下的动态性能和稳态性能。</w:t>
      </w:r>
    </w:p>
    <w:p w14:paraId="4518963B" w14:textId="494BA0BF" w:rsidR="00667C01" w:rsidRDefault="0056386D" w:rsidP="0056386D">
      <w:pPr>
        <w:pStyle w:val="a6"/>
        <w:ind w:firstLineChars="0" w:firstLine="0"/>
      </w:pPr>
      <w:r w:rsidRPr="0056386D">
        <w:rPr>
          <w:noProof/>
        </w:rPr>
        <w:drawing>
          <wp:inline distT="0" distB="0" distL="0" distR="0" wp14:anchorId="7562957A" wp14:editId="20F16F25">
            <wp:extent cx="5274310" cy="890905"/>
            <wp:effectExtent l="0" t="0" r="0" b="0"/>
            <wp:docPr id="47431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10551" name=""/>
                    <pic:cNvPicPr/>
                  </pic:nvPicPr>
                  <pic:blipFill>
                    <a:blip r:embed="rId52"/>
                    <a:stretch>
                      <a:fillRect/>
                    </a:stretch>
                  </pic:blipFill>
                  <pic:spPr>
                    <a:xfrm>
                      <a:off x="0" y="0"/>
                      <a:ext cx="5274310" cy="890905"/>
                    </a:xfrm>
                    <a:prstGeom prst="rect">
                      <a:avLst/>
                    </a:prstGeom>
                  </pic:spPr>
                </pic:pic>
              </a:graphicData>
            </a:graphic>
          </wp:inline>
        </w:drawing>
      </w:r>
    </w:p>
    <w:p w14:paraId="5B483830" w14:textId="77777777" w:rsidR="00667C01" w:rsidRDefault="00667C01" w:rsidP="00944D1A">
      <w:pPr>
        <w:jc w:val="center"/>
      </w:pPr>
      <w:r>
        <w:rPr>
          <w:rFonts w:hint="eastAsia"/>
        </w:rPr>
        <w:t>图</w:t>
      </w:r>
      <w:r>
        <w:rPr>
          <w:rFonts w:hint="eastAsia"/>
        </w:rPr>
        <w:t>3.3.1</w:t>
      </w:r>
      <w:r>
        <w:t xml:space="preserve"> </w:t>
      </w:r>
      <w:r>
        <w:rPr>
          <w:rFonts w:hint="eastAsia"/>
        </w:rPr>
        <w:t>船载稳定平台俯仰角伺服系统的结构图</w:t>
      </w:r>
    </w:p>
    <w:p w14:paraId="7CA072B5" w14:textId="7E476957" w:rsidR="00667C01" w:rsidRDefault="00667C01" w:rsidP="00667C01">
      <w:pPr>
        <w:pStyle w:val="a6"/>
        <w:ind w:firstLine="428"/>
      </w:pPr>
      <w:r>
        <w:rPr>
          <w:rFonts w:hint="eastAsia"/>
          <w:b/>
          <w:bCs/>
        </w:rPr>
        <w:t>解</w:t>
      </w:r>
      <w:r>
        <w:rPr>
          <w:rFonts w:hint="eastAsia"/>
        </w:rPr>
        <w:t xml:space="preserve"> </w:t>
      </w: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Pr>
          <w:rFonts w:hint="eastAsia"/>
        </w:rPr>
        <w:t>由系统结构图可知，系统输入信号</w:t>
      </w:r>
      <m:oMath>
        <m:r>
          <w:rPr>
            <w:rFonts w:ascii="Cambria Math" w:hAnsi="Cambria Math" w:hint="eastAsia"/>
          </w:rPr>
          <m:t>R(s)</m:t>
        </m:r>
      </m:oMath>
      <w:r>
        <w:rPr>
          <w:rFonts w:hint="eastAsia"/>
        </w:rPr>
        <w:t>作用下的闭环传递函数为</w:t>
      </w:r>
    </w:p>
    <w:p w14:paraId="325D91D3" w14:textId="506A27B0" w:rsidR="00667C01" w:rsidRDefault="00821D98" w:rsidP="00667C01">
      <w:pPr>
        <w:pStyle w:val="a6"/>
        <w:ind w:firstLine="420"/>
        <w:rPr>
          <w:i/>
        </w:rPr>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den>
          </m:f>
        </m:oMath>
      </m:oMathPara>
    </w:p>
    <w:p w14:paraId="4AB02019" w14:textId="77777777" w:rsidR="00667C01" w:rsidRDefault="00667C01" w:rsidP="00667C01">
      <w:pPr>
        <w:pStyle w:val="a6"/>
        <w:ind w:firstLine="420"/>
      </w:pPr>
      <w:r>
        <w:rPr>
          <w:rFonts w:hint="eastAsia"/>
        </w:rPr>
        <w:t>式中，系统的开环传递函数为</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oMath>
      <w:r>
        <w:rPr>
          <w:rFonts w:hint="eastAsia"/>
        </w:rPr>
        <w:t>。则系统的闭环特征方程为</w:t>
      </w:r>
    </w:p>
    <w:p w14:paraId="61CC2DC1" w14:textId="77777777" w:rsidR="00667C01" w:rsidRDefault="00667C01" w:rsidP="00667C01">
      <w:pPr>
        <w:pStyle w:val="a6"/>
        <w:ind w:firstLine="42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r>
            <w:rPr>
              <w:rFonts w:ascii="Cambria Math" w:hAnsi="Cambria Math"/>
            </w:rPr>
            <m:t>=0</m:t>
          </m:r>
        </m:oMath>
      </m:oMathPara>
    </w:p>
    <w:p w14:paraId="71043AAC" w14:textId="77777777" w:rsidR="00667C01" w:rsidRDefault="00667C01" w:rsidP="00667C01">
      <w:pPr>
        <w:pStyle w:val="a6"/>
        <w:ind w:firstLine="420"/>
      </w:pPr>
      <w:r>
        <w:rPr>
          <w:rFonts w:hint="eastAsia"/>
        </w:rPr>
        <w:t>将</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oMath>
      <w:r>
        <w:rPr>
          <w:rFonts w:hint="eastAsia"/>
        </w:rPr>
        <w:t>代入上式整理得</w:t>
      </w:r>
    </w:p>
    <w:p w14:paraId="4A4BD876" w14:textId="77777777" w:rsidR="00667C01" w:rsidRDefault="00667C01" w:rsidP="00667C01">
      <w:pPr>
        <w:pStyle w:val="a6"/>
        <w:ind w:firstLine="42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=0.0002833</m:t>
          </m:r>
          <m:sSup>
            <m:sSupPr>
              <m:ctrlPr>
                <w:rPr>
                  <w:rFonts w:ascii="Cambria Math" w:hAnsi="Cambria Math"/>
                  <w:i/>
                </w:rPr>
              </m:ctrlPr>
            </m:sSupPr>
            <m:e>
              <m:r>
                <w:rPr>
                  <w:rFonts w:ascii="Cambria Math" w:hAnsi="Cambria Math"/>
                </w:rPr>
                <m:t>s</m:t>
              </m:r>
            </m:e>
            <m:sup>
              <m:r>
                <w:rPr>
                  <w:rFonts w:ascii="Cambria Math" w:hAnsi="Cambria Math"/>
                </w:rPr>
                <m:t>5</m:t>
              </m:r>
            </m:sup>
          </m:sSup>
          <m:r>
            <w:rPr>
              <w:rFonts w:ascii="Cambria Math" w:hAnsi="Cambria Math"/>
            </w:rPr>
            <m:t>+0.341</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+57.89</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+3537</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10100+19730K</m:t>
              </m:r>
            </m:e>
          </m:d>
          <m:r>
            <w:rPr>
              <w:rFonts w:ascii="Cambria Math" w:hAnsi="Cambria Math"/>
            </w:rPr>
            <m:t>s+296000K=0</m:t>
          </m:r>
        </m:oMath>
      </m:oMathPara>
    </w:p>
    <w:p w14:paraId="5ABC09FF" w14:textId="77777777" w:rsidR="00667C01" w:rsidRDefault="00667C01" w:rsidP="00667C01">
      <w:r>
        <w:rPr>
          <w:rFonts w:hint="eastAsia"/>
        </w:rPr>
        <w:t>列写劳斯表得</w:t>
      </w:r>
    </w:p>
    <w:p w14:paraId="5770EA05" w14:textId="5A9869A4" w:rsidR="00944D1A" w:rsidRDefault="00000000" w:rsidP="00667C01">
      <m:oMathPara>
        <m:oMath>
          <m:m>
            <m:mPr>
              <m:mcs>
                <m:mc>
                  <m:mcPr>
                    <m:count m:val="1"/>
                    <m:mcJc m:val="center"/>
                  </m:mcPr>
                </m:mc>
                <m:mc>
                  <m:mcPr>
                    <m:count m:val="3"/>
                    <m:mcJc m:val="left"/>
                  </m:mcPr>
                </m:mc>
              </m:mcs>
              <m:ctrlPr>
                <w:rPr>
                  <w:rFonts w:ascii="Cambria Math" w:hAnsi="Cambria Math" w:cstheme="minorBidi"/>
                  <w:i/>
                </w:rPr>
              </m:ctrlPr>
            </m:mPr>
            <m:mr>
              <m:e>
                <m:sSup>
                  <m:sSupPr>
                    <m:ctrlPr>
                      <w:rPr>
                        <w:rFonts w:ascii="Cambria Math" w:hAnsi="Cambria Math"/>
                        <w:i/>
                      </w:rPr>
                    </m:ctrlPr>
                  </m:sSupPr>
                  <m:e>
                    <m:r>
                      <w:rPr>
                        <w:rFonts w:ascii="Cambria Math" w:hAnsi="Cambria Math"/>
                      </w:rPr>
                      <m:t>s</m:t>
                    </m:r>
                  </m:e>
                  <m:sup>
                    <m:r>
                      <w:rPr>
                        <w:rFonts w:ascii="Cambria Math" w:hAnsi="Cambria Math"/>
                      </w:rPr>
                      <m:t>5</m:t>
                    </m:r>
                  </m:sup>
                </m:sSup>
                <m:ctrlPr>
                  <w:rPr>
                    <w:rFonts w:ascii="Cambria Math" w:eastAsia="Cambria Math" w:hAnsi="Cambria Math" w:cs="Cambria Math"/>
                    <w:i/>
                  </w:rPr>
                </m:ctrlPr>
              </m:e>
              <m:e>
                <m:r>
                  <m:rPr>
                    <m:sty m:val="p"/>
                  </m:rPr>
                  <w:rPr>
                    <w:rFonts w:ascii="Cambria Math" w:hAnsi="Cambria Math" w:hint="eastAsia"/>
                  </w:rPr>
                  <m:t>0</m:t>
                </m:r>
                <m:r>
                  <m:rPr>
                    <m:sty m:val="p"/>
                  </m:rPr>
                  <w:rPr>
                    <w:rFonts w:ascii="Cambria Math" w:hAnsi="Cambria Math"/>
                  </w:rPr>
                  <m:t>.0002833</m:t>
                </m:r>
                <m:ctrlPr>
                  <w:rPr>
                    <w:rFonts w:ascii="Cambria Math" w:eastAsia="Cambria Math" w:hAnsi="Cambria Math" w:cs="Cambria Math"/>
                    <w:i/>
                  </w:rPr>
                </m:ctrlPr>
              </m:e>
              <m:e>
                <m:r>
                  <m:rPr>
                    <m:sty m:val="p"/>
                  </m:rPr>
                  <w:rPr>
                    <w:rFonts w:ascii="Cambria Math" w:hAnsi="Cambria Math" w:hint="eastAsia"/>
                  </w:rPr>
                  <m:t>5</m:t>
                </m:r>
                <m:r>
                  <m:rPr>
                    <m:sty m:val="p"/>
                  </m:rPr>
                  <w:rPr>
                    <w:rFonts w:ascii="Cambria Math" w:hAnsi="Cambria Math"/>
                  </w:rPr>
                  <m:t>7.89</m:t>
                </m:r>
                <m:ctrlPr>
                  <w:rPr>
                    <w:rFonts w:ascii="Cambria Math" w:eastAsia="Cambria Math" w:hAnsi="Cambria Math" w:cs="Cambria Math"/>
                    <w:i/>
                  </w:rPr>
                </m:ctrlPr>
              </m:e>
              <m:e>
                <m:r>
                  <m:rPr>
                    <m:sty m:val="p"/>
                  </m:rPr>
                  <w:rPr>
                    <w:rFonts w:ascii="Cambria Math" w:hAnsi="Cambria Math" w:hint="eastAsia"/>
                  </w:rPr>
                  <m:t>1</m:t>
                </m:r>
                <m:r>
                  <m:rPr>
                    <m:sty m:val="p"/>
                  </m:rPr>
                  <w:rPr>
                    <w:rFonts w:ascii="Cambria Math" w:hAnsi="Cambria Math"/>
                  </w:rPr>
                  <m:t>0100+19730K</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4</m:t>
                    </m:r>
                  </m:sup>
                </m:sSup>
              </m:e>
              <m:e>
                <m:r>
                  <m:rPr>
                    <m:sty m:val="p"/>
                  </m:rPr>
                  <w:rPr>
                    <w:rFonts w:ascii="Cambria Math" w:hAnsi="Cambria Math" w:hint="eastAsia"/>
                  </w:rPr>
                  <m:t>0</m:t>
                </m:r>
                <m:r>
                  <m:rPr>
                    <m:sty m:val="p"/>
                  </m:rPr>
                  <w:rPr>
                    <w:rFonts w:ascii="Cambria Math" w:hAnsi="Cambria Math"/>
                  </w:rPr>
                  <m:t>.341</m:t>
                </m:r>
              </m:e>
              <m:e>
                <m:r>
                  <m:rPr>
                    <m:sty m:val="p"/>
                  </m:rPr>
                  <w:rPr>
                    <w:rFonts w:ascii="Cambria Math" w:hAnsi="Cambria Math" w:hint="eastAsia"/>
                  </w:rPr>
                  <m:t>3</m:t>
                </m:r>
                <m:r>
                  <m:rPr>
                    <m:sty m:val="p"/>
                  </m:rPr>
                  <w:rPr>
                    <w:rFonts w:ascii="Cambria Math" w:hAnsi="Cambria Math"/>
                  </w:rPr>
                  <m:t>537</m:t>
                </m:r>
              </m:e>
              <m:e>
                <m:r>
                  <m:rPr>
                    <m:sty m:val="p"/>
                  </m:rPr>
                  <w:rPr>
                    <w:rFonts w:ascii="Cambria Math" w:hAnsi="Cambria Math" w:hint="eastAsia"/>
                  </w:rPr>
                  <m:t>2</m:t>
                </m:r>
                <m:r>
                  <m:rPr>
                    <m:sty m:val="p"/>
                  </m:rPr>
                  <w:rPr>
                    <w:rFonts w:ascii="Cambria Math" w:hAnsi="Cambria Math"/>
                  </w:rPr>
                  <m:t>96000K</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3</m:t>
                    </m:r>
                  </m:sup>
                </m:sSup>
                <m:ctrlPr>
                  <w:rPr>
                    <w:rFonts w:ascii="Cambria Math" w:eastAsia="Cambria Math" w:hAnsi="Cambria Math" w:cs="Cambria Math"/>
                    <w:i/>
                  </w:rPr>
                </m:ctrlPr>
              </m:e>
              <m:e>
                <m:r>
                  <m:rPr>
                    <m:sty m:val="p"/>
                  </m:rPr>
                  <w:rPr>
                    <w:rFonts w:ascii="Cambria Math" w:hAnsi="Cambria Math" w:hint="eastAsia"/>
                  </w:rPr>
                  <m:t>5</m:t>
                </m:r>
                <m:r>
                  <m:rPr>
                    <m:sty m:val="p"/>
                  </m:rPr>
                  <w:rPr>
                    <w:rFonts w:ascii="Cambria Math" w:hAnsi="Cambria Math"/>
                  </w:rPr>
                  <m:t>4.95</m:t>
                </m:r>
                <m:ctrlPr>
                  <w:rPr>
                    <w:rFonts w:ascii="Cambria Math" w:eastAsia="Cambria Math" w:hAnsi="Cambria Math" w:cs="Cambria Math"/>
                    <w:i/>
                  </w:rPr>
                </m:ctrlPr>
              </m:e>
              <m:e>
                <m:r>
                  <m:rPr>
                    <m:sty m:val="p"/>
                  </m:rPr>
                  <w:rPr>
                    <w:rFonts w:ascii="Cambria Math" w:hAnsi="Cambria Math" w:hint="eastAsia"/>
                  </w:rPr>
                  <m:t>1</m:t>
                </m:r>
                <m:r>
                  <m:rPr>
                    <m:sty m:val="p"/>
                  </m:rPr>
                  <w:rPr>
                    <w:rFonts w:ascii="Cambria Math" w:hAnsi="Cambria Math"/>
                  </w:rPr>
                  <m:t>0100+19484.08563K</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2</m:t>
                    </m:r>
                  </m:sup>
                </m:sSup>
                <m:ctrlPr>
                  <w:rPr>
                    <w:rFonts w:ascii="Cambria Math" w:eastAsia="Cambria Math" w:hAnsi="Cambria Math" w:cs="Cambria Math"/>
                    <w:i/>
                  </w:rPr>
                </m:ctrlPr>
              </m:e>
              <m:e>
                <m:r>
                  <m:rPr>
                    <m:sty m:val="p"/>
                  </m:rPr>
                  <w:rPr>
                    <w:rFonts w:ascii="Cambria Math" w:hAnsi="Cambria Math" w:hint="eastAsia"/>
                  </w:rPr>
                  <m:t>3</m:t>
                </m:r>
                <m:r>
                  <m:rPr>
                    <m:sty m:val="p"/>
                  </m:rPr>
                  <w:rPr>
                    <w:rFonts w:ascii="Cambria Math" w:hAnsi="Cambria Math"/>
                  </w:rPr>
                  <m:t>474.323-120.911K</m:t>
                </m:r>
                <m:ctrlPr>
                  <w:rPr>
                    <w:rFonts w:ascii="Cambria Math" w:eastAsia="Cambria Math" w:hAnsi="Cambria Math" w:cs="Cambria Math"/>
                    <w:i/>
                  </w:rPr>
                </m:ctrlPr>
              </m:e>
              <m:e>
                <m:r>
                  <m:rPr>
                    <m:sty m:val="p"/>
                  </m:rPr>
                  <w:rPr>
                    <w:rFonts w:ascii="Cambria Math" w:hAnsi="Cambria Math" w:hint="eastAsia"/>
                  </w:rPr>
                  <m:t>2</m:t>
                </m:r>
                <m:r>
                  <m:rPr>
                    <m:sty m:val="p"/>
                  </m:rPr>
                  <w:rPr>
                    <w:rFonts w:ascii="Cambria Math" w:hAnsi="Cambria Math"/>
                  </w:rPr>
                  <m:t>96000K</m:t>
                </m:r>
                <m:ctrlPr>
                  <w:rPr>
                    <w:rFonts w:ascii="Cambria Math" w:eastAsia="Cambria Math" w:hAnsi="Cambria Math" w:cs="Cambria Math"/>
                    <w:i/>
                  </w:rPr>
                </m:ctrlPr>
              </m:e>
              <m:e>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1</m:t>
                    </m:r>
                  </m:sup>
                </m:sSup>
              </m:e>
              <m:e>
                <m:f>
                  <m:fPr>
                    <m:ctrlPr>
                      <w:rPr>
                        <w:rFonts w:ascii="Cambria Math" w:hAnsi="Cambria Math"/>
                        <w:i/>
                      </w:rPr>
                    </m:ctrlPr>
                  </m:fPr>
                  <m:num>
                    <m:r>
                      <w:rPr>
                        <w:rFonts w:ascii="Cambria Math" w:hAnsi="Cambria Math"/>
                      </w:rPr>
                      <m:t>-2355840.2776</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+50207605.738K+3509066.2</m:t>
                    </m:r>
                  </m:num>
                  <m:den>
                    <m:r>
                      <w:rPr>
                        <w:rFonts w:ascii="Cambria Math" w:hAnsi="Cambria Math"/>
                      </w:rPr>
                      <m:t>3474.323-120.911K</m:t>
                    </m:r>
                  </m:den>
                </m:f>
              </m:e>
              <m:e>
                <m:r>
                  <w:rPr>
                    <w:rFonts w:ascii="Cambria Math" w:hAnsi="Cambria Math"/>
                  </w:rPr>
                  <m:t>0</m:t>
                </m:r>
              </m:e>
              <m:e>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0</m:t>
                    </m:r>
                  </m:sup>
                </m:sSup>
              </m:e>
              <m:e>
                <m:r>
                  <m:rPr>
                    <m:sty m:val="p"/>
                  </m:rPr>
                  <w:rPr>
                    <w:rFonts w:ascii="Cambria Math" w:hAnsi="Cambria Math" w:hint="eastAsia"/>
                  </w:rPr>
                  <m:t>2</m:t>
                </m:r>
                <m:r>
                  <m:rPr>
                    <m:sty m:val="p"/>
                  </m:rPr>
                  <w:rPr>
                    <w:rFonts w:ascii="Cambria Math" w:hAnsi="Cambria Math"/>
                  </w:rPr>
                  <m:t>96000K</m:t>
                </m:r>
              </m:e>
              <m:e>
                <m:ctrlPr>
                  <w:rPr>
                    <w:rFonts w:ascii="Cambria Math" w:eastAsia="Cambria Math" w:hAnsi="Cambria Math" w:cs="Cambria Math"/>
                    <w:i/>
                  </w:rPr>
                </m:ctrlPr>
              </m:e>
              <m:e/>
            </m:mr>
          </m:m>
        </m:oMath>
      </m:oMathPara>
    </w:p>
    <w:p w14:paraId="35AE9F5B" w14:textId="77777777" w:rsidR="00667C01" w:rsidRDefault="00667C01" w:rsidP="00667C01">
      <w:r>
        <w:rPr>
          <w:rFonts w:hint="eastAsia"/>
        </w:rPr>
        <w:t>由劳斯稳定判据知，使系统闭环稳定的充分必要条件为</w:t>
      </w:r>
    </w:p>
    <w:p w14:paraId="07242D2B" w14:textId="77777777" w:rsidR="00667C01" w:rsidRDefault="00667C01" w:rsidP="00667C01">
      <m:oMathPara>
        <m:oMath>
          <m:r>
            <w:rPr>
              <w:rFonts w:ascii="Cambria Math" w:hAnsi="Cambria Math"/>
            </w:rPr>
            <m:t>3474.323-120.911K&gt;0</m:t>
          </m:r>
        </m:oMath>
      </m:oMathPara>
    </w:p>
    <w:p w14:paraId="11E58C90" w14:textId="77777777" w:rsidR="00667C01" w:rsidRDefault="00667C01" w:rsidP="00667C01">
      <m:oMathPara>
        <m:oMath>
          <m:r>
            <w:rPr>
              <w:rFonts w:ascii="Cambria Math" w:hAnsi="Cambria Math"/>
            </w:rPr>
            <m:t>2355840.2776</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-50207605.738K-3509066.2&lt;0</m:t>
          </m:r>
        </m:oMath>
      </m:oMathPara>
    </w:p>
    <w:p w14:paraId="2E4E1DCC" w14:textId="77777777" w:rsidR="00667C01" w:rsidRDefault="00667C01" w:rsidP="00667C01">
      <m:oMathPara>
        <m:oMath>
          <m:r>
            <w:rPr>
              <w:rFonts w:ascii="Cambria Math" w:hAnsi="Cambria Math"/>
            </w:rPr>
            <m:t>K&gt;0</m:t>
          </m:r>
        </m:oMath>
      </m:oMathPara>
    </w:p>
    <w:p w14:paraId="05D9D868" w14:textId="77777777" w:rsidR="00667C01" w:rsidRDefault="00667C01" w:rsidP="00667C01">
      <w:pPr>
        <w:rPr>
          <w:color w:val="000000"/>
          <w:sz w:val="23"/>
          <w:szCs w:val="23"/>
        </w:rPr>
      </w:pPr>
      <w:r>
        <w:rPr>
          <w:rFonts w:hint="eastAsia"/>
          <w:color w:val="000000"/>
          <w:sz w:val="23"/>
          <w:szCs w:val="23"/>
        </w:rPr>
        <w:t>由此可得，系统稳定的参数</w:t>
      </w:r>
      <w:r>
        <w:rPr>
          <w:rFonts w:hint="eastAsia"/>
          <w:color w:val="000000"/>
          <w:sz w:val="23"/>
          <w:szCs w:val="23"/>
        </w:rPr>
        <w:t>K</w:t>
      </w:r>
      <w:r>
        <w:rPr>
          <w:rFonts w:hint="eastAsia"/>
          <w:color w:val="000000"/>
          <w:sz w:val="23"/>
          <w:szCs w:val="23"/>
        </w:rPr>
        <w:t>的范围是</w:t>
      </w:r>
      <m:oMath>
        <m:r>
          <w:rPr>
            <w:rFonts w:ascii="Cambria Math" w:hAnsi="Cambria Math"/>
            <w:color w:val="000000"/>
            <w:sz w:val="23"/>
            <w:szCs w:val="23"/>
          </w:rPr>
          <m:t>0&lt;K&lt;21.39</m:t>
        </m:r>
      </m:oMath>
      <w:r>
        <w:rPr>
          <w:rFonts w:hint="eastAsia"/>
          <w:color w:val="000000"/>
          <w:sz w:val="23"/>
          <w:szCs w:val="23"/>
        </w:rPr>
        <w:t>。</w:t>
      </w:r>
    </w:p>
    <w:p w14:paraId="114FB13A" w14:textId="77777777" w:rsidR="00667C01" w:rsidRDefault="00667C01" w:rsidP="00667C01">
      <w:r>
        <w:rPr>
          <w:rFonts w:hint="eastAsia"/>
        </w:rPr>
        <w:t>从稳态性能考虑，系统在输入信号</w:t>
      </w:r>
      <m:oMath>
        <m:r>
          <w:rPr>
            <w:rFonts w:ascii="Cambria Math" w:hAnsi="Cambria Math"/>
          </w:rPr>
          <m:t>R(s)</m:t>
        </m:r>
      </m:oMath>
      <w:r>
        <w:rPr>
          <w:rFonts w:hint="eastAsia"/>
        </w:rPr>
        <w:t>作用下的误差传递函数为</w:t>
      </w:r>
    </w:p>
    <w:p w14:paraId="394EAE53" w14:textId="537C3D7F" w:rsidR="00667C01" w:rsidRDefault="00000000" w:rsidP="00667C01">
      <w:pPr>
        <w:pStyle w:val="a6"/>
        <w:ind w:firstLine="420"/>
        <w:rPr>
          <w:i/>
        </w:rPr>
      </w:pPr>
      <m:oMathPara>
        <m:oMath>
          <m:sSub>
            <m:sSubPr>
              <m:ctrlPr>
                <w:rPr>
                  <w:rFonts w:ascii="Cambria Math" w:hAnsi="Cambria Math"/>
                  <w:i/>
                </w:rPr>
              </m:ctrlPr>
            </m:sSubPr>
            <m:e>
              <m:r>
                <w:rPr>
                  <w:rFonts w:ascii="Cambria Math" w:hAnsi="Cambria Math"/>
                </w:rPr>
                <m:t>Φ</m:t>
              </m:r>
              <m:ctrlPr>
                <w:rPr>
                  <w:rFonts w:ascii="Cambria Math" w:hAnsi="Cambria Math"/>
                </w:rPr>
              </m:ctrlPr>
            </m:e>
            <m:sub>
              <m:r>
                <m:rPr>
                  <m:sty m:val="p"/>
                </m:rP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s</m:t>
                  </m:r>
                </m:e>
              </m:d>
            </m:den>
          </m:f>
        </m:oMath>
      </m:oMathPara>
    </w:p>
    <w:p w14:paraId="1A827F18" w14:textId="77777777" w:rsidR="00667C01" w:rsidRDefault="00667C01" w:rsidP="00667C01">
      <w:r>
        <w:rPr>
          <w:rFonts w:hint="eastAsia"/>
        </w:rPr>
        <w:t>当系统稳定时，有</w:t>
      </w:r>
    </w:p>
    <w:p w14:paraId="7429536F" w14:textId="721F0A36" w:rsidR="00CA008E" w:rsidRPr="00CA008E" w:rsidRDefault="00000000" w:rsidP="00667C01">
      <w:pPr>
        <w:jc w:val="left"/>
        <w:rPr>
          <w:rFonts w:asciiTheme="minorHAnsi" w:hAnsiTheme="minorHAnsi" w:cstheme="minorBid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sty m:val="p"/>
                    </m:rPr>
                    <w:rPr>
                      <w:rFonts w:ascii="Cambria Math" w:hAnsi="Cambria Math"/>
                    </w:rPr>
                    <m:t>ss</m:t>
                  </m:r>
                </m:sub>
              </m:sSub>
              <m:r>
                <w:rPr>
                  <w:rFonts w:ascii="Cambria Math" w:hAnsi="Cambria Math"/>
                </w:rPr>
                <m:t>&amp;=</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s→0</m:t>
                      </m:r>
                    </m:lim>
                  </m:limLow>
                </m:fName>
                <m:e>
                  <m:r>
                    <w:rPr>
                      <w:rFonts w:ascii="Cambria Math" w:hAnsi="Cambria Math"/>
                    </w:rPr>
                    <m:t>s</m:t>
                  </m:r>
                  <m:sSub>
                    <m:sSubPr>
                      <m:ctrlPr>
                        <w:rPr>
                          <w:rFonts w:ascii="Cambria Math" w:hAnsi="Cambria Math"/>
                          <w:i/>
                        </w:rPr>
                      </m:ctrlPr>
                    </m:sSubPr>
                    <m:e>
                      <m:r>
                        <w:rPr>
                          <w:rFonts w:ascii="Cambria Math" w:hAnsi="Cambria Math"/>
                        </w:rPr>
                        <m:t>Φ</m:t>
                      </m:r>
                      <m:ctrlPr>
                        <w:rPr>
                          <w:rFonts w:ascii="Cambria Math" w:hAnsi="Cambria Math"/>
                        </w:rPr>
                      </m:ctrlPr>
                    </m:e>
                    <m:sub>
                      <m:r>
                        <m:rPr>
                          <m:sty m:val="p"/>
                        </m:rP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e>
              </m:func>
              <m:ctrlPr>
                <w:rPr>
                  <w:rFonts w:ascii="Cambria Math" w:eastAsia="Cambria Math" w:hAnsi="Cambria Math" w:cs="Cambria Math"/>
                  <w:i/>
                </w:rPr>
              </m:ctrlPr>
            </m:e>
            <m:e>
              <m:r>
                <w:rPr>
                  <w:rFonts w:ascii="Cambria Math" w:hAnsi="Cambria Math"/>
                </w:rPr>
                <m:t>&amp;=</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s→0</m:t>
                      </m:r>
                    </m:lim>
                  </m:limLow>
                </m:fName>
                <m:e>
                  <m:r>
                    <w:rPr>
                      <w:rFonts w:ascii="Cambria Math" w:hAnsi="Cambria Math"/>
                    </w:rPr>
                    <m:t>s</m:t>
                  </m:r>
                  <m:f>
                    <m:fPr>
                      <m:ctrlPr>
                        <w:rPr>
                          <w:rFonts w:ascii="Cambria Math" w:hAnsi="Cambria Math"/>
                          <w:i/>
                        </w:rPr>
                      </m:ctrlPr>
                    </m:fPr>
                    <m:num>
                      <m:r>
                        <w:rPr>
                          <w:rFonts w:ascii="Cambria Math" w:hAnsi="Cambria Math"/>
                        </w:rPr>
                        <m:t>s</m:t>
                      </m:r>
                      <m:d>
                        <m:dPr>
                          <m:begChr m:val="["/>
                          <m:endChr m:val="]"/>
                          <m:ctrlPr>
                            <w:rPr>
                              <w:rFonts w:ascii="Cambria Math" w:hAnsi="Cambria Math"/>
                              <w:i/>
                            </w:rPr>
                          </m:ctrlPr>
                        </m:dPr>
                        <m:e>
                          <m:d>
                            <m:dPr>
                              <m:ctrlPr>
                                <w:rPr>
                                  <w:rFonts w:ascii="Cambria Math" w:hAnsi="Cambria Math"/>
                                  <w:i/>
                                </w:rPr>
                              </m:ctrlPr>
                            </m:dPr>
                            <m:e>
                              <m:r>
                                <w:rPr>
                                  <w:rFonts w:ascii="Cambria Math" w:hAnsi="Cambria Math"/>
                                </w:rPr>
                                <m:t>1.7s+1</m:t>
                              </m:r>
                            </m:e>
                          </m:d>
                          <m:d>
                            <m:dPr>
                              <m:ctrlPr>
                                <w:rPr>
                                  <w:rFonts w:ascii="Cambria Math" w:hAnsi="Cambria Math"/>
                                  <w:i/>
                                </w:rPr>
                              </m:ctrlPr>
                            </m:dPr>
                            <m:e>
                              <m:r>
                                <w:rPr>
                                  <w:rFonts w:ascii="Cambria Math" w:hAnsi="Cambria Math"/>
                                </w:rPr>
                                <m:t>0.005s+1</m:t>
                              </m:r>
                            </m:e>
                          </m:d>
                          <m:d>
                            <m:dPr>
                              <m:ctrlPr>
                                <w:rPr>
                                  <w:rFonts w:ascii="Cambria Math" w:hAnsi="Cambria Math"/>
                                  <w:i/>
                                </w:rPr>
                              </m:ctrlPr>
                            </m:dPr>
                            <m:e>
                              <m:r>
                                <w:rPr>
                                  <w:rFonts w:ascii="Cambria Math" w:hAnsi="Cambria Math"/>
                                </w:rPr>
                                <m:t>0.001s+1</m:t>
                              </m:r>
                            </m:e>
                          </m:d>
                          <m:r>
                            <w:rPr>
                              <w:rFonts w:ascii="Cambria Math" w:hAnsi="Cambria Math"/>
                            </w:rPr>
                            <m:t>+100</m:t>
                          </m:r>
                        </m:e>
                      </m:d>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3</m:t>
                              </m:r>
                            </m:den>
                          </m:f>
                          <m:r>
                            <w:rPr>
                              <w:rFonts w:ascii="Cambria Math" w:hAnsi="Cambria Math"/>
                            </w:rPr>
                            <m:t>+1</m:t>
                          </m:r>
                        </m:e>
                      </m:d>
                    </m:num>
                    <m:den>
                      <m:r>
                        <w:rPr>
                          <w:rFonts w:ascii="Cambria Math" w:hAnsi="Cambria Math"/>
                        </w:rPr>
                        <m:t>s</m:t>
                      </m:r>
                      <m:d>
                        <m:dPr>
                          <m:begChr m:val="["/>
                          <m:endChr m:val="]"/>
                          <m:ctrlPr>
                            <w:rPr>
                              <w:rFonts w:ascii="Cambria Math" w:hAnsi="Cambria Math"/>
                              <w:i/>
                            </w:rPr>
                          </m:ctrlPr>
                        </m:dPr>
                        <m:e>
                          <m:d>
                            <m:dPr>
                              <m:ctrlPr>
                                <w:rPr>
                                  <w:rFonts w:ascii="Cambria Math" w:hAnsi="Cambria Math"/>
                                  <w:i/>
                                </w:rPr>
                              </m:ctrlPr>
                            </m:dPr>
                            <m:e>
                              <m:r>
                                <w:rPr>
                                  <w:rFonts w:ascii="Cambria Math" w:hAnsi="Cambria Math"/>
                                </w:rPr>
                                <m:t>1.7s</m:t>
                              </m:r>
                              <m:r>
                                <w:rPr>
                                  <w:rFonts w:ascii="Cambria Math" w:hAnsi="Cambria Math" w:hint="eastAsia"/>
                                </w:rPr>
                                <m:t>+1</m:t>
                              </m:r>
                            </m:e>
                          </m:d>
                          <m:d>
                            <m:dPr>
                              <m:ctrlPr>
                                <w:rPr>
                                  <w:rFonts w:ascii="Cambria Math" w:hAnsi="Cambria Math"/>
                                  <w:i/>
                                </w:rPr>
                              </m:ctrlPr>
                            </m:dPr>
                            <m:e>
                              <m:r>
                                <w:rPr>
                                  <w:rFonts w:ascii="Cambria Math" w:hAnsi="Cambria Math"/>
                                </w:rPr>
                                <m:t>0.005s+1</m:t>
                              </m:r>
                            </m:e>
                          </m:d>
                          <m:d>
                            <m:dPr>
                              <m:ctrlPr>
                                <w:rPr>
                                  <w:rFonts w:ascii="Cambria Math" w:hAnsi="Cambria Math"/>
                                  <w:i/>
                                </w:rPr>
                              </m:ctrlPr>
                            </m:dPr>
                            <m:e>
                              <m:r>
                                <w:rPr>
                                  <w:rFonts w:ascii="Cambria Math" w:hAnsi="Cambria Math"/>
                                </w:rPr>
                                <m:t>0.001s+1</m:t>
                              </m:r>
                            </m:e>
                          </m:d>
                          <m:r>
                            <w:rPr>
                              <w:rFonts w:ascii="Cambria Math" w:hAnsi="Cambria Math"/>
                            </w:rPr>
                            <m:t>+100</m:t>
                          </m:r>
                        </m:e>
                      </m:d>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3</m:t>
                              </m:r>
                            </m:den>
                          </m:f>
                          <m:r>
                            <w:rPr>
                              <w:rFonts w:ascii="Cambria Math" w:hAnsi="Cambria Math"/>
                            </w:rPr>
                            <m:t>+1</m:t>
                          </m:r>
                        </m:e>
                      </m:d>
                      <m:r>
                        <w:rPr>
                          <w:rFonts w:ascii="Cambria Math" w:hAnsi="Cambria Math"/>
                        </w:rPr>
                        <m:t>+2960K</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15</m:t>
                              </m:r>
                            </m:den>
                          </m:f>
                          <m:r>
                            <w:rPr>
                              <w:rFonts w:ascii="Cambria Math" w:hAnsi="Cambria Math"/>
                            </w:rPr>
                            <m:t>+1</m:t>
                          </m:r>
                        </m:e>
                      </m:d>
                    </m:den>
                  </m:f>
                  <m:f>
                    <m:fPr>
                      <m:ctrlPr>
                        <w:rPr>
                          <w:rFonts w:ascii="Cambria Math" w:hAnsi="Cambria Math"/>
                          <w:i/>
                        </w:rPr>
                      </m:ctrlPr>
                    </m:fPr>
                    <m:num>
                      <m:r>
                        <w:rPr>
                          <w:rFonts w:ascii="Cambria Math" w:hAnsi="Cambria Math"/>
                        </w:rPr>
                        <m:t>1</m:t>
                      </m:r>
                    </m:num>
                    <m:den>
                      <m:r>
                        <w:rPr>
                          <w:rFonts w:ascii="Cambria Math" w:hAnsi="Cambria Math"/>
                        </w:rPr>
                        <m:t>s</m:t>
                      </m:r>
                    </m:den>
                  </m:f>
                </m:e>
              </m:func>
              <m:ctrlPr>
                <w:rPr>
                  <w:rFonts w:ascii="Cambria Math" w:eastAsia="Cambria Math" w:hAnsi="Cambria Math" w:cs="Cambria Math"/>
                  <w:i/>
                </w:rPr>
              </m:ctrlPr>
            </m:e>
            <m:e>
              <m:r>
                <w:rPr>
                  <w:rFonts w:ascii="Cambria Math" w:hAnsi="Cambria Math"/>
                </w:rPr>
                <m:t>&amp;=0#</m:t>
              </m:r>
            </m:e>
          </m:eqArr>
        </m:oMath>
      </m:oMathPara>
    </w:p>
    <w:p w14:paraId="47FE9A9E" w14:textId="09CA8F76" w:rsidR="00667C01" w:rsidRDefault="00667C01" w:rsidP="00344A8E">
      <w:pPr>
        <w:pStyle w:val="a6"/>
        <w:ind w:firstLine="420"/>
      </w:pPr>
      <w:r>
        <w:rPr>
          <w:rFonts w:hint="eastAsia"/>
        </w:rPr>
        <w:t>上式表明，系统在单位阶跃输人下的稳态误差为零，此时开环增益</w:t>
      </w:r>
      <m:oMath>
        <m:r>
          <w:rPr>
            <w:rFonts w:ascii="Cambria Math" w:hAnsi="Cambria Math" w:hint="eastAsia"/>
          </w:rPr>
          <m:t>K</m:t>
        </m:r>
      </m:oMath>
      <w:r>
        <w:rPr>
          <w:rFonts w:hint="eastAsia"/>
        </w:rPr>
        <w:t>的取值不会影响系统的稳态性能。当</w:t>
      </w:r>
      <m:oMath>
        <m:r>
          <w:rPr>
            <w:rFonts w:ascii="Cambria Math" w:hAnsi="Cambria Math" w:hint="eastAsia"/>
          </w:rPr>
          <m:t>K=5</m:t>
        </m:r>
      </m:oMath>
      <w:r>
        <w:rPr>
          <w:rFonts w:hint="eastAsia"/>
        </w:rPr>
        <w:t>和</w:t>
      </w:r>
      <m:oMath>
        <m:r>
          <w:rPr>
            <w:rFonts w:ascii="Cambria Math" w:hAnsi="Cambria Math" w:hint="eastAsia"/>
          </w:rPr>
          <m:t>K=0.09</m:t>
        </m:r>
      </m:oMath>
      <w:r>
        <w:rPr>
          <w:rFonts w:hint="eastAsia"/>
        </w:rPr>
        <w:t>时系统的单位阶跃响应如图</w:t>
      </w:r>
      <w:r>
        <w:t>3.3.2</w:t>
      </w:r>
      <w:r>
        <w:rPr>
          <w:rFonts w:hint="eastAsia"/>
        </w:rPr>
        <w:t>和图</w:t>
      </w:r>
      <w:r>
        <w:t>3.3.3</w:t>
      </w:r>
      <w:r>
        <w:rPr>
          <w:rFonts w:hint="eastAsia"/>
        </w:rPr>
        <w:t>所示。由图</w:t>
      </w:r>
      <w:r>
        <w:rPr>
          <w:rFonts w:hint="eastAsia"/>
        </w:rPr>
        <w:t>3</w:t>
      </w:r>
      <w:r>
        <w:t>.3.2</w:t>
      </w:r>
      <w:r>
        <w:rPr>
          <w:rFonts w:hint="eastAsia"/>
        </w:rPr>
        <w:t>可见，当</w:t>
      </w:r>
      <m:oMath>
        <m:r>
          <w:rPr>
            <w:rFonts w:ascii="Cambria Math" w:hAnsi="Cambria Math" w:hint="eastAsia"/>
          </w:rPr>
          <m:t>K=5</m:t>
        </m:r>
      </m:oMath>
      <w:r>
        <w:rPr>
          <w:rFonts w:hint="eastAsia"/>
        </w:rPr>
        <w:t>时系统对输入信号的响应速度很快，但超调量非常大；当开环增益</w:t>
      </w:r>
      <m:oMath>
        <m:r>
          <w:rPr>
            <w:rFonts w:ascii="Cambria Math" w:hAnsi="Cambria Math" w:hint="eastAsia"/>
          </w:rPr>
          <m:t>K</m:t>
        </m:r>
      </m:oMath>
      <w:r>
        <w:rPr>
          <w:rFonts w:hint="eastAsia"/>
        </w:rPr>
        <w:t>减小至</w:t>
      </w:r>
      <m:oMath>
        <m:r>
          <w:rPr>
            <w:rFonts w:ascii="Cambria Math" w:hAnsi="Cambria Math" w:hint="eastAsia"/>
          </w:rPr>
          <m:t>K=0.09</m:t>
        </m:r>
      </m:oMath>
      <w:r>
        <w:rPr>
          <w:rFonts w:hint="eastAsia"/>
        </w:rPr>
        <w:t>时，系统对输入信号的超调量减小，但响应速度变慢。因此，应根据系统对动态性能的要求选择</w:t>
      </w:r>
      <m:oMath>
        <m:r>
          <w:rPr>
            <w:rFonts w:ascii="Cambria Math" w:hAnsi="Cambria Math" w:hint="eastAsia"/>
          </w:rPr>
          <m:t>K</m:t>
        </m:r>
      </m:oMath>
      <w:r>
        <w:rPr>
          <w:rFonts w:hint="eastAsia"/>
        </w:rPr>
        <w:t>的最佳值，以使得系统响应能兼顾快速性和阻尼程度的要求。</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667C01" w14:paraId="5603D846" w14:textId="77777777" w:rsidTr="00ED15D1">
        <w:trPr>
          <w:trHeight w:val="3704"/>
        </w:trPr>
        <w:tc>
          <w:tcPr>
            <w:tcW w:w="2612" w:type="pct"/>
            <w:vAlign w:val="center"/>
          </w:tcPr>
          <w:p w14:paraId="0D7E6922" w14:textId="529C19FA" w:rsidR="00667C01" w:rsidRDefault="00DB1773" w:rsidP="009F0D73">
            <w:r w:rsidRPr="00DB1773">
              <w:rPr>
                <w:noProof/>
              </w:rPr>
              <w:drawing>
                <wp:inline distT="0" distB="0" distL="0" distR="0" wp14:anchorId="499D5AA5" wp14:editId="2A1F55A4">
                  <wp:extent cx="2779200" cy="2084400"/>
                  <wp:effectExtent l="0" t="0" r="0" b="0"/>
                  <wp:docPr id="319471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1666" name=""/>
                          <pic:cNvPicPr/>
                        </pic:nvPicPr>
                        <pic:blipFill>
                          <a:blip r:embed="rId53"/>
                          <a:stretch>
                            <a:fillRect/>
                          </a:stretch>
                        </pic:blipFill>
                        <pic:spPr>
                          <a:xfrm>
                            <a:off x="0" y="0"/>
                            <a:ext cx="2779200" cy="2084400"/>
                          </a:xfrm>
                          <a:prstGeom prst="rect">
                            <a:avLst/>
                          </a:prstGeom>
                        </pic:spPr>
                      </pic:pic>
                    </a:graphicData>
                  </a:graphic>
                </wp:inline>
              </w:drawing>
            </w:r>
          </w:p>
        </w:tc>
        <w:tc>
          <w:tcPr>
            <w:tcW w:w="2388" w:type="pct"/>
            <w:vAlign w:val="center"/>
          </w:tcPr>
          <w:p w14:paraId="4593E6A3" w14:textId="49323B37" w:rsidR="00667C01" w:rsidRDefault="00DB1773" w:rsidP="009F0D73">
            <w:r w:rsidRPr="00DB1773">
              <w:rPr>
                <w:noProof/>
              </w:rPr>
              <w:drawing>
                <wp:inline distT="0" distB="0" distL="0" distR="0" wp14:anchorId="27169967" wp14:editId="2CF206A5">
                  <wp:extent cx="2779200" cy="2084400"/>
                  <wp:effectExtent l="0" t="0" r="0" b="0"/>
                  <wp:docPr id="177357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0165" name=""/>
                          <pic:cNvPicPr/>
                        </pic:nvPicPr>
                        <pic:blipFill>
                          <a:blip r:embed="rId54"/>
                          <a:stretch>
                            <a:fillRect/>
                          </a:stretch>
                        </pic:blipFill>
                        <pic:spPr>
                          <a:xfrm>
                            <a:off x="0" y="0"/>
                            <a:ext cx="2779200" cy="2084400"/>
                          </a:xfrm>
                          <a:prstGeom prst="rect">
                            <a:avLst/>
                          </a:prstGeom>
                        </pic:spPr>
                      </pic:pic>
                    </a:graphicData>
                  </a:graphic>
                </wp:inline>
              </w:drawing>
            </w:r>
          </w:p>
        </w:tc>
      </w:tr>
      <w:tr w:rsidR="00667C01" w14:paraId="561297D0" w14:textId="77777777" w:rsidTr="00ED15D1">
        <w:trPr>
          <w:trHeight w:val="388"/>
        </w:trPr>
        <w:tc>
          <w:tcPr>
            <w:tcW w:w="2612" w:type="pct"/>
            <w:vAlign w:val="center"/>
          </w:tcPr>
          <w:p w14:paraId="6C8CE632" w14:textId="77777777" w:rsidR="00667C01" w:rsidRDefault="00667C01" w:rsidP="009F0D73">
            <w:pPr>
              <w:jc w:val="center"/>
            </w:pPr>
            <w:r>
              <w:rPr>
                <w:rFonts w:hint="eastAsia"/>
              </w:rPr>
              <w:t>图</w:t>
            </w:r>
            <w:r>
              <w:rPr>
                <w:rFonts w:hint="eastAsia"/>
              </w:rPr>
              <w:t>3.3.2</w:t>
            </w:r>
            <w:r>
              <w:t xml:space="preserve"> </w:t>
            </w:r>
            <w:r>
              <w:rPr>
                <w:rFonts w:hint="eastAsia"/>
              </w:rPr>
              <w:t>船载稳定平台俯仰角伺服系统当</w:t>
            </w:r>
          </w:p>
          <w:p w14:paraId="7467F429" w14:textId="1F20B5B4" w:rsidR="00667C01" w:rsidRDefault="00821D98" w:rsidP="009F0D73">
            <w:pPr>
              <w:jc w:val="center"/>
            </w:pPr>
            <m:oMath>
              <m:r>
                <w:rPr>
                  <w:rFonts w:ascii="Cambria Math" w:hAnsi="Cambria Math" w:hint="eastAsia"/>
                </w:rPr>
                <m:t>K=5</m:t>
              </m:r>
            </m:oMath>
            <w:r w:rsidR="00667C01">
              <w:rPr>
                <w:rFonts w:hint="eastAsia"/>
              </w:rPr>
              <w:t>时的单位阶跃响应曲线</w:t>
            </w:r>
          </w:p>
        </w:tc>
        <w:tc>
          <w:tcPr>
            <w:tcW w:w="2388" w:type="pct"/>
            <w:vAlign w:val="center"/>
          </w:tcPr>
          <w:p w14:paraId="530ECD97" w14:textId="77777777" w:rsidR="00667C01" w:rsidRDefault="00667C01" w:rsidP="009F0D73">
            <w:pPr>
              <w:jc w:val="center"/>
            </w:pPr>
            <w:r>
              <w:rPr>
                <w:rFonts w:hint="eastAsia"/>
              </w:rPr>
              <w:t>图</w:t>
            </w:r>
            <w:r>
              <w:rPr>
                <w:rFonts w:hint="eastAsia"/>
              </w:rPr>
              <w:t>3.3.3</w:t>
            </w:r>
            <w:r>
              <w:t xml:space="preserve"> </w:t>
            </w:r>
            <w:r>
              <w:rPr>
                <w:rFonts w:hint="eastAsia"/>
              </w:rPr>
              <w:t>船载稳定平台俯仰角伺服系统当</w:t>
            </w:r>
          </w:p>
          <w:p w14:paraId="79F20E11" w14:textId="7EC79FCC" w:rsidR="00667C01" w:rsidRDefault="00821D98" w:rsidP="009F0D73">
            <w:pPr>
              <w:jc w:val="center"/>
            </w:pPr>
            <m:oMath>
              <m:r>
                <w:rPr>
                  <w:rFonts w:ascii="Cambria Math" w:hAnsi="Cambria Math" w:hint="eastAsia"/>
                </w:rPr>
                <m:t>K=0.09</m:t>
              </m:r>
            </m:oMath>
            <w:r w:rsidR="00667C01">
              <w:rPr>
                <w:rFonts w:hint="eastAsia"/>
              </w:rPr>
              <w:t xml:space="preserve"> </w:t>
            </w:r>
            <w:r w:rsidR="00667C01">
              <w:rPr>
                <w:rFonts w:hint="eastAsia"/>
              </w:rPr>
              <w:t>时的单位阶跃响应曲线</w:t>
            </w:r>
          </w:p>
        </w:tc>
      </w:tr>
    </w:tbl>
    <w:p w14:paraId="2256E726" w14:textId="77777777" w:rsidR="00667C01" w:rsidRDefault="00667C01" w:rsidP="00667C01">
      <w:pPr>
        <w:ind w:firstLine="480"/>
      </w:pPr>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rPr>
          <w:rFonts w:hint="eastAsia"/>
        </w:rPr>
        <w:t>对于船载稳定平台俯仰角伺服系统，由于船舶摇摆是随机的，所以三轴平台伺服系统的输入指令也是随机信号。为了分析和设计该系统，有必要求出船载稳定平台俯仰角伺服系统的等效正弦运动及系统的等效正弦输入，并分析正弦输入信号下的系统响应。</w:t>
      </w:r>
    </w:p>
    <w:p w14:paraId="7AEE5572" w14:textId="65DC70AA" w:rsidR="00667C01" w:rsidRDefault="00667C01" w:rsidP="00667C01">
      <w:pPr>
        <w:ind w:firstLine="480"/>
      </w:pPr>
      <w:r>
        <w:rPr>
          <w:rFonts w:hint="eastAsia"/>
        </w:rPr>
        <w:t>这里以俯仰角伺服系统为例。设船的纵摇周期为</w:t>
      </w:r>
      <m:oMath>
        <m:sSub>
          <m:sSubPr>
            <m:ctrlPr>
              <w:rPr>
                <w:rFonts w:ascii="Cambria Math" w:hAnsi="Cambria Math"/>
                <w:i/>
              </w:rPr>
            </m:ctrlPr>
          </m:sSubPr>
          <m:e>
            <m:r>
              <w:rPr>
                <w:rFonts w:ascii="Cambria Math" w:hAnsi="Cambria Math"/>
              </w:rPr>
              <m:t>T</m:t>
            </m:r>
          </m:e>
          <m:sub>
            <m:r>
              <w:rPr>
                <w:rFonts w:ascii="Cambria Math" w:hAnsi="Cambria Math"/>
              </w:rPr>
              <m:t>θ</m:t>
            </m:r>
          </m:sub>
        </m:sSub>
      </m:oMath>
      <w:r>
        <w:rPr>
          <w:rFonts w:hint="eastAsia"/>
        </w:rPr>
        <w:t>,</w:t>
      </w:r>
      <w:r>
        <w:rPr>
          <w:rFonts w:hint="eastAsia"/>
        </w:rPr>
        <w:t>纵摇角最大幅度为</w:t>
      </w:r>
      <m:oMath>
        <m:sSub>
          <m:sSubPr>
            <m:ctrlPr>
              <w:rPr>
                <w:rFonts w:ascii="Cambria Math" w:hAnsi="Cambria Math"/>
                <w:i/>
              </w:rPr>
            </m:ctrlPr>
          </m:sSubPr>
          <m:e>
            <m:r>
              <w:rPr>
                <w:rFonts w:ascii="Cambria Math" w:hAnsi="Cambria Math"/>
              </w:rPr>
              <m:t>θ</m:t>
            </m:r>
          </m:e>
          <m:sub>
            <m:r>
              <m:rPr>
                <m:sty m:val="p"/>
              </m:rPr>
              <w:rPr>
                <w:rFonts w:ascii="Cambria Math" w:hAnsi="Cambria Math"/>
              </w:rPr>
              <m:t>m</m:t>
            </m:r>
          </m:sub>
        </m:sSub>
      </m:oMath>
      <w:r>
        <w:rPr>
          <w:rFonts w:hint="eastAsia"/>
        </w:rPr>
        <w:t>,</w:t>
      </w:r>
      <w:r>
        <w:rPr>
          <w:rFonts w:hint="eastAsia"/>
        </w:rPr>
        <w:t>则船的纵摇等效正弦运动为</w:t>
      </w:r>
    </w:p>
    <w:p w14:paraId="245102E8" w14:textId="71793280" w:rsidR="00667C01" w:rsidRDefault="00667C01" w:rsidP="00667C01">
      <w:pPr>
        <w:ind w:firstLine="48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r>
                    <w:rPr>
                      <w:rFonts w:ascii="Cambria Math" w:hAnsi="Cambria Math"/>
                    </w:rPr>
                    <m:t>t</m:t>
                  </m:r>
                </m:e>
              </m:d>
            </m:e>
          </m:func>
        </m:oMath>
      </m:oMathPara>
    </w:p>
    <w:p w14:paraId="52E947EF" w14:textId="77777777" w:rsidR="00667C01" w:rsidRDefault="00667C01" w:rsidP="00667C01">
      <w:r>
        <w:rPr>
          <w:rFonts w:hint="eastAsia"/>
        </w:rPr>
        <w:t>于是，有</w:t>
      </w:r>
    </w:p>
    <w:p w14:paraId="5A798ADE" w14:textId="344A46BA" w:rsidR="00667C01" w:rsidRDefault="00000000" w:rsidP="00667C01">
      <m:oMathPara>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sSub>
            <m:sSubPr>
              <m:ctrlPr>
                <w:rPr>
                  <w:rFonts w:ascii="Cambria Math" w:hAnsi="Cambria Math"/>
                  <w:i/>
                </w:rPr>
              </m:ctrlPr>
            </m:sSubPr>
            <m:e>
              <m:r>
                <w:rPr>
                  <w:rFonts w:ascii="Cambria Math" w:hAnsi="Cambria Math"/>
                </w:rPr>
                <m:t>θ</m:t>
              </m:r>
            </m:e>
            <m:sub>
              <m:r>
                <m:rPr>
                  <m:sty m:val="p"/>
                </m:rP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r>
                    <w:rPr>
                      <w:rFonts w:ascii="Cambria Math" w:hAnsi="Cambria Math"/>
                    </w:rPr>
                    <m:t>t+</m:t>
                  </m:r>
                  <m:f>
                    <m:fPr>
                      <m:ctrlPr>
                        <w:rPr>
                          <w:rFonts w:ascii="Cambria Math" w:hAnsi="Cambria Math"/>
                          <w:i/>
                        </w:rPr>
                      </m:ctrlPr>
                    </m:fPr>
                    <m:num>
                      <m:r>
                        <m:rPr>
                          <m:sty m:val="p"/>
                        </m:rPr>
                        <w:rPr>
                          <w:rFonts w:ascii="Cambria Math" w:hAnsi="Cambria Math"/>
                        </w:rPr>
                        <m:t>π</m:t>
                      </m:r>
                    </m:num>
                    <m:den>
                      <m:r>
                        <w:rPr>
                          <w:rFonts w:ascii="Cambria Math" w:hAnsi="Cambria Math"/>
                        </w:rPr>
                        <m:t>2</m:t>
                      </m:r>
                    </m:den>
                  </m:f>
                </m:e>
              </m:d>
            </m:e>
          </m:func>
        </m:oMath>
      </m:oMathPara>
    </w:p>
    <w:p w14:paraId="03D147D6" w14:textId="4FA899AA" w:rsidR="00667C01" w:rsidRDefault="00000000" w:rsidP="00667C01">
      <m:oMathPara>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e>
              </m:d>
            </m:e>
            <m:sup>
              <m:r>
                <w:rPr>
                  <w:rFonts w:ascii="Cambria Math" w:hAnsi="Cambria Math"/>
                </w:rPr>
                <m:t>2</m:t>
              </m:r>
            </m:sup>
          </m:sSup>
          <m:sSub>
            <m:sSubPr>
              <m:ctrlPr>
                <w:rPr>
                  <w:rFonts w:ascii="Cambria Math" w:hAnsi="Cambria Math"/>
                  <w:i/>
                </w:rPr>
              </m:ctrlPr>
            </m:sSubPr>
            <m:e>
              <m:r>
                <w:rPr>
                  <w:rFonts w:ascii="Cambria Math" w:hAnsi="Cambria Math"/>
                </w:rPr>
                <m:t>θ</m:t>
              </m:r>
            </m:e>
            <m:sub>
              <m:r>
                <m:rPr>
                  <m:sty m:val="p"/>
                </m:rP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r>
                    <w:rPr>
                      <w:rFonts w:ascii="Cambria Math" w:hAnsi="Cambria Math"/>
                    </w:rPr>
                    <m:t>t</m:t>
                  </m:r>
                </m:e>
              </m:d>
            </m:e>
          </m:func>
        </m:oMath>
      </m:oMathPara>
    </w:p>
    <w:p w14:paraId="0EBD8069" w14:textId="77777777" w:rsidR="00667C01" w:rsidRDefault="00667C01" w:rsidP="00667C01">
      <w:r>
        <w:rPr>
          <w:rFonts w:hint="eastAsia"/>
        </w:rPr>
        <w:t>由此可得</w:t>
      </w:r>
    </w:p>
    <w:p w14:paraId="16F4014E" w14:textId="6E2879E7" w:rsidR="00667C01" w:rsidRDefault="00000000" w:rsidP="00667C01">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m:rPr>
                  <m:sty m:val="p"/>
                </m:rP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sSub>
            <m:sSubPr>
              <m:ctrlPr>
                <w:rPr>
                  <w:rFonts w:ascii="Cambria Math" w:hAnsi="Cambria Math"/>
                  <w:i/>
                </w:rPr>
              </m:ctrlPr>
            </m:sSubPr>
            <m:e>
              <m:r>
                <w:rPr>
                  <w:rFonts w:ascii="Cambria Math" w:hAnsi="Cambria Math"/>
                </w:rPr>
                <m:t>θ</m:t>
              </m:r>
            </m:e>
            <m:sub>
              <m:r>
                <m:rPr>
                  <m:sty m:val="p"/>
                </m:rPr>
                <w:rPr>
                  <w:rFonts w:ascii="Cambria Math" w:hAnsi="Cambria Math"/>
                </w:rPr>
                <m:t>m</m:t>
              </m:r>
            </m:sub>
          </m:sSub>
          <m:r>
            <w:rPr>
              <w:rFonts w:ascii="Cambria Math" w:hAnsi="Cambria Math" w:hint="eastAsia"/>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m:rPr>
                  <m:sty m:val="p"/>
                </m:rPr>
                <w:rPr>
                  <w:rFonts w:ascii="Cambria Math" w:hAnsi="Cambria Math"/>
                </w:rPr>
                <m:t>m</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r>
                        <m:rPr>
                          <m:sty m:val="p"/>
                        </m:rPr>
                        <w:rPr>
                          <w:rFonts w:ascii="Cambria Math" w:hAnsi="Cambria Math"/>
                        </w:rPr>
                        <m:t>π</m:t>
                      </m:r>
                    </m:num>
                    <m:den>
                      <m:r>
                        <w:rPr>
                          <w:rFonts w:ascii="Cambria Math" w:hAnsi="Cambria Math"/>
                        </w:rPr>
                        <m:t>T</m:t>
                      </m:r>
                    </m:den>
                  </m:f>
                </m:e>
              </m:d>
            </m:e>
            <m:sup>
              <m:r>
                <w:rPr>
                  <w:rFonts w:ascii="Cambria Math" w:hAnsi="Cambria Math"/>
                </w:rPr>
                <m:t>2</m:t>
              </m:r>
            </m:sup>
          </m:sSup>
          <m:sSub>
            <m:sSubPr>
              <m:ctrlPr>
                <w:rPr>
                  <w:rFonts w:ascii="Cambria Math" w:hAnsi="Cambria Math"/>
                  <w:i/>
                </w:rPr>
              </m:ctrlPr>
            </m:sSubPr>
            <m:e>
              <m:r>
                <w:rPr>
                  <w:rFonts w:ascii="Cambria Math" w:hAnsi="Cambria Math"/>
                </w:rPr>
                <m:t>θ</m:t>
              </m:r>
            </m:e>
            <m:sub>
              <m:r>
                <w:rPr>
                  <w:rFonts w:ascii="Cambria Math" w:hAnsi="Cambria Math"/>
                </w:rPr>
                <m:t>m</m:t>
              </m:r>
            </m:sub>
          </m:sSub>
        </m:oMath>
      </m:oMathPara>
    </w:p>
    <w:p w14:paraId="29E2D9EA" w14:textId="77777777" w:rsidR="00667C01" w:rsidRDefault="00667C01" w:rsidP="00667C01">
      <w:r>
        <w:rPr>
          <w:rFonts w:hint="eastAsia"/>
        </w:rPr>
        <w:t>设俯仰角伺服系统等效正弦输入为</w:t>
      </w:r>
    </w:p>
    <w:p w14:paraId="7ECEB1E8" w14:textId="64F1E6F7" w:rsidR="00667C01" w:rsidRDefault="00000000" w:rsidP="00667C01">
      <m:oMathPara>
        <m:oMath>
          <m:sSub>
            <m:sSubPr>
              <m:ctrlPr>
                <w:rPr>
                  <w:rFonts w:ascii="Cambria Math" w:hAnsi="Cambria Math"/>
                  <w:i/>
                </w:rPr>
              </m:ctrlPr>
            </m:sSubPr>
            <m:e>
              <m:r>
                <w:rPr>
                  <w:rFonts w:ascii="Cambria Math" w:hAnsi="Cambria Math"/>
                </w:rPr>
                <m:t>β</m:t>
              </m:r>
            </m:e>
            <m:sub>
              <m:r>
                <m:rPr>
                  <m:sty m:val="p"/>
                </m:rP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t</m:t>
                  </m:r>
                </m:e>
              </m:d>
            </m:e>
          </m:func>
        </m:oMath>
      </m:oMathPara>
    </w:p>
    <w:p w14:paraId="5A8C118F" w14:textId="77777777" w:rsidR="00667C01" w:rsidRDefault="00667C01" w:rsidP="00667C01">
      <w:pPr>
        <w:rPr>
          <w:color w:val="000000"/>
          <w:sz w:val="23"/>
          <w:szCs w:val="23"/>
        </w:rPr>
      </w:pPr>
      <w:r>
        <w:rPr>
          <w:rFonts w:hint="eastAsia"/>
          <w:color w:val="000000"/>
          <w:sz w:val="23"/>
          <w:szCs w:val="23"/>
        </w:rPr>
        <w:t>于是有</w:t>
      </w:r>
    </w:p>
    <w:p w14:paraId="4A8A7397" w14:textId="32AEA0DB" w:rsidR="00667C01" w:rsidRDefault="00000000" w:rsidP="00667C01">
      <m:oMathPara>
        <m:oMath>
          <m:acc>
            <m:accPr>
              <m:chr m:val="̇"/>
              <m:ctrlPr>
                <w:rPr>
                  <w:rFonts w:ascii="Cambria Math" w:hAnsi="Cambria Math"/>
                  <w:i/>
                </w:rPr>
              </m:ctrlPr>
            </m:accPr>
            <m:e>
              <m:r>
                <w:rPr>
                  <w:rFonts w:ascii="Cambria Math" w:hAnsi="Cambria Math"/>
                </w:rPr>
                <m:t>β</m:t>
              </m:r>
            </m:e>
          </m:acc>
          <m:r>
            <w:rPr>
              <w:rFonts w:ascii="Cambria Math" w:hAnsi="Cambria Math"/>
            </w:rPr>
            <m:t>(t)=</m:t>
          </m:r>
          <m:sSub>
            <m:sSubPr>
              <m:ctrlPr>
                <w:rPr>
                  <w:rFonts w:ascii="Cambria Math" w:hAnsi="Cambria Math"/>
                  <w:i/>
                </w:rPr>
              </m:ctrlPr>
            </m:sSubPr>
            <m:e>
              <m:r>
                <w:rPr>
                  <w:rFonts w:ascii="Cambria Math" w:hAnsi="Cambria Math"/>
                </w:rPr>
                <m:t>ω</m:t>
              </m:r>
            </m:e>
            <m:sub>
              <m:r>
                <w:rPr>
                  <w:rFonts w:ascii="Cambria Math" w:hAnsi="Cambria Math"/>
                </w:rPr>
                <m:t>β</m:t>
              </m:r>
            </m:sub>
          </m:sSub>
          <m:sSub>
            <m:sSubPr>
              <m:ctrlPr>
                <w:rPr>
                  <w:rFonts w:ascii="Cambria Math" w:hAnsi="Cambria Math"/>
                  <w:i/>
                </w:rPr>
              </m:ctrlPr>
            </m:sSubPr>
            <m:e>
              <m:r>
                <w:rPr>
                  <w:rFonts w:ascii="Cambria Math" w:hAnsi="Cambria Math"/>
                </w:rPr>
                <m:t>β</m:t>
              </m:r>
            </m:e>
            <m:sub>
              <m: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t+</m:t>
                  </m:r>
                  <m:f>
                    <m:fPr>
                      <m:ctrlPr>
                        <w:rPr>
                          <w:rFonts w:ascii="Cambria Math" w:hAnsi="Cambria Math"/>
                          <w:i/>
                        </w:rPr>
                      </m:ctrlPr>
                    </m:fPr>
                    <m:num>
                      <m:r>
                        <m:rPr>
                          <m:sty m:val="p"/>
                        </m:rPr>
                        <w:rPr>
                          <w:rFonts w:ascii="Cambria Math" w:hAnsi="Cambria Math"/>
                        </w:rPr>
                        <m:t>π</m:t>
                      </m:r>
                    </m:num>
                    <m:den>
                      <m:r>
                        <w:rPr>
                          <w:rFonts w:ascii="Cambria Math" w:hAnsi="Cambria Math"/>
                        </w:rPr>
                        <m:t>2</m:t>
                      </m:r>
                    </m:den>
                  </m:f>
                </m:e>
              </m:d>
            </m:e>
          </m:func>
        </m:oMath>
      </m:oMathPara>
    </w:p>
    <w:p w14:paraId="3C813D20" w14:textId="6C7E37A8" w:rsidR="00667C01" w:rsidRDefault="00000000" w:rsidP="00667C01">
      <m:oMathPara>
        <m:oMath>
          <m:acc>
            <m:accPr>
              <m:chr m:val="̈"/>
              <m:ctrlPr>
                <w:rPr>
                  <w:rFonts w:ascii="Cambria Math" w:hAnsi="Cambria Math"/>
                  <w:i/>
                </w:rPr>
              </m:ctrlPr>
            </m:accPr>
            <m:e>
              <m:r>
                <w:rPr>
                  <w:rFonts w:ascii="Cambria Math" w:hAnsi="Cambria Math"/>
                </w:rPr>
                <m:t>β</m:t>
              </m:r>
            </m:e>
          </m:acc>
          <m:r>
            <w:rPr>
              <w:rFonts w:ascii="Cambria Math" w:hAnsi="Cambria Math"/>
            </w:rPr>
            <m:t>(t)=-</m:t>
          </m:r>
          <m:sSubSup>
            <m:sSubSupPr>
              <m:ctrlPr>
                <w:rPr>
                  <w:rFonts w:ascii="Cambria Math" w:hAnsi="Cambria Math"/>
                  <w:i/>
                </w:rPr>
              </m:ctrlPr>
            </m:sSubSupPr>
            <m:e>
              <m:r>
                <w:rPr>
                  <w:rFonts w:ascii="Cambria Math" w:hAnsi="Cambria Math"/>
                </w:rPr>
                <m:t>ω</m:t>
              </m:r>
            </m:e>
            <m:sub>
              <m:r>
                <w:rPr>
                  <w:rFonts w:ascii="Cambria Math" w:hAnsi="Cambria Math"/>
                </w:rPr>
                <m:t>β</m:t>
              </m:r>
            </m:sub>
            <m:sup>
              <m:r>
                <w:rPr>
                  <w:rFonts w:ascii="Cambria Math" w:hAnsi="Cambria Math"/>
                </w:rPr>
                <m:t>2</m:t>
              </m:r>
            </m:sup>
          </m:sSubSup>
          <m:sSub>
            <m:sSubPr>
              <m:ctrlPr>
                <w:rPr>
                  <w:rFonts w:ascii="Cambria Math" w:hAnsi="Cambria Math"/>
                  <w:i/>
                </w:rPr>
              </m:ctrlPr>
            </m:sSubPr>
            <m:e>
              <m:r>
                <w:rPr>
                  <w:rFonts w:ascii="Cambria Math" w:hAnsi="Cambria Math"/>
                </w:rPr>
                <m:t>β</m:t>
              </m:r>
            </m:e>
            <m:sub>
              <m:r>
                <m:rPr>
                  <m:sty m:val="p"/>
                </m:rP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t</m:t>
                  </m:r>
                </m:e>
              </m:d>
            </m:e>
          </m:func>
        </m:oMath>
      </m:oMathPara>
    </w:p>
    <w:p w14:paraId="4512C33A" w14:textId="77777777" w:rsidR="00667C01" w:rsidRDefault="00667C01" w:rsidP="00667C01">
      <w:r>
        <w:rPr>
          <w:rFonts w:hint="eastAsia"/>
        </w:rPr>
        <w:t>由此可得</w:t>
      </w:r>
    </w:p>
    <w:p w14:paraId="7BD8504C" w14:textId="1EDE25D7" w:rsidR="00667C01" w:rsidRDefault="00000000" w:rsidP="00667C01">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β</m:t>
              </m:r>
            </m:sub>
          </m:sSub>
          <m:sSub>
            <m:sSubPr>
              <m:ctrlPr>
                <w:rPr>
                  <w:rFonts w:ascii="Cambria Math" w:hAnsi="Cambria Math"/>
                  <w:i/>
                </w:rPr>
              </m:ctrlPr>
            </m:sSubPr>
            <m:e>
              <m:r>
                <w:rPr>
                  <w:rFonts w:ascii="Cambria Math" w:hAnsi="Cambria Math"/>
                </w:rPr>
                <m:t>β</m:t>
              </m:r>
            </m:e>
            <m:sub>
              <m:r>
                <m:rPr>
                  <m:sty m:val="p"/>
                </m:rPr>
                <w:rPr>
                  <w:rFonts w:ascii="Cambria Math" w:hAnsi="Cambria Math"/>
                </w:rPr>
                <m:t>m</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hint="eastAsia"/>
                      <w:i/>
                    </w:rPr>
                  </m:ctrlPr>
                </m:accPr>
                <m:e>
                  <m:r>
                    <w:rPr>
                      <w:rFonts w:ascii="Cambria Math" w:hAnsi="Cambria Math"/>
                    </w:rPr>
                    <m:t>β</m:t>
                  </m:r>
                  <m:ctrlPr>
                    <w:rPr>
                      <w:rFonts w:ascii="Cambria Math" w:hAnsi="Cambria Math"/>
                      <w:i/>
                    </w:rPr>
                  </m:ctrlPr>
                </m:e>
              </m:acc>
            </m:e>
            <m:sub>
              <m:r>
                <m:rPr>
                  <m:sty m:val="p"/>
                </m:rPr>
                <w:rPr>
                  <w:rFonts w:ascii="Cambria Math" w:hAnsi="Cambria Math"/>
                </w:rPr>
                <m:t>m</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β</m:t>
              </m:r>
            </m:sub>
            <m:sup>
              <m:r>
                <w:rPr>
                  <w:rFonts w:ascii="Cambria Math" w:hAnsi="Cambria Math"/>
                </w:rPr>
                <m:t>2</m:t>
              </m:r>
            </m:sup>
          </m:sSubSup>
          <m:sSub>
            <m:sSubPr>
              <m:ctrlPr>
                <w:rPr>
                  <w:rFonts w:ascii="Cambria Math" w:hAnsi="Cambria Math"/>
                  <w:i/>
                </w:rPr>
              </m:ctrlPr>
            </m:sSubPr>
            <m:e>
              <m:r>
                <w:rPr>
                  <w:rFonts w:ascii="Cambria Math" w:hAnsi="Cambria Math"/>
                </w:rPr>
                <m:t>β</m:t>
              </m:r>
            </m:e>
            <m:sub>
              <m:r>
                <m:rPr>
                  <m:sty m:val="p"/>
                </m:rPr>
                <w:rPr>
                  <w:rFonts w:ascii="Cambria Math" w:hAnsi="Cambria Math"/>
                </w:rPr>
                <m:t>m</m:t>
              </m:r>
            </m:sub>
          </m:sSub>
        </m:oMath>
      </m:oMathPara>
    </w:p>
    <w:p w14:paraId="348D77B5" w14:textId="595BA170" w:rsidR="00667C01" w:rsidRDefault="00667C01" w:rsidP="00667C01">
      <w:pPr>
        <w:ind w:firstLine="480"/>
      </w:pPr>
      <w:r>
        <w:rPr>
          <w:rFonts w:hint="eastAsia"/>
        </w:rPr>
        <w:t>由于俯仰角伺服系统在隔离船的纵摇运动的同时，还要实现其转向控制。设转向控制最大角速度为</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gm</m:t>
            </m:r>
          </m:sub>
        </m:sSub>
      </m:oMath>
      <w:r>
        <w:rPr>
          <w:rFonts w:hint="eastAsia"/>
        </w:rPr>
        <w:t>,</w:t>
      </w:r>
      <w:r>
        <w:rPr>
          <w:rFonts w:hint="eastAsia"/>
        </w:rPr>
        <w:t>则俯仰角伺服系统的等效正弦输入最大角速度</w:t>
      </w:r>
    </w:p>
    <w:p w14:paraId="32363D96" w14:textId="4B5E64E6" w:rsidR="00667C01" w:rsidRDefault="00000000" w:rsidP="00667C01">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gm</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m:t>
              </m:r>
            </m:sub>
          </m:sSub>
        </m:oMath>
      </m:oMathPara>
    </w:p>
    <w:p w14:paraId="65E56D5F" w14:textId="77777777" w:rsidR="00667C01" w:rsidRDefault="00667C01" w:rsidP="00667C01">
      <w:r>
        <w:rPr>
          <w:rFonts w:hint="eastAsia"/>
        </w:rPr>
        <w:t>于是有</w:t>
      </w:r>
    </w:p>
    <w:p w14:paraId="2DA1B319" w14:textId="0CCA0776" w:rsidR="00667C01" w:rsidRDefault="00000000" w:rsidP="00667C0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m</m:t>
                  </m:r>
                </m:sub>
              </m:sSub>
            </m:num>
            <m:den>
              <m:sSub>
                <m:sSubPr>
                  <m:ctrlPr>
                    <w:rPr>
                      <w:rFonts w:ascii="Cambria Math" w:hAnsi="Cambria Math"/>
                      <w:i/>
                    </w:rPr>
                  </m:ctrlPr>
                </m:sSubPr>
                <m:e>
                  <m:r>
                    <w:rPr>
                      <w:rFonts w:ascii="Cambria Math" w:hAnsi="Cambria Math"/>
                    </w:rPr>
                    <m:t>β</m:t>
                  </m:r>
                </m:e>
                <m:sub>
                  <m:r>
                    <m:rPr>
                      <m:sty m:val="p"/>
                    </m:rPr>
                    <w:rPr>
                      <w:rFonts w:ascii="Cambria Math" w:hAnsi="Cambria Math"/>
                    </w:rPr>
                    <m:t>m</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m:rPr>
                      <m:sty m:val="p"/>
                    </m:rPr>
                    <w:rPr>
                      <w:rFonts w:ascii="Cambria Math" w:hAnsi="Cambria Math"/>
                    </w:rPr>
                    <m:t>m</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gm</m:t>
                  </m:r>
                </m:sub>
              </m:sSub>
            </m:e>
          </m:d>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m:t>
              </m:r>
            </m:sub>
          </m:sSub>
        </m:oMath>
      </m:oMathPara>
    </w:p>
    <w:p w14:paraId="2F609AE7" w14:textId="77777777" w:rsidR="00667C01" w:rsidRDefault="00667C01" w:rsidP="00667C01">
      <w:r>
        <w:rPr>
          <w:rFonts w:hint="eastAsia"/>
        </w:rPr>
        <w:t>进一步得等效正弦输入为</w:t>
      </w:r>
    </w:p>
    <w:p w14:paraId="28235B13" w14:textId="04BC93AF" w:rsidR="00667C01" w:rsidRDefault="00000000" w:rsidP="00667C01">
      <m:oMathPara>
        <m:oMath>
          <m:sSub>
            <m:sSubPr>
              <m:ctrlPr>
                <w:rPr>
                  <w:rFonts w:ascii="Cambria Math" w:hAnsi="Cambria Math"/>
                  <w:i/>
                </w:rPr>
              </m:ctrlPr>
            </m:sSubPr>
            <m:e>
              <m:r>
                <w:rPr>
                  <w:rFonts w:ascii="Cambria Math" w:hAnsi="Cambria Math"/>
                </w:rPr>
                <m:t>β</m:t>
              </m:r>
            </m:e>
            <m:sub>
              <m:r>
                <m:rPr>
                  <m:sty m:val="p"/>
                </m:rP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m:rPr>
                              <m:sty m:val="p"/>
                            </m:rPr>
                            <w:rPr>
                              <w:rFonts w:ascii="Cambria Math" w:hAnsi="Cambria Math"/>
                            </w:rPr>
                            <m:t>m</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m:rPr>
                              <m:sty m:val="p"/>
                            </m:rPr>
                            <w:rPr>
                              <w:rFonts w:ascii="Cambria Math" w:hAnsi="Cambria Math"/>
                            </w:rPr>
                            <m:t>gm</m:t>
                          </m:r>
                        </m:sub>
                      </m:sSub>
                    </m:num>
                    <m:den>
                      <m:sSub>
                        <m:sSubPr>
                          <m:ctrlPr>
                            <w:rPr>
                              <w:rFonts w:ascii="Cambria Math" w:hAnsi="Cambria Math"/>
                              <w:i/>
                            </w:rPr>
                          </m:ctrlPr>
                        </m:sSubPr>
                        <m:e>
                          <m:r>
                            <w:rPr>
                              <w:rFonts w:ascii="Cambria Math" w:hAnsi="Cambria Math"/>
                            </w:rPr>
                            <m:t>θ</m:t>
                          </m:r>
                        </m:e>
                        <m:sub>
                          <m:r>
                            <m:rPr>
                              <m:sty m:val="p"/>
                            </m:rPr>
                            <w:rPr>
                              <w:rFonts w:ascii="Cambria Math" w:hAnsi="Cambria Math"/>
                            </w:rPr>
                            <m:t>m</m:t>
                          </m:r>
                        </m:sub>
                      </m:sSub>
                    </m:den>
                  </m:f>
                  <m:r>
                    <w:rPr>
                      <w:rFonts w:ascii="Cambria Math" w:hAnsi="Cambria Math"/>
                    </w:rPr>
                    <m:t>t</m:t>
                  </m:r>
                </m:e>
              </m:d>
            </m:e>
          </m:func>
        </m:oMath>
      </m:oMathPara>
    </w:p>
    <w:p w14:paraId="6F69A27E" w14:textId="146A5F0C" w:rsidR="00667C01" w:rsidRDefault="00667C01" w:rsidP="00667C01">
      <w:pPr>
        <w:ind w:firstLine="480"/>
      </w:pPr>
      <w:r>
        <w:rPr>
          <w:rFonts w:hint="eastAsia"/>
        </w:rPr>
        <w:t>设某船载稳定平台俯仰角伺服系统的参数为</w:t>
      </w:r>
      <m:oMath>
        <m:sSub>
          <m:sSubPr>
            <m:ctrlPr>
              <w:rPr>
                <w:rFonts w:ascii="Cambria Math" w:hAnsi="Cambria Math"/>
              </w:rPr>
            </m:ctrlPr>
          </m:sSubPr>
          <m:e>
            <m:r>
              <w:rPr>
                <w:rFonts w:ascii="Cambria Math" w:hAnsi="Cambria Math"/>
              </w:rPr>
              <m:t>T</m:t>
            </m:r>
          </m:e>
          <m:sub>
            <m:r>
              <m:rPr>
                <m:sty m:val="p"/>
              </m:rPr>
              <w:rPr>
                <w:rFonts w:ascii="Cambria Math" w:hAnsi="Cambria Math"/>
              </w:rPr>
              <m:t>θ</m:t>
            </m:r>
          </m:sub>
        </m:sSub>
        <m:r>
          <m:rPr>
            <m:sty m:val="p"/>
          </m:rPr>
          <w:rPr>
            <w:rFonts w:ascii="Cambria Math" w:hAnsi="Cambria Math"/>
          </w:rPr>
          <m:t>=3.5 s</m:t>
        </m:r>
      </m:oMath>
      <w:r w:rsidR="00ED15D1">
        <w:rPr>
          <w:rFonts w:hint="eastAsia"/>
        </w:rPr>
        <w:t>，</w:t>
      </w:r>
      <m:oMath>
        <m:sSub>
          <m:sSubPr>
            <m:ctrlPr>
              <w:rPr>
                <w:rFonts w:ascii="Cambria Math" w:hAnsi="Cambria Math"/>
              </w:rPr>
            </m:ctrlPr>
          </m:sSubPr>
          <m:e>
            <m:r>
              <w:rPr>
                <w:rFonts w:ascii="Cambria Math" w:hAnsi="Cambria Math"/>
              </w:rPr>
              <m:t>β</m:t>
            </m:r>
          </m:e>
          <m:sub>
            <m:r>
              <m:rPr>
                <m:sty m:val="p"/>
              </m:rPr>
              <w:rPr>
                <w:rFonts w:ascii="Cambria Math" w:hAnsi="Cambria Math"/>
              </w:rPr>
              <m:t>m</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m:t>
            </m:r>
          </m:sup>
        </m:sSup>
      </m:oMath>
      <w:r w:rsidR="00ED15D1">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m:rPr>
                <m:sty m:val="p"/>
              </m:rPr>
              <w:rPr>
                <w:rFonts w:ascii="Cambria Math" w:hAnsi="Cambria Math"/>
              </w:rPr>
              <m:t>gm</m:t>
            </m:r>
          </m:sub>
        </m:sSub>
        <m:r>
          <m:rPr>
            <m:sty m:val="p"/>
          </m:rPr>
          <w:rPr>
            <w:rFonts w:ascii="Cambria Math" w:hAnsi="Cambria Math"/>
          </w:rPr>
          <m:t>=5(</m:t>
        </m:r>
        <m:r>
          <w:rPr>
            <w:rFonts w:ascii="Cambria Math" w:hAnsi="Cambria Math"/>
          </w:rPr>
          <m:t>°</m:t>
        </m:r>
        <m:r>
          <m:rPr>
            <m:sty m:val="p"/>
          </m:rPr>
          <w:rPr>
            <w:rFonts w:ascii="Cambria Math" w:hAnsi="Cambria Math" w:hint="eastAsia"/>
          </w:rPr>
          <m:t>)</m:t>
        </m:r>
        <m:r>
          <m:rPr>
            <m:sty m:val="p"/>
          </m:rPr>
          <w:rPr>
            <w:rFonts w:ascii="Cambria Math" w:hAnsi="Cambria Math"/>
          </w:rPr>
          <m:t>/</m:t>
        </m:r>
        <m:r>
          <w:rPr>
            <w:rFonts w:ascii="Cambria Math" w:hAnsi="Cambria Math"/>
          </w:rPr>
          <m:t>s</m:t>
        </m:r>
      </m:oMath>
      <w:r>
        <w:rPr>
          <w:rFonts w:hint="eastAsia"/>
        </w:rPr>
        <w:t>。于是，有</w:t>
      </w:r>
    </w:p>
    <w:p w14:paraId="428BBDA0" w14:textId="3C8535DE" w:rsidR="00667C01" w:rsidRDefault="00000000" w:rsidP="00667C01">
      <m:oMathPara>
        <m:oMath>
          <m:sSub>
            <m:sSubPr>
              <m:ctrlPr>
                <w:rPr>
                  <w:rFonts w:ascii="Cambria Math" w:hAnsi="Cambria Math"/>
                  <w:i/>
                </w:rPr>
              </m:ctrlPr>
            </m:sSubPr>
            <m:e>
              <m:r>
                <w:rPr>
                  <w:rFonts w:ascii="Cambria Math" w:hAnsi="Cambria Math"/>
                </w:rPr>
                <m:t>β</m:t>
              </m:r>
            </m:e>
            <m:sub>
              <m:r>
                <m:rPr>
                  <m:sty m:val="p"/>
                </m:rP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=5</m:t>
          </m:r>
          <m:func>
            <m:funcPr>
              <m:ctrlPr>
                <w:rPr>
                  <w:rFonts w:ascii="Cambria Math" w:hAnsi="Cambria Math"/>
                  <w:i/>
                </w:rPr>
              </m:ctrlPr>
            </m:funcPr>
            <m:fName>
              <m:r>
                <m:rPr>
                  <m:sty m:val="p"/>
                </m:rPr>
                <w:rPr>
                  <w:rFonts w:ascii="Cambria Math" w:hAnsi="Cambria Math"/>
                </w:rPr>
                <m:t>sin</m:t>
              </m:r>
            </m:fName>
            <m:e>
              <m:r>
                <w:rPr>
                  <w:rFonts w:ascii="Cambria Math" w:hAnsi="Cambria Math"/>
                </w:rPr>
                <m:t>2.8t</m:t>
              </m:r>
            </m:e>
          </m:func>
        </m:oMath>
      </m:oMathPara>
    </w:p>
    <w:p w14:paraId="05F674BA" w14:textId="0EC0F4B4" w:rsidR="00667C01" w:rsidRDefault="00667C01" w:rsidP="00843A75">
      <w:pPr>
        <w:pStyle w:val="a6"/>
        <w:ind w:firstLine="420"/>
      </w:pPr>
      <w:r>
        <w:rPr>
          <w:rFonts w:hint="eastAsia"/>
        </w:rPr>
        <w:t>本例中，设给定的俯仰角</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=5</m:t>
        </m:r>
        <m:func>
          <m:funcPr>
            <m:ctrlPr>
              <w:rPr>
                <w:rFonts w:ascii="Cambria Math" w:hAnsi="Cambria Math"/>
                <w:i/>
              </w:rPr>
            </m:ctrlPr>
          </m:funcPr>
          <m:fName>
            <m:r>
              <m:rPr>
                <m:sty m:val="p"/>
              </m:rPr>
              <w:rPr>
                <w:rFonts w:ascii="Cambria Math" w:hAnsi="Cambria Math"/>
              </w:rPr>
              <m:t>sin</m:t>
            </m:r>
          </m:fName>
          <m:e>
            <m:r>
              <w:rPr>
                <w:rFonts w:ascii="Cambria Math" w:hAnsi="Cambria Math"/>
              </w:rPr>
              <m:t>2.8t</m:t>
            </m:r>
          </m:e>
        </m:func>
      </m:oMath>
      <w:r w:rsidR="00843A75">
        <w:rPr>
          <w:rFonts w:hint="eastAsia"/>
        </w:rPr>
        <w:t>，</w:t>
      </w:r>
      <w:r>
        <w:rPr>
          <w:rFonts w:hint="eastAsia"/>
        </w:rPr>
        <w:t>船载稳定平台俯仰角伺服系统当</w:t>
      </w:r>
      <m:oMath>
        <m:r>
          <w:rPr>
            <w:rFonts w:ascii="Cambria Math" w:hAnsi="Cambria Math" w:hint="eastAsia"/>
          </w:rPr>
          <m:t>K=5</m:t>
        </m:r>
      </m:oMath>
      <w:r>
        <w:rPr>
          <w:rFonts w:hint="eastAsia"/>
        </w:rPr>
        <w:t>和</w:t>
      </w:r>
      <m:oMath>
        <m:r>
          <w:rPr>
            <w:rFonts w:ascii="Cambria Math" w:hAnsi="Cambria Math" w:hint="eastAsia"/>
          </w:rPr>
          <m:t>K=0.09</m:t>
        </m:r>
      </m:oMath>
      <w:r>
        <w:rPr>
          <w:rFonts w:hint="eastAsia"/>
        </w:rPr>
        <w:t>时在等效正弦输入下的系统响应曲线如图</w:t>
      </w:r>
      <w:r>
        <w:t>3.3.4</w:t>
      </w:r>
      <w:r>
        <w:rPr>
          <w:rFonts w:hint="eastAsia"/>
        </w:rPr>
        <w:t>和图</w:t>
      </w:r>
      <w:r>
        <w:t>3.3.5</w:t>
      </w:r>
      <w:r>
        <w:rPr>
          <w:rFonts w:hint="eastAsia"/>
        </w:rPr>
        <w:t>。</w:t>
      </w:r>
    </w:p>
    <w:tbl>
      <w:tblPr>
        <w:tblStyle w:val="a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667C01" w14:paraId="2E692E1F" w14:textId="77777777" w:rsidTr="00AF4264">
        <w:trPr>
          <w:jc w:val="center"/>
        </w:trPr>
        <w:tc>
          <w:tcPr>
            <w:tcW w:w="2500" w:type="pct"/>
            <w:vAlign w:val="center"/>
          </w:tcPr>
          <w:p w14:paraId="5AE8AFA0" w14:textId="221866DC" w:rsidR="00667C01" w:rsidRDefault="00CF5CB2" w:rsidP="009F0D73">
            <w:r w:rsidRPr="00CF5CB2">
              <w:rPr>
                <w:noProof/>
              </w:rPr>
              <w:drawing>
                <wp:inline distT="0" distB="0" distL="0" distR="0" wp14:anchorId="1D2EBDF8" wp14:editId="5645A74A">
                  <wp:extent cx="2779200" cy="2084400"/>
                  <wp:effectExtent l="0" t="0" r="0" b="0"/>
                  <wp:docPr id="165635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56764" name=""/>
                          <pic:cNvPicPr/>
                        </pic:nvPicPr>
                        <pic:blipFill>
                          <a:blip r:embed="rId55"/>
                          <a:stretch>
                            <a:fillRect/>
                          </a:stretch>
                        </pic:blipFill>
                        <pic:spPr>
                          <a:xfrm>
                            <a:off x="0" y="0"/>
                            <a:ext cx="2779200" cy="2084400"/>
                          </a:xfrm>
                          <a:prstGeom prst="rect">
                            <a:avLst/>
                          </a:prstGeom>
                        </pic:spPr>
                      </pic:pic>
                    </a:graphicData>
                  </a:graphic>
                </wp:inline>
              </w:drawing>
            </w:r>
          </w:p>
        </w:tc>
        <w:tc>
          <w:tcPr>
            <w:tcW w:w="2500" w:type="pct"/>
            <w:vAlign w:val="center"/>
          </w:tcPr>
          <w:p w14:paraId="2BA685D6" w14:textId="058B78ED" w:rsidR="00667C01" w:rsidRDefault="00DB1773" w:rsidP="009F0D73">
            <w:r w:rsidRPr="00DB1773">
              <w:rPr>
                <w:noProof/>
              </w:rPr>
              <w:drawing>
                <wp:inline distT="0" distB="0" distL="0" distR="0" wp14:anchorId="52AAD019" wp14:editId="1ACAF387">
                  <wp:extent cx="2779200" cy="2084400"/>
                  <wp:effectExtent l="0" t="0" r="0" b="0"/>
                  <wp:docPr id="161678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84718" name=""/>
                          <pic:cNvPicPr/>
                        </pic:nvPicPr>
                        <pic:blipFill>
                          <a:blip r:embed="rId56"/>
                          <a:stretch>
                            <a:fillRect/>
                          </a:stretch>
                        </pic:blipFill>
                        <pic:spPr>
                          <a:xfrm>
                            <a:off x="0" y="0"/>
                            <a:ext cx="2779200" cy="2084400"/>
                          </a:xfrm>
                          <a:prstGeom prst="rect">
                            <a:avLst/>
                          </a:prstGeom>
                        </pic:spPr>
                      </pic:pic>
                    </a:graphicData>
                  </a:graphic>
                </wp:inline>
              </w:drawing>
            </w:r>
          </w:p>
        </w:tc>
      </w:tr>
      <w:tr w:rsidR="00667C01" w14:paraId="63D65B60" w14:textId="77777777" w:rsidTr="00AF4264">
        <w:trPr>
          <w:jc w:val="center"/>
        </w:trPr>
        <w:tc>
          <w:tcPr>
            <w:tcW w:w="2500" w:type="pct"/>
            <w:vAlign w:val="center"/>
          </w:tcPr>
          <w:p w14:paraId="141B2AC3" w14:textId="6143B82E" w:rsidR="00667C01" w:rsidRDefault="00667C01" w:rsidP="00843A75">
            <w:pPr>
              <w:jc w:val="center"/>
            </w:pPr>
            <w:r>
              <w:rPr>
                <w:rFonts w:hint="eastAsia"/>
              </w:rPr>
              <w:t>图</w:t>
            </w:r>
            <w:r>
              <w:rPr>
                <w:rFonts w:hint="eastAsia"/>
              </w:rPr>
              <w:t>3.3.4</w:t>
            </w:r>
            <w:r>
              <w:rPr>
                <w:rFonts w:hint="eastAsia"/>
              </w:rPr>
              <w:t>船载稳定平台俯仰角伺服系统当</w:t>
            </w:r>
            <m:oMath>
              <m:r>
                <w:rPr>
                  <w:rFonts w:ascii="Cambria Math" w:hAnsi="Cambria Math" w:hint="eastAsia"/>
                </w:rPr>
                <m:t>K=5</m:t>
              </m:r>
            </m:oMath>
            <w:r>
              <w:rPr>
                <w:rFonts w:hint="eastAsia"/>
              </w:rPr>
              <w:t>时在等效正弦输入下的响应曲线</w:t>
            </w:r>
          </w:p>
        </w:tc>
        <w:tc>
          <w:tcPr>
            <w:tcW w:w="2500" w:type="pct"/>
            <w:vAlign w:val="center"/>
          </w:tcPr>
          <w:p w14:paraId="714449F6" w14:textId="021F8AFE" w:rsidR="00667C01" w:rsidRDefault="00667C01" w:rsidP="00843A75">
            <w:pPr>
              <w:jc w:val="center"/>
            </w:pPr>
            <w:r>
              <w:rPr>
                <w:rFonts w:hint="eastAsia"/>
              </w:rPr>
              <w:t>图</w:t>
            </w:r>
            <w:r>
              <w:rPr>
                <w:rFonts w:hint="eastAsia"/>
              </w:rPr>
              <w:t>3.3.5</w:t>
            </w:r>
            <w:r>
              <w:rPr>
                <w:rFonts w:hint="eastAsia"/>
              </w:rPr>
              <w:t>载稳定平台俯仰角伺服系统当</w:t>
            </w:r>
            <m:oMath>
              <m:r>
                <w:rPr>
                  <w:rFonts w:ascii="Cambria Math" w:hAnsi="Cambria Math" w:hint="eastAsia"/>
                </w:rPr>
                <m:t>K=0.09</m:t>
              </m:r>
            </m:oMath>
            <w:r>
              <w:rPr>
                <w:rFonts w:hint="eastAsia"/>
              </w:rPr>
              <w:t>时在等效正弦输入下的响应曲线</w:t>
            </w:r>
          </w:p>
        </w:tc>
      </w:tr>
    </w:tbl>
    <w:p w14:paraId="6D180B48" w14:textId="77777777" w:rsidR="00667C01" w:rsidRPr="00667C01" w:rsidRDefault="00667C01" w:rsidP="00667C01">
      <w:pPr>
        <w:pStyle w:val="a6"/>
        <w:ind w:firstLine="420"/>
      </w:pPr>
    </w:p>
    <w:p w14:paraId="549FB4EA" w14:textId="77777777" w:rsidR="00383C33" w:rsidRDefault="00383C33" w:rsidP="00383C33">
      <w:pPr>
        <w:pStyle w:val="2"/>
      </w:pPr>
      <w:r>
        <w:br w:type="page"/>
      </w:r>
    </w:p>
    <w:p w14:paraId="7F5486C2" w14:textId="1B475919" w:rsidR="00CF1091" w:rsidRDefault="00CF1091" w:rsidP="00383C33">
      <w:pPr>
        <w:pStyle w:val="2"/>
        <w:numPr>
          <w:ilvl w:val="0"/>
          <w:numId w:val="19"/>
        </w:numPr>
      </w:pPr>
      <w:r>
        <w:rPr>
          <w:rFonts w:hint="eastAsia"/>
        </w:rPr>
        <w:lastRenderedPageBreak/>
        <w:t>船舶根轨迹分析实例</w:t>
      </w:r>
    </w:p>
    <w:p w14:paraId="0E339FDD" w14:textId="35CB9A2C" w:rsidR="002A3765" w:rsidRDefault="00CF1091" w:rsidP="00CF1091">
      <w:pPr>
        <w:pStyle w:val="3"/>
      </w:pPr>
      <w:r>
        <w:rPr>
          <w:rFonts w:hint="eastAsia"/>
        </w:rPr>
        <w:t>4</w:t>
      </w:r>
      <w:r>
        <w:t>.1</w:t>
      </w:r>
      <w:r w:rsidR="00E56B0F">
        <w:t>.</w:t>
      </w:r>
      <w:r>
        <w:t xml:space="preserve"> </w:t>
      </w:r>
      <w:r w:rsidR="008A6A5E">
        <w:rPr>
          <w:rFonts w:hint="eastAsia"/>
        </w:rPr>
        <w:t>船舶航向控制根轨迹分析</w:t>
      </w:r>
    </w:p>
    <w:p w14:paraId="6D8897E8" w14:textId="6EC59FB1" w:rsidR="002A3765" w:rsidRDefault="002A3765" w:rsidP="00C34491">
      <w:pPr>
        <w:pStyle w:val="a6"/>
        <w:ind w:firstLine="436"/>
      </w:pPr>
      <w:r>
        <w:rPr>
          <w:rFonts w:hint="eastAsia"/>
          <w:spacing w:val="4"/>
        </w:rPr>
        <w:t>船舶航向控制系统的结构图如图</w:t>
      </w:r>
      <w:r w:rsidR="00AF4264">
        <w:rPr>
          <w:spacing w:val="4"/>
        </w:rPr>
        <w:t>4</w:t>
      </w:r>
      <w:r w:rsidR="00E45214">
        <w:rPr>
          <w:spacing w:val="4"/>
        </w:rPr>
        <w:t>.</w:t>
      </w:r>
      <w:r w:rsidR="00AF4264">
        <w:rPr>
          <w:spacing w:val="4"/>
        </w:rPr>
        <w:t>1.</w:t>
      </w:r>
      <w:r w:rsidR="00E45214">
        <w:rPr>
          <w:spacing w:val="4"/>
        </w:rPr>
        <w:t>1</w:t>
      </w:r>
      <w:r>
        <w:rPr>
          <w:rFonts w:hint="eastAsia"/>
          <w:spacing w:val="4"/>
        </w:rPr>
        <w:t>所示，图中，</w:t>
      </w:r>
      <m:oMath>
        <m:r>
          <w:rPr>
            <w:rFonts w:ascii="Cambria Math" w:hAnsi="Cambria Math" w:hint="eastAsia"/>
            <w:spacing w:val="4"/>
          </w:rPr>
          <m:t>C(s)</m:t>
        </m:r>
      </m:oMath>
      <w:r>
        <w:rPr>
          <w:rFonts w:hint="eastAsia"/>
          <w:spacing w:val="3"/>
        </w:rPr>
        <w:t>为实际的航向，</w:t>
      </w:r>
      <m:oMath>
        <m:r>
          <w:rPr>
            <w:rFonts w:ascii="Cambria Math" w:hAnsi="Cambria Math" w:hint="eastAsia"/>
            <w:spacing w:val="3"/>
          </w:rPr>
          <m:t>R(s)</m:t>
        </m:r>
      </m:oMath>
      <w:r>
        <w:rPr>
          <w:rFonts w:hint="eastAsia"/>
        </w:rPr>
        <w:t>为给定的航向，</w:t>
      </w:r>
      <m:oMath>
        <m:r>
          <w:rPr>
            <w:rFonts w:ascii="Cambria Math" w:hAnsi="Cambria Math" w:hint="eastAsia"/>
          </w:rPr>
          <m:t>N(s)</m:t>
        </m:r>
      </m:oMath>
      <w:r>
        <w:rPr>
          <w:rFonts w:hint="eastAsia"/>
        </w:rPr>
        <w:t>为影响航向的扰动因素。设控制器</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d>
          <m:dPr>
            <m:ctrlPr>
              <w:rPr>
                <w:rFonts w:ascii="Cambria Math" w:hAnsi="Cambria Math"/>
                <w:i/>
              </w:rPr>
            </m:ctrlPr>
          </m:dPr>
          <m:e>
            <m:r>
              <w:rPr>
                <w:rFonts w:ascii="Cambria Math" w:hAnsi="Cambria Math" w:hint="eastAsia"/>
              </w:rPr>
              <m:t>s</m:t>
            </m:r>
          </m:e>
        </m:d>
        <m:r>
          <w:rPr>
            <w:rFonts w:ascii="Cambria Math" w:hAnsi="Cambria Math" w:hint="eastAsia"/>
          </w:rPr>
          <m:t>=K</m:t>
        </m:r>
      </m:oMath>
      <w:r w:rsidR="00E45214">
        <w:rPr>
          <w:rFonts w:hint="eastAsia"/>
        </w:rPr>
        <w:t>，</w:t>
      </w:r>
      <w:r>
        <w:rPr>
          <w:rFonts w:hint="eastAsia"/>
        </w:rPr>
        <w:t>本例的目的是用根轨迹</w:t>
      </w:r>
      <w:r>
        <w:rPr>
          <w:rFonts w:hint="eastAsia"/>
          <w:spacing w:val="10"/>
        </w:rPr>
        <w:t>法分析参数</w:t>
      </w:r>
      <m:oMath>
        <m:r>
          <w:rPr>
            <w:rFonts w:ascii="Cambria Math" w:hAnsi="Cambria Math" w:hint="eastAsia"/>
            <w:spacing w:val="10"/>
          </w:rPr>
          <m:t>K</m:t>
        </m:r>
      </m:oMath>
      <w:r>
        <w:rPr>
          <w:rFonts w:hint="eastAsia"/>
          <w:spacing w:val="10"/>
        </w:rPr>
        <w:t>的变化时船舶航向控制系统的根轨迹，并分析系统的主导极点的阻尼比</w:t>
      </w:r>
      <m:oMath>
        <m:r>
          <w:rPr>
            <w:rFonts w:ascii="Cambria Math" w:hAnsi="Cambria Math" w:hint="eastAsia"/>
            <w:spacing w:val="10"/>
          </w:rPr>
          <m:t>ξ=</m:t>
        </m:r>
        <m:r>
          <w:rPr>
            <w:rFonts w:ascii="Cambria Math" w:hAnsi="Cambria Math" w:hint="eastAsia"/>
          </w:rPr>
          <m:t>0.</m:t>
        </m:r>
        <m:r>
          <w:rPr>
            <w:rFonts w:ascii="Cambria Math" w:hAnsi="Cambria Math"/>
          </w:rPr>
          <m:t>707</m:t>
        </m:r>
      </m:oMath>
      <w:r>
        <w:rPr>
          <w:rFonts w:hint="eastAsia"/>
        </w:rPr>
        <w:t>时的闭环极点，以及使系统稳定的参数</w:t>
      </w:r>
      <m:oMath>
        <m:r>
          <w:rPr>
            <w:rFonts w:ascii="Cambria Math" w:hAnsi="Cambria Math" w:hint="eastAsia"/>
          </w:rPr>
          <m:t>K</m:t>
        </m:r>
      </m:oMath>
      <w:r>
        <w:rPr>
          <w:rFonts w:hint="eastAsia"/>
        </w:rPr>
        <w:t>的范围。</w:t>
      </w:r>
    </w:p>
    <w:p w14:paraId="2C388915" w14:textId="6E32BFB9" w:rsidR="002A3765" w:rsidRPr="00E45214" w:rsidRDefault="00C03A87" w:rsidP="00E45214">
      <w:pPr>
        <w:jc w:val="center"/>
      </w:pPr>
      <w:r w:rsidRPr="00C03A87">
        <w:rPr>
          <w:noProof/>
        </w:rPr>
        <w:drawing>
          <wp:inline distT="0" distB="0" distL="0" distR="0" wp14:anchorId="2BF201BD" wp14:editId="6DB6189D">
            <wp:extent cx="4255200" cy="997200"/>
            <wp:effectExtent l="0" t="0" r="0" b="6350"/>
            <wp:docPr id="857094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4930" name=""/>
                    <pic:cNvPicPr/>
                  </pic:nvPicPr>
                  <pic:blipFill>
                    <a:blip r:embed="rId57"/>
                    <a:stretch>
                      <a:fillRect/>
                    </a:stretch>
                  </pic:blipFill>
                  <pic:spPr>
                    <a:xfrm>
                      <a:off x="0" y="0"/>
                      <a:ext cx="4255200" cy="997200"/>
                    </a:xfrm>
                    <a:prstGeom prst="rect">
                      <a:avLst/>
                    </a:prstGeom>
                  </pic:spPr>
                </pic:pic>
              </a:graphicData>
            </a:graphic>
          </wp:inline>
        </w:drawing>
      </w:r>
    </w:p>
    <w:p w14:paraId="0FEFB064" w14:textId="05321CA7" w:rsidR="002A3765" w:rsidRPr="00E45214" w:rsidRDefault="002A3765" w:rsidP="00E45214">
      <w:pPr>
        <w:jc w:val="center"/>
      </w:pPr>
      <w:r w:rsidRPr="00E45214">
        <w:rPr>
          <w:rFonts w:hint="eastAsia"/>
        </w:rPr>
        <w:t>图</w:t>
      </w:r>
      <w:r w:rsidR="00015C3F">
        <w:t>4</w:t>
      </w:r>
      <w:r w:rsidR="00D53B21" w:rsidRPr="00E45214">
        <w:t>.</w:t>
      </w:r>
      <w:r w:rsidR="00AF4264">
        <w:t>1.</w:t>
      </w:r>
      <w:r w:rsidR="00D53B21" w:rsidRPr="00E45214">
        <w:t>1</w:t>
      </w:r>
      <w:r w:rsidRPr="00E45214">
        <w:rPr>
          <w:rFonts w:hint="eastAsia"/>
        </w:rPr>
        <w:t>：</w:t>
      </w:r>
      <w:r w:rsidRPr="00E45214">
        <w:t>船舶航向控制系统的结构图</w:t>
      </w:r>
    </w:p>
    <w:p w14:paraId="794EA3EC" w14:textId="77777777" w:rsidR="002A3765" w:rsidRDefault="002A3765" w:rsidP="002A3765">
      <w:pPr>
        <w:spacing w:line="287" w:lineRule="auto"/>
      </w:pPr>
    </w:p>
    <w:p w14:paraId="58F38C65" w14:textId="77777777" w:rsidR="002A3765" w:rsidRDefault="002A3765" w:rsidP="00C34491">
      <w:pPr>
        <w:pStyle w:val="a6"/>
        <w:ind w:firstLine="420"/>
      </w:pPr>
      <w:r>
        <w:t>解闭环特征方程为</w:t>
      </w:r>
    </w:p>
    <w:p w14:paraId="125DDBAE" w14:textId="0CF01B21" w:rsidR="002A3765" w:rsidRDefault="00E45214" w:rsidP="00E45214">
      <w:pPr>
        <w:pStyle w:val="a6"/>
        <w:ind w:firstLine="420"/>
      </w:pPr>
      <m:oMathPara>
        <m:oMath>
          <m:r>
            <w:rPr>
              <w:rFonts w:ascii="Cambria Math" w:hAnsi="Cambria Math" w:hint="eastAsia"/>
            </w:rPr>
            <m:t>D</m:t>
          </m:r>
          <m:d>
            <m:dPr>
              <m:ctrlPr>
                <w:rPr>
                  <w:rFonts w:ascii="Cambria Math" w:hAnsi="Cambria Math"/>
                  <w:i/>
                </w:rPr>
              </m:ctrlPr>
            </m:dPr>
            <m:e>
              <m:r>
                <w:rPr>
                  <w:rFonts w:ascii="Cambria Math" w:hAnsi="Cambria Math"/>
                </w:rPr>
                <m:t>s</m:t>
              </m:r>
            </m:e>
          </m:d>
          <m:r>
            <w:rPr>
              <w:rFonts w:ascii="Cambria Math" w:hAnsi="Cambria Math"/>
            </w:rPr>
            <m:t>=1+</m:t>
          </m:r>
          <m:f>
            <m:fPr>
              <m:ctrlPr>
                <w:rPr>
                  <w:rFonts w:ascii="Cambria Math" w:hAnsi="Cambria Math"/>
                  <w:i/>
                </w:rPr>
              </m:ctrlPr>
            </m:fPr>
            <m:num>
              <m:r>
                <w:rPr>
                  <w:rFonts w:ascii="Cambria Math" w:hAnsi="Cambria Math"/>
                </w:rPr>
                <m:t>0.01715K</m:t>
              </m:r>
            </m:num>
            <m:den>
              <m:r>
                <w:rPr>
                  <w:rFonts w:ascii="Cambria Math" w:hAnsi="Cambria Math"/>
                </w:rPr>
                <m:t>s</m:t>
              </m:r>
              <m:d>
                <m:dPr>
                  <m:ctrlPr>
                    <w:rPr>
                      <w:rFonts w:ascii="Cambria Math" w:hAnsi="Cambria Math"/>
                      <w:i/>
                    </w:rPr>
                  </m:ctrlPr>
                </m:dPr>
                <m:e>
                  <m:r>
                    <w:rPr>
                      <w:rFonts w:ascii="Cambria Math" w:hAnsi="Cambria Math"/>
                    </w:rPr>
                    <m:t>s+0.1</m:t>
                  </m:r>
                </m:e>
              </m:d>
              <m:d>
                <m:dPr>
                  <m:ctrlPr>
                    <w:rPr>
                      <w:rFonts w:ascii="Cambria Math" w:hAnsi="Cambria Math"/>
                      <w:i/>
                    </w:rPr>
                  </m:ctrlPr>
                </m:dPr>
                <m:e>
                  <m:r>
                    <w:rPr>
                      <w:rFonts w:ascii="Cambria Math" w:hAnsi="Cambria Math"/>
                    </w:rPr>
                    <m:t>s+2.14375</m:t>
                  </m:r>
                </m:e>
              </m:d>
            </m:den>
          </m:f>
          <m:r>
            <w:rPr>
              <w:rFonts w:ascii="Cambria Math" w:hAnsi="Cambria Math"/>
            </w:rPr>
            <m:t>=0</m:t>
          </m:r>
        </m:oMath>
      </m:oMathPara>
    </w:p>
    <w:p w14:paraId="35C165A6" w14:textId="77777777" w:rsidR="002A3765" w:rsidRDefault="002A3765" w:rsidP="00C34491">
      <w:pPr>
        <w:pStyle w:val="a6"/>
        <w:ind w:firstLine="420"/>
      </w:pPr>
      <w:r>
        <w:t>则根轨迹方程为</w:t>
      </w:r>
    </w:p>
    <w:p w14:paraId="57655710" w14:textId="5962C6B0" w:rsidR="002A3765" w:rsidRDefault="00E45214" w:rsidP="00E45214">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0.01715K</m:t>
              </m:r>
            </m:num>
            <m:den>
              <m:r>
                <w:rPr>
                  <w:rFonts w:ascii="Cambria Math" w:hAnsi="Cambria Math"/>
                </w:rPr>
                <m:t>s</m:t>
              </m:r>
              <m:d>
                <m:dPr>
                  <m:ctrlPr>
                    <w:rPr>
                      <w:rFonts w:ascii="Cambria Math" w:hAnsi="Cambria Math"/>
                      <w:i/>
                    </w:rPr>
                  </m:ctrlPr>
                </m:dPr>
                <m:e>
                  <m:r>
                    <w:rPr>
                      <w:rFonts w:ascii="Cambria Math" w:hAnsi="Cambria Math"/>
                    </w:rPr>
                    <m:t>s+0.1</m:t>
                  </m:r>
                </m:e>
              </m:d>
              <m:d>
                <m:dPr>
                  <m:ctrlPr>
                    <w:rPr>
                      <w:rFonts w:ascii="Cambria Math" w:hAnsi="Cambria Math"/>
                      <w:i/>
                    </w:rPr>
                  </m:ctrlPr>
                </m:dPr>
                <m:e>
                  <m:r>
                    <w:rPr>
                      <w:rFonts w:ascii="Cambria Math" w:hAnsi="Cambria Math"/>
                    </w:rPr>
                    <m:t>s+2.14375</m:t>
                  </m:r>
                </m:e>
              </m:d>
            </m:den>
          </m:f>
        </m:oMath>
      </m:oMathPara>
    </w:p>
    <w:p w14:paraId="65C9DEC5" w14:textId="435CEC6C" w:rsidR="002A3765" w:rsidRDefault="002A3765" w:rsidP="00C34491">
      <w:pPr>
        <w:pStyle w:val="a6"/>
        <w:ind w:firstLine="420"/>
      </w:pPr>
      <w:r>
        <w:rPr>
          <w:rFonts w:hint="eastAsia"/>
        </w:rPr>
        <w:t>令</w:t>
      </w:r>
      <m:oMath>
        <m:r>
          <w:rPr>
            <w:rFonts w:ascii="Cambria Math" w:hAnsi="Cambria Math" w:hint="eastAsia"/>
          </w:rPr>
          <m:t>k=0.01715K</m:t>
        </m:r>
      </m:oMath>
      <w:r w:rsidR="00C35274">
        <w:rPr>
          <w:rFonts w:hint="eastAsia"/>
        </w:rPr>
        <w:t>，</w:t>
      </w:r>
      <w:r>
        <w:rPr>
          <w:rFonts w:hint="eastAsia"/>
        </w:rPr>
        <w:t>则</w:t>
      </w:r>
      <m:oMath>
        <m:r>
          <w:rPr>
            <w:rFonts w:ascii="Cambria Math" w:hAnsi="Cambria Math" w:hint="eastAsia"/>
          </w:rPr>
          <m:t>K</m:t>
        </m:r>
      </m:oMath>
      <w:r>
        <w:rPr>
          <w:rFonts w:hint="eastAsia"/>
        </w:rPr>
        <w:t>从</w:t>
      </w:r>
      <m:oMath>
        <m:r>
          <w:rPr>
            <w:rFonts w:ascii="Cambria Math" w:hAnsi="Cambria Math" w:hint="eastAsia"/>
          </w:rPr>
          <m:t>0</m:t>
        </m:r>
      </m:oMath>
      <w:r>
        <w:rPr>
          <w:rFonts w:hint="eastAsia"/>
        </w:rPr>
        <w:t>变化到</w:t>
      </w:r>
      <m:oMath>
        <m:r>
          <w:rPr>
            <w:rFonts w:ascii="Cambria Math" w:hAnsi="Cambria Math"/>
          </w:rPr>
          <m:t>∞</m:t>
        </m:r>
      </m:oMath>
      <w:r>
        <w:rPr>
          <w:rFonts w:hint="eastAsia"/>
        </w:rPr>
        <w:t>时系统的根轨迹如图</w:t>
      </w:r>
      <w:r w:rsidR="0060364E">
        <w:t>4</w:t>
      </w:r>
      <w:r w:rsidR="00E45214">
        <w:t>.</w:t>
      </w:r>
      <w:r w:rsidR="0060364E">
        <w:t>1.</w:t>
      </w:r>
      <w:r w:rsidR="00E45214">
        <w:t>2</w:t>
      </w:r>
      <w:r>
        <w:rPr>
          <w:rFonts w:hint="eastAsia"/>
        </w:rPr>
        <w:t>。</w:t>
      </w:r>
    </w:p>
    <w:p w14:paraId="35DD1299" w14:textId="52B11086" w:rsidR="00736DC0" w:rsidRDefault="002A3765" w:rsidP="008C0D7A">
      <w:pPr>
        <w:pStyle w:val="a6"/>
        <w:ind w:firstLine="420"/>
      </w:pPr>
      <w:r>
        <w:rPr>
          <w:rFonts w:hint="eastAsia"/>
        </w:rPr>
        <w:t>由图</w:t>
      </w:r>
      <w:r w:rsidR="006E57EB">
        <w:rPr>
          <w:rFonts w:hint="eastAsia"/>
        </w:rPr>
        <w:t>4.1</w:t>
      </w:r>
      <w:r w:rsidR="00E45214">
        <w:t>.2</w:t>
      </w:r>
      <w:r>
        <w:rPr>
          <w:rFonts w:hint="eastAsia"/>
        </w:rPr>
        <w:t>可见，</w:t>
      </w:r>
      <w:r w:rsidR="00736DC0">
        <w:rPr>
          <w:rFonts w:hint="eastAsia"/>
        </w:rPr>
        <w:t>系统实轴上的一个极点离另一对共轭极点距离较远，可以使用主导极点对系统性能进行近似。</w:t>
      </w:r>
    </w:p>
    <w:p w14:paraId="6BF98AE5" w14:textId="2F9D0386" w:rsidR="00736DC0" w:rsidRPr="00455311" w:rsidRDefault="005A11B3" w:rsidP="00736DC0">
      <w:pPr>
        <w:jc w:val="center"/>
      </w:pPr>
      <w:r w:rsidRPr="005A11B3">
        <w:rPr>
          <w:noProof/>
        </w:rPr>
        <w:drawing>
          <wp:inline distT="0" distB="0" distL="0" distR="0" wp14:anchorId="359CF27D" wp14:editId="2C4CE718">
            <wp:extent cx="2638800" cy="1980000"/>
            <wp:effectExtent l="0" t="0" r="3175" b="1270"/>
            <wp:docPr id="12" name="图片 11">
              <a:extLst xmlns:a="http://schemas.openxmlformats.org/drawingml/2006/main">
                <a:ext uri="{FF2B5EF4-FFF2-40B4-BE49-F238E27FC236}">
                  <a16:creationId xmlns:a16="http://schemas.microsoft.com/office/drawing/2014/main" id="{C270AA76-74B9-8868-6851-04B401A74A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C270AA76-74B9-8868-6851-04B401A74AF9}"/>
                        </a:ext>
                      </a:extLst>
                    </pic:cNvPr>
                    <pic:cNvPicPr>
                      <a:picLocks noChangeAspect="1"/>
                    </pic:cNvPicPr>
                  </pic:nvPicPr>
                  <pic:blipFill>
                    <a:blip r:embed="rId58"/>
                    <a:stretch>
                      <a:fillRect/>
                    </a:stretch>
                  </pic:blipFill>
                  <pic:spPr>
                    <a:xfrm>
                      <a:off x="0" y="0"/>
                      <a:ext cx="2638800" cy="1980000"/>
                    </a:xfrm>
                    <a:prstGeom prst="rect">
                      <a:avLst/>
                    </a:prstGeom>
                  </pic:spPr>
                </pic:pic>
              </a:graphicData>
            </a:graphic>
          </wp:inline>
        </w:drawing>
      </w:r>
    </w:p>
    <w:p w14:paraId="5F526083" w14:textId="77777777" w:rsidR="00736DC0" w:rsidRDefault="00736DC0" w:rsidP="00736DC0">
      <w:pPr>
        <w:jc w:val="center"/>
      </w:pPr>
      <w:r>
        <w:rPr>
          <w:rFonts w:hint="eastAsia"/>
        </w:rPr>
        <w:t>图</w:t>
      </w:r>
      <w:r>
        <w:t xml:space="preserve">4.1.2 </w:t>
      </w:r>
      <w:r w:rsidRPr="00455311">
        <w:t>船舶航向控制系统当参数</w:t>
      </w:r>
      <m:oMath>
        <m:r>
          <w:rPr>
            <w:rFonts w:ascii="Cambria Math" w:hAnsi="Cambria Math"/>
          </w:rPr>
          <m:t>K</m:t>
        </m:r>
      </m:oMath>
      <w:r w:rsidRPr="00455311">
        <w:t>从</w:t>
      </w:r>
      <m:oMath>
        <m:r>
          <w:rPr>
            <w:rFonts w:ascii="Cambria Math" w:hAnsi="Cambria Math"/>
          </w:rPr>
          <m:t>0</m:t>
        </m:r>
      </m:oMath>
      <w:r w:rsidRPr="00455311">
        <w:t>变化到</w:t>
      </w:r>
      <m:oMath>
        <m:r>
          <w:rPr>
            <w:rFonts w:ascii="Cambria Math" w:hAnsi="Cambria Math"/>
          </w:rPr>
          <m:t>∞</m:t>
        </m:r>
      </m:oMath>
      <w:r w:rsidRPr="00455311">
        <w:t>时的根轨迹</w:t>
      </w:r>
    </w:p>
    <w:p w14:paraId="6E18B34E" w14:textId="77777777" w:rsidR="00736DC0" w:rsidRDefault="00736DC0" w:rsidP="00C34491">
      <w:pPr>
        <w:pStyle w:val="a6"/>
        <w:ind w:firstLine="476"/>
        <w:rPr>
          <w:spacing w:val="14"/>
        </w:rPr>
      </w:pPr>
    </w:p>
    <w:p w14:paraId="0C74233B" w14:textId="4D7E770F" w:rsidR="002A3765" w:rsidRDefault="005A11B3" w:rsidP="008C0D7A">
      <w:pPr>
        <w:pStyle w:val="a6"/>
        <w:ind w:firstLine="476"/>
      </w:pPr>
      <w:r>
        <w:rPr>
          <w:rFonts w:hint="eastAsia"/>
          <w:spacing w:val="14"/>
        </w:rPr>
        <w:t>通过局部方法根轨迹图，并选择合适的极点如图</w:t>
      </w:r>
      <w:r w:rsidR="00027CE4">
        <w:rPr>
          <w:rFonts w:hint="eastAsia"/>
          <w:spacing w:val="14"/>
        </w:rPr>
        <w:t>4.1.3</w:t>
      </w:r>
      <w:r w:rsidR="00027CE4">
        <w:rPr>
          <w:rFonts w:hint="eastAsia"/>
          <w:spacing w:val="14"/>
        </w:rPr>
        <w:t>所示。</w:t>
      </w:r>
      <w:r w:rsidR="002A3765">
        <w:rPr>
          <w:rFonts w:hint="eastAsia"/>
          <w:spacing w:val="14"/>
        </w:rPr>
        <w:t>该系统的闭环主导极点当阻尼</w:t>
      </w:r>
      <w:r w:rsidR="002A3765">
        <w:rPr>
          <w:rFonts w:hint="eastAsia"/>
          <w:spacing w:val="13"/>
        </w:rPr>
        <w:t>比</w:t>
      </w:r>
      <m:oMath>
        <m:r>
          <w:rPr>
            <w:rFonts w:ascii="Cambria Math" w:hAnsi="Cambria Math" w:hint="eastAsia"/>
            <w:spacing w:val="13"/>
          </w:rPr>
          <m:t>ξ</m:t>
        </m:r>
        <m:r>
          <m:rPr>
            <m:sty m:val="p"/>
          </m:rPr>
          <w:rPr>
            <w:rFonts w:ascii="Cambria Math" w:hAnsi="Cambria Math" w:hint="eastAsia"/>
            <w:spacing w:val="13"/>
          </w:rPr>
          <m:t>=0.</m:t>
        </m:r>
        <m:r>
          <m:rPr>
            <m:sty m:val="p"/>
          </m:rPr>
          <w:rPr>
            <w:rFonts w:ascii="Cambria Math" w:hAnsi="Cambria Math"/>
            <w:spacing w:val="13"/>
          </w:rPr>
          <m:t>707</m:t>
        </m:r>
      </m:oMath>
      <w:r w:rsidR="008C0D7A">
        <w:rPr>
          <w:rFonts w:hint="eastAsia"/>
          <w:spacing w:val="13"/>
        </w:rPr>
        <w:t xml:space="preserve"> </w:t>
      </w:r>
      <w:r w:rsidR="002A3765">
        <w:rPr>
          <w:rFonts w:hint="eastAsia"/>
          <w:spacing w:val="13"/>
        </w:rPr>
        <w:t>时的闭环极点为</w:t>
      </w:r>
      <m:oMath>
        <m:r>
          <m:rPr>
            <m:sty m:val="p"/>
          </m:rPr>
          <w:rPr>
            <w:rFonts w:ascii="Cambria Math" w:hAnsi="Cambria Math" w:cs="Cambria Math"/>
            <w:spacing w:val="13"/>
          </w:rPr>
          <m:t>-</m:t>
        </m:r>
        <m:r>
          <m:rPr>
            <m:sty m:val="p"/>
          </m:rPr>
          <w:rPr>
            <w:rFonts w:ascii="Cambria Math" w:hAnsi="Cambria Math" w:hint="eastAsia"/>
            <w:spacing w:val="13"/>
          </w:rPr>
          <m:t>0.04</m:t>
        </m:r>
        <m:r>
          <m:rPr>
            <m:sty m:val="p"/>
          </m:rPr>
          <w:rPr>
            <w:rFonts w:ascii="Cambria Math" w:hAnsi="Cambria Math"/>
            <w:spacing w:val="13"/>
          </w:rPr>
          <m:t>88</m:t>
        </m:r>
        <m:r>
          <m:rPr>
            <m:sty m:val="p"/>
          </m:rPr>
          <w:rPr>
            <w:rFonts w:ascii="Cambria Math" w:hAnsi="Cambria Math" w:hint="eastAsia"/>
            <w:spacing w:val="13"/>
          </w:rPr>
          <m:t>±</m:t>
        </m:r>
        <m:r>
          <w:rPr>
            <w:rFonts w:ascii="Cambria Math" w:hAnsi="Cambria Math" w:hint="eastAsia"/>
          </w:rPr>
          <m:t>j</m:t>
        </m:r>
        <m:r>
          <m:rPr>
            <m:sty m:val="p"/>
          </m:rPr>
          <w:rPr>
            <w:rFonts w:ascii="Cambria Math" w:hAnsi="Cambria Math" w:hint="eastAsia"/>
          </w:rPr>
          <m:t>0.</m:t>
        </m:r>
        <m:r>
          <m:rPr>
            <m:sty m:val="p"/>
          </m:rPr>
          <w:rPr>
            <w:rFonts w:ascii="Cambria Math" w:hAnsi="Cambria Math"/>
          </w:rPr>
          <m:t>04</m:t>
        </m:r>
        <m:r>
          <w:rPr>
            <w:rFonts w:ascii="Cambria Math" w:hAnsi="Cambria Math"/>
          </w:rPr>
          <m:t>95</m:t>
        </m:r>
      </m:oMath>
      <w:r w:rsidR="00736DC0">
        <w:rPr>
          <w:rFonts w:hint="eastAsia"/>
        </w:rPr>
        <w:t xml:space="preserve"> </w:t>
      </w:r>
      <w:r w:rsidR="002A3765">
        <w:rPr>
          <w:rFonts w:hint="eastAsia"/>
        </w:rPr>
        <w:t>。当</w:t>
      </w:r>
      <m:oMath>
        <m:r>
          <w:rPr>
            <w:rFonts w:ascii="Cambria Math" w:hAnsi="Cambria Math" w:hint="eastAsia"/>
          </w:rPr>
          <m:t>k</m:t>
        </m:r>
        <m:r>
          <m:rPr>
            <m:sty m:val="p"/>
          </m:rPr>
          <w:rPr>
            <w:rFonts w:ascii="Cambria Math" w:hAnsi="Cambria Math" w:hint="eastAsia"/>
          </w:rPr>
          <m:t>=0.01715</m:t>
        </m:r>
        <m:r>
          <w:rPr>
            <w:rFonts w:ascii="Cambria Math" w:hAnsi="Cambria Math" w:hint="eastAsia"/>
          </w:rPr>
          <m:t>K</m:t>
        </m:r>
        <m:r>
          <m:rPr>
            <m:sty m:val="p"/>
          </m:rPr>
          <w:rPr>
            <w:rFonts w:ascii="Cambria Math" w:hAnsi="Cambria Math" w:hint="eastAsia"/>
          </w:rPr>
          <m:t>=</m:t>
        </m:r>
        <m:r>
          <m:rPr>
            <m:sty m:val="p"/>
          </m:rPr>
          <w:rPr>
            <w:rFonts w:ascii="Cambria Math" w:hAnsi="Cambria Math"/>
          </w:rPr>
          <m:t>0</m:t>
        </m:r>
        <m:r>
          <w:rPr>
            <w:rFonts w:ascii="Cambria Math" w:hAnsi="Cambria Math"/>
          </w:rPr>
          <m:t>.0104</m:t>
        </m:r>
      </m:oMath>
      <w:r w:rsidR="002A3765">
        <w:rPr>
          <w:rFonts w:hint="eastAsia"/>
        </w:rPr>
        <w:t>时系统稳定，此时</w:t>
      </w:r>
      <m:oMath>
        <m:r>
          <w:rPr>
            <w:rFonts w:ascii="Cambria Math" w:hAnsi="Cambria Math" w:hint="eastAsia"/>
          </w:rPr>
          <m:t>K</m:t>
        </m:r>
        <m:r>
          <m:rPr>
            <m:sty m:val="p"/>
          </m:rPr>
          <w:rPr>
            <w:rFonts w:ascii="Cambria Math" w:hAnsi="Cambria Math" w:hint="eastAsia"/>
          </w:rPr>
          <m:t>=</m:t>
        </m:r>
        <m:r>
          <m:rPr>
            <m:sty m:val="p"/>
          </m:rPr>
          <w:rPr>
            <w:rFonts w:ascii="Cambria Math" w:hAnsi="Cambria Math"/>
          </w:rPr>
          <m:t>0</m:t>
        </m:r>
        <m:r>
          <w:rPr>
            <w:rFonts w:ascii="Cambria Math" w:hAnsi="Cambria Math"/>
          </w:rPr>
          <m:t>.6064</m:t>
        </m:r>
      </m:oMath>
      <w:r w:rsidR="002A3765">
        <w:rPr>
          <w:rFonts w:hint="eastAsia"/>
        </w:rPr>
        <w:t>。</w:t>
      </w:r>
    </w:p>
    <w:p w14:paraId="2C271FE4" w14:textId="2F02D41C" w:rsidR="00027CE4" w:rsidRDefault="00027CE4" w:rsidP="00027CE4">
      <w:pPr>
        <w:jc w:val="center"/>
      </w:pPr>
      <w:r w:rsidRPr="00027CE4">
        <w:rPr>
          <w:noProof/>
        </w:rPr>
        <w:lastRenderedPageBreak/>
        <w:drawing>
          <wp:inline distT="0" distB="0" distL="0" distR="0" wp14:anchorId="1A8FF231" wp14:editId="685EDAFC">
            <wp:extent cx="2638800" cy="1980000"/>
            <wp:effectExtent l="0" t="0" r="3175" b="1270"/>
            <wp:docPr id="3" name="图片 2">
              <a:extLst xmlns:a="http://schemas.openxmlformats.org/drawingml/2006/main">
                <a:ext uri="{FF2B5EF4-FFF2-40B4-BE49-F238E27FC236}">
                  <a16:creationId xmlns:a16="http://schemas.microsoft.com/office/drawing/2014/main" id="{A84D53A0-D804-AB28-ED85-6C247511FD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84D53A0-D804-AB28-ED85-6C247511FD01}"/>
                        </a:ext>
                      </a:extLst>
                    </pic:cNvPr>
                    <pic:cNvPicPr>
                      <a:picLocks noChangeAspect="1"/>
                    </pic:cNvPicPr>
                  </pic:nvPicPr>
                  <pic:blipFill>
                    <a:blip r:embed="rId59"/>
                    <a:stretch>
                      <a:fillRect/>
                    </a:stretch>
                  </pic:blipFill>
                  <pic:spPr>
                    <a:xfrm>
                      <a:off x="0" y="0"/>
                      <a:ext cx="2638800" cy="1980000"/>
                    </a:xfrm>
                    <a:prstGeom prst="rect">
                      <a:avLst/>
                    </a:prstGeom>
                  </pic:spPr>
                </pic:pic>
              </a:graphicData>
            </a:graphic>
          </wp:inline>
        </w:drawing>
      </w:r>
    </w:p>
    <w:p w14:paraId="344FEBFC" w14:textId="00423DE2" w:rsidR="00027CE4" w:rsidRDefault="00027CE4" w:rsidP="00027CE4">
      <w:pPr>
        <w:jc w:val="center"/>
      </w:pPr>
      <w:r>
        <w:rPr>
          <w:rFonts w:hint="eastAsia"/>
        </w:rPr>
        <w:t>图</w:t>
      </w:r>
      <w:r>
        <w:t>4.1.</w:t>
      </w:r>
      <w:r>
        <w:rPr>
          <w:rFonts w:hint="eastAsia"/>
        </w:rPr>
        <w:t>3</w:t>
      </w:r>
      <w:r>
        <w:t xml:space="preserve"> </w:t>
      </w:r>
      <w:r w:rsidRPr="00455311">
        <w:t>船舶航向控制系统</w:t>
      </w:r>
      <w:r>
        <w:rPr>
          <w:rFonts w:hint="eastAsia"/>
        </w:rPr>
        <w:t>局部根轨迹及极点选择</w:t>
      </w:r>
    </w:p>
    <w:p w14:paraId="04DF25B6" w14:textId="6DE76556" w:rsidR="00496F3B" w:rsidRDefault="00496F3B" w:rsidP="008C0D7A">
      <w:pPr>
        <w:pStyle w:val="a6"/>
        <w:ind w:firstLine="420"/>
      </w:pPr>
      <w:r>
        <w:rPr>
          <w:rFonts w:hint="eastAsia"/>
        </w:rPr>
        <w:t>为了比较主导极点</w:t>
      </w:r>
      <w:r w:rsidR="00AA23EB">
        <w:rPr>
          <w:rFonts w:hint="eastAsia"/>
        </w:rPr>
        <w:t>近似系统和原系统在同样开环增益下单位阶跃响应的差别，消去舵伺服系统中的极点，同时保证</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oMath>
      <w:r w:rsidR="00AA23EB">
        <w:rPr>
          <w:rFonts w:hint="eastAsia"/>
        </w:rPr>
        <w:t>的增益不变。将</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oMath>
      <w:r w:rsidR="00AA23EB">
        <w:rPr>
          <w:rFonts w:hint="eastAsia"/>
        </w:rPr>
        <w:t>化为尾一式：</w:t>
      </w:r>
    </w:p>
    <w:p w14:paraId="44E15D52" w14:textId="33A8F87E" w:rsidR="00AA23EB" w:rsidRPr="007B791D" w:rsidRDefault="00000000" w:rsidP="008C0D7A">
      <w:pPr>
        <w:pStyle w:val="a6"/>
        <w:ind w:firstLine="420"/>
        <w:rPr>
          <w:i/>
        </w:rPr>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0.4665s+1</m:t>
              </m:r>
            </m:den>
          </m:f>
        </m:oMath>
      </m:oMathPara>
    </w:p>
    <w:p w14:paraId="01DCA376" w14:textId="0510D4DC" w:rsidR="007B791D" w:rsidRDefault="007B791D" w:rsidP="007B791D">
      <w:pPr>
        <w:pStyle w:val="a6"/>
        <w:ind w:firstLine="420"/>
      </w:pPr>
      <w:r>
        <w:rPr>
          <w:rFonts w:hint="eastAsia"/>
        </w:rPr>
        <w:t>消去分母部分的极点，仅保留增益，则近似系统结构图如下：</w:t>
      </w:r>
    </w:p>
    <w:p w14:paraId="52460AF4" w14:textId="09E513DD" w:rsidR="007B791D" w:rsidRDefault="007B791D" w:rsidP="007B791D">
      <w:pPr>
        <w:jc w:val="center"/>
      </w:pPr>
      <w:r w:rsidRPr="007B791D">
        <w:rPr>
          <w:noProof/>
        </w:rPr>
        <w:drawing>
          <wp:inline distT="0" distB="0" distL="0" distR="0" wp14:anchorId="3437BAC9" wp14:editId="58706061">
            <wp:extent cx="4258800" cy="997200"/>
            <wp:effectExtent l="0" t="0" r="0" b="6350"/>
            <wp:docPr id="458504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04009" name=""/>
                    <pic:cNvPicPr/>
                  </pic:nvPicPr>
                  <pic:blipFill>
                    <a:blip r:embed="rId60"/>
                    <a:stretch>
                      <a:fillRect/>
                    </a:stretch>
                  </pic:blipFill>
                  <pic:spPr>
                    <a:xfrm>
                      <a:off x="0" y="0"/>
                      <a:ext cx="4258800" cy="997200"/>
                    </a:xfrm>
                    <a:prstGeom prst="rect">
                      <a:avLst/>
                    </a:prstGeom>
                  </pic:spPr>
                </pic:pic>
              </a:graphicData>
            </a:graphic>
          </wp:inline>
        </w:drawing>
      </w:r>
    </w:p>
    <w:p w14:paraId="044F341D" w14:textId="6EEDDB5C" w:rsidR="00E6154D" w:rsidRPr="00E45214" w:rsidRDefault="00E6154D" w:rsidP="00E6154D">
      <w:pPr>
        <w:jc w:val="center"/>
      </w:pPr>
      <w:r w:rsidRPr="00E45214">
        <w:rPr>
          <w:rFonts w:hint="eastAsia"/>
        </w:rPr>
        <w:t>图</w:t>
      </w:r>
      <w:r>
        <w:t>4</w:t>
      </w:r>
      <w:r w:rsidRPr="00E45214">
        <w:t>.</w:t>
      </w:r>
      <w:r>
        <w:t>1.</w:t>
      </w:r>
      <w:r>
        <w:rPr>
          <w:rFonts w:hint="eastAsia"/>
        </w:rPr>
        <w:t>3</w:t>
      </w:r>
      <w:r w:rsidRPr="00E45214">
        <w:rPr>
          <w:rFonts w:hint="eastAsia"/>
        </w:rPr>
        <w:t>：</w:t>
      </w:r>
      <w:r w:rsidRPr="00E45214">
        <w:t>船舶航向控制</w:t>
      </w:r>
      <w:r>
        <w:rPr>
          <w:rFonts w:hint="eastAsia"/>
        </w:rPr>
        <w:t>近似</w:t>
      </w:r>
      <w:r w:rsidRPr="00E45214">
        <w:t>系统的结构图</w:t>
      </w:r>
    </w:p>
    <w:p w14:paraId="003820CE" w14:textId="3E5101F7" w:rsidR="00E6154D" w:rsidRDefault="005A11B3" w:rsidP="00B23481">
      <w:pPr>
        <w:pStyle w:val="a6"/>
        <w:ind w:firstLine="420"/>
      </w:pPr>
      <w:r>
        <w:rPr>
          <w:rFonts w:hint="eastAsia"/>
        </w:rPr>
        <w:t>分别对原系统和主导极点近似系统在开环增益</w:t>
      </w:r>
      <m:oMath>
        <m:r>
          <w:rPr>
            <w:rFonts w:ascii="Cambria Math" w:hAnsi="Cambria Math" w:hint="eastAsia"/>
          </w:rPr>
          <m:t>K</m:t>
        </m:r>
        <m:r>
          <m:rPr>
            <m:sty m:val="p"/>
          </m:rPr>
          <w:rPr>
            <w:rFonts w:ascii="Cambria Math" w:hAnsi="Cambria Math" w:hint="eastAsia"/>
          </w:rPr>
          <m:t>=</m:t>
        </m:r>
        <m:r>
          <m:rPr>
            <m:sty m:val="p"/>
          </m:rPr>
          <w:rPr>
            <w:rFonts w:ascii="Cambria Math" w:hAnsi="Cambria Math"/>
          </w:rPr>
          <m:t>0</m:t>
        </m:r>
        <m:r>
          <w:rPr>
            <w:rFonts w:ascii="Cambria Math" w:hAnsi="Cambria Math"/>
          </w:rPr>
          <m:t>.6064</m:t>
        </m:r>
      </m:oMath>
      <w:r>
        <w:rPr>
          <w:rFonts w:hint="eastAsia"/>
        </w:rPr>
        <w:t>时进行单位阶跃响应仿真，输出响应对比如下：</w:t>
      </w:r>
    </w:p>
    <w:p w14:paraId="5A87C5B0" w14:textId="60AB3E27" w:rsidR="005A11B3" w:rsidRDefault="005A11B3" w:rsidP="005A11B3">
      <w:pPr>
        <w:jc w:val="center"/>
      </w:pPr>
      <w:r w:rsidRPr="005A11B3">
        <w:rPr>
          <w:noProof/>
        </w:rPr>
        <w:drawing>
          <wp:inline distT="0" distB="0" distL="0" distR="0" wp14:anchorId="247C408D" wp14:editId="2E631231">
            <wp:extent cx="2638800" cy="1980000"/>
            <wp:effectExtent l="0" t="0" r="0" b="1270"/>
            <wp:docPr id="1510543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43904" name=""/>
                    <pic:cNvPicPr/>
                  </pic:nvPicPr>
                  <pic:blipFill>
                    <a:blip r:embed="rId61"/>
                    <a:stretch>
                      <a:fillRect/>
                    </a:stretch>
                  </pic:blipFill>
                  <pic:spPr>
                    <a:xfrm>
                      <a:off x="0" y="0"/>
                      <a:ext cx="2638800" cy="1980000"/>
                    </a:xfrm>
                    <a:prstGeom prst="rect">
                      <a:avLst/>
                    </a:prstGeom>
                  </pic:spPr>
                </pic:pic>
              </a:graphicData>
            </a:graphic>
          </wp:inline>
        </w:drawing>
      </w:r>
    </w:p>
    <w:p w14:paraId="7DFB0522" w14:textId="3561EC2F" w:rsidR="005A11B3" w:rsidRDefault="005A11B3" w:rsidP="005A11B3">
      <w:pPr>
        <w:jc w:val="center"/>
      </w:pPr>
      <w:r>
        <w:rPr>
          <w:rFonts w:hint="eastAsia"/>
        </w:rPr>
        <w:t>图</w:t>
      </w:r>
      <w:r>
        <w:t>4.1.</w:t>
      </w:r>
      <w:r>
        <w:rPr>
          <w:rFonts w:hint="eastAsia"/>
        </w:rPr>
        <w:t>4</w:t>
      </w:r>
      <w:r>
        <w:t xml:space="preserve"> </w:t>
      </w:r>
      <w:r>
        <w:rPr>
          <w:rFonts w:hint="eastAsia"/>
        </w:rPr>
        <w:t>原系统和主导极点近似系统单位阶跃响应对比</w:t>
      </w:r>
    </w:p>
    <w:p w14:paraId="7E499982" w14:textId="6DED5479" w:rsidR="005A11B3" w:rsidRDefault="00027CE4" w:rsidP="00027CE4">
      <w:pPr>
        <w:pStyle w:val="a6"/>
        <w:ind w:firstLine="420"/>
      </w:pPr>
      <w:r>
        <w:rPr>
          <w:rFonts w:hint="eastAsia"/>
        </w:rPr>
        <w:t>可以发现，近似系统的时域响应与原系统非常近似，说明对本系统采用主导极点近似分析的结果是满足精度要求的。</w:t>
      </w:r>
    </w:p>
    <w:p w14:paraId="5356DBF3" w14:textId="2A7944CB" w:rsidR="00E02E6A" w:rsidRDefault="001E0330" w:rsidP="00027CE4">
      <w:pPr>
        <w:pStyle w:val="a6"/>
        <w:ind w:firstLine="420"/>
      </w:pPr>
      <w:r>
        <w:rPr>
          <w:rFonts w:hint="eastAsia"/>
        </w:rPr>
        <w:t>使用</w:t>
      </w:r>
      <w:r>
        <w:rPr>
          <w:rFonts w:hint="eastAsia"/>
        </w:rPr>
        <w:t>90</w:t>
      </w:r>
      <w:r>
        <w:rPr>
          <w:rFonts w:hint="eastAsia"/>
        </w:rPr>
        <w:t>倍阶跃响应模拟转向性能，形成的航迹如下：</w:t>
      </w:r>
    </w:p>
    <w:p w14:paraId="7DDDB6B4" w14:textId="5CD8C7D0" w:rsidR="001E0330" w:rsidRDefault="001E0330" w:rsidP="00EA62F4">
      <w:pPr>
        <w:jc w:val="center"/>
      </w:pPr>
      <w:r w:rsidRPr="001E0330">
        <w:rPr>
          <w:noProof/>
        </w:rPr>
        <w:lastRenderedPageBreak/>
        <w:drawing>
          <wp:inline distT="0" distB="0" distL="0" distR="0" wp14:anchorId="03766C5B" wp14:editId="17671E24">
            <wp:extent cx="2638800" cy="1980000"/>
            <wp:effectExtent l="0" t="0" r="0" b="1270"/>
            <wp:docPr id="13899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61" name=""/>
                    <pic:cNvPicPr/>
                  </pic:nvPicPr>
                  <pic:blipFill>
                    <a:blip r:embed="rId62"/>
                    <a:stretch>
                      <a:fillRect/>
                    </a:stretch>
                  </pic:blipFill>
                  <pic:spPr>
                    <a:xfrm>
                      <a:off x="0" y="0"/>
                      <a:ext cx="2638800" cy="1980000"/>
                    </a:xfrm>
                    <a:prstGeom prst="rect">
                      <a:avLst/>
                    </a:prstGeom>
                  </pic:spPr>
                </pic:pic>
              </a:graphicData>
            </a:graphic>
          </wp:inline>
        </w:drawing>
      </w:r>
    </w:p>
    <w:p w14:paraId="06D4FE5E" w14:textId="083C7192" w:rsidR="00EA62F4" w:rsidRDefault="00EA62F4" w:rsidP="00EA62F4">
      <w:pPr>
        <w:jc w:val="center"/>
      </w:pPr>
      <w:r>
        <w:rPr>
          <w:rFonts w:hint="eastAsia"/>
        </w:rPr>
        <w:t>图</w:t>
      </w:r>
      <w:r>
        <w:t>4.1.</w:t>
      </w:r>
      <w:r>
        <w:rPr>
          <w:rFonts w:hint="eastAsia"/>
        </w:rPr>
        <w:t>5</w:t>
      </w:r>
      <w:r>
        <w:t xml:space="preserve"> </w:t>
      </w:r>
      <w:r w:rsidRPr="00455311">
        <w:t>船舶航向控制系统</w:t>
      </w:r>
      <w:r>
        <w:rPr>
          <w:rFonts w:hint="eastAsia"/>
        </w:rPr>
        <w:t>模拟</w:t>
      </w:r>
      <w:r>
        <w:rPr>
          <w:rFonts w:hint="eastAsia"/>
        </w:rPr>
        <w:t>90</w:t>
      </w:r>
      <w:r>
        <w:rPr>
          <w:rFonts w:hint="eastAsia"/>
        </w:rPr>
        <w:t>度转向</w:t>
      </w:r>
    </w:p>
    <w:p w14:paraId="02EE646F" w14:textId="27CC0441" w:rsidR="001E0330" w:rsidRDefault="001E0330" w:rsidP="00EA62F4">
      <w:pPr>
        <w:jc w:val="center"/>
      </w:pPr>
      <w:r w:rsidRPr="001E0330">
        <w:rPr>
          <w:noProof/>
        </w:rPr>
        <w:drawing>
          <wp:inline distT="0" distB="0" distL="0" distR="0" wp14:anchorId="58CBF293" wp14:editId="25BAF320">
            <wp:extent cx="2638800" cy="1980000"/>
            <wp:effectExtent l="0" t="0" r="0" b="1270"/>
            <wp:docPr id="96821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365" name=""/>
                    <pic:cNvPicPr/>
                  </pic:nvPicPr>
                  <pic:blipFill>
                    <a:blip r:embed="rId63"/>
                    <a:stretch>
                      <a:fillRect/>
                    </a:stretch>
                  </pic:blipFill>
                  <pic:spPr>
                    <a:xfrm>
                      <a:off x="0" y="0"/>
                      <a:ext cx="2638800" cy="1980000"/>
                    </a:xfrm>
                    <a:prstGeom prst="rect">
                      <a:avLst/>
                    </a:prstGeom>
                  </pic:spPr>
                </pic:pic>
              </a:graphicData>
            </a:graphic>
          </wp:inline>
        </w:drawing>
      </w:r>
    </w:p>
    <w:p w14:paraId="1E37BCEE" w14:textId="3A5589F6" w:rsidR="00EA62F4" w:rsidRDefault="00EA62F4" w:rsidP="00EA62F4">
      <w:pPr>
        <w:jc w:val="center"/>
      </w:pPr>
      <w:r>
        <w:rPr>
          <w:rFonts w:hint="eastAsia"/>
        </w:rPr>
        <w:t>图</w:t>
      </w:r>
      <w:r>
        <w:t>4.1.</w:t>
      </w:r>
      <w:r>
        <w:rPr>
          <w:rFonts w:hint="eastAsia"/>
        </w:rPr>
        <w:t>6</w:t>
      </w:r>
      <w:r>
        <w:t xml:space="preserve"> </w:t>
      </w:r>
      <w:r w:rsidRPr="00455311">
        <w:t>船舶航向控制系统</w:t>
      </w:r>
      <w:r>
        <w:rPr>
          <w:rFonts w:hint="eastAsia"/>
        </w:rPr>
        <w:t>模拟</w:t>
      </w:r>
      <w:r w:rsidR="00E21D0C">
        <w:rPr>
          <w:rFonts w:hint="eastAsia"/>
        </w:rPr>
        <w:t>躲避障碍物</w:t>
      </w:r>
    </w:p>
    <w:p w14:paraId="7C7E1937" w14:textId="7CF0A7FE" w:rsidR="001E0330" w:rsidRDefault="009D3948" w:rsidP="00EA62F4">
      <w:pPr>
        <w:jc w:val="center"/>
      </w:pPr>
      <w:r w:rsidRPr="009D3948">
        <w:rPr>
          <w:noProof/>
        </w:rPr>
        <w:drawing>
          <wp:inline distT="0" distB="0" distL="0" distR="0" wp14:anchorId="3769B93B" wp14:editId="40C7866F">
            <wp:extent cx="5274310" cy="2483485"/>
            <wp:effectExtent l="0" t="0" r="0" b="0"/>
            <wp:docPr id="867135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5944" name=""/>
                    <pic:cNvPicPr/>
                  </pic:nvPicPr>
                  <pic:blipFill>
                    <a:blip r:embed="rId64"/>
                    <a:stretch>
                      <a:fillRect/>
                    </a:stretch>
                  </pic:blipFill>
                  <pic:spPr>
                    <a:xfrm>
                      <a:off x="0" y="0"/>
                      <a:ext cx="5274310" cy="2483485"/>
                    </a:xfrm>
                    <a:prstGeom prst="rect">
                      <a:avLst/>
                    </a:prstGeom>
                  </pic:spPr>
                </pic:pic>
              </a:graphicData>
            </a:graphic>
          </wp:inline>
        </w:drawing>
      </w:r>
    </w:p>
    <w:p w14:paraId="2B5BBC29" w14:textId="4E0AC790" w:rsidR="00EA62F4" w:rsidRDefault="00EA62F4" w:rsidP="00EA62F4">
      <w:pPr>
        <w:jc w:val="center"/>
      </w:pPr>
      <w:r>
        <w:rPr>
          <w:rFonts w:hint="eastAsia"/>
        </w:rPr>
        <w:t>图</w:t>
      </w:r>
      <w:r>
        <w:t>4.1.</w:t>
      </w:r>
      <w:r>
        <w:rPr>
          <w:rFonts w:hint="eastAsia"/>
        </w:rPr>
        <w:t>7</w:t>
      </w:r>
      <w:r>
        <w:t xml:space="preserve"> </w:t>
      </w:r>
      <w:r w:rsidR="00E21D0C" w:rsidRPr="00455311">
        <w:t>船舶航向控制系统</w:t>
      </w:r>
      <w:r w:rsidR="00E21D0C">
        <w:rPr>
          <w:rFonts w:hint="eastAsia"/>
        </w:rPr>
        <w:t>模拟一分钟内回转性能</w:t>
      </w:r>
      <w:r w:rsidR="00990705">
        <w:rPr>
          <w:rFonts w:hint="eastAsia"/>
        </w:rPr>
        <w:t>（</w:t>
      </w:r>
      <w:r w:rsidR="001F15E6">
        <w:rPr>
          <w:rFonts w:hint="eastAsia"/>
        </w:rPr>
        <w:t>仿真时间</w:t>
      </w:r>
      <w:r w:rsidR="001F15E6">
        <w:rPr>
          <w:rFonts w:hint="eastAsia"/>
        </w:rPr>
        <w:t>200s</w:t>
      </w:r>
      <w:r w:rsidR="009D3948">
        <w:rPr>
          <w:rFonts w:hint="eastAsia"/>
        </w:rPr>
        <w:t>，</w:t>
      </w:r>
      <m:oMath>
        <m:r>
          <w:rPr>
            <w:rFonts w:ascii="Cambria Math" w:hAnsi="Cambria Math" w:hint="eastAsia"/>
          </w:rPr>
          <m:t>K=0.6064</m:t>
        </m:r>
      </m:oMath>
      <w:r w:rsidR="00990705">
        <w:rPr>
          <w:rFonts w:hint="eastAsia"/>
        </w:rPr>
        <w:t>）</w:t>
      </w:r>
    </w:p>
    <w:p w14:paraId="1083CCFD" w14:textId="7F4FFB92" w:rsidR="00EA62F4" w:rsidRDefault="00995C62" w:rsidP="00995C62">
      <w:pPr>
        <w:pStyle w:val="a6"/>
        <w:ind w:firstLine="420"/>
      </w:pPr>
      <w:r>
        <w:rPr>
          <w:rFonts w:hint="eastAsia"/>
        </w:rPr>
        <w:t>可以发现，在最佳阻尼比下，尽管转向和避障性能较好，但是回转性能不好。由于对斜坡信号在初始阶段跟踪有误差，使得回转轨迹与期望轨迹之间有较大距离。提高增益后再次进行仿真。</w:t>
      </w:r>
    </w:p>
    <w:p w14:paraId="69D01CE0" w14:textId="685C3B8D" w:rsidR="00995C62" w:rsidRDefault="00995C62" w:rsidP="00995C62">
      <w:r w:rsidRPr="00995C62">
        <w:rPr>
          <w:noProof/>
        </w:rPr>
        <w:lastRenderedPageBreak/>
        <w:drawing>
          <wp:inline distT="0" distB="0" distL="0" distR="0" wp14:anchorId="35656C16" wp14:editId="02C30CBA">
            <wp:extent cx="5274310" cy="2483485"/>
            <wp:effectExtent l="0" t="0" r="0" b="0"/>
            <wp:docPr id="1913368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8726" name=""/>
                    <pic:cNvPicPr/>
                  </pic:nvPicPr>
                  <pic:blipFill>
                    <a:blip r:embed="rId65"/>
                    <a:stretch>
                      <a:fillRect/>
                    </a:stretch>
                  </pic:blipFill>
                  <pic:spPr>
                    <a:xfrm>
                      <a:off x="0" y="0"/>
                      <a:ext cx="5274310" cy="2483485"/>
                    </a:xfrm>
                    <a:prstGeom prst="rect">
                      <a:avLst/>
                    </a:prstGeom>
                  </pic:spPr>
                </pic:pic>
              </a:graphicData>
            </a:graphic>
          </wp:inline>
        </w:drawing>
      </w:r>
    </w:p>
    <w:p w14:paraId="64B40E38" w14:textId="22A961FB" w:rsidR="00995C62" w:rsidRDefault="00995C62" w:rsidP="00995C62">
      <w:pPr>
        <w:jc w:val="center"/>
      </w:pPr>
      <w:r>
        <w:rPr>
          <w:rFonts w:hint="eastAsia"/>
        </w:rPr>
        <w:t>图</w:t>
      </w:r>
      <w:r>
        <w:t>4.1.</w:t>
      </w:r>
      <w:r>
        <w:rPr>
          <w:rFonts w:hint="eastAsia"/>
        </w:rPr>
        <w:t>7</w:t>
      </w:r>
      <w:r>
        <w:t xml:space="preserve"> </w:t>
      </w:r>
      <w:r w:rsidRPr="00455311">
        <w:t>船舶航向控制系统</w:t>
      </w:r>
      <w:r>
        <w:rPr>
          <w:rFonts w:hint="eastAsia"/>
        </w:rPr>
        <w:t>模拟一分钟内回转性能（仿真时间</w:t>
      </w:r>
      <w:r>
        <w:rPr>
          <w:rFonts w:hint="eastAsia"/>
        </w:rPr>
        <w:t>200s</w:t>
      </w:r>
      <w:r>
        <w:rPr>
          <w:rFonts w:hint="eastAsia"/>
        </w:rPr>
        <w:t>，</w:t>
      </w:r>
      <m:oMath>
        <m:r>
          <w:rPr>
            <w:rFonts w:ascii="Cambria Math" w:hAnsi="Cambria Math" w:hint="eastAsia"/>
          </w:rPr>
          <m:t>K=</m:t>
        </m:r>
        <m:r>
          <w:rPr>
            <w:rFonts w:ascii="Cambria Math" w:hAnsi="Cambria Math"/>
          </w:rPr>
          <m:t>20</m:t>
        </m:r>
      </m:oMath>
      <w:r>
        <w:rPr>
          <w:rFonts w:hint="eastAsia"/>
        </w:rPr>
        <w:t>）</w:t>
      </w:r>
    </w:p>
    <w:p w14:paraId="714E5231" w14:textId="2217C048" w:rsidR="00995C62" w:rsidRPr="00AA23EB" w:rsidRDefault="00995C62" w:rsidP="00995C62">
      <w:pPr>
        <w:pStyle w:val="a6"/>
        <w:ind w:firstLine="420"/>
      </w:pPr>
      <w:r>
        <w:rPr>
          <w:rFonts w:hint="eastAsia"/>
        </w:rPr>
        <w:t>可见，当提高增以后，对于斜坡信号的跟踪误差减小了，使得回转性能提升，但此时对于阶跃输入的响应调节时间变长</w:t>
      </w:r>
      <w:r w:rsidR="00180AA0">
        <w:rPr>
          <w:rFonts w:hint="eastAsia"/>
        </w:rPr>
        <w:t>。因此，在实际中选择开环增益，需要在阶跃响应性能和斜坡响应性能之间做出权衡。</w:t>
      </w:r>
    </w:p>
    <w:p w14:paraId="6986C0FF" w14:textId="5EE65DD4" w:rsidR="00CF1091" w:rsidRDefault="00CF1091" w:rsidP="00CF1091">
      <w:pPr>
        <w:pStyle w:val="3"/>
      </w:pPr>
      <w:r>
        <w:rPr>
          <w:rFonts w:hint="eastAsia"/>
        </w:rPr>
        <w:t>4</w:t>
      </w:r>
      <w:r>
        <w:t>.2</w:t>
      </w:r>
      <w:r w:rsidR="00E56B0F">
        <w:t>.</w:t>
      </w:r>
      <w:r>
        <w:t xml:space="preserve"> </w:t>
      </w:r>
      <w:r w:rsidRPr="00CF1091">
        <w:rPr>
          <w:rFonts w:hint="eastAsia"/>
        </w:rPr>
        <w:t>船舶横摇减摇鳍控制根轨迹分析</w:t>
      </w:r>
    </w:p>
    <w:p w14:paraId="5EB54490" w14:textId="141CD9A0" w:rsidR="00CF1091" w:rsidRDefault="00CF1091" w:rsidP="00CF1091">
      <w:pPr>
        <w:ind w:firstLine="480"/>
      </w:pPr>
      <w:r>
        <w:rPr>
          <w:rFonts w:hint="eastAsia"/>
        </w:rPr>
        <w:t>船舶横摇减摇鳍控制系统的结构图如图</w:t>
      </w:r>
      <w:r>
        <w:t>4.2.1</w:t>
      </w:r>
      <w:r>
        <w:rPr>
          <w:rFonts w:hint="eastAsia"/>
        </w:rPr>
        <w:t>所示，图中，</w:t>
      </w:r>
      <m:oMath>
        <m:r>
          <w:rPr>
            <w:rFonts w:ascii="Cambria Math" w:hAnsi="Cambria Math" w:hint="eastAsia"/>
          </w:rPr>
          <m:t>R(s)</m:t>
        </m:r>
      </m:oMath>
      <w:r>
        <w:rPr>
          <w:rFonts w:hint="eastAsia"/>
        </w:rPr>
        <w:t>为预期的横摇角，通常设</w:t>
      </w:r>
      <m:oMath>
        <m:r>
          <w:rPr>
            <w:rFonts w:ascii="Cambria Math" w:hAnsi="Cambria Math" w:hint="eastAsia"/>
          </w:rPr>
          <m:t>R(s)=0,C(s)</m:t>
        </m:r>
      </m:oMath>
      <w:r>
        <w:rPr>
          <w:rFonts w:hint="eastAsia"/>
        </w:rPr>
        <w:t>为实际的横摇角，</w:t>
      </w:r>
      <m:oMath>
        <m:r>
          <w:rPr>
            <w:rFonts w:ascii="Cambria Math" w:hAnsi="Cambria Math" w:hint="eastAsia"/>
          </w:rPr>
          <m:t>N(s)</m:t>
        </m:r>
      </m:oMath>
      <w:r>
        <w:rPr>
          <w:rFonts w:hint="eastAsia"/>
        </w:rPr>
        <w:t>为影响横摇角的扰动因素。为分析简便，本例中采用比例控制器。本例的目的是分析参数</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oMath>
      <w:r>
        <w:rPr>
          <w:rFonts w:hint="eastAsia"/>
        </w:rPr>
        <w:t>,</w:t>
      </w:r>
      <w:r>
        <w:rPr>
          <w:rFonts w:hint="eastAsia"/>
        </w:rPr>
        <w:t>从</w:t>
      </w:r>
      <w:r>
        <w:rPr>
          <w:rFonts w:hint="eastAsia"/>
        </w:rPr>
        <w:t>0</w:t>
      </w:r>
      <w:r>
        <w:rPr>
          <w:rFonts w:hint="eastAsia"/>
        </w:rPr>
        <w:t>变化到</w:t>
      </w:r>
      <m:oMath>
        <m:r>
          <w:rPr>
            <w:rFonts w:ascii="Cambria Math" w:hAnsi="Cambria Math"/>
          </w:rPr>
          <m:t>∞</m:t>
        </m:r>
      </m:oMath>
      <w:r>
        <w:rPr>
          <w:rFonts w:hint="eastAsia"/>
        </w:rPr>
        <w:t>时的系统根轨迹。</w:t>
      </w:r>
    </w:p>
    <w:p w14:paraId="6B14205A" w14:textId="01734716" w:rsidR="00CF1091" w:rsidRDefault="00520B18" w:rsidP="00CF1091">
      <w:pPr>
        <w:jc w:val="center"/>
      </w:pPr>
      <w:r w:rsidRPr="00520B18">
        <w:rPr>
          <w:noProof/>
        </w:rPr>
        <w:drawing>
          <wp:inline distT="0" distB="0" distL="0" distR="0" wp14:anchorId="3E7AC48D" wp14:editId="1FFB01FD">
            <wp:extent cx="5274310" cy="1557020"/>
            <wp:effectExtent l="0" t="0" r="0" b="5080"/>
            <wp:docPr id="2070858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8533" name=""/>
                    <pic:cNvPicPr/>
                  </pic:nvPicPr>
                  <pic:blipFill>
                    <a:blip r:embed="rId66"/>
                    <a:stretch>
                      <a:fillRect/>
                    </a:stretch>
                  </pic:blipFill>
                  <pic:spPr>
                    <a:xfrm>
                      <a:off x="0" y="0"/>
                      <a:ext cx="5274310" cy="1557020"/>
                    </a:xfrm>
                    <a:prstGeom prst="rect">
                      <a:avLst/>
                    </a:prstGeom>
                  </pic:spPr>
                </pic:pic>
              </a:graphicData>
            </a:graphic>
          </wp:inline>
        </w:drawing>
      </w:r>
    </w:p>
    <w:p w14:paraId="7E2A06F1" w14:textId="77777777" w:rsidR="00CF1091" w:rsidRDefault="00CF1091" w:rsidP="00CF1091">
      <w:pPr>
        <w:jc w:val="center"/>
      </w:pPr>
      <w:r>
        <w:rPr>
          <w:rFonts w:hint="eastAsia"/>
        </w:rPr>
        <w:t>图</w:t>
      </w:r>
      <w:r>
        <w:t xml:space="preserve">4.2.1 </w:t>
      </w:r>
      <w:r>
        <w:rPr>
          <w:rFonts w:hint="eastAsia"/>
        </w:rPr>
        <w:t>船舶横摇减摇鳍控制系统的结构图</w:t>
      </w:r>
    </w:p>
    <w:p w14:paraId="2D593B1F" w14:textId="77777777" w:rsidR="00CF1091" w:rsidRDefault="00CF1091" w:rsidP="00CF1091">
      <w:pPr>
        <w:ind w:firstLine="480"/>
      </w:pPr>
      <w:r>
        <w:rPr>
          <w:rFonts w:hint="eastAsia"/>
        </w:rPr>
        <w:t>由图</w:t>
      </w:r>
      <w:r>
        <w:t>4.2.1</w:t>
      </w:r>
      <w:r>
        <w:rPr>
          <w:rFonts w:hint="eastAsia"/>
        </w:rPr>
        <w:t>可知，系统的开环传递函数为</w:t>
      </w:r>
    </w:p>
    <w:p w14:paraId="533DD992" w14:textId="1DE2C841" w:rsidR="00CF1091" w:rsidRDefault="00CF1091" w:rsidP="00CF1091">
      <w:pPr>
        <w:ind w:firstLine="480"/>
        <w:rPr>
          <w:i/>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30.642.04</m:t>
              </m:r>
              <m:sSub>
                <m:sSubPr>
                  <m:ctrlPr>
                    <w:rPr>
                      <w:rFonts w:ascii="Cambria Math" w:hAnsi="Cambria Math"/>
                      <w:i/>
                    </w:rPr>
                  </m:ctrlPr>
                </m:sSubPr>
                <m:e>
                  <m:r>
                    <w:rPr>
                      <w:rFonts w:ascii="Cambria Math" w:hAnsi="Cambria Math"/>
                    </w:rPr>
                    <m:t>K</m:t>
                  </m:r>
                </m:e>
                <m:sub>
                  <m:r>
                    <m:rPr>
                      <m:sty m:val="p"/>
                    </m:rPr>
                    <w:rPr>
                      <w:rFonts w:ascii="Cambria Math" w:hAnsi="Cambria Math"/>
                    </w:rPr>
                    <m:t>p</m:t>
                  </m:r>
                </m:sub>
              </m:sSub>
              <m:r>
                <w:rPr>
                  <w:rFonts w:ascii="Cambria Math" w:hAnsi="Cambria Math"/>
                </w:rPr>
                <m:t>s</m:t>
              </m:r>
            </m:num>
            <m:den>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+15s+225</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+0.191s+0.487</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+80s+4000</m:t>
                  </m:r>
                </m:e>
              </m:d>
            </m:den>
          </m:f>
        </m:oMath>
      </m:oMathPara>
    </w:p>
    <w:p w14:paraId="06D0908E" w14:textId="77777777" w:rsidR="00CF1091" w:rsidRDefault="00CF1091" w:rsidP="00CF1091">
      <w:pPr>
        <w:ind w:firstLine="480"/>
      </w:pPr>
      <w:r>
        <w:rPr>
          <w:rFonts w:hint="eastAsia"/>
        </w:rPr>
        <w:t>则开环系统的零点、极点分布图如图</w:t>
      </w:r>
      <w:r>
        <w:t>4.2.2</w:t>
      </w:r>
      <w:r>
        <w:rPr>
          <w:rFonts w:hint="eastAsia"/>
        </w:rPr>
        <w:t>所示。</w:t>
      </w:r>
    </w:p>
    <w:p w14:paraId="0A465B40" w14:textId="2C19E87F" w:rsidR="00CF1091" w:rsidRDefault="00CF1091" w:rsidP="00CF1091">
      <w:pPr>
        <w:ind w:firstLine="480"/>
      </w:pPr>
      <w:r>
        <w:rPr>
          <w:rFonts w:hint="eastAsia"/>
        </w:rPr>
        <w:t>令</w:t>
      </w:r>
      <m:oMath>
        <m:r>
          <w:rPr>
            <w:rFonts w:ascii="Cambria Math" w:hAnsi="Cambria Math" w:hint="eastAsia"/>
          </w:rPr>
          <m:t>K=30642.04</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p</m:t>
            </m:r>
          </m:sub>
        </m:sSub>
      </m:oMath>
      <w:r>
        <w:rPr>
          <w:rFonts w:hint="eastAsia"/>
        </w:rPr>
        <w:t>,</w:t>
      </w:r>
      <w:r>
        <w:rPr>
          <w:rFonts w:hint="eastAsia"/>
        </w:rPr>
        <w:t>则当</w:t>
      </w:r>
      <m:oMath>
        <m:sSub>
          <m:sSubPr>
            <m:ctrlPr>
              <w:rPr>
                <w:rFonts w:ascii="Cambria Math" w:hAnsi="Cambria Math"/>
                <w:i/>
              </w:rPr>
            </m:ctrlPr>
          </m:sSubPr>
          <m:e>
            <m:r>
              <w:rPr>
                <w:rFonts w:ascii="Cambria Math" w:hAnsi="Cambria Math"/>
              </w:rPr>
              <m:t>K</m:t>
            </m:r>
          </m:e>
          <m:sub>
            <m:r>
              <m:rPr>
                <m:sty m:val="p"/>
              </m:rPr>
              <w:rPr>
                <w:rFonts w:ascii="Cambria Math" w:hAnsi="Cambria Math"/>
              </w:rPr>
              <m:t>p</m:t>
            </m:r>
          </m:sub>
        </m:sSub>
      </m:oMath>
      <w:r>
        <w:rPr>
          <w:rFonts w:hint="eastAsia"/>
        </w:rPr>
        <w:t>从</w:t>
      </w:r>
      <w:r>
        <w:rPr>
          <w:rFonts w:hint="eastAsia"/>
        </w:rPr>
        <w:t>0</w:t>
      </w:r>
      <w:r>
        <w:rPr>
          <w:rFonts w:hint="eastAsia"/>
        </w:rPr>
        <w:t>变化到</w:t>
      </w:r>
      <m:oMath>
        <m:r>
          <w:rPr>
            <w:rFonts w:ascii="Cambria Math" w:hAnsi="Cambria Math"/>
          </w:rPr>
          <m:t>∞</m:t>
        </m:r>
      </m:oMath>
      <w:r>
        <w:rPr>
          <w:rFonts w:hint="eastAsia"/>
        </w:rPr>
        <w:t>时，可画出</w:t>
      </w:r>
      <m:oMath>
        <m:r>
          <w:rPr>
            <w:rFonts w:ascii="Cambria Math" w:hAnsi="Cambria Math" w:hint="eastAsia"/>
          </w:rPr>
          <m:t>K</m:t>
        </m:r>
      </m:oMath>
      <w:r>
        <w:rPr>
          <w:rFonts w:hint="eastAsia"/>
        </w:rPr>
        <w:t>从</w:t>
      </w:r>
      <w:r>
        <w:rPr>
          <w:rFonts w:hint="eastAsia"/>
        </w:rPr>
        <w:t>0</w:t>
      </w:r>
      <w:r>
        <w:rPr>
          <w:rFonts w:hint="eastAsia"/>
        </w:rPr>
        <w:t>变化到</w:t>
      </w:r>
      <m:oMath>
        <m:r>
          <w:rPr>
            <w:rFonts w:ascii="Cambria Math" w:hAnsi="Cambria Math"/>
          </w:rPr>
          <m:t>∞</m:t>
        </m:r>
      </m:oMath>
      <w:r>
        <w:rPr>
          <w:rFonts w:hint="eastAsia"/>
        </w:rPr>
        <w:t>时系统的根轨迹如图</w:t>
      </w:r>
      <w:r>
        <w:t>4.2.3</w:t>
      </w:r>
      <w:r>
        <w:rPr>
          <w:rFonts w:hint="eastAsia"/>
        </w:rPr>
        <w:t>和图</w:t>
      </w:r>
      <w:r>
        <w:t>4.2.4</w:t>
      </w:r>
      <w:r>
        <w:rPr>
          <w:rFonts w:hint="eastAsia"/>
        </w:rPr>
        <w:t>所示</w:t>
      </w:r>
    </w:p>
    <w:p w14:paraId="49FF6501" w14:textId="5F868492" w:rsidR="006A6221" w:rsidRDefault="006A6221" w:rsidP="006A6221"/>
    <w:p w14:paraId="5327BDCC" w14:textId="6CB1C1C9" w:rsidR="00E1591D" w:rsidRDefault="00E1591D" w:rsidP="006A6221"/>
    <w:tbl>
      <w:tblPr>
        <w:tblStyle w:val="a4"/>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596"/>
      </w:tblGrid>
      <w:tr w:rsidR="00E1591D" w14:paraId="28C9A4D2" w14:textId="77777777" w:rsidTr="00E1591D">
        <w:tc>
          <w:tcPr>
            <w:tcW w:w="4392" w:type="dxa"/>
            <w:vAlign w:val="center"/>
          </w:tcPr>
          <w:p w14:paraId="2D8368F1" w14:textId="32DD79FF" w:rsidR="00E1591D" w:rsidRDefault="00C56A69" w:rsidP="009F0D73">
            <w:r w:rsidRPr="00C56A69">
              <w:rPr>
                <w:noProof/>
              </w:rPr>
              <w:lastRenderedPageBreak/>
              <w:drawing>
                <wp:inline distT="0" distB="0" distL="0" distR="0" wp14:anchorId="759DED6C" wp14:editId="0C6660E0">
                  <wp:extent cx="2779200" cy="2084400"/>
                  <wp:effectExtent l="0" t="0" r="2540" b="0"/>
                  <wp:docPr id="1253060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0303" name=""/>
                          <pic:cNvPicPr/>
                        </pic:nvPicPr>
                        <pic:blipFill>
                          <a:blip r:embed="rId67"/>
                          <a:stretch>
                            <a:fillRect/>
                          </a:stretch>
                        </pic:blipFill>
                        <pic:spPr>
                          <a:xfrm>
                            <a:off x="0" y="0"/>
                            <a:ext cx="2779200" cy="2084400"/>
                          </a:xfrm>
                          <a:prstGeom prst="rect">
                            <a:avLst/>
                          </a:prstGeom>
                        </pic:spPr>
                      </pic:pic>
                    </a:graphicData>
                  </a:graphic>
                </wp:inline>
              </w:drawing>
            </w:r>
          </w:p>
        </w:tc>
        <w:tc>
          <w:tcPr>
            <w:tcW w:w="4392" w:type="dxa"/>
            <w:vAlign w:val="center"/>
          </w:tcPr>
          <w:p w14:paraId="48275A8D" w14:textId="583ED5BF" w:rsidR="00E1591D" w:rsidRDefault="00C56A69" w:rsidP="009F0D73">
            <w:r w:rsidRPr="00C56A69">
              <w:rPr>
                <w:noProof/>
              </w:rPr>
              <w:drawing>
                <wp:inline distT="0" distB="0" distL="0" distR="0" wp14:anchorId="7D9AF559" wp14:editId="2A5E72D6">
                  <wp:extent cx="2779200" cy="2084400"/>
                  <wp:effectExtent l="0" t="0" r="2540" b="0"/>
                  <wp:docPr id="184094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778" name=""/>
                          <pic:cNvPicPr/>
                        </pic:nvPicPr>
                        <pic:blipFill>
                          <a:blip r:embed="rId68"/>
                          <a:stretch>
                            <a:fillRect/>
                          </a:stretch>
                        </pic:blipFill>
                        <pic:spPr>
                          <a:xfrm>
                            <a:off x="0" y="0"/>
                            <a:ext cx="2779200" cy="2084400"/>
                          </a:xfrm>
                          <a:prstGeom prst="rect">
                            <a:avLst/>
                          </a:prstGeom>
                        </pic:spPr>
                      </pic:pic>
                    </a:graphicData>
                  </a:graphic>
                </wp:inline>
              </w:drawing>
            </w:r>
          </w:p>
        </w:tc>
      </w:tr>
      <w:tr w:rsidR="00CF1091" w14:paraId="2AB7A69C" w14:textId="77777777" w:rsidTr="00E1591D">
        <w:tc>
          <w:tcPr>
            <w:tcW w:w="4390" w:type="dxa"/>
            <w:vAlign w:val="center"/>
          </w:tcPr>
          <w:p w14:paraId="5AC4DEB5" w14:textId="77777777" w:rsidR="00CF1091" w:rsidRDefault="00CF1091" w:rsidP="009F0D73">
            <w:pPr>
              <w:jc w:val="center"/>
            </w:pPr>
            <w:r>
              <w:rPr>
                <w:rFonts w:hint="eastAsia"/>
              </w:rPr>
              <w:t>图</w:t>
            </w:r>
            <w:r>
              <w:rPr>
                <w:rFonts w:hint="eastAsia"/>
              </w:rPr>
              <w:t>4</w:t>
            </w:r>
            <w:r>
              <w:t>.2.2</w:t>
            </w:r>
            <w:r>
              <w:rPr>
                <w:rFonts w:hint="eastAsia"/>
              </w:rPr>
              <w:t>舶横摇减摇鳍开环系统的零点、极点分布图</w:t>
            </w:r>
          </w:p>
        </w:tc>
        <w:tc>
          <w:tcPr>
            <w:tcW w:w="4394" w:type="dxa"/>
            <w:vAlign w:val="center"/>
          </w:tcPr>
          <w:p w14:paraId="4DA0BE76" w14:textId="77777777" w:rsidR="00CF1091" w:rsidRDefault="00CF1091" w:rsidP="009F0D73">
            <w:pPr>
              <w:jc w:val="center"/>
            </w:pPr>
            <w:r>
              <w:rPr>
                <w:rFonts w:hint="eastAsia"/>
              </w:rPr>
              <w:t>图</w:t>
            </w:r>
            <w:r>
              <w:rPr>
                <w:rFonts w:hint="eastAsia"/>
              </w:rPr>
              <w:t>4</w:t>
            </w:r>
            <w:r>
              <w:t>.2.3</w:t>
            </w:r>
            <w:r>
              <w:rPr>
                <w:rFonts w:hint="eastAsia"/>
              </w:rPr>
              <w:t>船舶横摇减摇鳍控制系统根轨迹图</w:t>
            </w:r>
          </w:p>
        </w:tc>
      </w:tr>
      <w:tr w:rsidR="00CF1091" w14:paraId="50182D1C" w14:textId="77777777" w:rsidTr="00E1591D">
        <w:tc>
          <w:tcPr>
            <w:tcW w:w="8784" w:type="dxa"/>
            <w:gridSpan w:val="2"/>
            <w:vAlign w:val="center"/>
          </w:tcPr>
          <w:p w14:paraId="627F7E2B" w14:textId="372D69B0" w:rsidR="00CF1091" w:rsidRDefault="00C56A69" w:rsidP="009F0D73">
            <w:pPr>
              <w:jc w:val="center"/>
            </w:pPr>
            <w:r w:rsidRPr="00C56A69">
              <w:rPr>
                <w:noProof/>
              </w:rPr>
              <w:drawing>
                <wp:inline distT="0" distB="0" distL="0" distR="0" wp14:anchorId="643C581B" wp14:editId="5E3211D9">
                  <wp:extent cx="2779200" cy="2084400"/>
                  <wp:effectExtent l="0" t="0" r="2540" b="0"/>
                  <wp:docPr id="139956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7132" name=""/>
                          <pic:cNvPicPr/>
                        </pic:nvPicPr>
                        <pic:blipFill>
                          <a:blip r:embed="rId69"/>
                          <a:stretch>
                            <a:fillRect/>
                          </a:stretch>
                        </pic:blipFill>
                        <pic:spPr>
                          <a:xfrm>
                            <a:off x="0" y="0"/>
                            <a:ext cx="2779200" cy="2084400"/>
                          </a:xfrm>
                          <a:prstGeom prst="rect">
                            <a:avLst/>
                          </a:prstGeom>
                        </pic:spPr>
                      </pic:pic>
                    </a:graphicData>
                  </a:graphic>
                </wp:inline>
              </w:drawing>
            </w:r>
          </w:p>
        </w:tc>
      </w:tr>
      <w:tr w:rsidR="00CF1091" w14:paraId="4627022D" w14:textId="77777777" w:rsidTr="00E1591D">
        <w:tc>
          <w:tcPr>
            <w:tcW w:w="8784" w:type="dxa"/>
            <w:gridSpan w:val="2"/>
            <w:vAlign w:val="center"/>
          </w:tcPr>
          <w:p w14:paraId="4A875DD1" w14:textId="42E2F6B2" w:rsidR="00CF1091" w:rsidRDefault="00CF1091" w:rsidP="009F0D73">
            <w:pPr>
              <w:jc w:val="center"/>
            </w:pPr>
            <w:r>
              <w:rPr>
                <w:rFonts w:hint="eastAsia"/>
              </w:rPr>
              <w:t>图</w:t>
            </w:r>
            <w:r>
              <w:rPr>
                <w:rFonts w:hint="eastAsia"/>
              </w:rPr>
              <w:t>4</w:t>
            </w:r>
            <w:r>
              <w:t>.</w:t>
            </w:r>
            <w:r w:rsidR="00E1591D">
              <w:t>2</w:t>
            </w:r>
            <w:r>
              <w:t>.4</w:t>
            </w:r>
            <w:r>
              <w:rPr>
                <w:rFonts w:hint="eastAsia"/>
              </w:rPr>
              <w:t>船舶横摇减摇鳍控制系统根轨迹中虚轴附近的根轨迹图</w:t>
            </w:r>
          </w:p>
        </w:tc>
      </w:tr>
    </w:tbl>
    <w:p w14:paraId="2E9D7463" w14:textId="46AA71AC" w:rsidR="00CF1091" w:rsidRDefault="00667C01" w:rsidP="00667C01">
      <w:pPr>
        <w:pStyle w:val="3"/>
      </w:pPr>
      <w:r>
        <w:rPr>
          <w:rFonts w:hint="eastAsia"/>
        </w:rPr>
        <w:t>4</w:t>
      </w:r>
      <w:r>
        <w:t>.3</w:t>
      </w:r>
      <w:r w:rsidR="00E56B0F">
        <w:t>.</w:t>
      </w:r>
      <w:r>
        <w:t xml:space="preserve"> </w:t>
      </w:r>
      <w:r w:rsidR="00E56B0F" w:rsidRPr="00E56B0F">
        <w:rPr>
          <w:rFonts w:hint="eastAsia"/>
        </w:rPr>
        <w:t>船载稳定平台控制系统根轨迹分析</w:t>
      </w:r>
    </w:p>
    <w:p w14:paraId="180277B5" w14:textId="2ED94EE2" w:rsidR="00E56B0F" w:rsidRDefault="00E56B0F" w:rsidP="00E56B0F">
      <w:pPr>
        <w:ind w:firstLine="480"/>
      </w:pPr>
      <w:r>
        <w:rPr>
          <w:rFonts w:hint="eastAsia"/>
        </w:rPr>
        <w:t>船载稳定平台俯仰角伺服系统的结构图如图</w:t>
      </w:r>
      <w:r>
        <w:rPr>
          <w:rFonts w:hint="eastAsia"/>
        </w:rPr>
        <w:t>4.3.1</w:t>
      </w:r>
      <w:r>
        <w:rPr>
          <w:rFonts w:hint="eastAsia"/>
        </w:rPr>
        <w:t>所示。本例的目的是用根轨迹法分析参数</w:t>
      </w:r>
      <m:oMath>
        <m:r>
          <w:rPr>
            <w:rFonts w:ascii="Cambria Math" w:hAnsi="Cambria Math" w:hint="eastAsia"/>
          </w:rPr>
          <m:t>K</m:t>
        </m:r>
      </m:oMath>
      <w:r>
        <w:rPr>
          <w:rFonts w:hint="eastAsia"/>
        </w:rPr>
        <w:t>的变化对系统的影响。</w:t>
      </w:r>
    </w:p>
    <w:p w14:paraId="31B708D6" w14:textId="0507DEC5" w:rsidR="00E56B0F" w:rsidRDefault="00672880" w:rsidP="00672880">
      <w:pPr>
        <w:jc w:val="center"/>
      </w:pPr>
      <w:r w:rsidRPr="00672880">
        <w:rPr>
          <w:noProof/>
        </w:rPr>
        <w:drawing>
          <wp:inline distT="0" distB="0" distL="0" distR="0" wp14:anchorId="19F9DF92" wp14:editId="6B41DF04">
            <wp:extent cx="5274310" cy="890905"/>
            <wp:effectExtent l="0" t="0" r="0" b="0"/>
            <wp:docPr id="1790914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4851" name=""/>
                    <pic:cNvPicPr/>
                  </pic:nvPicPr>
                  <pic:blipFill>
                    <a:blip r:embed="rId52"/>
                    <a:stretch>
                      <a:fillRect/>
                    </a:stretch>
                  </pic:blipFill>
                  <pic:spPr>
                    <a:xfrm>
                      <a:off x="0" y="0"/>
                      <a:ext cx="5274310" cy="890905"/>
                    </a:xfrm>
                    <a:prstGeom prst="rect">
                      <a:avLst/>
                    </a:prstGeom>
                  </pic:spPr>
                </pic:pic>
              </a:graphicData>
            </a:graphic>
          </wp:inline>
        </w:drawing>
      </w:r>
    </w:p>
    <w:p w14:paraId="55DAC86A" w14:textId="77777777" w:rsidR="00E56B0F" w:rsidRDefault="00E56B0F" w:rsidP="00672880">
      <w:pPr>
        <w:jc w:val="center"/>
      </w:pPr>
      <w:r>
        <w:rPr>
          <w:rFonts w:hint="eastAsia"/>
        </w:rPr>
        <w:t>图</w:t>
      </w:r>
      <w:r>
        <w:rPr>
          <w:rFonts w:hint="eastAsia"/>
        </w:rPr>
        <w:t>4.3.1</w:t>
      </w:r>
      <w:r>
        <w:t xml:space="preserve"> </w:t>
      </w:r>
      <w:r>
        <w:rPr>
          <w:rFonts w:hint="eastAsia"/>
        </w:rPr>
        <w:t>船载稳定平台俯仰角伺服系统的结构图</w:t>
      </w:r>
    </w:p>
    <w:p w14:paraId="45478012" w14:textId="77777777" w:rsidR="00E56B0F" w:rsidRDefault="00E56B0F" w:rsidP="00E56B0F">
      <w:pPr>
        <w:pStyle w:val="a6"/>
        <w:ind w:firstLine="428"/>
      </w:pPr>
      <w:r>
        <w:rPr>
          <w:rFonts w:hint="eastAsia"/>
          <w:b/>
          <w:bCs/>
        </w:rPr>
        <w:t>解</w:t>
      </w:r>
      <w:r>
        <w:rPr>
          <w:rFonts w:hint="eastAsia"/>
        </w:rPr>
        <w:t xml:space="preserve"> </w:t>
      </w:r>
      <w:r>
        <w:rPr>
          <w:rFonts w:hint="eastAsia"/>
        </w:rPr>
        <w:t>由图</w:t>
      </w:r>
      <w:r>
        <w:rPr>
          <w:rFonts w:hint="eastAsia"/>
        </w:rPr>
        <w:t>4.3.1</w:t>
      </w:r>
      <w:r>
        <w:rPr>
          <w:rFonts w:hint="eastAsia"/>
        </w:rPr>
        <w:t>可知，系统开环传递函数为</w:t>
      </w:r>
    </w:p>
    <w:p w14:paraId="63090C27" w14:textId="45F968FD" w:rsidR="00E56B0F" w:rsidRDefault="00000000" w:rsidP="00672880">
      <w:pPr>
        <w:pStyle w:val="a6"/>
        <w:ind w:firstLine="420"/>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&amp;=</m:t>
              </m:r>
              <m:f>
                <m:fPr>
                  <m:ctrlPr>
                    <w:rPr>
                      <w:rFonts w:ascii="Cambria Math" w:hAnsi="Cambria Math"/>
                      <w:i/>
                    </w:rPr>
                  </m:ctrlPr>
                </m:fPr>
                <m:num>
                  <m:r>
                    <w:rPr>
                      <w:rFonts w:ascii="Cambria Math" w:hAnsi="Cambria Math"/>
                    </w:rPr>
                    <m:t>2960K</m:t>
                  </m:r>
                  <m:d>
                    <m:dPr>
                      <m:ctrlPr>
                        <w:rPr>
                          <w:rFonts w:ascii="Cambria Math" w:hAnsi="Cambria Math"/>
                          <w:i/>
                        </w:rPr>
                      </m:ctrlPr>
                    </m:dPr>
                    <m:e>
                      <m:f>
                        <m:fPr>
                          <m:type m:val="lin"/>
                          <m:ctrlPr>
                            <w:rPr>
                              <w:rFonts w:ascii="Cambria Math" w:hAnsi="Cambria Math"/>
                              <w:i/>
                            </w:rPr>
                          </m:ctrlPr>
                        </m:fPr>
                        <m:num>
                          <m:r>
                            <w:rPr>
                              <w:rFonts w:ascii="Cambria Math" w:hAnsi="Cambria Math"/>
                            </w:rPr>
                            <m:t>s</m:t>
                          </m:r>
                        </m:num>
                        <m:den>
                          <m:r>
                            <w:rPr>
                              <w:rFonts w:ascii="Cambria Math" w:hAnsi="Cambria Math"/>
                            </w:rPr>
                            <m:t>15</m:t>
                          </m:r>
                        </m:den>
                      </m:f>
                      <m:r>
                        <w:rPr>
                          <w:rFonts w:ascii="Cambria Math" w:hAnsi="Cambria Math"/>
                        </w:rPr>
                        <m:t>+1</m:t>
                      </m:r>
                    </m:e>
                  </m:d>
                </m:num>
                <m:den>
                  <m:r>
                    <w:rPr>
                      <w:rFonts w:ascii="Cambria Math" w:hAnsi="Cambria Math"/>
                    </w:rPr>
                    <m:t>s</m:t>
                  </m:r>
                  <m:d>
                    <m:dPr>
                      <m:ctrlPr>
                        <w:rPr>
                          <w:rFonts w:ascii="Cambria Math" w:hAnsi="Cambria Math"/>
                          <w:i/>
                        </w:rPr>
                      </m:ctrlPr>
                    </m:dPr>
                    <m:e>
                      <m:f>
                        <m:fPr>
                          <m:type m:val="lin"/>
                          <m:ctrlPr>
                            <w:rPr>
                              <w:rFonts w:ascii="Cambria Math" w:hAnsi="Cambria Math"/>
                              <w:i/>
                            </w:rPr>
                          </m:ctrlPr>
                        </m:fPr>
                        <m:num>
                          <m:r>
                            <w:rPr>
                              <w:rFonts w:ascii="Cambria Math" w:hAnsi="Cambria Math"/>
                            </w:rPr>
                            <m:t>s</m:t>
                          </m:r>
                        </m:num>
                        <m:den>
                          <m:r>
                            <w:rPr>
                              <w:rFonts w:ascii="Cambria Math" w:hAnsi="Cambria Math"/>
                            </w:rPr>
                            <m:t>3</m:t>
                          </m:r>
                        </m:den>
                      </m:f>
                      <m:r>
                        <w:rPr>
                          <w:rFonts w:ascii="Cambria Math" w:hAnsi="Cambria Math"/>
                        </w:rPr>
                        <m:t>+1</m:t>
                      </m:r>
                    </m:e>
                  </m:d>
                  <m:d>
                    <m:dPr>
                      <m:begChr m:val="["/>
                      <m:endChr m:val="]"/>
                      <m:ctrlPr>
                        <w:rPr>
                          <w:rFonts w:ascii="Cambria Math" w:hAnsi="Cambria Math"/>
                          <w:i/>
                        </w:rPr>
                      </m:ctrlPr>
                    </m:dPr>
                    <m:e>
                      <m:d>
                        <m:dPr>
                          <m:ctrlPr>
                            <w:rPr>
                              <w:rFonts w:ascii="Cambria Math" w:hAnsi="Cambria Math"/>
                              <w:i/>
                            </w:rPr>
                          </m:ctrlPr>
                        </m:dPr>
                        <m:e>
                          <m:r>
                            <w:rPr>
                              <w:rFonts w:ascii="Cambria Math" w:hAnsi="Cambria Math"/>
                            </w:rPr>
                            <m:t>1.7s+1</m:t>
                          </m:r>
                        </m:e>
                      </m:d>
                      <m:d>
                        <m:dPr>
                          <m:ctrlPr>
                            <w:rPr>
                              <w:rFonts w:ascii="Cambria Math" w:hAnsi="Cambria Math"/>
                              <w:i/>
                            </w:rPr>
                          </m:ctrlPr>
                        </m:dPr>
                        <m:e>
                          <m:r>
                            <w:rPr>
                              <w:rFonts w:ascii="Cambria Math" w:hAnsi="Cambria Math"/>
                            </w:rPr>
                            <m:t>0.005s+1</m:t>
                          </m:r>
                        </m:e>
                      </m:d>
                      <m:d>
                        <m:dPr>
                          <m:ctrlPr>
                            <w:rPr>
                              <w:rFonts w:ascii="Cambria Math" w:hAnsi="Cambria Math"/>
                              <w:i/>
                            </w:rPr>
                          </m:ctrlPr>
                        </m:dPr>
                        <m:e>
                          <m:r>
                            <w:rPr>
                              <w:rFonts w:ascii="Cambria Math" w:hAnsi="Cambria Math"/>
                            </w:rPr>
                            <m:t>0.001s+1</m:t>
                          </m:r>
                        </m:e>
                      </m:d>
                      <m:r>
                        <w:rPr>
                          <w:rFonts w:ascii="Cambria Math" w:hAnsi="Cambria Math"/>
                        </w:rPr>
                        <m:t>+100</m:t>
                      </m:r>
                    </m:e>
                  </m:d>
                </m:den>
              </m:f>
              <m:ctrlPr>
                <w:rPr>
                  <w:rFonts w:ascii="Cambria Math" w:eastAsia="Cambria Math" w:hAnsi="Cambria Math" w:cs="Cambria Math"/>
                  <w:i/>
                </w:rPr>
              </m:ctrlPr>
            </m:e>
            <m:e>
              <m:r>
                <w:rPr>
                  <w:rFonts w:ascii="Cambria Math" w:hAnsi="Cambria Math"/>
                </w:rPr>
                <m:t>&amp;=</m:t>
              </m:r>
              <m:f>
                <m:fPr>
                  <m:ctrlPr>
                    <w:rPr>
                      <w:rFonts w:ascii="Cambria Math" w:hAnsi="Cambria Math"/>
                      <w:i/>
                    </w:rPr>
                  </m:ctrlPr>
                </m:fPr>
                <m:num>
                  <m:r>
                    <w:rPr>
                      <w:rFonts w:ascii="Cambria Math" w:hAnsi="Cambria Math"/>
                    </w:rPr>
                    <m:t>69643487.46911K</m:t>
                  </m:r>
                  <m:d>
                    <m:dPr>
                      <m:ctrlPr>
                        <w:rPr>
                          <w:rFonts w:ascii="Cambria Math" w:hAnsi="Cambria Math"/>
                          <w:i/>
                        </w:rPr>
                      </m:ctrlPr>
                    </m:dPr>
                    <m:e>
                      <m:r>
                        <w:rPr>
                          <w:rFonts w:ascii="Cambria Math" w:hAnsi="Cambria Math"/>
                        </w:rPr>
                        <m:t>s+15</m:t>
                      </m:r>
                    </m:e>
                  </m:d>
                </m:num>
                <m:den>
                  <m:r>
                    <w:rPr>
                      <w:rFonts w:ascii="Cambria Math" w:hAnsi="Cambria Math"/>
                    </w:rPr>
                    <m:t>s</m:t>
                  </m:r>
                  <m:d>
                    <m:dPr>
                      <m:ctrlPr>
                        <w:rPr>
                          <w:rFonts w:ascii="Cambria Math" w:hAnsi="Cambria Math"/>
                          <w:i/>
                        </w:rPr>
                      </m:ctrlPr>
                    </m:dPr>
                    <m:e>
                      <m:r>
                        <w:rPr>
                          <w:rFonts w:ascii="Cambria Math" w:hAnsi="Cambria Math"/>
                        </w:rPr>
                        <m:t>s+3</m:t>
                      </m:r>
                    </m:e>
                  </m:d>
                  <m:r>
                    <w:rPr>
                      <w:rFonts w:ascii="Cambria Math" w:hAnsi="Cambria Math"/>
                    </w:rPr>
                    <m:t>[</m:t>
                  </m:r>
                  <m:d>
                    <m:dPr>
                      <m:ctrlPr>
                        <w:rPr>
                          <w:rFonts w:ascii="Cambria Math" w:hAnsi="Cambria Math"/>
                          <w:i/>
                        </w:rPr>
                      </m:ctrlPr>
                    </m:dPr>
                    <m:e>
                      <m:r>
                        <w:rPr>
                          <w:rFonts w:ascii="Cambria Math" w:hAnsi="Cambria Math"/>
                        </w:rPr>
                        <m:t>s+0.588</m:t>
                      </m:r>
                    </m:e>
                  </m:d>
                  <m:d>
                    <m:dPr>
                      <m:ctrlPr>
                        <w:rPr>
                          <w:rFonts w:ascii="Cambria Math" w:hAnsi="Cambria Math"/>
                          <w:i/>
                        </w:rPr>
                      </m:ctrlPr>
                    </m:dPr>
                    <m:e>
                      <m:r>
                        <w:rPr>
                          <w:rFonts w:ascii="Cambria Math" w:hAnsi="Cambria Math"/>
                        </w:rPr>
                        <m:t>s+200</m:t>
                      </m:r>
                    </m:e>
                  </m:d>
                  <m:d>
                    <m:dPr>
                      <m:ctrlPr>
                        <w:rPr>
                          <w:rFonts w:ascii="Cambria Math" w:hAnsi="Cambria Math"/>
                          <w:i/>
                        </w:rPr>
                      </m:ctrlPr>
                    </m:dPr>
                    <m:e>
                      <m:r>
                        <w:rPr>
                          <w:rFonts w:ascii="Cambria Math" w:hAnsi="Cambria Math"/>
                        </w:rPr>
                        <m:t>s+1000</m:t>
                      </m:r>
                    </m:e>
                  </m:d>
                  <m:r>
                    <w:rPr>
                      <w:rFonts w:ascii="Cambria Math" w:hAnsi="Cambria Math"/>
                    </w:rPr>
                    <m:t>+11764705.88]</m:t>
                  </m:r>
                </m:den>
              </m:f>
              <m:r>
                <w:rPr>
                  <w:rFonts w:ascii="Cambria Math" w:hAnsi="Cambria Math"/>
                </w:rPr>
                <m:t>#</m:t>
              </m:r>
            </m:e>
          </m:eqArr>
        </m:oMath>
      </m:oMathPara>
    </w:p>
    <w:p w14:paraId="6D24174C" w14:textId="6F348EDE" w:rsidR="00E56B0F" w:rsidRDefault="00E56B0F" w:rsidP="00E56B0F">
      <w:pPr>
        <w:ind w:firstLine="480"/>
      </w:pPr>
      <w:r>
        <w:rPr>
          <w:rFonts w:hint="eastAsia"/>
        </w:rPr>
        <w:t>令</w:t>
      </w:r>
      <m:oMath>
        <m:r>
          <w:rPr>
            <w:rFonts w:ascii="Cambria Math" w:hAnsi="Cambria Math"/>
          </w:rPr>
          <m:t>k=69643487.46911K</m:t>
        </m:r>
      </m:oMath>
      <w:r>
        <w:rPr>
          <w:rFonts w:hint="eastAsia"/>
        </w:rPr>
        <w:t>。当参数</w:t>
      </w:r>
      <m:oMath>
        <m:r>
          <w:rPr>
            <w:rFonts w:ascii="Cambria Math" w:hAnsi="Cambria Math" w:hint="eastAsia"/>
          </w:rPr>
          <m:t>k</m:t>
        </m:r>
      </m:oMath>
      <w:r>
        <w:rPr>
          <w:rFonts w:hint="eastAsia"/>
        </w:rPr>
        <w:t>从</w:t>
      </w:r>
      <m:oMath>
        <m:r>
          <w:rPr>
            <w:rFonts w:ascii="Cambria Math" w:hAnsi="Cambria Math" w:hint="eastAsia"/>
          </w:rPr>
          <m:t>0</m:t>
        </m:r>
      </m:oMath>
      <w:r>
        <w:rPr>
          <w:rFonts w:hint="eastAsia"/>
        </w:rPr>
        <w:t>变化到</w:t>
      </w:r>
      <m:oMath>
        <m:r>
          <w:rPr>
            <w:rFonts w:ascii="Cambria Math" w:hAnsi="Cambria Math"/>
          </w:rPr>
          <m:t>∞</m:t>
        </m:r>
      </m:oMath>
      <w:r>
        <w:rPr>
          <w:rFonts w:hint="eastAsia"/>
        </w:rPr>
        <w:t>时，其根轨迹图如图</w:t>
      </w:r>
      <w:r>
        <w:t>4.3.2</w:t>
      </w:r>
      <w:r>
        <w:rPr>
          <w:rFonts w:hint="eastAsia"/>
        </w:rPr>
        <w:t>和</w:t>
      </w:r>
      <w:r>
        <w:rPr>
          <w:rFonts w:hint="eastAsia"/>
        </w:rPr>
        <w:t>4</w:t>
      </w:r>
      <w:r>
        <w:t>.3.3</w:t>
      </w:r>
      <w:r>
        <w:rPr>
          <w:rFonts w:hint="eastAsia"/>
        </w:rPr>
        <w:t>所示，其中，图</w:t>
      </w:r>
      <w:r>
        <w:t>4.3.3</w:t>
      </w:r>
      <w:r>
        <w:rPr>
          <w:rFonts w:hint="eastAsia"/>
        </w:rPr>
        <w:t>为图</w:t>
      </w:r>
      <w:r>
        <w:t>4.3.2</w:t>
      </w:r>
      <w:r>
        <w:rPr>
          <w:rFonts w:hint="eastAsia"/>
        </w:rPr>
        <w:t>放大后虚轴附近的根轨迹图。</w:t>
      </w:r>
    </w:p>
    <w:p w14:paraId="1C9EA45D" w14:textId="5634E052" w:rsidR="00E56B0F" w:rsidRDefault="00E56B0F" w:rsidP="00E56B0F">
      <w:pPr>
        <w:ind w:firstLine="480"/>
      </w:pPr>
      <w:r>
        <w:rPr>
          <w:rFonts w:hint="eastAsia"/>
        </w:rPr>
        <w:t>由图可见，当参数</w:t>
      </w:r>
      <m:oMath>
        <m:r>
          <w:rPr>
            <w:rFonts w:ascii="Cambria Math" w:hAnsi="Cambria Math" w:hint="eastAsia"/>
          </w:rPr>
          <m:t>K</m:t>
        </m:r>
      </m:oMath>
      <w:r>
        <w:rPr>
          <w:rFonts w:hint="eastAsia"/>
        </w:rPr>
        <w:t>从</w:t>
      </w:r>
      <m:oMath>
        <m:r>
          <w:rPr>
            <w:rFonts w:ascii="Cambria Math" w:hAnsi="Cambria Math" w:hint="eastAsia"/>
          </w:rPr>
          <m:t>0</m:t>
        </m:r>
      </m:oMath>
      <w:r>
        <w:rPr>
          <w:rFonts w:hint="eastAsia"/>
        </w:rPr>
        <w:t>变化到</w:t>
      </w:r>
      <m:oMath>
        <m:r>
          <w:rPr>
            <w:rFonts w:ascii="Cambria Math" w:hAnsi="Cambria Math"/>
          </w:rPr>
          <m:t>∞</m:t>
        </m:r>
      </m:oMath>
      <w:r>
        <w:rPr>
          <w:rFonts w:hint="eastAsia"/>
        </w:rPr>
        <w:t>时，只有右侧的两支根轨迹延伸至</w:t>
      </w:r>
      <m:oMath>
        <m:r>
          <w:rPr>
            <w:rFonts w:ascii="Cambria Math" w:hAnsi="Cambria Math" w:hint="eastAsia"/>
          </w:rPr>
          <m:t>s</m:t>
        </m:r>
      </m:oMath>
      <w:r>
        <w:rPr>
          <w:rFonts w:hint="eastAsia"/>
        </w:rPr>
        <w:t>平面的右半平面，其他各支根轨迹分支都在左半</w:t>
      </w:r>
      <m:oMath>
        <m:r>
          <w:rPr>
            <w:rFonts w:ascii="Cambria Math" w:hAnsi="Cambria Math" w:hint="eastAsia"/>
          </w:rPr>
          <m:t>s</m:t>
        </m:r>
      </m:oMath>
      <w:r>
        <w:rPr>
          <w:rFonts w:hint="eastAsia"/>
        </w:rPr>
        <w:t>平面。从图中得到根轨迹与虚轴交点处的参数值，并根据</w:t>
      </w:r>
      <m:oMath>
        <m:r>
          <w:rPr>
            <w:rFonts w:ascii="Cambria Math" w:hAnsi="Cambria Math" w:hint="eastAsia"/>
          </w:rPr>
          <m:t>k=69643487.46911K</m:t>
        </m:r>
      </m:oMath>
      <w:r w:rsidR="00223F57">
        <w:rPr>
          <w:rFonts w:hint="eastAsia"/>
        </w:rPr>
        <w:t>，</w:t>
      </w:r>
      <w:r>
        <w:rPr>
          <w:rFonts w:hint="eastAsia"/>
        </w:rPr>
        <w:t>于是得到使系统稳定的参数</w:t>
      </w:r>
      <m:oMath>
        <m:r>
          <w:rPr>
            <w:rFonts w:ascii="Cambria Math" w:hAnsi="Cambria Math" w:hint="eastAsia"/>
          </w:rPr>
          <m:t>K</m:t>
        </m:r>
      </m:oMath>
      <w:r>
        <w:rPr>
          <w:rFonts w:hint="eastAsia"/>
        </w:rPr>
        <w:t>的范围是</w:t>
      </w:r>
      <m:oMath>
        <m:r>
          <w:rPr>
            <w:rFonts w:ascii="Cambria Math" w:hAnsi="Cambria Math" w:hint="eastAsia"/>
          </w:rPr>
          <m:t>0&lt;K&lt;21.39</m:t>
        </m:r>
      </m:oMath>
      <w:r>
        <w:rPr>
          <w:rFonts w:hint="eastAsia"/>
        </w:rPr>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56B0F" w14:paraId="638EDE16" w14:textId="77777777" w:rsidTr="009F0D73">
        <w:tc>
          <w:tcPr>
            <w:tcW w:w="4148" w:type="dxa"/>
          </w:tcPr>
          <w:p w14:paraId="0D1450E4" w14:textId="690DE45C" w:rsidR="00E56B0F" w:rsidRDefault="00B45251" w:rsidP="009F0D73">
            <w:pPr>
              <w:jc w:val="center"/>
            </w:pPr>
            <w:r w:rsidRPr="00B45251">
              <w:rPr>
                <w:noProof/>
              </w:rPr>
              <w:lastRenderedPageBreak/>
              <w:drawing>
                <wp:inline distT="0" distB="0" distL="0" distR="0" wp14:anchorId="54FE9D79" wp14:editId="69F09BB7">
                  <wp:extent cx="2779200" cy="2084400"/>
                  <wp:effectExtent l="0" t="0" r="2540" b="0"/>
                  <wp:docPr id="1869771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71737" name=""/>
                          <pic:cNvPicPr/>
                        </pic:nvPicPr>
                        <pic:blipFill>
                          <a:blip r:embed="rId70"/>
                          <a:stretch>
                            <a:fillRect/>
                          </a:stretch>
                        </pic:blipFill>
                        <pic:spPr>
                          <a:xfrm>
                            <a:off x="0" y="0"/>
                            <a:ext cx="2779200" cy="2084400"/>
                          </a:xfrm>
                          <a:prstGeom prst="rect">
                            <a:avLst/>
                          </a:prstGeom>
                        </pic:spPr>
                      </pic:pic>
                    </a:graphicData>
                  </a:graphic>
                </wp:inline>
              </w:drawing>
            </w:r>
          </w:p>
        </w:tc>
        <w:tc>
          <w:tcPr>
            <w:tcW w:w="4148" w:type="dxa"/>
          </w:tcPr>
          <w:p w14:paraId="5F6FEAC8" w14:textId="340FC376" w:rsidR="00E56B0F" w:rsidRDefault="001A4129" w:rsidP="009F0D73">
            <w:pPr>
              <w:jc w:val="center"/>
            </w:pPr>
            <w:r w:rsidRPr="001A4129">
              <w:rPr>
                <w:noProof/>
              </w:rPr>
              <w:drawing>
                <wp:inline distT="0" distB="0" distL="0" distR="0" wp14:anchorId="5BCA4CE6" wp14:editId="2263806F">
                  <wp:extent cx="2779200" cy="2084400"/>
                  <wp:effectExtent l="0" t="0" r="2540" b="0"/>
                  <wp:docPr id="1484236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36532" name=""/>
                          <pic:cNvPicPr/>
                        </pic:nvPicPr>
                        <pic:blipFill>
                          <a:blip r:embed="rId71"/>
                          <a:stretch>
                            <a:fillRect/>
                          </a:stretch>
                        </pic:blipFill>
                        <pic:spPr>
                          <a:xfrm>
                            <a:off x="0" y="0"/>
                            <a:ext cx="2779200" cy="2084400"/>
                          </a:xfrm>
                          <a:prstGeom prst="rect">
                            <a:avLst/>
                          </a:prstGeom>
                        </pic:spPr>
                      </pic:pic>
                    </a:graphicData>
                  </a:graphic>
                </wp:inline>
              </w:drawing>
            </w:r>
          </w:p>
        </w:tc>
      </w:tr>
      <w:tr w:rsidR="00E56B0F" w14:paraId="1CCFB41D" w14:textId="77777777" w:rsidTr="009F0D73">
        <w:tc>
          <w:tcPr>
            <w:tcW w:w="4148" w:type="dxa"/>
          </w:tcPr>
          <w:p w14:paraId="7AEACD40" w14:textId="77777777" w:rsidR="00E56B0F" w:rsidRDefault="00E56B0F" w:rsidP="009F0D73">
            <w:pPr>
              <w:jc w:val="center"/>
            </w:pPr>
            <w:r>
              <w:rPr>
                <w:rFonts w:hint="eastAsia"/>
              </w:rPr>
              <w:t>图</w:t>
            </w:r>
            <w:r>
              <w:rPr>
                <w:rFonts w:hint="eastAsia"/>
              </w:rPr>
              <w:t>4.3.2</w:t>
            </w:r>
            <w:r>
              <w:rPr>
                <w:rFonts w:hint="eastAsia"/>
              </w:rPr>
              <w:t>船载稳定平台俯仰角伺服系统根轨迹图</w:t>
            </w:r>
          </w:p>
        </w:tc>
        <w:tc>
          <w:tcPr>
            <w:tcW w:w="4148" w:type="dxa"/>
          </w:tcPr>
          <w:p w14:paraId="1CD11999" w14:textId="77777777" w:rsidR="00E56B0F" w:rsidRDefault="00E56B0F" w:rsidP="009F0D73">
            <w:pPr>
              <w:jc w:val="center"/>
            </w:pPr>
            <w:r>
              <w:rPr>
                <w:rFonts w:hint="eastAsia"/>
              </w:rPr>
              <w:t>图</w:t>
            </w:r>
            <w:r>
              <w:rPr>
                <w:rFonts w:hint="eastAsia"/>
              </w:rPr>
              <w:t>4.3.3</w:t>
            </w:r>
            <w:r>
              <w:t xml:space="preserve"> </w:t>
            </w:r>
            <w:r>
              <w:rPr>
                <w:rFonts w:hint="eastAsia"/>
              </w:rPr>
              <w:t>船载稳定平台俯仰角伺服系统根轨迹中虚轴附近的根轨迹图</w:t>
            </w:r>
          </w:p>
        </w:tc>
      </w:tr>
    </w:tbl>
    <w:p w14:paraId="787ABF1B" w14:textId="77777777" w:rsidR="00E56B0F" w:rsidRPr="00E56B0F" w:rsidRDefault="00E56B0F" w:rsidP="00E56B0F">
      <w:pPr>
        <w:pStyle w:val="a6"/>
        <w:ind w:firstLine="420"/>
      </w:pPr>
    </w:p>
    <w:p w14:paraId="52921421" w14:textId="77777777" w:rsidR="00383C33" w:rsidRDefault="00383C33" w:rsidP="002A3765">
      <w:pPr>
        <w:pStyle w:val="a6"/>
        <w:spacing w:before="212" w:line="232" w:lineRule="auto"/>
        <w:ind w:left="50" w:firstLine="424"/>
        <w:rPr>
          <w:rFonts w:ascii="宋体" w:hAnsi="宋体" w:cs="宋体"/>
          <w:spacing w:val="-4"/>
          <w:sz w:val="22"/>
          <w:szCs w:val="22"/>
        </w:rPr>
      </w:pPr>
      <w:r>
        <w:rPr>
          <w:rFonts w:ascii="宋体" w:hAnsi="宋体" w:cs="宋体"/>
          <w:spacing w:val="-4"/>
          <w:sz w:val="22"/>
          <w:szCs w:val="22"/>
        </w:rPr>
        <w:br w:type="page"/>
      </w:r>
    </w:p>
    <w:p w14:paraId="56ACBAAF" w14:textId="1D6A291F" w:rsidR="00CF1091" w:rsidRDefault="00CF1091" w:rsidP="00383C33">
      <w:pPr>
        <w:pStyle w:val="2"/>
        <w:numPr>
          <w:ilvl w:val="0"/>
          <w:numId w:val="19"/>
        </w:numPr>
      </w:pPr>
      <w:r>
        <w:rPr>
          <w:rFonts w:hint="eastAsia"/>
        </w:rPr>
        <w:lastRenderedPageBreak/>
        <w:t>船舶</w:t>
      </w:r>
      <w:r w:rsidR="002E73C2">
        <w:rPr>
          <w:rFonts w:hint="eastAsia"/>
        </w:rPr>
        <w:t>频域分析实例</w:t>
      </w:r>
    </w:p>
    <w:p w14:paraId="315D059B" w14:textId="6A8E047B" w:rsidR="00383C33" w:rsidRDefault="00CF1091" w:rsidP="00CF1091">
      <w:pPr>
        <w:pStyle w:val="3"/>
      </w:pPr>
      <w:r>
        <w:t>5.1</w:t>
      </w:r>
      <w:r w:rsidR="00E56B0F">
        <w:t>.</w:t>
      </w:r>
      <w:r>
        <w:t xml:space="preserve"> </w:t>
      </w:r>
      <w:r w:rsidR="00383C33">
        <w:rPr>
          <w:rFonts w:hint="eastAsia"/>
        </w:rPr>
        <w:t>船舶航向控制频域分析</w:t>
      </w:r>
    </w:p>
    <w:p w14:paraId="3B7E8E55" w14:textId="43279D34" w:rsidR="002A3765" w:rsidRDefault="002A3765" w:rsidP="00C34491">
      <w:pPr>
        <w:pStyle w:val="a6"/>
        <w:ind w:firstLine="420"/>
      </w:pPr>
      <w:r>
        <w:rPr>
          <w:rFonts w:hint="eastAsia"/>
        </w:rPr>
        <w:t>船舶航向控制系统的结构图如图</w:t>
      </w:r>
      <w:r w:rsidR="00015C3F">
        <w:t>5</w:t>
      </w:r>
      <w:r w:rsidR="00D31F89">
        <w:t>.</w:t>
      </w:r>
      <w:r w:rsidR="00006449">
        <w:t>1.</w:t>
      </w:r>
      <w:r w:rsidR="00D31F89">
        <w:t>1</w:t>
      </w:r>
      <w:r>
        <w:rPr>
          <w:rFonts w:hint="eastAsia"/>
        </w:rPr>
        <w:t>所示，图中，</w:t>
      </w:r>
      <m:oMath>
        <m:r>
          <w:rPr>
            <w:rFonts w:ascii="Cambria Math" w:hAnsi="Cambria Math" w:hint="eastAsia"/>
          </w:rPr>
          <m:t>C(s)</m:t>
        </m:r>
      </m:oMath>
      <w:r>
        <w:rPr>
          <w:rFonts w:hint="eastAsia"/>
        </w:rPr>
        <w:t>为实际的航向，</w:t>
      </w:r>
      <m:oMath>
        <m:r>
          <w:rPr>
            <w:rFonts w:ascii="Cambria Math" w:hAnsi="Cambria Math" w:hint="eastAsia"/>
            <w:spacing w:val="-5"/>
          </w:rPr>
          <m:t>R(s)</m:t>
        </m:r>
      </m:oMath>
      <w:r>
        <w:rPr>
          <w:rFonts w:hint="eastAsia"/>
          <w:spacing w:val="-5"/>
        </w:rPr>
        <w:t>为</w:t>
      </w:r>
      <w:r>
        <w:rPr>
          <w:rFonts w:hint="eastAsia"/>
          <w:spacing w:val="-9"/>
        </w:rPr>
        <w:t>给定的航向，</w:t>
      </w:r>
      <m:oMath>
        <m:r>
          <w:rPr>
            <w:rFonts w:ascii="Cambria Math" w:hAnsi="Cambria Math" w:hint="eastAsia"/>
            <w:spacing w:val="-9"/>
          </w:rPr>
          <m:t>N(s)</m:t>
        </m:r>
      </m:oMath>
      <w:r>
        <w:rPr>
          <w:rFonts w:hint="eastAsia"/>
          <w:spacing w:val="-9"/>
        </w:rPr>
        <w:t>为影响航向的扰动因素。</w:t>
      </w:r>
    </w:p>
    <w:p w14:paraId="01272E5F" w14:textId="14046694" w:rsidR="002A3765" w:rsidRPr="00D31F89" w:rsidRDefault="0091528F" w:rsidP="00D31F89">
      <w:pPr>
        <w:jc w:val="center"/>
      </w:pPr>
      <w:r w:rsidRPr="0091528F">
        <w:rPr>
          <w:noProof/>
        </w:rPr>
        <w:drawing>
          <wp:inline distT="0" distB="0" distL="0" distR="0" wp14:anchorId="07DFE907" wp14:editId="019F6C18">
            <wp:extent cx="4255200" cy="997200"/>
            <wp:effectExtent l="0" t="0" r="0" b="6350"/>
            <wp:docPr id="145795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3498" name=""/>
                    <pic:cNvPicPr/>
                  </pic:nvPicPr>
                  <pic:blipFill>
                    <a:blip r:embed="rId30"/>
                    <a:stretch>
                      <a:fillRect/>
                    </a:stretch>
                  </pic:blipFill>
                  <pic:spPr>
                    <a:xfrm>
                      <a:off x="0" y="0"/>
                      <a:ext cx="4255200" cy="997200"/>
                    </a:xfrm>
                    <a:prstGeom prst="rect">
                      <a:avLst/>
                    </a:prstGeom>
                  </pic:spPr>
                </pic:pic>
              </a:graphicData>
            </a:graphic>
          </wp:inline>
        </w:drawing>
      </w:r>
    </w:p>
    <w:p w14:paraId="572A9DAB" w14:textId="1BD329D4" w:rsidR="002A3765" w:rsidRPr="00D31F89" w:rsidRDefault="002A3765" w:rsidP="00D31F89">
      <w:pPr>
        <w:jc w:val="center"/>
      </w:pPr>
      <w:r w:rsidRPr="00D31F89">
        <w:rPr>
          <w:rFonts w:hint="eastAsia"/>
        </w:rPr>
        <w:t>图</w:t>
      </w:r>
      <w:r w:rsidR="00015C3F">
        <w:t>5</w:t>
      </w:r>
      <w:r w:rsidR="00D31F89">
        <w:t>.</w:t>
      </w:r>
      <w:r w:rsidR="00006449">
        <w:t>1.</w:t>
      </w:r>
      <w:r w:rsidR="00D53B21">
        <w:t>1</w:t>
      </w:r>
      <w:r w:rsidRPr="00D31F89">
        <w:rPr>
          <w:rFonts w:hint="eastAsia"/>
        </w:rPr>
        <w:t>：</w:t>
      </w:r>
      <w:r w:rsidRPr="00D31F89">
        <w:t>船舶航向控制系统的结构图</w:t>
      </w:r>
    </w:p>
    <w:p w14:paraId="18EF9AF1" w14:textId="77777777" w:rsidR="002A3765" w:rsidRDefault="002A3765" w:rsidP="00C34491">
      <w:pPr>
        <w:pStyle w:val="a6"/>
        <w:ind w:firstLine="420"/>
      </w:pPr>
      <w:r>
        <w:rPr>
          <w:rFonts w:hint="eastAsia"/>
        </w:rPr>
        <w:t>本例的目的是：</w:t>
      </w:r>
    </w:p>
    <w:p w14:paraId="3B17CB1F" w14:textId="7F326E60" w:rsidR="002A3765" w:rsidRDefault="002A3765" w:rsidP="00C34491">
      <w:pPr>
        <w:pStyle w:val="a6"/>
        <w:ind w:firstLine="416"/>
      </w:pPr>
      <w:r>
        <w:rPr>
          <w:rFonts w:hint="eastAsia"/>
          <w:spacing w:val="-1"/>
        </w:rPr>
        <w:t>①绘制</w:t>
      </w:r>
      <m:oMath>
        <m:r>
          <w:rPr>
            <w:rFonts w:ascii="Cambria Math" w:hAnsi="Cambria Math" w:hint="eastAsia"/>
            <w:spacing w:val="-1"/>
          </w:rPr>
          <m:t>K=2.25</m:t>
        </m:r>
      </m:oMath>
      <w:r>
        <w:rPr>
          <w:rFonts w:hint="eastAsia"/>
          <w:spacing w:val="-1"/>
        </w:rPr>
        <w:t>时系统的开环对数频率特性曲线和开环幅相曲线，</w:t>
      </w:r>
      <w:r>
        <w:rPr>
          <w:rFonts w:hint="eastAsia"/>
          <w:spacing w:val="-2"/>
        </w:rPr>
        <w:t>并计算此时系统的</w:t>
      </w:r>
      <w:r>
        <w:rPr>
          <w:rFonts w:hint="eastAsia"/>
          <w:spacing w:val="1"/>
        </w:rPr>
        <w:t>单位阶跃响应的各项指标</w:t>
      </w:r>
      <m:oMath>
        <m:r>
          <w:rPr>
            <w:rFonts w:ascii="Cambria Math" w:hAnsi="Cambria Math" w:hint="eastAsia"/>
            <w:spacing w:val="1"/>
          </w:rPr>
          <m:t>σ%</m:t>
        </m:r>
      </m:oMath>
      <w:r w:rsidR="00C5071F">
        <w:rPr>
          <w:rFonts w:hint="eastAsia"/>
          <w:spacing w:val="1"/>
        </w:rPr>
        <w:t>，</w:t>
      </w:r>
      <m:oMath>
        <m:sSub>
          <m:sSubPr>
            <m:ctrlPr>
              <w:rPr>
                <w:rFonts w:ascii="Cambria Math" w:hAnsi="Cambria Math"/>
                <w:i/>
                <w:spacing w:val="1"/>
              </w:rPr>
            </m:ctrlPr>
          </m:sSubPr>
          <m:e>
            <m:r>
              <w:rPr>
                <w:rFonts w:ascii="Cambria Math" w:hAnsi="Cambria Math" w:hint="eastAsia"/>
                <w:spacing w:val="1"/>
              </w:rPr>
              <m:t>t</m:t>
            </m:r>
            <m:ctrlPr>
              <w:rPr>
                <w:rFonts w:ascii="Cambria Math" w:hAnsi="Cambria Math" w:hint="eastAsia"/>
                <w:i/>
                <w:spacing w:val="1"/>
              </w:rPr>
            </m:ctrlPr>
          </m:e>
          <m:sub>
            <m:r>
              <m:rPr>
                <m:sty m:val="p"/>
              </m:rPr>
              <w:rPr>
                <w:rFonts w:ascii="Cambria Math" w:hAnsi="Cambria Math" w:hint="eastAsia"/>
                <w:spacing w:val="1"/>
                <w:vertAlign w:val="subscript"/>
              </w:rPr>
              <m:t>p</m:t>
            </m:r>
          </m:sub>
        </m:sSub>
      </m:oMath>
      <w:r>
        <w:rPr>
          <w:rFonts w:hint="eastAsia"/>
          <w:spacing w:val="1"/>
        </w:rPr>
        <w:t>和</w:t>
      </w:r>
      <m:oMath>
        <m:sSub>
          <m:sSubPr>
            <m:ctrlPr>
              <w:rPr>
                <w:rFonts w:ascii="Cambria Math" w:hAnsi="Cambria Math"/>
                <w:i/>
                <w:spacing w:val="1"/>
              </w:rPr>
            </m:ctrlPr>
          </m:sSubPr>
          <m:e>
            <m:r>
              <w:rPr>
                <w:rFonts w:ascii="Cambria Math" w:hAnsi="Cambria Math" w:hint="eastAsia"/>
                <w:spacing w:val="1"/>
              </w:rPr>
              <m:t>t</m:t>
            </m:r>
            <m:ctrlPr>
              <w:rPr>
                <w:rFonts w:ascii="Cambria Math" w:hAnsi="Cambria Math" w:hint="eastAsia"/>
                <w:i/>
                <w:spacing w:val="1"/>
              </w:rPr>
            </m:ctrlPr>
          </m:e>
          <m:sub>
            <m:r>
              <m:rPr>
                <m:sty m:val="p"/>
              </m:rPr>
              <w:rPr>
                <w:rFonts w:ascii="Cambria Math" w:hAnsi="Cambria Math" w:hint="eastAsia"/>
                <w:spacing w:val="1"/>
                <w:vertAlign w:val="subscript"/>
              </w:rPr>
              <m:t>s</m:t>
            </m:r>
          </m:sub>
        </m:sSub>
        <m:r>
          <w:rPr>
            <w:rFonts w:ascii="Cambria Math" w:hAnsi="Cambria Math" w:hint="eastAsia"/>
            <w:spacing w:val="1"/>
          </w:rPr>
          <m:t>(</m:t>
        </m:r>
        <m:r>
          <m:rPr>
            <m:sty m:val="p"/>
          </m:rPr>
          <w:rPr>
            <w:rFonts w:ascii="Cambria Math" w:hAnsi="Cambria Math"/>
            <w:spacing w:val="1"/>
          </w:rPr>
          <m:t>Δ</m:t>
        </m:r>
        <m:r>
          <w:rPr>
            <w:rFonts w:ascii="Cambria Math" w:hAnsi="Cambria Math" w:hint="eastAsia"/>
            <w:spacing w:val="1"/>
          </w:rPr>
          <m:t>=0.02)</m:t>
        </m:r>
      </m:oMath>
      <w:r>
        <w:rPr>
          <w:rFonts w:hint="eastAsia"/>
          <w:spacing w:val="1"/>
        </w:rPr>
        <w:t>。</w:t>
      </w:r>
    </w:p>
    <w:p w14:paraId="1AD82740" w14:textId="024BE76F" w:rsidR="002A3765" w:rsidRDefault="002A3765" w:rsidP="00C34491">
      <w:pPr>
        <w:pStyle w:val="a6"/>
        <w:ind w:firstLine="420"/>
      </w:pPr>
      <w:r>
        <w:rPr>
          <w:rFonts w:hint="eastAsia"/>
        </w:rPr>
        <w:t>②分析</w:t>
      </w:r>
      <m:oMath>
        <m:r>
          <w:rPr>
            <w:rFonts w:ascii="Cambria Math" w:hAnsi="Cambria Math" w:hint="eastAsia"/>
          </w:rPr>
          <m:t>K=2.25</m:t>
        </m:r>
      </m:oMath>
      <w:r>
        <w:rPr>
          <w:rFonts w:hint="eastAsia"/>
        </w:rPr>
        <w:t>时系统的幅值裕度</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hint="eastAsia"/>
                <w:vertAlign w:val="subscript"/>
              </w:rPr>
              <m:t>g</m:t>
            </m:r>
          </m:sub>
        </m:sSub>
        <m:r>
          <w:rPr>
            <w:rFonts w:ascii="Cambria Math" w:hAnsi="Cambria Math"/>
          </w:rPr>
          <m:t xml:space="preserve"> </m:t>
        </m:r>
        <m:r>
          <m:rPr>
            <m:sty m:val="p"/>
          </m:rPr>
          <w:rPr>
            <w:rFonts w:ascii="Cambria Math" w:hAnsi="Cambria Math" w:hint="eastAsia"/>
          </w:rPr>
          <m:t>dB</m:t>
        </m:r>
      </m:oMath>
      <w:r>
        <w:rPr>
          <w:rFonts w:hint="eastAsia"/>
        </w:rPr>
        <w:t>、相角裕度</w:t>
      </w:r>
      <m:oMath>
        <m:r>
          <w:rPr>
            <w:rFonts w:ascii="Cambria Math" w:hAnsi="Cambria Math" w:hint="eastAsia"/>
          </w:rPr>
          <m:t>γ</m:t>
        </m:r>
      </m:oMath>
      <w:r>
        <w:rPr>
          <w:rFonts w:hint="eastAsia"/>
        </w:rPr>
        <w:t>以及闭环系统的带宽频率</w:t>
      </w:r>
      <m:oMath>
        <m:sSub>
          <m:sSubPr>
            <m:ctrlPr>
              <w:rPr>
                <w:rFonts w:ascii="Cambria Math" w:hAnsi="Cambria Math"/>
                <w:i/>
              </w:rPr>
            </m:ctrlPr>
          </m:sSubPr>
          <m:e>
            <m:r>
              <w:rPr>
                <w:rFonts w:ascii="Cambria Math" w:hAnsi="Cambria Math"/>
              </w:rPr>
              <m:t>ω</m:t>
            </m:r>
            <m:ctrlPr>
              <w:rPr>
                <w:rFonts w:ascii="Cambria Math" w:hAnsi="Cambria Math" w:hint="eastAsia"/>
                <w:i/>
              </w:rPr>
            </m:ctrlPr>
          </m:e>
          <m:sub>
            <m:r>
              <m:rPr>
                <m:sty m:val="p"/>
              </m:rPr>
              <w:rPr>
                <w:rFonts w:ascii="Cambria Math" w:hAnsi="Cambria Math" w:hint="eastAsia"/>
                <w:vertAlign w:val="subscript"/>
              </w:rPr>
              <m:t>b</m:t>
            </m:r>
          </m:sub>
        </m:sSub>
      </m:oMath>
      <w:r>
        <w:rPr>
          <w:rFonts w:hint="eastAsia"/>
        </w:rPr>
        <w:t>。</w:t>
      </w:r>
    </w:p>
    <w:p w14:paraId="7166848F" w14:textId="77777777" w:rsidR="002A3765" w:rsidRDefault="002A3765" w:rsidP="00C34491">
      <w:pPr>
        <w:pStyle w:val="a6"/>
        <w:ind w:firstLine="412"/>
        <w:rPr>
          <w:spacing w:val="-2"/>
        </w:rPr>
      </w:pPr>
      <w:r>
        <w:rPr>
          <w:rFonts w:hint="eastAsia"/>
          <w:spacing w:val="-2"/>
        </w:rPr>
        <w:t>解①系统的开环传递函数为</w:t>
      </w:r>
    </w:p>
    <w:p w14:paraId="04F858A4" w14:textId="1A5DDBAA" w:rsidR="002A3765" w:rsidRDefault="00E45214" w:rsidP="00E45214">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0.01715K</m:t>
              </m:r>
            </m:num>
            <m:den>
              <m:r>
                <w:rPr>
                  <w:rFonts w:ascii="Cambria Math" w:hAnsi="Cambria Math"/>
                </w:rPr>
                <m:t>s</m:t>
              </m:r>
              <m:d>
                <m:dPr>
                  <m:ctrlPr>
                    <w:rPr>
                      <w:rFonts w:ascii="Cambria Math" w:hAnsi="Cambria Math"/>
                      <w:i/>
                    </w:rPr>
                  </m:ctrlPr>
                </m:dPr>
                <m:e>
                  <m:r>
                    <w:rPr>
                      <w:rFonts w:ascii="Cambria Math" w:hAnsi="Cambria Math"/>
                    </w:rPr>
                    <m:t>s+0.1</m:t>
                  </m:r>
                </m:e>
              </m:d>
              <m:d>
                <m:dPr>
                  <m:ctrlPr>
                    <w:rPr>
                      <w:rFonts w:ascii="Cambria Math" w:hAnsi="Cambria Math"/>
                      <w:i/>
                    </w:rPr>
                  </m:ctrlPr>
                </m:dPr>
                <m:e>
                  <m:r>
                    <w:rPr>
                      <w:rFonts w:ascii="Cambria Math" w:hAnsi="Cambria Math"/>
                    </w:rPr>
                    <m:t>s+2.14375</m:t>
                  </m:r>
                </m:e>
              </m:d>
            </m:den>
          </m:f>
        </m:oMath>
      </m:oMathPara>
    </w:p>
    <w:p w14:paraId="466D3444" w14:textId="77777777" w:rsidR="002A3765" w:rsidRDefault="002A3765" w:rsidP="00C34491">
      <w:pPr>
        <w:pStyle w:val="a6"/>
        <w:ind w:firstLine="404"/>
        <w:rPr>
          <w:spacing w:val="-4"/>
        </w:rPr>
      </w:pPr>
      <w:r>
        <w:rPr>
          <w:spacing w:val="-4"/>
        </w:rPr>
        <w:t>则系统的开环频率特性为</w:t>
      </w:r>
    </w:p>
    <w:p w14:paraId="667AE061" w14:textId="1B3562A0" w:rsidR="002A3765" w:rsidRDefault="00E45214" w:rsidP="00E45214">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jω</m:t>
              </m:r>
            </m:e>
          </m:d>
          <m:r>
            <w:rPr>
              <w:rFonts w:ascii="Cambria Math" w:hAnsi="Cambria Math"/>
            </w:rPr>
            <m:t>=</m:t>
          </m:r>
          <m:f>
            <m:fPr>
              <m:ctrlPr>
                <w:rPr>
                  <w:rFonts w:ascii="Cambria Math" w:hAnsi="Cambria Math"/>
                  <w:i/>
                </w:rPr>
              </m:ctrlPr>
            </m:fPr>
            <m:num>
              <m:r>
                <w:rPr>
                  <w:rFonts w:ascii="Cambria Math" w:hAnsi="Cambria Math"/>
                </w:rPr>
                <m:t>0.01715K</m:t>
              </m:r>
            </m:num>
            <m:den>
              <m:r>
                <m:rPr>
                  <m:sty m:val="p"/>
                </m:rPr>
                <w:rPr>
                  <w:rFonts w:ascii="Cambria Math" w:hAnsi="Cambria Math"/>
                </w:rPr>
                <m:t>j</m:t>
              </m:r>
              <m:r>
                <w:rPr>
                  <w:rFonts w:ascii="Cambria Math" w:hAnsi="Cambria Math"/>
                </w:rPr>
                <m:t>ω</m:t>
              </m:r>
              <m:d>
                <m:dPr>
                  <m:ctrlPr>
                    <w:rPr>
                      <w:rFonts w:ascii="Cambria Math" w:hAnsi="Cambria Math"/>
                      <w:i/>
                    </w:rPr>
                  </m:ctrlPr>
                </m:dPr>
                <m:e>
                  <m:r>
                    <m:rPr>
                      <m:sty m:val="p"/>
                    </m:rPr>
                    <w:rPr>
                      <w:rFonts w:ascii="Cambria Math" w:hAnsi="Cambria Math"/>
                    </w:rPr>
                    <m:t>j</m:t>
                  </m:r>
                  <m:r>
                    <w:rPr>
                      <w:rFonts w:ascii="Cambria Math" w:hAnsi="Cambria Math"/>
                    </w:rPr>
                    <m:t>ω+0.1</m:t>
                  </m:r>
                </m:e>
              </m:d>
              <m:d>
                <m:dPr>
                  <m:ctrlPr>
                    <w:rPr>
                      <w:rFonts w:ascii="Cambria Math" w:hAnsi="Cambria Math"/>
                      <w:i/>
                    </w:rPr>
                  </m:ctrlPr>
                </m:dPr>
                <m:e>
                  <m:r>
                    <m:rPr>
                      <m:sty m:val="p"/>
                    </m:rPr>
                    <w:rPr>
                      <w:rFonts w:ascii="Cambria Math" w:hAnsi="Cambria Math"/>
                    </w:rPr>
                    <m:t>j</m:t>
                  </m:r>
                  <m:r>
                    <w:rPr>
                      <w:rFonts w:ascii="Cambria Math" w:hAnsi="Cambria Math"/>
                    </w:rPr>
                    <m:t>ω+2.14375</m:t>
                  </m:r>
                </m:e>
              </m:d>
            </m:den>
          </m:f>
        </m:oMath>
      </m:oMathPara>
    </w:p>
    <w:p w14:paraId="12FED49D" w14:textId="1BE7B6BE" w:rsidR="002A3765" w:rsidRDefault="002A3765" w:rsidP="00C34491">
      <w:pPr>
        <w:pStyle w:val="a6"/>
        <w:ind w:firstLine="412"/>
        <w:rPr>
          <w:spacing w:val="2"/>
        </w:rPr>
      </w:pPr>
      <w:r>
        <w:rPr>
          <w:rFonts w:hint="eastAsia"/>
          <w:spacing w:val="-2"/>
        </w:rPr>
        <w:t>现取</w:t>
      </w:r>
      <m:oMath>
        <m:r>
          <w:rPr>
            <w:rFonts w:ascii="Cambria Math" w:hAnsi="Cambria Math" w:hint="eastAsia"/>
            <w:spacing w:val="-2"/>
          </w:rPr>
          <m:t>K=2.25</m:t>
        </m:r>
      </m:oMath>
      <w:r>
        <w:rPr>
          <w:rFonts w:hint="eastAsia"/>
          <w:spacing w:val="-2"/>
        </w:rPr>
        <w:t>,</w:t>
      </w:r>
      <w:r>
        <w:rPr>
          <w:rFonts w:hint="eastAsia"/>
          <w:spacing w:val="-2"/>
        </w:rPr>
        <w:t>计算开环频率特性</w:t>
      </w:r>
      <m:oMath>
        <m:r>
          <w:rPr>
            <w:rFonts w:ascii="Cambria Math" w:hAnsi="Cambria Math"/>
          </w:rPr>
          <m:t>G</m:t>
        </m:r>
        <m:d>
          <m:dPr>
            <m:ctrlPr>
              <w:rPr>
                <w:rFonts w:ascii="Cambria Math" w:hAnsi="Cambria Math"/>
                <w:i/>
              </w:rPr>
            </m:ctrlPr>
          </m:dPr>
          <m:e>
            <m:r>
              <w:rPr>
                <w:rFonts w:ascii="Cambria Math" w:hAnsi="Cambria Math"/>
              </w:rPr>
              <m:t>jω</m:t>
            </m:r>
          </m:e>
        </m:d>
      </m:oMath>
      <w:r>
        <w:rPr>
          <w:rFonts w:hint="eastAsia"/>
          <w:spacing w:val="-2"/>
        </w:rPr>
        <w:t>的幅值与相位，</w:t>
      </w:r>
      <w:r>
        <w:rPr>
          <w:rFonts w:hint="eastAsia"/>
          <w:spacing w:val="-3"/>
        </w:rPr>
        <w:t>绘制开环对数频率特性和开环</w:t>
      </w:r>
      <w:r>
        <w:rPr>
          <w:rFonts w:hint="eastAsia"/>
          <w:spacing w:val="2"/>
        </w:rPr>
        <w:t>幅相曲线如图</w:t>
      </w:r>
      <w:r w:rsidR="00015C3F">
        <w:rPr>
          <w:spacing w:val="2"/>
        </w:rPr>
        <w:t>5</w:t>
      </w:r>
      <w:r w:rsidR="00D31F89">
        <w:rPr>
          <w:spacing w:val="2"/>
        </w:rPr>
        <w:t>.</w:t>
      </w:r>
      <w:r w:rsidR="008A296A">
        <w:rPr>
          <w:spacing w:val="2"/>
        </w:rPr>
        <w:t>1.</w:t>
      </w:r>
      <w:r w:rsidR="00D31F89">
        <w:rPr>
          <w:spacing w:val="2"/>
        </w:rPr>
        <w:t>2</w:t>
      </w:r>
      <w:r>
        <w:rPr>
          <w:rFonts w:hint="eastAsia"/>
          <w:spacing w:val="2"/>
        </w:rPr>
        <w:t>和图</w:t>
      </w:r>
      <w:r w:rsidR="00015C3F">
        <w:rPr>
          <w:spacing w:val="2"/>
        </w:rPr>
        <w:t>5</w:t>
      </w:r>
      <w:r w:rsidR="00D31F89">
        <w:rPr>
          <w:spacing w:val="2"/>
        </w:rPr>
        <w:t>.</w:t>
      </w:r>
      <w:r w:rsidR="008A296A">
        <w:rPr>
          <w:spacing w:val="2"/>
        </w:rPr>
        <w:t>1.</w:t>
      </w:r>
      <w:r w:rsidR="00D31F89">
        <w:rPr>
          <w:spacing w:val="2"/>
        </w:rPr>
        <w:t>3</w:t>
      </w:r>
      <w:r>
        <w:rPr>
          <w:rFonts w:hint="eastAsia"/>
          <w:spacing w:val="2"/>
        </w:rPr>
        <w:t>所示。由图</w:t>
      </w:r>
      <w:r w:rsidR="008A296A">
        <w:rPr>
          <w:spacing w:val="2"/>
        </w:rPr>
        <w:t>5.1</w:t>
      </w:r>
      <w:r w:rsidR="00D31F89">
        <w:rPr>
          <w:spacing w:val="2"/>
        </w:rPr>
        <w:t>.3</w:t>
      </w:r>
      <w:r>
        <w:rPr>
          <w:rFonts w:hint="eastAsia"/>
          <w:spacing w:val="2"/>
        </w:rPr>
        <w:t>可知闭环系统稳定。</w:t>
      </w:r>
    </w:p>
    <w:p w14:paraId="552F49AD" w14:textId="2532C321" w:rsidR="002A3765" w:rsidRPr="00455311" w:rsidRDefault="00FC0DEF" w:rsidP="00455311">
      <w:pPr>
        <w:jc w:val="center"/>
      </w:pPr>
      <w:r w:rsidRPr="00FC0DEF">
        <w:rPr>
          <w:noProof/>
        </w:rPr>
        <w:drawing>
          <wp:inline distT="0" distB="0" distL="0" distR="0" wp14:anchorId="27749ABD" wp14:editId="00DE2974">
            <wp:extent cx="3567600" cy="2674800"/>
            <wp:effectExtent l="0" t="0" r="0" b="0"/>
            <wp:docPr id="903318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8025" name=""/>
                    <pic:cNvPicPr/>
                  </pic:nvPicPr>
                  <pic:blipFill>
                    <a:blip r:embed="rId72"/>
                    <a:stretch>
                      <a:fillRect/>
                    </a:stretch>
                  </pic:blipFill>
                  <pic:spPr>
                    <a:xfrm>
                      <a:off x="0" y="0"/>
                      <a:ext cx="3567600" cy="2674800"/>
                    </a:xfrm>
                    <a:prstGeom prst="rect">
                      <a:avLst/>
                    </a:prstGeom>
                  </pic:spPr>
                </pic:pic>
              </a:graphicData>
            </a:graphic>
          </wp:inline>
        </w:drawing>
      </w:r>
    </w:p>
    <w:p w14:paraId="7ACBFA6F" w14:textId="4AFF1E9E" w:rsidR="002A3765" w:rsidRPr="00E45214" w:rsidRDefault="00D31F89" w:rsidP="00E45214">
      <w:pPr>
        <w:jc w:val="center"/>
      </w:pPr>
      <w:r>
        <w:rPr>
          <w:rFonts w:hint="eastAsia"/>
        </w:rPr>
        <w:t>图</w:t>
      </w:r>
      <w:r w:rsidR="00015C3F">
        <w:t>5</w:t>
      </w:r>
      <w:r>
        <w:t>.</w:t>
      </w:r>
      <w:r w:rsidR="00FC0DEF">
        <w:t>1.</w:t>
      </w:r>
      <w:r>
        <w:t xml:space="preserve">2 </w:t>
      </w:r>
      <w:r w:rsidR="002A3765" w:rsidRPr="00455311">
        <w:t>船舶航向控制系统的开环对数频率特性曲线</w:t>
      </w:r>
    </w:p>
    <w:p w14:paraId="638A66B3" w14:textId="525863A1" w:rsidR="002A3765" w:rsidRPr="00455311" w:rsidRDefault="002F2CE3" w:rsidP="00455311">
      <w:pPr>
        <w:jc w:val="center"/>
      </w:pPr>
      <w:r w:rsidRPr="002F2CE3">
        <w:rPr>
          <w:noProof/>
        </w:rPr>
        <w:lastRenderedPageBreak/>
        <w:drawing>
          <wp:inline distT="0" distB="0" distL="0" distR="0" wp14:anchorId="23F2F779" wp14:editId="1A587E1A">
            <wp:extent cx="3567600" cy="2674800"/>
            <wp:effectExtent l="0" t="0" r="1270" b="5080"/>
            <wp:docPr id="76331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2485" name=""/>
                    <pic:cNvPicPr/>
                  </pic:nvPicPr>
                  <pic:blipFill>
                    <a:blip r:embed="rId73"/>
                    <a:stretch>
                      <a:fillRect/>
                    </a:stretch>
                  </pic:blipFill>
                  <pic:spPr>
                    <a:xfrm>
                      <a:off x="0" y="0"/>
                      <a:ext cx="3567600" cy="2674800"/>
                    </a:xfrm>
                    <a:prstGeom prst="rect">
                      <a:avLst/>
                    </a:prstGeom>
                  </pic:spPr>
                </pic:pic>
              </a:graphicData>
            </a:graphic>
          </wp:inline>
        </w:drawing>
      </w:r>
    </w:p>
    <w:p w14:paraId="4FA6B3D0" w14:textId="02691CDC" w:rsidR="002A3765" w:rsidRDefault="00D31F89" w:rsidP="00E45214">
      <w:pPr>
        <w:jc w:val="center"/>
      </w:pPr>
      <w:r>
        <w:rPr>
          <w:rFonts w:hint="eastAsia"/>
        </w:rPr>
        <w:t>图</w:t>
      </w:r>
      <w:r w:rsidR="00015C3F">
        <w:t>5</w:t>
      </w:r>
      <w:r>
        <w:t>.</w:t>
      </w:r>
      <w:r w:rsidR="00FC0DEF">
        <w:t>1.</w:t>
      </w:r>
      <w:r>
        <w:t xml:space="preserve">3 </w:t>
      </w:r>
      <w:r w:rsidR="002A3765" w:rsidRPr="00455311">
        <w:t>船舶航向控制系统的开环幅相曲线</w:t>
      </w:r>
    </w:p>
    <w:p w14:paraId="494D1ACA" w14:textId="5C25C459" w:rsidR="002A3765" w:rsidRDefault="002A3765" w:rsidP="00C34491">
      <w:pPr>
        <w:pStyle w:val="a6"/>
        <w:ind w:firstLine="420"/>
      </w:pPr>
      <w:r>
        <w:rPr>
          <w:rFonts w:hint="eastAsia"/>
        </w:rPr>
        <w:t>实际船舶航向控制系统的单位阶跃响应曲线如图</w:t>
      </w:r>
      <w:r w:rsidR="00015C3F">
        <w:t>5</w:t>
      </w:r>
      <w:r w:rsidR="00D31F89">
        <w:t>.</w:t>
      </w:r>
      <w:r w:rsidR="002F2CE3">
        <w:t>1.</w:t>
      </w:r>
      <w:r w:rsidR="00D31F89">
        <w:t>4</w:t>
      </w:r>
      <w:r>
        <w:rPr>
          <w:rFonts w:hint="eastAsia"/>
        </w:rPr>
        <w:t>所示，由此得到各项指标，</w:t>
      </w:r>
      <m:oMath>
        <m:r>
          <w:rPr>
            <w:rFonts w:ascii="Cambria Math" w:hAnsi="Cambria Math" w:hint="eastAsia"/>
          </w:rPr>
          <m:t>σ%=32%</m:t>
        </m:r>
      </m:oMath>
      <w:r w:rsidR="00E45214">
        <w:rPr>
          <w:rFonts w:hint="eastAsia"/>
        </w:rPr>
        <w:t>，</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sty m:val="p"/>
              </m:rPr>
              <w:rPr>
                <w:rFonts w:ascii="Cambria Math" w:hAnsi="Cambria Math" w:hint="eastAsia"/>
              </w:rPr>
              <m:t>p</m:t>
            </m:r>
          </m:sub>
        </m:sSub>
        <m:r>
          <w:rPr>
            <w:rFonts w:ascii="Cambria Math" w:hAnsi="Cambria Math" w:hint="eastAsia"/>
          </w:rPr>
          <m:t>=25</m:t>
        </m:r>
        <m:r>
          <w:rPr>
            <w:rFonts w:ascii="Cambria Math" w:hAnsi="Cambria Math"/>
          </w:rPr>
          <m:t xml:space="preserve"> </m:t>
        </m:r>
        <m:r>
          <m:rPr>
            <m:sty m:val="p"/>
          </m:rPr>
          <w:rPr>
            <w:rFonts w:ascii="Cambria Math" w:hAnsi="Cambria Math" w:hint="eastAsia"/>
          </w:rPr>
          <m:t>s</m:t>
        </m:r>
      </m:oMath>
      <w:r w:rsidR="00E45214">
        <w:rPr>
          <w:rFonts w:hint="eastAsia"/>
        </w:rPr>
        <w:t>，</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sty m:val="p"/>
              </m:rPr>
              <w:rPr>
                <w:rFonts w:ascii="Cambria Math" w:hAnsi="Cambria Math" w:hint="eastAsia"/>
              </w:rPr>
              <m:t>s</m:t>
            </m:r>
          </m:sub>
        </m:sSub>
        <m:r>
          <w:rPr>
            <w:rFonts w:ascii="Cambria Math" w:hAnsi="Cambria Math" w:hint="eastAsia"/>
          </w:rPr>
          <m:t>=84.6</m:t>
        </m:r>
        <m:r>
          <w:rPr>
            <w:rFonts w:ascii="Cambria Math" w:hAnsi="Cambria Math"/>
          </w:rPr>
          <m:t xml:space="preserve"> </m:t>
        </m:r>
        <m:r>
          <m:rPr>
            <m:sty m:val="p"/>
          </m:rPr>
          <w:rPr>
            <w:rFonts w:ascii="Cambria Math" w:hAnsi="Cambria Math" w:hint="eastAsia"/>
          </w:rPr>
          <m:t>s</m:t>
        </m:r>
        <m:r>
          <w:rPr>
            <w:rFonts w:ascii="Cambria Math" w:hAnsi="Cambria Math" w:hint="eastAsia"/>
          </w:rPr>
          <m:t>(</m:t>
        </m:r>
        <m:r>
          <m:rPr>
            <m:sty m:val="p"/>
          </m:rPr>
          <w:rPr>
            <w:rFonts w:ascii="Cambria Math" w:hAnsi="Cambria Math"/>
          </w:rPr>
          <m:t>Δ</m:t>
        </m:r>
        <m:r>
          <w:rPr>
            <w:rFonts w:ascii="Cambria Math" w:hAnsi="Cambria Math" w:hint="eastAsia"/>
          </w:rPr>
          <m:t>=0.02)</m:t>
        </m:r>
      </m:oMath>
      <w:r w:rsidRPr="001102D7">
        <w:rPr>
          <w:rFonts w:hint="eastAsia"/>
        </w:rPr>
        <w:t>。</w:t>
      </w:r>
    </w:p>
    <w:p w14:paraId="2E098443" w14:textId="0ED95A3F" w:rsidR="002A3765" w:rsidRDefault="002A3765" w:rsidP="001102D7">
      <w:pPr>
        <w:pStyle w:val="a6"/>
        <w:ind w:firstLine="420"/>
      </w:pPr>
      <w:r w:rsidRPr="001102D7">
        <w:rPr>
          <w:rFonts w:hint="eastAsia"/>
        </w:rPr>
        <w:t>②当取</w:t>
      </w:r>
      <m:oMath>
        <m:r>
          <w:rPr>
            <w:rFonts w:ascii="Cambria Math" w:hAnsi="Cambria Math" w:hint="eastAsia"/>
          </w:rPr>
          <m:t>K=2.25</m:t>
        </m:r>
      </m:oMath>
      <w:r w:rsidRPr="001102D7">
        <w:rPr>
          <w:rFonts w:hint="eastAsia"/>
        </w:rPr>
        <w:t>时，根据图</w:t>
      </w:r>
      <w:r w:rsidR="002F2CE3">
        <w:t>5.1.2</w:t>
      </w:r>
      <w:r w:rsidRPr="001102D7">
        <w:rPr>
          <w:rFonts w:hint="eastAsia"/>
        </w:rPr>
        <w:t>和图</w:t>
      </w:r>
      <w:r w:rsidR="002F2CE3">
        <w:t>5.1.3</w:t>
      </w:r>
      <w:r w:rsidR="002F2CE3">
        <w:rPr>
          <w:rFonts w:hint="eastAsia"/>
        </w:rPr>
        <w:t>，</w:t>
      </w:r>
      <w:r w:rsidRPr="001102D7">
        <w:rPr>
          <w:rFonts w:hint="eastAsia"/>
        </w:rPr>
        <w:t>可得系统的幅值裕度</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hint="eastAsia"/>
              </w:rPr>
              <m:t>g</m:t>
            </m:r>
          </m:sub>
        </m:sSub>
        <m:d>
          <m:dPr>
            <m:ctrlPr>
              <w:rPr>
                <w:rFonts w:ascii="Cambria Math" w:hAnsi="Cambria Math"/>
                <w:i/>
              </w:rPr>
            </m:ctrlPr>
          </m:dPr>
          <m:e>
            <m:r>
              <m:rPr>
                <m:sty m:val="p"/>
              </m:rPr>
              <w:rPr>
                <w:rFonts w:ascii="Cambria Math" w:hAnsi="Cambria Math" w:hint="eastAsia"/>
              </w:rPr>
              <m:t>dB</m:t>
            </m:r>
          </m:e>
        </m:d>
        <m:r>
          <w:rPr>
            <w:rFonts w:ascii="Cambria Math" w:hAnsi="Cambria Math" w:hint="eastAsia"/>
          </w:rPr>
          <m:t>=12.4653</m:t>
        </m:r>
        <m:r>
          <w:rPr>
            <w:rFonts w:ascii="Cambria Math" w:hAnsi="Cambria Math"/>
          </w:rPr>
          <m:t xml:space="preserve"> </m:t>
        </m:r>
        <m:r>
          <m:rPr>
            <m:sty m:val="p"/>
          </m:rPr>
          <w:rPr>
            <w:rFonts w:ascii="Cambria Math" w:hAnsi="Cambria Math" w:hint="eastAsia"/>
          </w:rPr>
          <m:t>dB</m:t>
        </m:r>
      </m:oMath>
      <w:r w:rsidRPr="001102D7">
        <w:rPr>
          <w:rFonts w:hint="eastAsia"/>
        </w:rPr>
        <w:t>,</w:t>
      </w:r>
      <w:r w:rsidRPr="001102D7">
        <w:rPr>
          <w:rFonts w:hint="eastAsia"/>
        </w:rPr>
        <w:t>相角裕度</w:t>
      </w:r>
      <m:oMath>
        <m:r>
          <w:rPr>
            <w:rFonts w:ascii="Cambria Math" w:hAnsi="Cambria Math" w:hint="eastAsia"/>
          </w:rPr>
          <m:t>γ=37.4347</m:t>
        </m:r>
        <m:r>
          <w:rPr>
            <w:rFonts w:ascii="Cambria Math" w:hAnsi="Cambria Math"/>
          </w:rPr>
          <m:t>°</m:t>
        </m:r>
      </m:oMath>
      <w:r w:rsidR="002F2CE3">
        <w:rPr>
          <w:rFonts w:hint="eastAsia"/>
        </w:rPr>
        <w:t>，</w:t>
      </w:r>
      <w:r w:rsidRPr="001102D7">
        <w:rPr>
          <w:rFonts w:hint="eastAsia"/>
        </w:rPr>
        <w:t>截止频率</w:t>
      </w:r>
      <m:oMath>
        <m:sSub>
          <m:sSubPr>
            <m:ctrlPr>
              <w:rPr>
                <w:rFonts w:ascii="Cambria Math" w:hAnsi="Cambria Math"/>
                <w:i/>
              </w:rPr>
            </m:ctrlPr>
          </m:sSubPr>
          <m:e>
            <m:r>
              <w:rPr>
                <w:rFonts w:ascii="Cambria Math" w:hAnsi="Cambria Math"/>
              </w:rPr>
              <m:t>ω</m:t>
            </m:r>
            <m:ctrlPr>
              <w:rPr>
                <w:rFonts w:ascii="Cambria Math" w:hAnsi="Cambria Math" w:hint="eastAsia"/>
                <w:i/>
              </w:rPr>
            </m:ctrlPr>
          </m:e>
          <m:sub>
            <m:r>
              <m:rPr>
                <m:sty m:val="p"/>
              </m:rPr>
              <w:rPr>
                <w:rFonts w:ascii="Cambria Math" w:hAnsi="Cambria Math" w:hint="eastAsia"/>
              </w:rPr>
              <m:t>c</m:t>
            </m:r>
          </m:sub>
        </m:sSub>
        <m:r>
          <w:rPr>
            <w:rFonts w:ascii="Cambria Math" w:hAnsi="Cambria Math" w:hint="eastAsia"/>
          </w:rPr>
          <m:t>=0.117</m:t>
        </m:r>
        <m:r>
          <w:rPr>
            <w:rFonts w:ascii="Cambria Math" w:hAnsi="Cambria Math"/>
          </w:rPr>
          <m:t xml:space="preserve"> </m:t>
        </m:r>
        <m:r>
          <m:rPr>
            <m:sty m:val="p"/>
          </m:rPr>
          <w:rPr>
            <w:rFonts w:ascii="Cambria Math" w:hAnsi="Cambria Math" w:hint="eastAsia"/>
          </w:rPr>
          <m:t>rad/s</m:t>
        </m:r>
      </m:oMath>
      <w:r w:rsidRPr="001102D7">
        <w:rPr>
          <w:rFonts w:hint="eastAsia"/>
        </w:rPr>
        <w:t>。</w:t>
      </w:r>
    </w:p>
    <w:p w14:paraId="5D45A9B6" w14:textId="30DA9071" w:rsidR="007071AC" w:rsidRPr="001102D7" w:rsidRDefault="002A3765" w:rsidP="001102D7">
      <w:pPr>
        <w:pStyle w:val="a6"/>
        <w:ind w:firstLine="420"/>
      </w:pPr>
      <w:r w:rsidRPr="001102D7">
        <w:rPr>
          <w:rFonts w:hint="eastAsia"/>
        </w:rPr>
        <w:t>为了确定闭环系统的带宽频率</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m:rPr>
                <m:sty m:val="p"/>
              </m:rPr>
              <w:rPr>
                <w:rFonts w:ascii="Cambria Math" w:hAnsi="Cambria Math"/>
              </w:rPr>
              <m:t>b</m:t>
            </m:r>
          </m:sub>
        </m:sSub>
      </m:oMath>
      <w:r w:rsidRPr="001102D7">
        <w:rPr>
          <w:rFonts w:hint="eastAsia"/>
        </w:rPr>
        <w:t>绘制系统的闭环对数频率特性曲线如图</w:t>
      </w:r>
      <w:r w:rsidR="00015C3F">
        <w:t>5</w:t>
      </w:r>
      <w:r w:rsidR="00D31F89" w:rsidRPr="001102D7">
        <w:t>.</w:t>
      </w:r>
      <w:r w:rsidR="002F2CE3">
        <w:t>1.</w:t>
      </w:r>
      <w:r w:rsidR="00D31F89" w:rsidRPr="001102D7">
        <w:t>5</w:t>
      </w:r>
      <w:r w:rsidRPr="001102D7">
        <w:rPr>
          <w:rFonts w:hint="eastAsia"/>
        </w:rPr>
        <w:t>所示。由图可确定闭环系统的带宽频率</w:t>
      </w:r>
      <m:oMath>
        <m:sSub>
          <m:sSubPr>
            <m:ctrlPr>
              <w:rPr>
                <w:rFonts w:ascii="Cambria Math" w:hAnsi="Cambria Math"/>
                <w:i/>
              </w:rPr>
            </m:ctrlPr>
          </m:sSubPr>
          <m:e>
            <m:r>
              <w:rPr>
                <w:rFonts w:ascii="Cambria Math" w:hAnsi="Cambria Math"/>
              </w:rPr>
              <m:t>ω</m:t>
            </m:r>
            <m:ctrlPr>
              <w:rPr>
                <w:rFonts w:ascii="Cambria Math" w:hAnsi="Cambria Math" w:hint="eastAsia"/>
                <w:i/>
              </w:rPr>
            </m:ctrlPr>
          </m:e>
          <m:sub>
            <m:r>
              <m:rPr>
                <m:sty m:val="p"/>
              </m:rPr>
              <w:rPr>
                <w:rFonts w:ascii="Cambria Math" w:hAnsi="Cambria Math" w:hint="eastAsia"/>
              </w:rPr>
              <m:t>b</m:t>
            </m:r>
          </m:sub>
        </m:sSub>
        <m:r>
          <w:rPr>
            <w:rFonts w:ascii="Cambria Math" w:hAnsi="Cambria Math" w:hint="eastAsia"/>
          </w:rPr>
          <m:t>=0.19</m:t>
        </m:r>
        <m:r>
          <w:rPr>
            <w:rFonts w:ascii="Cambria Math" w:hAnsi="Cambria Math"/>
          </w:rPr>
          <m:t xml:space="preserve"> </m:t>
        </m:r>
        <m:r>
          <m:rPr>
            <m:sty m:val="p"/>
          </m:rPr>
          <w:rPr>
            <w:rFonts w:ascii="Cambria Math" w:hAnsi="Cambria Math" w:hint="eastAsia"/>
          </w:rPr>
          <m:t>rad/s</m:t>
        </m:r>
      </m:oMath>
      <w:r w:rsidR="002F2CE3">
        <w:rPr>
          <w:rFonts w:hint="eastAsia"/>
        </w:rPr>
        <w:t>，</w:t>
      </w:r>
      <w:r w:rsidRPr="001102D7">
        <w:rPr>
          <w:rFonts w:hint="eastAsia"/>
        </w:rPr>
        <w:t>系统的谐振频率</w:t>
      </w:r>
      <m:oMath>
        <m:sSub>
          <m:sSubPr>
            <m:ctrlPr>
              <w:rPr>
                <w:rFonts w:ascii="Cambria Math" w:hAnsi="Cambria Math"/>
                <w:i/>
              </w:rPr>
            </m:ctrlPr>
          </m:sSubPr>
          <m:e>
            <m:r>
              <w:rPr>
                <w:rFonts w:ascii="Cambria Math" w:hAnsi="Cambria Math"/>
              </w:rPr>
              <m:t>ω</m:t>
            </m:r>
            <m:ctrlPr>
              <w:rPr>
                <w:rFonts w:ascii="Cambria Math" w:hAnsi="Cambria Math" w:hint="eastAsia"/>
                <w:i/>
              </w:rPr>
            </m:ctrlPr>
          </m:e>
          <m:sub>
            <m:r>
              <m:rPr>
                <m:sty m:val="p"/>
              </m:rPr>
              <w:rPr>
                <w:rFonts w:ascii="Cambria Math" w:hAnsi="Cambria Math"/>
              </w:rPr>
              <m:t>r</m:t>
            </m:r>
          </m:sub>
        </m:sSub>
        <m:r>
          <w:rPr>
            <w:rFonts w:ascii="Cambria Math" w:hAnsi="Cambria Math" w:hint="eastAsia"/>
          </w:rPr>
          <m:t>=0.121</m:t>
        </m:r>
        <m:r>
          <w:rPr>
            <w:rFonts w:ascii="Cambria Math" w:hAnsi="Cambria Math"/>
          </w:rPr>
          <m:t xml:space="preserve"> </m:t>
        </m:r>
        <m:r>
          <m:rPr>
            <m:sty m:val="p"/>
          </m:rPr>
          <w:rPr>
            <w:rFonts w:ascii="Cambria Math" w:hAnsi="Cambria Math" w:hint="eastAsia"/>
          </w:rPr>
          <m:t>rad/s</m:t>
        </m:r>
      </m:oMath>
      <w:r w:rsidRPr="001102D7">
        <w:rPr>
          <w:rFonts w:hint="eastAsia"/>
        </w:rPr>
        <w:t>。</w:t>
      </w:r>
    </w:p>
    <w:p w14:paraId="576EF65B" w14:textId="06860F5F" w:rsidR="00690E3D" w:rsidRPr="00690E3D" w:rsidRDefault="00F87B14" w:rsidP="00690E3D">
      <w:pPr>
        <w:jc w:val="center"/>
      </w:pPr>
      <w:r w:rsidRPr="00F87B14">
        <w:rPr>
          <w:noProof/>
        </w:rPr>
        <w:drawing>
          <wp:inline distT="0" distB="0" distL="0" distR="0" wp14:anchorId="60085B6B" wp14:editId="626EFFAD">
            <wp:extent cx="3567600" cy="2674800"/>
            <wp:effectExtent l="0" t="0" r="0" b="5080"/>
            <wp:docPr id="1737312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2235" name=""/>
                    <pic:cNvPicPr/>
                  </pic:nvPicPr>
                  <pic:blipFill>
                    <a:blip r:embed="rId74"/>
                    <a:stretch>
                      <a:fillRect/>
                    </a:stretch>
                  </pic:blipFill>
                  <pic:spPr>
                    <a:xfrm>
                      <a:off x="0" y="0"/>
                      <a:ext cx="3567600" cy="2674800"/>
                    </a:xfrm>
                    <a:prstGeom prst="rect">
                      <a:avLst/>
                    </a:prstGeom>
                  </pic:spPr>
                </pic:pic>
              </a:graphicData>
            </a:graphic>
          </wp:inline>
        </w:drawing>
      </w:r>
    </w:p>
    <w:p w14:paraId="40E2BF67" w14:textId="090B89C1" w:rsidR="00D31F89" w:rsidRDefault="00D31F89" w:rsidP="00354C69">
      <w:pPr>
        <w:jc w:val="center"/>
      </w:pPr>
      <w:r w:rsidRPr="00690E3D">
        <w:rPr>
          <w:rFonts w:hint="eastAsia"/>
        </w:rPr>
        <w:t>图</w:t>
      </w:r>
      <w:r w:rsidR="00015C3F">
        <w:t>5</w:t>
      </w:r>
      <w:r w:rsidRPr="00690E3D">
        <w:t>.</w:t>
      </w:r>
      <w:r w:rsidR="002F2CE3">
        <w:t>1.</w:t>
      </w:r>
      <w:r w:rsidRPr="00690E3D">
        <w:t xml:space="preserve">4 </w:t>
      </w:r>
      <w:r w:rsidRPr="00690E3D">
        <w:rPr>
          <w:rFonts w:hint="eastAsia"/>
        </w:rPr>
        <w:t>船舶航向控制系统的单位阶跃响应曲线</w:t>
      </w:r>
    </w:p>
    <w:p w14:paraId="56A92DDF" w14:textId="0FAC8809" w:rsidR="00690E3D" w:rsidRPr="00690E3D" w:rsidRDefault="00F87B14" w:rsidP="00690E3D">
      <w:pPr>
        <w:jc w:val="center"/>
      </w:pPr>
      <w:r w:rsidRPr="00F87B14">
        <w:rPr>
          <w:noProof/>
        </w:rPr>
        <w:lastRenderedPageBreak/>
        <w:drawing>
          <wp:inline distT="0" distB="0" distL="0" distR="0" wp14:anchorId="68EB78F0" wp14:editId="1843FC0E">
            <wp:extent cx="3567600" cy="2674800"/>
            <wp:effectExtent l="0" t="0" r="0" b="0"/>
            <wp:docPr id="342677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77915" name=""/>
                    <pic:cNvPicPr/>
                  </pic:nvPicPr>
                  <pic:blipFill>
                    <a:blip r:embed="rId75"/>
                    <a:stretch>
                      <a:fillRect/>
                    </a:stretch>
                  </pic:blipFill>
                  <pic:spPr>
                    <a:xfrm>
                      <a:off x="0" y="0"/>
                      <a:ext cx="3567600" cy="2674800"/>
                    </a:xfrm>
                    <a:prstGeom prst="rect">
                      <a:avLst/>
                    </a:prstGeom>
                  </pic:spPr>
                </pic:pic>
              </a:graphicData>
            </a:graphic>
          </wp:inline>
        </w:drawing>
      </w:r>
    </w:p>
    <w:p w14:paraId="04248D5B" w14:textId="7C12A665" w:rsidR="00D31F89" w:rsidRDefault="00D31F89" w:rsidP="00354C69">
      <w:pPr>
        <w:jc w:val="center"/>
      </w:pPr>
      <w:r w:rsidRPr="00690E3D">
        <w:rPr>
          <w:rFonts w:hint="eastAsia"/>
        </w:rPr>
        <w:t>图</w:t>
      </w:r>
      <w:r w:rsidR="00015C3F">
        <w:t>5</w:t>
      </w:r>
      <w:r w:rsidRPr="00690E3D">
        <w:t>.</w:t>
      </w:r>
      <w:r w:rsidR="002F2CE3">
        <w:t>1.</w:t>
      </w:r>
      <w:r w:rsidRPr="00690E3D">
        <w:t xml:space="preserve">5 </w:t>
      </w:r>
      <w:r w:rsidRPr="00690E3D">
        <w:rPr>
          <w:rFonts w:hint="eastAsia"/>
        </w:rPr>
        <w:t>闭环对数频率特性曲线</w:t>
      </w:r>
    </w:p>
    <w:p w14:paraId="3293607A" w14:textId="654ED40C" w:rsidR="002E73C2" w:rsidRDefault="002E73C2" w:rsidP="002E73C2">
      <w:pPr>
        <w:pStyle w:val="3"/>
      </w:pPr>
      <w:r>
        <w:t>5.2</w:t>
      </w:r>
      <w:r w:rsidR="00E56B0F">
        <w:t>.</w:t>
      </w:r>
      <w:r>
        <w:t xml:space="preserve"> </w:t>
      </w:r>
      <w:r>
        <w:rPr>
          <w:rFonts w:hint="eastAsia"/>
        </w:rPr>
        <w:t>船舶横摇减摇鳍控制频域分析</w:t>
      </w:r>
    </w:p>
    <w:p w14:paraId="6238BE78" w14:textId="6A3F55C0" w:rsidR="002E73C2" w:rsidRDefault="002E73C2" w:rsidP="002E73C2">
      <w:pPr>
        <w:ind w:firstLine="480"/>
      </w:pPr>
      <w:r>
        <w:rPr>
          <w:rFonts w:hint="eastAsia"/>
        </w:rPr>
        <w:t>设船舶横摇减摇鳍控制系统的结构图如图</w:t>
      </w:r>
      <w:r>
        <w:t>5.2.1</w:t>
      </w:r>
      <w:r>
        <w:rPr>
          <w:rFonts w:hint="eastAsia"/>
        </w:rPr>
        <w:t>所示。图</w:t>
      </w:r>
      <w:r>
        <w:t>5.2.</w:t>
      </w:r>
      <w:r>
        <w:rPr>
          <w:rFonts w:hint="eastAsia"/>
        </w:rPr>
        <w:t>1</w:t>
      </w:r>
      <w:r>
        <w:rPr>
          <w:rFonts w:hint="eastAsia"/>
        </w:rPr>
        <w:t>中，</w:t>
      </w:r>
      <m:oMath>
        <m:r>
          <w:rPr>
            <w:rFonts w:ascii="Cambria Math" w:hAnsi="Cambria Math" w:hint="eastAsia"/>
          </w:rPr>
          <m:t>R(s)</m:t>
        </m:r>
      </m:oMath>
      <w:r>
        <w:rPr>
          <w:rFonts w:hint="eastAsia"/>
        </w:rPr>
        <w:t>为预期的横摇减摇鳍角，通常</w:t>
      </w:r>
      <m:oMath>
        <m:r>
          <w:rPr>
            <w:rFonts w:ascii="Cambria Math" w:hAnsi="Cambria Math" w:hint="eastAsia"/>
          </w:rPr>
          <m:t>R(s)=0</m:t>
        </m:r>
      </m:oMath>
      <w:r w:rsidR="007F73FA">
        <w:rPr>
          <w:rFonts w:hint="eastAsia"/>
        </w:rPr>
        <w:t>，</w:t>
      </w:r>
      <m:oMath>
        <m:r>
          <w:rPr>
            <w:rFonts w:ascii="Cambria Math" w:hAnsi="Cambria Math" w:hint="eastAsia"/>
          </w:rPr>
          <m:t>C(s)</m:t>
        </m:r>
      </m:oMath>
      <w:r>
        <w:rPr>
          <w:rFonts w:hint="eastAsia"/>
        </w:rPr>
        <w:t>为实际的横摇减摇鳍角，</w:t>
      </w:r>
      <m:oMath>
        <m:r>
          <w:rPr>
            <w:rFonts w:ascii="Cambria Math" w:hAnsi="Cambria Math" w:hint="eastAsia"/>
          </w:rPr>
          <m:t>N(s)</m:t>
        </m:r>
      </m:oMath>
      <w:r>
        <w:rPr>
          <w:rFonts w:hint="eastAsia"/>
        </w:rPr>
        <w:t>为影响横摇减摇鳍角的扰动因素。根据船舶横摇减摇鳍的参数，这里设控制器为</w:t>
      </w:r>
    </w:p>
    <w:p w14:paraId="35EFDEF5" w14:textId="0645CF67" w:rsidR="002E73C2" w:rsidRDefault="00000000" w:rsidP="002E73C2">
      <w:pPr>
        <w:ind w:firstLine="480"/>
      </w:pPr>
      <m:oMathPara>
        <m:oMath>
          <m:sSub>
            <m:sSubPr>
              <m:ctrlPr>
                <w:rPr>
                  <w:rFonts w:ascii="Cambria Math" w:hAnsi="Cambria Math"/>
                </w:rPr>
              </m:ctrlPr>
            </m:sSubPr>
            <m:e>
              <m:r>
                <w:rPr>
                  <w:rFonts w:ascii="Cambria Math" w:hAnsi="Cambria Math"/>
                </w:rPr>
                <m:t>G</m:t>
              </m:r>
            </m:e>
            <m:sub>
              <m:r>
                <m:rPr>
                  <m:sty m:val="p"/>
                </m:rP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0.2+</m:t>
              </m:r>
              <m:f>
                <m:fPr>
                  <m:ctrlPr>
                    <w:rPr>
                      <w:rFonts w:ascii="Cambria Math" w:hAnsi="Cambria Math"/>
                    </w:rPr>
                  </m:ctrlPr>
                </m:fPr>
                <m:num>
                  <m:r>
                    <m:rPr>
                      <m:sty m:val="p"/>
                    </m:rPr>
                    <w:rPr>
                      <w:rFonts w:ascii="Cambria Math" w:hAnsi="Cambria Math"/>
                    </w:rPr>
                    <m:t>1</m:t>
                  </m:r>
                </m:num>
                <m:den>
                  <m:r>
                    <m:rPr>
                      <m:sty m:val="p"/>
                    </m:rPr>
                    <w:rPr>
                      <w:rFonts w:ascii="Cambria Math" w:hAnsi="Cambria Math"/>
                    </w:rPr>
                    <m:t>24.607</m:t>
                  </m:r>
                  <m:r>
                    <w:rPr>
                      <w:rFonts w:ascii="Cambria Math" w:hAnsi="Cambria Math"/>
                    </w:rPr>
                    <m:t>s</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0.0128</m:t>
                  </m:r>
                  <m:r>
                    <w:rPr>
                      <w:rFonts w:ascii="Cambria Math" w:hAnsi="Cambria Math"/>
                    </w:rPr>
                    <m:t>s</m:t>
                  </m:r>
                </m:num>
                <m:den>
                  <m:d>
                    <m:dPr>
                      <m:ctrlPr>
                        <w:rPr>
                          <w:rFonts w:ascii="Cambria Math" w:hAnsi="Cambria Math"/>
                        </w:rPr>
                      </m:ctrlPr>
                    </m:dPr>
                    <m:e>
                      <m:r>
                        <m:rPr>
                          <m:sty m:val="p"/>
                        </m:rPr>
                        <w:rPr>
                          <w:rFonts w:ascii="Cambria Math" w:hAnsi="Cambria Math"/>
                        </w:rPr>
                        <m:t>0.18</m:t>
                      </m:r>
                      <m:r>
                        <w:rPr>
                          <w:rFonts w:ascii="Cambria Math" w:hAnsi="Cambria Math"/>
                        </w:rPr>
                        <m:t>s</m:t>
                      </m:r>
                      <m:r>
                        <m:rPr>
                          <m:sty m:val="p"/>
                        </m:rPr>
                        <w:rPr>
                          <w:rFonts w:ascii="Cambria Math" w:hAnsi="Cambria Math"/>
                        </w:rPr>
                        <m:t>+1</m:t>
                      </m:r>
                    </m:e>
                  </m:d>
                  <m:d>
                    <m:dPr>
                      <m:ctrlPr>
                        <w:rPr>
                          <w:rFonts w:ascii="Cambria Math" w:hAnsi="Cambria Math"/>
                        </w:rPr>
                      </m:ctrlPr>
                    </m:dPr>
                    <m:e>
                      <m:r>
                        <m:rPr>
                          <m:sty m:val="p"/>
                        </m:rPr>
                        <w:rPr>
                          <w:rFonts w:ascii="Cambria Math" w:hAnsi="Cambria Math"/>
                        </w:rPr>
                        <m:t>0.064</m:t>
                      </m:r>
                      <m:r>
                        <w:rPr>
                          <w:rFonts w:ascii="Cambria Math" w:hAnsi="Cambria Math"/>
                        </w:rPr>
                        <m:t>s</m:t>
                      </m:r>
                      <m:r>
                        <m:rPr>
                          <m:sty m:val="p"/>
                        </m:rPr>
                        <w:rPr>
                          <w:rFonts w:ascii="Cambria Math" w:hAnsi="Cambria Math"/>
                        </w:rPr>
                        <m:t>+1</m:t>
                      </m:r>
                    </m:e>
                  </m:d>
                </m:den>
              </m:f>
            </m:e>
          </m:d>
        </m:oMath>
      </m:oMathPara>
    </w:p>
    <w:p w14:paraId="4E491CEB" w14:textId="77777777" w:rsidR="002E73C2" w:rsidRDefault="002E73C2" w:rsidP="002E73C2">
      <w:r>
        <w:rPr>
          <w:rFonts w:hint="eastAsia"/>
        </w:rPr>
        <w:t>式中，</w:t>
      </w:r>
      <m:oMath>
        <m:r>
          <w:rPr>
            <w:rFonts w:ascii="Cambria Math" w:hAnsi="Cambria Math"/>
          </w:rPr>
          <m:t>K</m:t>
        </m:r>
      </m:oMath>
      <w:r>
        <w:rPr>
          <w:rFonts w:hint="eastAsia"/>
        </w:rPr>
        <w:t>为参数。</w:t>
      </w:r>
    </w:p>
    <w:p w14:paraId="65E73AE3" w14:textId="77777777" w:rsidR="002E73C2" w:rsidRDefault="002E73C2" w:rsidP="002E73C2">
      <w:pPr>
        <w:ind w:firstLine="480"/>
      </w:pPr>
      <w:r>
        <w:rPr>
          <w:rFonts w:hint="eastAsia"/>
        </w:rPr>
        <w:t>本案例目的是应用奈奎斯特稳定判据判断系统的稳定性。</w:t>
      </w:r>
    </w:p>
    <w:p w14:paraId="72CAF64C" w14:textId="05694306" w:rsidR="002E73C2" w:rsidRDefault="008D7648" w:rsidP="002E73C2">
      <w:pPr>
        <w:jc w:val="center"/>
      </w:pPr>
      <w:r w:rsidRPr="008D7648">
        <w:rPr>
          <w:noProof/>
        </w:rPr>
        <w:drawing>
          <wp:inline distT="0" distB="0" distL="0" distR="0" wp14:anchorId="323CF4DA" wp14:editId="1B787606">
            <wp:extent cx="5274310" cy="1584325"/>
            <wp:effectExtent l="0" t="0" r="0" b="3175"/>
            <wp:docPr id="5817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2834" name=""/>
                    <pic:cNvPicPr/>
                  </pic:nvPicPr>
                  <pic:blipFill>
                    <a:blip r:embed="rId76"/>
                    <a:stretch>
                      <a:fillRect/>
                    </a:stretch>
                  </pic:blipFill>
                  <pic:spPr>
                    <a:xfrm>
                      <a:off x="0" y="0"/>
                      <a:ext cx="5274310" cy="1584325"/>
                    </a:xfrm>
                    <a:prstGeom prst="rect">
                      <a:avLst/>
                    </a:prstGeom>
                  </pic:spPr>
                </pic:pic>
              </a:graphicData>
            </a:graphic>
          </wp:inline>
        </w:drawing>
      </w:r>
    </w:p>
    <w:p w14:paraId="6F57A7A9" w14:textId="77777777" w:rsidR="002E73C2" w:rsidRDefault="002E73C2" w:rsidP="002E73C2">
      <w:pPr>
        <w:jc w:val="center"/>
      </w:pPr>
      <w:r>
        <w:rPr>
          <w:rFonts w:hint="eastAsia"/>
        </w:rPr>
        <w:t>图</w:t>
      </w:r>
      <w:r>
        <w:rPr>
          <w:rFonts w:hint="eastAsia"/>
        </w:rPr>
        <w:t>5</w:t>
      </w:r>
      <w:r>
        <w:t xml:space="preserve">.2.1 </w:t>
      </w:r>
      <w:r>
        <w:rPr>
          <w:rFonts w:hint="eastAsia"/>
        </w:rPr>
        <w:t>船舶横摇减摇鳍控制系统的结构图</w:t>
      </w:r>
    </w:p>
    <w:p w14:paraId="10C7E75F" w14:textId="77777777" w:rsidR="002E73C2" w:rsidRDefault="002E73C2" w:rsidP="002E73C2">
      <w:pPr>
        <w:ind w:firstLine="480"/>
      </w:pPr>
      <w:r>
        <w:rPr>
          <w:rFonts w:hint="eastAsia"/>
        </w:rPr>
        <w:t>该系统为非单位反馈系统，且</w:t>
      </w:r>
      <m:oMath>
        <m:r>
          <w:rPr>
            <w:rFonts w:ascii="Cambria Math" w:hAnsi="Cambria Math" w:hint="eastAsia"/>
          </w:rPr>
          <m:t>R(s)</m:t>
        </m:r>
      </m:oMath>
      <w:r>
        <w:rPr>
          <w:rFonts w:hint="eastAsia"/>
        </w:rPr>
        <w:t>对</w:t>
      </w:r>
      <m:oMath>
        <m:r>
          <w:rPr>
            <w:rFonts w:ascii="Cambria Math" w:hAnsi="Cambria Math" w:hint="eastAsia"/>
          </w:rPr>
          <m:t>C(s)</m:t>
        </m:r>
      </m:oMath>
      <w:r>
        <w:rPr>
          <w:rFonts w:hint="eastAsia"/>
        </w:rPr>
        <w:t>的开环传递函数为</w:t>
      </w:r>
    </w:p>
    <w:p w14:paraId="6003ED6B" w14:textId="02303BED" w:rsidR="002E73C2" w:rsidRDefault="002E73C2" w:rsidP="002E73C2">
      <w:pPr>
        <w:ind w:firstLine="480"/>
      </w:pPr>
      <m:oMathPara>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30642.04</m:t>
              </m:r>
              <m:r>
                <w:rPr>
                  <w:rFonts w:ascii="Cambria Math" w:hAnsi="Cambria Math"/>
                </w:rPr>
                <m:t>K</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s</m:t>
                  </m:r>
                </m:e>
              </m:d>
              <m:r>
                <w:rPr>
                  <w:rFonts w:ascii="Cambria Math" w:hAnsi="Cambria Math"/>
                </w:rPr>
                <m:t>s</m:t>
              </m:r>
            </m:num>
            <m:den>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+15</m:t>
                  </m:r>
                  <m:r>
                    <w:rPr>
                      <w:rFonts w:ascii="Cambria Math" w:hAnsi="Cambria Math"/>
                    </w:rPr>
                    <m:t>s</m:t>
                  </m:r>
                  <m:r>
                    <m:rPr>
                      <m:sty m:val="p"/>
                    </m:rPr>
                    <w:rPr>
                      <w:rFonts w:ascii="Cambria Math" w:hAnsi="Cambria Math"/>
                    </w:rPr>
                    <m:t>+225</m:t>
                  </m:r>
                </m:e>
              </m:d>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+0.191</m:t>
                  </m:r>
                  <m:r>
                    <w:rPr>
                      <w:rFonts w:ascii="Cambria Math" w:hAnsi="Cambria Math"/>
                    </w:rPr>
                    <m:t>s</m:t>
                  </m:r>
                  <m:r>
                    <m:rPr>
                      <m:sty m:val="p"/>
                    </m:rPr>
                    <w:rPr>
                      <w:rFonts w:ascii="Cambria Math" w:hAnsi="Cambria Math"/>
                    </w:rPr>
                    <m:t>+0.487</m:t>
                  </m:r>
                </m:e>
              </m:d>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+80</m:t>
                  </m:r>
                  <m:r>
                    <w:rPr>
                      <w:rFonts w:ascii="Cambria Math" w:hAnsi="Cambria Math"/>
                    </w:rPr>
                    <m:t>s</m:t>
                  </m:r>
                  <m:r>
                    <m:rPr>
                      <m:sty m:val="p"/>
                    </m:rPr>
                    <w:rPr>
                      <w:rFonts w:ascii="Cambria Math" w:hAnsi="Cambria Math"/>
                    </w:rPr>
                    <m:t>+4000</m:t>
                  </m:r>
                </m:e>
              </m:d>
            </m:den>
          </m:f>
        </m:oMath>
      </m:oMathPara>
    </w:p>
    <w:p w14:paraId="11B80DC5" w14:textId="77777777" w:rsidR="002E73C2" w:rsidRDefault="002E73C2" w:rsidP="002E73C2">
      <w:r>
        <w:rPr>
          <w:rFonts w:hint="eastAsia"/>
        </w:rPr>
        <w:t>则系统的开环幅相曲线如图</w:t>
      </w:r>
      <w:r>
        <w:t>5.2.2</w:t>
      </w:r>
      <w:r>
        <w:rPr>
          <w:rFonts w:hint="eastAsia"/>
        </w:rPr>
        <w:t>所示。</w:t>
      </w:r>
    </w:p>
    <w:p w14:paraId="5CF5079F" w14:textId="20CBBB71" w:rsidR="002E73C2" w:rsidRDefault="002E73C2" w:rsidP="002E73C2">
      <w:pPr>
        <w:ind w:firstLine="480"/>
      </w:pPr>
      <w:r>
        <w:rPr>
          <w:rFonts w:hint="eastAsia"/>
        </w:rPr>
        <w:t>根据开环传递函数可得其右半</w:t>
      </w:r>
      <m:oMath>
        <m:r>
          <w:rPr>
            <w:rFonts w:ascii="Cambria Math" w:hAnsi="Cambria Math" w:hint="eastAsia"/>
          </w:rPr>
          <m:t>s</m:t>
        </m:r>
      </m:oMath>
      <w:r>
        <w:rPr>
          <w:rFonts w:hint="eastAsia"/>
        </w:rPr>
        <w:t>平面的极点数</w:t>
      </w:r>
      <m:oMath>
        <m:r>
          <w:rPr>
            <w:rFonts w:ascii="Cambria Math" w:hAnsi="Cambria Math" w:hint="eastAsia"/>
          </w:rPr>
          <m:t>P=0</m:t>
        </m:r>
      </m:oMath>
      <w:r>
        <w:rPr>
          <w:rFonts w:hint="eastAsia"/>
        </w:rPr>
        <w:t>。由奈奎斯特稳定判据，</w:t>
      </w:r>
      <m:oMath>
        <m:r>
          <w:rPr>
            <w:rFonts w:ascii="Cambria Math" w:hAnsi="Cambria Math" w:hint="eastAsia"/>
          </w:rPr>
          <m:t>N=0</m:t>
        </m:r>
      </m:oMath>
      <w:r>
        <w:rPr>
          <w:rFonts w:hint="eastAsia"/>
        </w:rPr>
        <w:t>。因此</w:t>
      </w:r>
      <m:oMath>
        <m:r>
          <w:rPr>
            <w:rFonts w:ascii="Cambria Math" w:hAnsi="Cambria Math" w:hint="eastAsia"/>
          </w:rPr>
          <m:t>Z=0</m:t>
        </m:r>
      </m:oMath>
      <w:r w:rsidR="009C15EB">
        <w:rPr>
          <w:rFonts w:hint="eastAsia"/>
        </w:rPr>
        <w:t>，</w:t>
      </w:r>
      <w:r>
        <w:rPr>
          <w:rFonts w:hint="eastAsia"/>
        </w:rPr>
        <w:t>则闭环系统稳定。</w:t>
      </w:r>
    </w:p>
    <w:p w14:paraId="3F323C6C" w14:textId="210DECA6" w:rsidR="002E73C2" w:rsidRDefault="00266052" w:rsidP="002E73C2">
      <w:pPr>
        <w:jc w:val="center"/>
      </w:pPr>
      <w:r w:rsidRPr="00266052">
        <w:rPr>
          <w:noProof/>
        </w:rPr>
        <w:lastRenderedPageBreak/>
        <w:drawing>
          <wp:inline distT="0" distB="0" distL="0" distR="0" wp14:anchorId="2E3C6D74" wp14:editId="75E8301C">
            <wp:extent cx="3567600" cy="2674800"/>
            <wp:effectExtent l="0" t="0" r="1270" b="5080"/>
            <wp:docPr id="1233390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90645" name=""/>
                    <pic:cNvPicPr/>
                  </pic:nvPicPr>
                  <pic:blipFill>
                    <a:blip r:embed="rId77"/>
                    <a:stretch>
                      <a:fillRect/>
                    </a:stretch>
                  </pic:blipFill>
                  <pic:spPr>
                    <a:xfrm>
                      <a:off x="0" y="0"/>
                      <a:ext cx="3567600" cy="2674800"/>
                    </a:xfrm>
                    <a:prstGeom prst="rect">
                      <a:avLst/>
                    </a:prstGeom>
                  </pic:spPr>
                </pic:pic>
              </a:graphicData>
            </a:graphic>
          </wp:inline>
        </w:drawing>
      </w:r>
    </w:p>
    <w:p w14:paraId="0544D707" w14:textId="77777777" w:rsidR="002E73C2" w:rsidRDefault="002E73C2" w:rsidP="002E73C2">
      <w:pPr>
        <w:jc w:val="center"/>
      </w:pPr>
      <w:r>
        <w:rPr>
          <w:rFonts w:hint="eastAsia"/>
        </w:rPr>
        <w:t>图</w:t>
      </w:r>
      <w:r>
        <w:rPr>
          <w:rFonts w:hint="eastAsia"/>
        </w:rPr>
        <w:t>5</w:t>
      </w:r>
      <w:r>
        <w:t xml:space="preserve">.2.2 </w:t>
      </w:r>
      <w:r>
        <w:rPr>
          <w:rFonts w:hint="eastAsia"/>
        </w:rPr>
        <w:t>船舶横摇减摇鳍控制系统的开环幅相曲线</w:t>
      </w:r>
    </w:p>
    <w:p w14:paraId="1333ACB0" w14:textId="1C29C9BF" w:rsidR="002E73C2" w:rsidRDefault="00E56B0F" w:rsidP="00E56B0F">
      <w:pPr>
        <w:pStyle w:val="3"/>
      </w:pPr>
      <w:r>
        <w:rPr>
          <w:rFonts w:hint="eastAsia"/>
        </w:rPr>
        <w:t>5</w:t>
      </w:r>
      <w:r>
        <w:t xml:space="preserve">.3. </w:t>
      </w:r>
      <w:r w:rsidRPr="00E56B0F">
        <w:rPr>
          <w:rFonts w:hint="eastAsia"/>
        </w:rPr>
        <w:t>船载稳定平台控制系统频域分析</w:t>
      </w:r>
    </w:p>
    <w:p w14:paraId="66A83105" w14:textId="77777777" w:rsidR="00E56B0F" w:rsidRDefault="00E56B0F" w:rsidP="00E56B0F">
      <w:pPr>
        <w:ind w:firstLine="480"/>
      </w:pPr>
      <w:r>
        <w:rPr>
          <w:rFonts w:hint="eastAsia"/>
        </w:rPr>
        <w:t>船载稳定平台俯仰角伺服系统的结构图如图</w:t>
      </w:r>
      <w:r>
        <w:rPr>
          <w:rFonts w:hint="eastAsia"/>
        </w:rPr>
        <w:t>5.3.1</w:t>
      </w:r>
      <w:r>
        <w:rPr>
          <w:rFonts w:hint="eastAsia"/>
        </w:rPr>
        <w:t>所示。本例的目的是用频</w:t>
      </w:r>
    </w:p>
    <w:p w14:paraId="5D6D733E" w14:textId="2DEB0917" w:rsidR="00E56B0F" w:rsidRDefault="00E56B0F" w:rsidP="00E56B0F">
      <w:pPr>
        <w:ind w:firstLine="480"/>
      </w:pPr>
      <w:r>
        <w:rPr>
          <w:rFonts w:hint="eastAsia"/>
        </w:rPr>
        <w:t>率响应法分析参数</w:t>
      </w:r>
      <m:oMath>
        <m:r>
          <w:rPr>
            <w:rFonts w:ascii="Cambria Math" w:hAnsi="Cambria Math" w:hint="eastAsia"/>
          </w:rPr>
          <m:t>K</m:t>
        </m:r>
      </m:oMath>
      <w:r>
        <w:rPr>
          <w:rFonts w:hint="eastAsia"/>
        </w:rPr>
        <w:t>的变化对系统动态性能的影响。</w:t>
      </w:r>
    </w:p>
    <w:p w14:paraId="4AEAF6FA" w14:textId="22828701" w:rsidR="00E56B0F" w:rsidRDefault="00E56B0F" w:rsidP="00E56B0F">
      <w:pPr>
        <w:ind w:firstLine="489"/>
      </w:pPr>
      <w:r>
        <w:rPr>
          <w:rFonts w:hint="eastAsia"/>
          <w:b/>
          <w:bCs/>
        </w:rPr>
        <w:t>解</w:t>
      </w:r>
      <w:r>
        <w:rPr>
          <w:rFonts w:hint="eastAsia"/>
          <w:b/>
          <w:bCs/>
        </w:rPr>
        <w:t xml:space="preserve"> </w:t>
      </w:r>
      <w:r>
        <w:rPr>
          <w:b/>
          <w:bCs/>
        </w:rPr>
        <w:t xml:space="preserve"> </w:t>
      </w:r>
      <w:r>
        <w:rPr>
          <w:rFonts w:hint="eastAsia"/>
        </w:rPr>
        <w:t>首先考虑保证系统稳定性的</w:t>
      </w:r>
      <m:oMath>
        <m:r>
          <w:rPr>
            <w:rFonts w:ascii="Cambria Math" w:hAnsi="Cambria Math" w:hint="eastAsia"/>
          </w:rPr>
          <m:t>K</m:t>
        </m:r>
      </m:oMath>
      <w:r>
        <w:rPr>
          <w:rFonts w:hint="eastAsia"/>
        </w:rPr>
        <w:t>值范围，系统稳定的参数</w:t>
      </w:r>
      <m:oMath>
        <m:r>
          <w:rPr>
            <w:rFonts w:ascii="Cambria Math" w:hAnsi="Cambria Math" w:hint="eastAsia"/>
          </w:rPr>
          <m:t>K</m:t>
        </m:r>
      </m:oMath>
      <w:r>
        <w:rPr>
          <w:rFonts w:hint="eastAsia"/>
        </w:rPr>
        <w:t>的范围是</w:t>
      </w:r>
      <w:r>
        <w:rPr>
          <w:rFonts w:hint="eastAsia"/>
        </w:rPr>
        <w:t xml:space="preserve"> </w:t>
      </w:r>
      <m:oMath>
        <m:r>
          <w:rPr>
            <w:rFonts w:ascii="Cambria Math" w:hAnsi="Cambria Math" w:hint="eastAsia"/>
          </w:rPr>
          <m:t>0&lt;K&lt;21.39</m:t>
        </m:r>
      </m:oMath>
      <w:r>
        <w:rPr>
          <w:rFonts w:hint="eastAsia"/>
        </w:rPr>
        <w:t>。其次考虑系统在单位阶跃输入作用下的稳态误差，系统在单位阶跃输入下的稳态误差为零，且与开环增益</w:t>
      </w:r>
      <m:oMath>
        <m:r>
          <w:rPr>
            <w:rFonts w:ascii="Cambria Math" w:hAnsi="Cambria Math" w:hint="eastAsia"/>
          </w:rPr>
          <m:t>K</m:t>
        </m:r>
      </m:oMath>
      <w:r>
        <w:rPr>
          <w:rFonts w:hint="eastAsia"/>
        </w:rPr>
        <w:t>取值无关。</w:t>
      </w:r>
    </w:p>
    <w:p w14:paraId="3311AC6A" w14:textId="543D3A5E" w:rsidR="00E56B0F" w:rsidRDefault="009C62E9" w:rsidP="009C62E9">
      <w:pPr>
        <w:jc w:val="center"/>
      </w:pPr>
      <w:r w:rsidRPr="009C62E9">
        <w:rPr>
          <w:noProof/>
        </w:rPr>
        <w:drawing>
          <wp:inline distT="0" distB="0" distL="0" distR="0" wp14:anchorId="4BF50F06" wp14:editId="6B6ABB0C">
            <wp:extent cx="5274310" cy="890905"/>
            <wp:effectExtent l="0" t="0" r="0" b="0"/>
            <wp:docPr id="1261380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0034" name=""/>
                    <pic:cNvPicPr/>
                  </pic:nvPicPr>
                  <pic:blipFill>
                    <a:blip r:embed="rId52"/>
                    <a:stretch>
                      <a:fillRect/>
                    </a:stretch>
                  </pic:blipFill>
                  <pic:spPr>
                    <a:xfrm>
                      <a:off x="0" y="0"/>
                      <a:ext cx="5274310" cy="890905"/>
                    </a:xfrm>
                    <a:prstGeom prst="rect">
                      <a:avLst/>
                    </a:prstGeom>
                  </pic:spPr>
                </pic:pic>
              </a:graphicData>
            </a:graphic>
          </wp:inline>
        </w:drawing>
      </w:r>
    </w:p>
    <w:p w14:paraId="48101EF2" w14:textId="77777777" w:rsidR="00E56B0F" w:rsidRDefault="00E56B0F" w:rsidP="009C62E9">
      <w:pPr>
        <w:jc w:val="center"/>
      </w:pPr>
      <w:r>
        <w:rPr>
          <w:rFonts w:hint="eastAsia"/>
        </w:rPr>
        <w:t>图</w:t>
      </w:r>
      <w:r>
        <w:rPr>
          <w:rFonts w:hint="eastAsia"/>
        </w:rPr>
        <w:t>5.3.1</w:t>
      </w:r>
      <w:r>
        <w:t xml:space="preserve"> </w:t>
      </w:r>
      <w:r>
        <w:rPr>
          <w:rFonts w:hint="eastAsia"/>
        </w:rPr>
        <w:t>船载稳定平台俯仰角伺服系统结构图</w:t>
      </w:r>
    </w:p>
    <w:p w14:paraId="2D800BD9" w14:textId="77777777" w:rsidR="00E56B0F" w:rsidRDefault="00E56B0F" w:rsidP="00E56B0F">
      <w:pPr>
        <w:ind w:firstLine="480"/>
      </w:pPr>
      <w:r>
        <w:rPr>
          <w:rFonts w:hint="eastAsia"/>
        </w:rPr>
        <w:t>从</w:t>
      </w:r>
      <m:oMath>
        <m:r>
          <w:rPr>
            <w:rFonts w:ascii="Cambria Math" w:hAnsi="Cambria Math"/>
          </w:rPr>
          <m:t>R(s)</m:t>
        </m:r>
      </m:oMath>
      <w:r>
        <w:rPr>
          <w:rFonts w:hint="eastAsia"/>
        </w:rPr>
        <w:t>到</w:t>
      </w:r>
      <m:oMath>
        <m:r>
          <w:rPr>
            <w:rFonts w:ascii="Cambria Math" w:hAnsi="Cambria Math"/>
          </w:rPr>
          <m:t>C(s)</m:t>
        </m:r>
      </m:oMath>
      <w:r>
        <w:rPr>
          <w:rFonts w:hint="eastAsia"/>
        </w:rPr>
        <w:t>之间所对应的开环传递函数为</w:t>
      </w:r>
    </w:p>
    <w:p w14:paraId="245346D2" w14:textId="77777777" w:rsidR="00E56B0F" w:rsidRDefault="00E56B0F" w:rsidP="00E56B0F">
      <w:pPr>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2960K(</m:t>
              </m:r>
              <m:f>
                <m:fPr>
                  <m:type m:val="lin"/>
                  <m:ctrlPr>
                    <w:rPr>
                      <w:rFonts w:ascii="Cambria Math" w:hAnsi="Cambria Math"/>
                      <w:i/>
                    </w:rPr>
                  </m:ctrlPr>
                </m:fPr>
                <m:num>
                  <m:r>
                    <w:rPr>
                      <w:rFonts w:ascii="Cambria Math" w:hAnsi="Cambria Math"/>
                    </w:rPr>
                    <m:t>s</m:t>
                  </m:r>
                </m:num>
                <m:den>
                  <m:r>
                    <w:rPr>
                      <w:rFonts w:ascii="Cambria Math" w:hAnsi="Cambria Math"/>
                    </w:rPr>
                    <m:t>15</m:t>
                  </m:r>
                </m:den>
              </m:f>
              <m:r>
                <w:rPr>
                  <w:rFonts w:ascii="Cambria Math" w:hAnsi="Cambria Math"/>
                </w:rPr>
                <m:t>+1)</m:t>
              </m:r>
            </m:num>
            <m:den>
              <m:r>
                <w:rPr>
                  <w:rFonts w:ascii="Cambria Math" w:hAnsi="Cambria Math"/>
                </w:rPr>
                <m:t>s(s/3+1)[(1.7s+1)(0.005s+1)(0.001s+1)+100]</m:t>
              </m:r>
            </m:den>
          </m:f>
        </m:oMath>
      </m:oMathPara>
    </w:p>
    <w:p w14:paraId="29D0A89A" w14:textId="77777777" w:rsidR="00E56B0F" w:rsidRDefault="00E56B0F" w:rsidP="00E56B0F">
      <w:pPr>
        <w:ind w:firstLine="480"/>
      </w:pPr>
      <w:r>
        <w:rPr>
          <w:rFonts w:hint="eastAsia"/>
        </w:rPr>
        <w:t>则其开环频率特性为</w:t>
      </w:r>
    </w:p>
    <w:p w14:paraId="44E0EC45" w14:textId="03FEFA27" w:rsidR="00E56B0F" w:rsidRDefault="00E56B0F" w:rsidP="00E56B0F">
      <w:pPr>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2960K(</m:t>
              </m:r>
              <m:f>
                <m:fPr>
                  <m:type m:val="lin"/>
                  <m:ctrlPr>
                    <w:rPr>
                      <w:rFonts w:ascii="Cambria Math" w:hAnsi="Cambria Math"/>
                      <w:i/>
                    </w:rPr>
                  </m:ctrlPr>
                </m:fPr>
                <m:num>
                  <m:r>
                    <m:rPr>
                      <m:sty m:val="p"/>
                    </m:rPr>
                    <w:rPr>
                      <w:rFonts w:ascii="Cambria Math" w:hAnsi="Cambria Math"/>
                    </w:rPr>
                    <m:t>j</m:t>
                  </m:r>
                  <m:r>
                    <w:rPr>
                      <w:rFonts w:ascii="Cambria Math" w:hAnsi="Cambria Math"/>
                    </w:rPr>
                    <m:t>ω</m:t>
                  </m:r>
                </m:num>
                <m:den>
                  <m:r>
                    <w:rPr>
                      <w:rFonts w:ascii="Cambria Math" w:hAnsi="Cambria Math"/>
                    </w:rPr>
                    <m:t>15</m:t>
                  </m:r>
                </m:den>
              </m:f>
              <m:r>
                <w:rPr>
                  <w:rFonts w:ascii="Cambria Math" w:hAnsi="Cambria Math"/>
                </w:rPr>
                <m:t>+1)</m:t>
              </m:r>
            </m:num>
            <m:den>
              <m:r>
                <m:rPr>
                  <m:sty m:val="p"/>
                </m:rPr>
                <w:rPr>
                  <w:rFonts w:ascii="Cambria Math" w:hAnsi="Cambria Math"/>
                </w:rPr>
                <m:t>j</m:t>
              </m:r>
              <m:r>
                <w:rPr>
                  <w:rFonts w:ascii="Cambria Math" w:hAnsi="Cambria Math"/>
                </w:rPr>
                <m:t>ω(</m:t>
              </m:r>
              <m:r>
                <m:rPr>
                  <m:sty m:val="p"/>
                </m:rPr>
                <w:rPr>
                  <w:rFonts w:ascii="Cambria Math" w:hAnsi="Cambria Math"/>
                </w:rPr>
                <m:t>j</m:t>
              </m:r>
              <m:r>
                <w:rPr>
                  <w:rFonts w:ascii="Cambria Math" w:hAnsi="Cambria Math"/>
                </w:rPr>
                <m:t>ω/3+1)[(j1.7ω+1)(</m:t>
              </m:r>
              <m:r>
                <m:rPr>
                  <m:sty m:val="p"/>
                </m:rPr>
                <w:rPr>
                  <w:rFonts w:ascii="Cambria Math" w:hAnsi="Cambria Math"/>
                </w:rPr>
                <m:t>j</m:t>
              </m:r>
              <m:r>
                <w:rPr>
                  <w:rFonts w:ascii="Cambria Math" w:hAnsi="Cambria Math"/>
                </w:rPr>
                <m:t>0.005ω+1)(</m:t>
              </m:r>
              <m:r>
                <m:rPr>
                  <m:sty m:val="p"/>
                </m:rPr>
                <w:rPr>
                  <w:rFonts w:ascii="Cambria Math" w:hAnsi="Cambria Math"/>
                </w:rPr>
                <m:t>j</m:t>
              </m:r>
              <m:r>
                <w:rPr>
                  <w:rFonts w:ascii="Cambria Math" w:hAnsi="Cambria Math"/>
                </w:rPr>
                <m:t>0.001ω+1)+100]</m:t>
              </m:r>
            </m:den>
          </m:f>
        </m:oMath>
      </m:oMathPara>
    </w:p>
    <w:p w14:paraId="03D4E21F" w14:textId="77777777" w:rsidR="00E56B0F" w:rsidRDefault="00E56B0F" w:rsidP="00E56B0F">
      <w:pPr>
        <w:ind w:firstLine="480"/>
      </w:pPr>
      <w:r>
        <w:rPr>
          <w:rFonts w:hint="eastAsia"/>
        </w:rPr>
        <w:t>考虑</w:t>
      </w:r>
      <m:oMath>
        <m:r>
          <w:rPr>
            <w:rFonts w:ascii="Cambria Math" w:hAnsi="Cambria Math"/>
          </w:rPr>
          <m:t>R(s)</m:t>
        </m:r>
      </m:oMath>
      <w:r>
        <w:rPr>
          <w:rFonts w:hint="eastAsia"/>
        </w:rPr>
        <w:t>到</w:t>
      </w:r>
      <m:oMath>
        <m:r>
          <w:rPr>
            <w:rFonts w:ascii="Cambria Math" w:hAnsi="Cambria Math"/>
          </w:rPr>
          <m:t>C(s)</m:t>
        </m:r>
      </m:oMath>
      <w:r>
        <w:rPr>
          <w:rFonts w:hint="eastAsia"/>
        </w:rPr>
        <w:t>之间所对应的船载稳定平台俯仰角伺服系统闭环频率特性为</w:t>
      </w:r>
    </w:p>
    <w:p w14:paraId="18F36494" w14:textId="05B697D4" w:rsidR="00E56B0F" w:rsidRDefault="00863D46" w:rsidP="00E56B0F">
      <w:pPr>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2960K(</m:t>
              </m:r>
              <m:f>
                <m:fPr>
                  <m:type m:val="lin"/>
                  <m:ctrlPr>
                    <w:rPr>
                      <w:rFonts w:ascii="Cambria Math" w:hAnsi="Cambria Math"/>
                      <w:i/>
                    </w:rPr>
                  </m:ctrlPr>
                </m:fPr>
                <m:num>
                  <m:r>
                    <m:rPr>
                      <m:sty m:val="p"/>
                    </m:rPr>
                    <w:rPr>
                      <w:rFonts w:ascii="Cambria Math" w:hAnsi="Cambria Math"/>
                    </w:rPr>
                    <m:t>j</m:t>
                  </m:r>
                  <m:r>
                    <w:rPr>
                      <w:rFonts w:ascii="Cambria Math" w:hAnsi="Cambria Math"/>
                    </w:rPr>
                    <m:t>ω</m:t>
                  </m:r>
                </m:num>
                <m:den>
                  <m:r>
                    <w:rPr>
                      <w:rFonts w:ascii="Cambria Math" w:hAnsi="Cambria Math"/>
                    </w:rPr>
                    <m:t>15</m:t>
                  </m:r>
                </m:den>
              </m:f>
              <m:r>
                <w:rPr>
                  <w:rFonts w:ascii="Cambria Math" w:hAnsi="Cambria Math"/>
                </w:rPr>
                <m:t>+1)</m:t>
              </m:r>
            </m:num>
            <m:den>
              <m:r>
                <m:rPr>
                  <m:sty m:val="p"/>
                </m:rPr>
                <w:rPr>
                  <w:rFonts w:ascii="Cambria Math" w:hAnsi="Cambria Math"/>
                </w:rPr>
                <m:t>j</m:t>
              </m:r>
              <m:r>
                <w:rPr>
                  <w:rFonts w:ascii="Cambria Math" w:hAnsi="Cambria Math"/>
                </w:rPr>
                <m:t>ω(</m:t>
              </m:r>
              <m:r>
                <m:rPr>
                  <m:sty m:val="p"/>
                </m:rPr>
                <w:rPr>
                  <w:rFonts w:ascii="Cambria Math" w:hAnsi="Cambria Math"/>
                </w:rPr>
                <m:t>j</m:t>
              </m:r>
              <m:r>
                <w:rPr>
                  <w:rFonts w:ascii="Cambria Math" w:hAnsi="Cambria Math"/>
                </w:rPr>
                <m:t>ω/3+1)[</m:t>
              </m:r>
              <m:d>
                <m:dPr>
                  <m:ctrlPr>
                    <w:rPr>
                      <w:rFonts w:ascii="Cambria Math" w:hAnsi="Cambria Math"/>
                      <w:i/>
                    </w:rPr>
                  </m:ctrlPr>
                </m:dPr>
                <m:e>
                  <m:r>
                    <m:rPr>
                      <m:sty m:val="p"/>
                    </m:rPr>
                    <w:rPr>
                      <w:rFonts w:ascii="Cambria Math" w:hAnsi="Cambria Math"/>
                    </w:rPr>
                    <m:t>j</m:t>
                  </m:r>
                  <m:r>
                    <w:rPr>
                      <w:rFonts w:ascii="Cambria Math" w:hAnsi="Cambria Math"/>
                    </w:rPr>
                    <m:t>1.7ω+1</m:t>
                  </m:r>
                </m:e>
              </m:d>
              <m:d>
                <m:dPr>
                  <m:ctrlPr>
                    <w:rPr>
                      <w:rFonts w:ascii="Cambria Math" w:hAnsi="Cambria Math"/>
                      <w:i/>
                    </w:rPr>
                  </m:ctrlPr>
                </m:dPr>
                <m:e>
                  <m:r>
                    <m:rPr>
                      <m:sty m:val="p"/>
                    </m:rPr>
                    <w:rPr>
                      <w:rFonts w:ascii="Cambria Math" w:hAnsi="Cambria Math"/>
                    </w:rPr>
                    <m:t>j</m:t>
                  </m:r>
                  <m:r>
                    <w:rPr>
                      <w:rFonts w:ascii="Cambria Math" w:hAnsi="Cambria Math"/>
                    </w:rPr>
                    <m:t>0.005ω+1</m:t>
                  </m:r>
                </m:e>
              </m:d>
              <m:d>
                <m:dPr>
                  <m:ctrlPr>
                    <w:rPr>
                      <w:rFonts w:ascii="Cambria Math" w:hAnsi="Cambria Math"/>
                      <w:i/>
                    </w:rPr>
                  </m:ctrlPr>
                </m:dPr>
                <m:e>
                  <m:r>
                    <m:rPr>
                      <m:sty m:val="p"/>
                    </m:rPr>
                    <w:rPr>
                      <w:rFonts w:ascii="Cambria Math" w:hAnsi="Cambria Math"/>
                    </w:rPr>
                    <m:t>j</m:t>
                  </m:r>
                  <m:r>
                    <w:rPr>
                      <w:rFonts w:ascii="Cambria Math" w:hAnsi="Cambria Math"/>
                    </w:rPr>
                    <m:t>0.001ω+1</m:t>
                  </m:r>
                </m:e>
              </m:d>
              <m:r>
                <w:rPr>
                  <w:rFonts w:ascii="Cambria Math" w:hAnsi="Cambria Math"/>
                </w:rPr>
                <m:t>+100]+2960K(</m:t>
              </m:r>
              <m:f>
                <m:fPr>
                  <m:type m:val="lin"/>
                  <m:ctrlPr>
                    <w:rPr>
                      <w:rFonts w:ascii="Cambria Math" w:hAnsi="Cambria Math"/>
                      <w:i/>
                    </w:rPr>
                  </m:ctrlPr>
                </m:fPr>
                <m:num>
                  <m:r>
                    <m:rPr>
                      <m:sty m:val="p"/>
                    </m:rPr>
                    <w:rPr>
                      <w:rFonts w:ascii="Cambria Math" w:hAnsi="Cambria Math"/>
                    </w:rPr>
                    <m:t>j</m:t>
                  </m:r>
                  <m:r>
                    <w:rPr>
                      <w:rFonts w:ascii="Cambria Math" w:hAnsi="Cambria Math"/>
                    </w:rPr>
                    <m:t>ω</m:t>
                  </m:r>
                </m:num>
                <m:den>
                  <m:r>
                    <w:rPr>
                      <w:rFonts w:ascii="Cambria Math" w:hAnsi="Cambria Math"/>
                    </w:rPr>
                    <m:t>15</m:t>
                  </m:r>
                </m:den>
              </m:f>
              <m:r>
                <w:rPr>
                  <w:rFonts w:ascii="Cambria Math" w:hAnsi="Cambria Math"/>
                </w:rPr>
                <m:t>+1)</m:t>
              </m:r>
            </m:den>
          </m:f>
        </m:oMath>
      </m:oMathPara>
    </w:p>
    <w:p w14:paraId="4C6646C6" w14:textId="7DAE29C0" w:rsidR="00E56B0F" w:rsidRDefault="00071C85" w:rsidP="00071C85">
      <w:pPr>
        <w:pStyle w:val="a6"/>
        <w:ind w:firstLine="420"/>
      </w:pPr>
      <w:r>
        <w:rPr>
          <w:rFonts w:hint="eastAsia"/>
        </w:rPr>
        <w:t>1</w:t>
      </w:r>
      <w:r>
        <w:rPr>
          <w:rFonts w:hint="eastAsia"/>
        </w:rPr>
        <w:t>、</w:t>
      </w:r>
      <w:r w:rsidR="00E56B0F">
        <w:rPr>
          <w:rFonts w:hint="eastAsia"/>
        </w:rPr>
        <w:t>当取</w:t>
      </w:r>
      <m:oMath>
        <m:r>
          <w:rPr>
            <w:rFonts w:ascii="Cambria Math" w:hAnsi="Cambria Math" w:hint="eastAsia"/>
          </w:rPr>
          <m:t>K=5</m:t>
        </m:r>
      </m:oMath>
      <w:r w:rsidR="00E56B0F">
        <w:rPr>
          <w:rFonts w:hint="eastAsia"/>
        </w:rPr>
        <w:t>时，船载稳定平台俯仰角伺服系统的闭环频率特性曲线如图</w:t>
      </w:r>
      <w:r w:rsidR="00E56B0F">
        <w:t>5.3.2</w:t>
      </w:r>
      <w:r w:rsidR="00E56B0F">
        <w:rPr>
          <w:rFonts w:hint="eastAsia"/>
        </w:rPr>
        <w:t>所示。</w:t>
      </w:r>
    </w:p>
    <w:p w14:paraId="0AB5FEF0" w14:textId="71CE6D36" w:rsidR="00E56B0F" w:rsidRDefault="005319D6" w:rsidP="00653E59">
      <w:pPr>
        <w:jc w:val="center"/>
      </w:pPr>
      <w:r w:rsidRPr="005319D6">
        <w:rPr>
          <w:noProof/>
        </w:rPr>
        <w:lastRenderedPageBreak/>
        <w:drawing>
          <wp:inline distT="0" distB="0" distL="0" distR="0" wp14:anchorId="17409DCA" wp14:editId="1803346D">
            <wp:extent cx="3567600" cy="2674800"/>
            <wp:effectExtent l="0" t="0" r="0" b="0"/>
            <wp:docPr id="179436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6714" name=""/>
                    <pic:cNvPicPr/>
                  </pic:nvPicPr>
                  <pic:blipFill>
                    <a:blip r:embed="rId78"/>
                    <a:stretch>
                      <a:fillRect/>
                    </a:stretch>
                  </pic:blipFill>
                  <pic:spPr>
                    <a:xfrm>
                      <a:off x="0" y="0"/>
                      <a:ext cx="3567600" cy="2674800"/>
                    </a:xfrm>
                    <a:prstGeom prst="rect">
                      <a:avLst/>
                    </a:prstGeom>
                  </pic:spPr>
                </pic:pic>
              </a:graphicData>
            </a:graphic>
          </wp:inline>
        </w:drawing>
      </w:r>
    </w:p>
    <w:p w14:paraId="0301EAF9" w14:textId="01EC17BB" w:rsidR="00E56B0F" w:rsidRDefault="00E56B0F" w:rsidP="00653E59">
      <w:pPr>
        <w:jc w:val="center"/>
      </w:pPr>
      <w:r>
        <w:rPr>
          <w:rFonts w:hint="eastAsia"/>
        </w:rPr>
        <w:t>图</w:t>
      </w:r>
      <w:r>
        <w:rPr>
          <w:rFonts w:hint="eastAsia"/>
        </w:rPr>
        <w:t>5.3.2</w:t>
      </w:r>
      <w:r>
        <w:t xml:space="preserve"> </w:t>
      </w:r>
      <m:oMath>
        <m:r>
          <w:rPr>
            <w:rFonts w:ascii="Cambria Math" w:hAnsi="Cambria Math" w:hint="eastAsia"/>
          </w:rPr>
          <m:t>K=5</m:t>
        </m:r>
      </m:oMath>
      <w:r>
        <w:rPr>
          <w:rFonts w:hint="eastAsia"/>
        </w:rPr>
        <w:t>时船载稳定平台俯仰角伺服系统的闭环频率特性曲线</w:t>
      </w:r>
    </w:p>
    <w:p w14:paraId="7BA00541" w14:textId="05118BA8" w:rsidR="00E56B0F" w:rsidRDefault="00E56B0F" w:rsidP="00071C85">
      <w:pPr>
        <w:pStyle w:val="a6"/>
        <w:ind w:firstLine="420"/>
      </w:pPr>
      <w:r>
        <w:rPr>
          <w:rFonts w:hint="eastAsia"/>
        </w:rPr>
        <w:t>由图</w:t>
      </w:r>
      <w:r>
        <w:rPr>
          <w:rFonts w:hint="eastAsia"/>
        </w:rPr>
        <w:t>5.3.2</w:t>
      </w:r>
      <w:r>
        <w:rPr>
          <w:rFonts w:hint="eastAsia"/>
        </w:rPr>
        <w:t>可见，系统存在谐振频率，其值</w:t>
      </w:r>
      <m:oMath>
        <m:sSub>
          <m:sSubPr>
            <m:ctrlPr>
              <w:rPr>
                <w:rFonts w:ascii="Cambria Math" w:hAnsi="Cambria Math"/>
                <w:i/>
              </w:rPr>
            </m:ctrlPr>
          </m:sSubPr>
          <m:e>
            <m:r>
              <w:rPr>
                <w:rFonts w:ascii="Cambria Math" w:hAnsi="Cambria Math"/>
              </w:rPr>
              <m:t>ω</m:t>
            </m:r>
          </m:e>
          <m:sub>
            <m:r>
              <m:rPr>
                <m:sty m:val="p"/>
              </m:rPr>
              <w:rPr>
                <w:rFonts w:ascii="Cambria Math" w:hAnsi="Cambria Math"/>
              </w:rPr>
              <m:t>r</m:t>
            </m:r>
          </m:sub>
        </m:sSub>
        <m:r>
          <w:rPr>
            <w:rFonts w:ascii="Cambria Math" w:hAnsi="Cambria Math"/>
          </w:rPr>
          <m:t xml:space="preserve">=24.4 </m:t>
        </m:r>
        <m:r>
          <m:rPr>
            <m:sty m:val="p"/>
          </m:rPr>
          <w:rPr>
            <w:rFonts w:ascii="Cambria Math" w:hAnsi="Cambria Math"/>
          </w:rPr>
          <m:t>rad/s</m:t>
        </m:r>
      </m:oMath>
      <w:r>
        <w:rPr>
          <w:rFonts w:hint="eastAsia"/>
        </w:rPr>
        <w:t>时，相应的谐振峰值</w:t>
      </w:r>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M</m:t>
                </m:r>
              </m:e>
              <m:sub>
                <m:r>
                  <m:rPr>
                    <m:sty m:val="p"/>
                  </m:rPr>
                  <w:rPr>
                    <w:rFonts w:ascii="Cambria Math" w:hAnsi="Cambria Math"/>
                  </w:rPr>
                  <m:t>r</m:t>
                </m:r>
              </m:sub>
            </m:sSub>
          </m:e>
        </m:func>
        <m:r>
          <w:rPr>
            <w:rFonts w:ascii="Cambria Math" w:hAnsi="Cambria Math"/>
          </w:rPr>
          <m:t xml:space="preserve">=3.52 </m:t>
        </m:r>
        <m:r>
          <m:rPr>
            <m:sty m:val="p"/>
          </m:rPr>
          <w:rPr>
            <w:rFonts w:ascii="Cambria Math" w:hAnsi="Cambria Math"/>
          </w:rPr>
          <m:t>dB</m:t>
        </m:r>
      </m:oMath>
      <w:r>
        <w:rPr>
          <w:rFonts w:hint="eastAsia"/>
        </w:rPr>
        <w:t>或</w:t>
      </w:r>
      <m:oMath>
        <m:sSub>
          <m:sSubPr>
            <m:ctrlPr>
              <w:rPr>
                <w:rFonts w:ascii="Cambria Math" w:hAnsi="Cambria Math"/>
                <w:i/>
              </w:rPr>
            </m:ctrlPr>
          </m:sSubPr>
          <m:e>
            <m:r>
              <w:rPr>
                <w:rFonts w:ascii="Cambria Math" w:hAnsi="Cambria Math"/>
              </w:rPr>
              <m:t>M</m:t>
            </m:r>
          </m:e>
          <m:sub>
            <m:r>
              <m:rPr>
                <m:sty m:val="p"/>
              </m:rPr>
              <w:rPr>
                <w:rFonts w:ascii="Cambria Math" w:hAnsi="Cambria Math"/>
              </w:rPr>
              <m:t>r</m:t>
            </m:r>
          </m:sub>
        </m:sSub>
        <m:r>
          <w:rPr>
            <w:rFonts w:ascii="Cambria Math" w:hAnsi="Cambria Math"/>
          </w:rPr>
          <m:t>=1.4997</m:t>
        </m:r>
      </m:oMath>
      <w:r>
        <w:rPr>
          <w:rFonts w:hint="eastAsia"/>
        </w:rPr>
        <w:t>。根据图</w:t>
      </w:r>
      <w:r>
        <w:t>5.3.2</w:t>
      </w:r>
      <w:r>
        <w:rPr>
          <w:rFonts w:hint="eastAsia"/>
        </w:rPr>
        <w:t>，可认为系统的主导极点为共轭复极点。由谐振峰值</w:t>
      </w:r>
      <m:oMath>
        <m:sSub>
          <m:sSubPr>
            <m:ctrlPr>
              <w:rPr>
                <w:rFonts w:ascii="Cambria Math" w:hAnsi="Cambria Math"/>
                <w:i/>
              </w:rPr>
            </m:ctrlPr>
          </m:sSubPr>
          <m:e>
            <m:r>
              <w:rPr>
                <w:rFonts w:ascii="Cambria Math" w:hAnsi="Cambria Math"/>
              </w:rPr>
              <m:t>M</m:t>
            </m:r>
          </m:e>
          <m:sub>
            <m:r>
              <w:rPr>
                <w:rFonts w:ascii="Cambria Math" w:hAnsi="Cambria Math"/>
              </w:rPr>
              <m:t>r</m:t>
            </m:r>
          </m:sub>
        </m:sSub>
      </m:oMath>
      <w:r>
        <w:rPr>
          <w:rFonts w:hint="eastAsia"/>
        </w:rPr>
        <w:t>、相角裕度</w:t>
      </w:r>
      <m:oMath>
        <m:r>
          <w:rPr>
            <w:rFonts w:ascii="Cambria Math" w:hAnsi="Cambria Math"/>
          </w:rPr>
          <m:t>γ</m:t>
        </m:r>
      </m:oMath>
      <w:r>
        <w:rPr>
          <w:rFonts w:hint="eastAsia"/>
        </w:rPr>
        <w:t>、超调量</w:t>
      </w:r>
      <m:oMath>
        <m:r>
          <w:rPr>
            <w:rFonts w:ascii="Cambria Math" w:hAnsi="Cambria Math"/>
          </w:rPr>
          <m:t>σ%</m:t>
        </m:r>
      </m:oMath>
      <w:r>
        <w:rPr>
          <w:rFonts w:hint="eastAsia"/>
        </w:rPr>
        <w:t>与调节时间</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rPr>
          <w:rFonts w:hint="eastAsia"/>
        </w:rPr>
        <w:t>的关系曲线，可得图</w:t>
      </w:r>
      <w:r>
        <w:t>5.3.3</w:t>
      </w:r>
      <w:r>
        <w:rPr>
          <w:rFonts w:hint="eastAsia"/>
        </w:rPr>
        <w:t>的关系曲线。</w:t>
      </w:r>
    </w:p>
    <w:p w14:paraId="44F694AA" w14:textId="1028C06A" w:rsidR="00E56B0F" w:rsidRDefault="00E56B0F" w:rsidP="00071C85">
      <w:pPr>
        <w:pStyle w:val="a6"/>
        <w:ind w:firstLine="420"/>
      </w:pPr>
      <w:r>
        <w:rPr>
          <w:rFonts w:hint="eastAsia"/>
        </w:rPr>
        <w:t>由</w:t>
      </w:r>
      <m:oMath>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=1.4997</m:t>
        </m:r>
      </m:oMath>
      <w:r>
        <w:rPr>
          <w:rFonts w:hint="eastAsia"/>
        </w:rPr>
        <w:t>可估算出系统的阻尼比</w:t>
      </w:r>
      <m:oMath>
        <m:r>
          <w:rPr>
            <w:rFonts w:ascii="Cambria Math" w:hAnsi="Cambria Math"/>
          </w:rPr>
          <m:t>ξ=0.35</m:t>
        </m:r>
      </m:oMath>
      <w:r>
        <w:rPr>
          <w:rFonts w:hint="eastAsia"/>
        </w:rPr>
        <w:t>，然后进一步得到标准化谐振频率为</w:t>
      </w:r>
      <m:oMath>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r</m:t>
                </m:r>
              </m:sub>
            </m:sSub>
          </m:num>
          <m:den>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=0.87</m:t>
        </m:r>
      </m:oMath>
      <w:r>
        <w:rPr>
          <w:rFonts w:hint="eastAsia"/>
        </w:rPr>
        <w:t>。因为已经求得</w:t>
      </w:r>
      <m:oMath>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 xml:space="preserve">=24.4 </m:t>
        </m:r>
        <m:r>
          <m:rPr>
            <m:sty m:val="p"/>
          </m:rPr>
          <w:rPr>
            <w:rFonts w:ascii="Cambria Math" w:hAnsi="Cambria Math"/>
          </w:rPr>
          <m:t>rad/s</m:t>
        </m:r>
      </m:oMath>
      <w:r>
        <w:rPr>
          <w:rFonts w:hint="eastAsia"/>
        </w:rPr>
        <w:t>，故无阻尼自然频率为</w:t>
      </w:r>
    </w:p>
    <w:p w14:paraId="42B20683" w14:textId="03072EDC" w:rsidR="00E56B0F" w:rsidRDefault="00000000" w:rsidP="00071C85">
      <w:pPr>
        <w:pStyle w:val="a6"/>
        <w:ind w:firstLine="420"/>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24.4</m:t>
              </m:r>
            </m:num>
            <m:den>
              <m:r>
                <w:rPr>
                  <w:rFonts w:ascii="Cambria Math" w:hAnsi="Cambria Math"/>
                </w:rPr>
                <m:t>0.87</m:t>
              </m:r>
            </m:den>
          </m:f>
          <m:r>
            <w:rPr>
              <w:rFonts w:ascii="Cambria Math" w:hAnsi="Cambria Math"/>
            </w:rPr>
            <m:t xml:space="preserve">=28.046 </m:t>
          </m:r>
          <m:r>
            <m:rPr>
              <m:sty m:val="p"/>
            </m:rPr>
            <w:rPr>
              <w:rFonts w:ascii="Cambria Math" w:hAnsi="Cambria Math"/>
            </w:rPr>
            <m:t>rad/s</m:t>
          </m:r>
        </m:oMath>
      </m:oMathPara>
    </w:p>
    <w:p w14:paraId="42B0B7BE" w14:textId="77777777" w:rsidR="00E56B0F" w:rsidRDefault="00E56B0F" w:rsidP="00071C85">
      <w:pPr>
        <w:pStyle w:val="a6"/>
        <w:ind w:firstLine="420"/>
      </w:pPr>
      <w:r>
        <w:rPr>
          <w:rFonts w:hint="eastAsia"/>
        </w:rPr>
        <w:t>于是，船载稳定平台俯仰角伺服系统的二阶近似模型应为</w:t>
      </w:r>
    </w:p>
    <w:p w14:paraId="1085B9EF" w14:textId="7EA37365" w:rsidR="00E56B0F" w:rsidRDefault="00725DAC" w:rsidP="00E56B0F">
      <w:pPr>
        <w:pStyle w:val="a6"/>
        <w:ind w:firstLine="42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m:rPr>
                      <m:sty m:val="p"/>
                    </m:rP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ω</m:t>
                  </m:r>
                </m:e>
                <m:sub>
                  <m:r>
                    <m:rPr>
                      <m:sty m:val="p"/>
                    </m:rP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m:rPr>
                      <m:sty m:val="p"/>
                    </m:rPr>
                    <w:rPr>
                      <w:rFonts w:ascii="Cambria Math" w:hAnsi="Cambria Math"/>
                    </w:rPr>
                    <m:t>n</m:t>
                  </m:r>
                </m:sub>
                <m:sup>
                  <m:r>
                    <w:rPr>
                      <w:rFonts w:ascii="Cambria Math" w:hAnsi="Cambria Math"/>
                    </w:rPr>
                    <m:t>2</m:t>
                  </m:r>
                </m:sup>
              </m:sSubSup>
            </m:den>
          </m:f>
        </m:oMath>
      </m:oMathPara>
    </w:p>
    <w:p w14:paraId="753ACB5B" w14:textId="77777777" w:rsidR="00E56B0F" w:rsidRDefault="00E56B0F" w:rsidP="00071C85">
      <w:pPr>
        <w:pStyle w:val="a6"/>
        <w:ind w:firstLine="420"/>
      </w:pPr>
      <w:r>
        <w:rPr>
          <w:rFonts w:hint="eastAsia"/>
        </w:rPr>
        <w:t>表明此时系统的阶跃响应为欠阻尼响应。根据近似模型，可以估算出系统的超调量为</w:t>
      </w:r>
    </w:p>
    <w:p w14:paraId="6B98517A" w14:textId="07009B57" w:rsidR="00E56B0F" w:rsidRDefault="00E56B0F" w:rsidP="00071C85">
      <w:pPr>
        <w:pStyle w:val="a6"/>
        <w:ind w:firstLine="420"/>
      </w:pPr>
      <m:oMathPara>
        <m:oMath>
          <m:r>
            <w:rPr>
              <w:rFonts w:ascii="Cambria Math" w:hAnsi="Cambria Math"/>
            </w:rPr>
            <m:t>σ%=</m:t>
          </m:r>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π</m:t>
              </m:r>
              <m:r>
                <w:rPr>
                  <w:rFonts w:ascii="Cambria Math" w:hAnsi="Cambria Math"/>
                </w:rPr>
                <m:t>ξ/</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ξ</m:t>
                      </m:r>
                    </m:e>
                    <m:sup>
                      <m:r>
                        <w:rPr>
                          <w:rFonts w:ascii="Cambria Math" w:hAnsi="Cambria Math"/>
                        </w:rPr>
                        <m:t>2</m:t>
                      </m:r>
                    </m:sup>
                  </m:sSup>
                </m:e>
              </m:rad>
            </m:sup>
          </m:sSup>
          <m:r>
            <w:rPr>
              <w:rFonts w:ascii="Cambria Math" w:hAnsi="Cambria Math"/>
            </w:rPr>
            <m:t>×100%=40%</m:t>
          </m:r>
        </m:oMath>
      </m:oMathPara>
    </w:p>
    <w:p w14:paraId="4D7A930E" w14:textId="0E711EC4" w:rsidR="00E56B0F" w:rsidRDefault="00E56B0F" w:rsidP="00071C85">
      <w:pPr>
        <w:pStyle w:val="a6"/>
        <w:ind w:firstLine="420"/>
      </w:pPr>
      <w:r>
        <w:rPr>
          <w:rFonts w:hint="eastAsia"/>
        </w:rPr>
        <w:t>调节时间</w:t>
      </w:r>
      <w:r>
        <w:rPr>
          <w:rFonts w:hint="eastAsia"/>
        </w:rPr>
        <w:t>(</w:t>
      </w:r>
      <m:oMath>
        <m:r>
          <w:rPr>
            <w:rFonts w:ascii="Cambria Math" w:hAnsi="Cambria Math" w:hint="eastAsia"/>
          </w:rPr>
          <m:t>△</m:t>
        </m:r>
        <m:r>
          <w:rPr>
            <w:rFonts w:ascii="Cambria Math" w:hAnsi="Cambria Math" w:hint="eastAsia"/>
          </w:rPr>
          <m:t>=0.02</m:t>
        </m:r>
      </m:oMath>
      <w:r>
        <w:rPr>
          <w:rFonts w:hint="eastAsia"/>
        </w:rPr>
        <w:t>)</w:t>
      </w:r>
      <w:r>
        <w:rPr>
          <w:rFonts w:hint="eastAsia"/>
        </w:rPr>
        <w:t>为</w:t>
      </w:r>
    </w:p>
    <w:p w14:paraId="726862EA" w14:textId="5E01208C" w:rsidR="00E56B0F" w:rsidRDefault="00000000" w:rsidP="00071C85">
      <w:pPr>
        <w:pStyle w:val="a6"/>
        <w:ind w:firstLine="420"/>
      </w:pPr>
      <m:oMathPara>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4.4</m:t>
              </m:r>
            </m:num>
            <m:den>
              <m:r>
                <w:rPr>
                  <w:rFonts w:ascii="Cambria Math" w:hAnsi="Cambria Math"/>
                </w:rPr>
                <m:t>ξ</m:t>
              </m:r>
              <m:sSub>
                <m:sSubPr>
                  <m:ctrlPr>
                    <w:rPr>
                      <w:rFonts w:ascii="Cambria Math" w:hAnsi="Cambria Math"/>
                      <w:i/>
                    </w:rPr>
                  </m:ctrlPr>
                </m:sSubPr>
                <m:e>
                  <m:r>
                    <w:rPr>
                      <w:rFonts w:ascii="Cambria Math" w:hAnsi="Cambria Math"/>
                    </w:rPr>
                    <m:t>ω</m:t>
                  </m:r>
                </m:e>
                <m:sub>
                  <m:r>
                    <m:rPr>
                      <m:sty m:val="p"/>
                    </m:rPr>
                    <w:rPr>
                      <w:rFonts w:ascii="Cambria Math" w:hAnsi="Cambria Math"/>
                    </w:rPr>
                    <m:t>n</m:t>
                  </m:r>
                </m:sub>
              </m:sSub>
            </m:den>
          </m:f>
          <m:r>
            <w:rPr>
              <w:rFonts w:ascii="Cambria Math" w:hAnsi="Cambria Math"/>
            </w:rPr>
            <m:t>=0.448s</m:t>
          </m:r>
        </m:oMath>
      </m:oMathPara>
    </w:p>
    <w:p w14:paraId="29A79B41" w14:textId="77777777" w:rsidR="00E56B0F" w:rsidRDefault="00E56B0F" w:rsidP="00071C85">
      <w:pPr>
        <w:pStyle w:val="a6"/>
        <w:ind w:firstLine="420"/>
      </w:pPr>
      <w:r>
        <w:rPr>
          <w:rFonts w:hint="eastAsia"/>
        </w:rPr>
        <w:t>最后，按实际三阶系统进行计算，利用式</w:t>
      </w:r>
    </w:p>
    <w:p w14:paraId="1DFBC3D6" w14:textId="5B0B6D17" w:rsidR="00E56B0F" w:rsidRDefault="00000000" w:rsidP="00071C85">
      <w:pPr>
        <w:pStyle w:val="a6"/>
        <w:ind w:firstLine="420"/>
      </w:pPr>
      <m:oMathPara>
        <m:oMath>
          <m:sSub>
            <m:sSubPr>
              <m:ctrlPr>
                <w:rPr>
                  <w:rFonts w:ascii="Cambria Math" w:hAnsi="Cambria Math"/>
                  <w:i/>
                </w:rPr>
              </m:ctrlPr>
            </m:sSubPr>
            <m:e>
              <m:r>
                <w:rPr>
                  <w:rFonts w:ascii="Cambria Math" w:hAnsi="Cambria Math"/>
                </w:rPr>
                <m:t>M</m:t>
              </m:r>
            </m:e>
            <m:sub>
              <m:r>
                <m:rPr>
                  <m:sty m:val="p"/>
                </m:rP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γ</m:t>
                      </m:r>
                    </m:e>
                  </m:func>
                </m:e>
              </m:d>
            </m:den>
          </m:f>
        </m:oMath>
      </m:oMathPara>
    </w:p>
    <w:p w14:paraId="5E94BD8F" w14:textId="79940706" w:rsidR="00E56B0F" w:rsidRDefault="00E56B0F" w:rsidP="00071C85">
      <w:pPr>
        <w:pStyle w:val="a6"/>
        <w:ind w:firstLine="420"/>
      </w:pPr>
      <w:r>
        <w:rPr>
          <w:rFonts w:hint="eastAsia"/>
        </w:rPr>
        <w:t>得相角裕度</w:t>
      </w:r>
      <m:oMath>
        <m:r>
          <w:rPr>
            <w:rFonts w:ascii="Cambria Math" w:hAnsi="Cambria Math"/>
          </w:rPr>
          <m:t>γ≈</m:t>
        </m:r>
        <m:sSup>
          <m:sSupPr>
            <m:ctrlPr>
              <w:rPr>
                <w:rFonts w:ascii="Cambria Math" w:hAnsi="Cambria Math"/>
                <w:i/>
              </w:rPr>
            </m:ctrlPr>
          </m:sSupPr>
          <m:e>
            <m:r>
              <w:rPr>
                <w:rFonts w:ascii="Cambria Math" w:hAnsi="Cambria Math"/>
              </w:rPr>
              <m:t>41.82</m:t>
            </m:r>
          </m:e>
          <m:sup>
            <m:r>
              <w:rPr>
                <w:rFonts w:ascii="Cambria Math" w:hAnsi="Cambria Math"/>
              </w:rPr>
              <m:t>°</m:t>
            </m:r>
          </m:sup>
        </m:sSup>
      </m:oMath>
      <w:r>
        <w:rPr>
          <w:rFonts w:hint="eastAsia"/>
        </w:rPr>
        <w:t>。根据式</w:t>
      </w:r>
      <w:r>
        <w:rPr>
          <w:rFonts w:hint="eastAsia"/>
        </w:rPr>
        <w:t>(6.93)</w:t>
      </w:r>
      <w:r>
        <w:rPr>
          <w:rFonts w:hint="eastAsia"/>
        </w:rPr>
        <w:t>和式</w:t>
      </w:r>
      <w:r>
        <w:rPr>
          <w:rFonts w:hint="eastAsia"/>
        </w:rPr>
        <w:t>(6.94),</w:t>
      </w:r>
      <w:r>
        <w:rPr>
          <w:rFonts w:hint="eastAsia"/>
        </w:rPr>
        <w:t>可以估算出此时系统的超调量</w:t>
      </w:r>
      <m:oMath>
        <m:r>
          <w:rPr>
            <w:rFonts w:ascii="Cambria Math" w:hAnsi="Cambria Math"/>
          </w:rPr>
          <m:t>σ%≈35.99%</m:t>
        </m:r>
      </m:oMath>
      <w:r>
        <w:rPr>
          <w:rFonts w:hint="eastAsia"/>
        </w:rPr>
        <w:t>，</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w:rPr>
            <w:rFonts w:ascii="Cambria Math" w:hAnsi="Cambria Math"/>
          </w:rPr>
          <m:t>=0.425s</m:t>
        </m:r>
      </m:oMath>
      <w:r>
        <w:rPr>
          <w:rFonts w:hint="eastAsia"/>
        </w:rPr>
        <w:t>。由此可见，取</w:t>
      </w:r>
      <m:oMath>
        <m:r>
          <w:rPr>
            <w:rFonts w:ascii="Cambria Math" w:hAnsi="Cambria Math" w:hint="eastAsia"/>
          </w:rPr>
          <m:t>K=5</m:t>
        </m:r>
      </m:oMath>
      <w:r>
        <w:rPr>
          <w:rFonts w:hint="eastAsia"/>
        </w:rPr>
        <w:t>时系统的超调量较大，但响应速度很快。</w:t>
      </w:r>
    </w:p>
    <w:p w14:paraId="0B390878" w14:textId="236583DF" w:rsidR="00E56B0F" w:rsidRDefault="00071C85" w:rsidP="00071C85">
      <w:pPr>
        <w:pStyle w:val="a6"/>
        <w:ind w:firstLine="420"/>
      </w:pPr>
      <w:r>
        <w:rPr>
          <w:rFonts w:hint="eastAsia"/>
        </w:rPr>
        <w:t>2</w:t>
      </w:r>
      <w:r>
        <w:rPr>
          <w:rFonts w:hint="eastAsia"/>
        </w:rPr>
        <w:t>、</w:t>
      </w:r>
      <w:r w:rsidR="00E56B0F">
        <w:rPr>
          <w:rFonts w:hint="eastAsia"/>
        </w:rPr>
        <w:t>如果要求更小的超调量，应该减小系统的增益，取</w:t>
      </w:r>
      <m:oMath>
        <m:r>
          <w:rPr>
            <w:rFonts w:ascii="Cambria Math" w:hAnsi="Cambria Math" w:hint="eastAsia"/>
          </w:rPr>
          <m:t>K&lt;5</m:t>
        </m:r>
      </m:oMath>
      <w:r w:rsidR="00E56B0F">
        <w:rPr>
          <w:rFonts w:hint="eastAsia"/>
        </w:rPr>
        <w:t>。取</w:t>
      </w:r>
      <m:oMath>
        <m:r>
          <w:rPr>
            <w:rFonts w:ascii="Cambria Math" w:hAnsi="Cambria Math" w:hint="eastAsia"/>
          </w:rPr>
          <m:t>K=0.2</m:t>
        </m:r>
      </m:oMath>
      <w:r w:rsidR="00E56B0F">
        <w:rPr>
          <w:rFonts w:hint="eastAsia"/>
        </w:rPr>
        <w:t>时单位负反馈船载稳定平台俯仰角伺服系统的闭环频率特性曲线如图</w:t>
      </w:r>
      <w:r w:rsidR="00E56B0F">
        <w:t>5.3.4</w:t>
      </w:r>
      <w:r w:rsidR="00E56B0F">
        <w:rPr>
          <w:rFonts w:hint="eastAsia"/>
        </w:rPr>
        <w:t>所示。</w:t>
      </w:r>
    </w:p>
    <w:p w14:paraId="26069E31" w14:textId="62997D6A" w:rsidR="00E56B0F" w:rsidRDefault="006E716B" w:rsidP="00653E59">
      <w:pPr>
        <w:jc w:val="center"/>
      </w:pPr>
      <w:r w:rsidRPr="006E716B">
        <w:rPr>
          <w:noProof/>
        </w:rPr>
        <w:lastRenderedPageBreak/>
        <w:drawing>
          <wp:inline distT="0" distB="0" distL="0" distR="0" wp14:anchorId="356D3DED" wp14:editId="39589DB6">
            <wp:extent cx="3567600" cy="2674800"/>
            <wp:effectExtent l="0" t="0" r="1270" b="5080"/>
            <wp:docPr id="206099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4812" name=""/>
                    <pic:cNvPicPr/>
                  </pic:nvPicPr>
                  <pic:blipFill>
                    <a:blip r:embed="rId79"/>
                    <a:stretch>
                      <a:fillRect/>
                    </a:stretch>
                  </pic:blipFill>
                  <pic:spPr>
                    <a:xfrm>
                      <a:off x="0" y="0"/>
                      <a:ext cx="3567600" cy="2674800"/>
                    </a:xfrm>
                    <a:prstGeom prst="rect">
                      <a:avLst/>
                    </a:prstGeom>
                  </pic:spPr>
                </pic:pic>
              </a:graphicData>
            </a:graphic>
          </wp:inline>
        </w:drawing>
      </w:r>
    </w:p>
    <w:p w14:paraId="66EF72EC" w14:textId="04F86BE4" w:rsidR="00E56B0F" w:rsidRDefault="00E56B0F" w:rsidP="00653E59">
      <w:pPr>
        <w:jc w:val="center"/>
      </w:pPr>
      <w:r>
        <w:rPr>
          <w:rFonts w:hint="eastAsia"/>
        </w:rPr>
        <w:t>图</w:t>
      </w:r>
      <w:r>
        <w:rPr>
          <w:rFonts w:hint="eastAsia"/>
        </w:rPr>
        <w:t>5.3.3</w:t>
      </w:r>
      <w:r>
        <w:t xml:space="preserve"> </w:t>
      </w:r>
      <w:r>
        <w:rPr>
          <w:rFonts w:hint="eastAsia"/>
        </w:rPr>
        <w:t>共轭复极点项的频率响应中谐振峰值</w:t>
      </w:r>
      <m:oMath>
        <m:sSub>
          <m:sSubPr>
            <m:ctrlPr>
              <w:rPr>
                <w:rFonts w:ascii="Cambria Math" w:hAnsi="Cambria Math"/>
                <w:i/>
              </w:rPr>
            </m:ctrlPr>
          </m:sSubPr>
          <m:e>
            <m:r>
              <w:rPr>
                <w:rFonts w:ascii="Cambria Math" w:hAnsi="Cambria Math"/>
              </w:rPr>
              <m:t>M</m:t>
            </m:r>
          </m:e>
          <m:sub>
            <m:r>
              <m:rPr>
                <m:sty m:val="p"/>
              </m:rPr>
              <w:rPr>
                <w:rFonts w:ascii="Cambria Math" w:hAnsi="Cambria Math"/>
              </w:rPr>
              <m:t>r</m:t>
            </m:r>
          </m:sub>
        </m:sSub>
      </m:oMath>
      <w:r w:rsidR="008614CE">
        <w:rPr>
          <w:rFonts w:hint="eastAsia"/>
        </w:rPr>
        <w:t>、</w:t>
      </w:r>
    </w:p>
    <w:p w14:paraId="0B18BFA0" w14:textId="156B7080" w:rsidR="00E56B0F" w:rsidRDefault="00E56B0F" w:rsidP="00653E59">
      <w:pPr>
        <w:jc w:val="center"/>
      </w:pPr>
      <w:r>
        <w:rPr>
          <w:rFonts w:hint="eastAsia"/>
        </w:rPr>
        <w:t>谐振频率</w:t>
      </w:r>
      <m:oMath>
        <m:sSub>
          <m:sSubPr>
            <m:ctrlPr>
              <w:rPr>
                <w:rFonts w:ascii="Cambria Math" w:hAnsi="Cambria Math"/>
                <w:i/>
              </w:rPr>
            </m:ctrlPr>
          </m:sSubPr>
          <m:e>
            <m:r>
              <w:rPr>
                <w:rFonts w:ascii="Cambria Math" w:hAnsi="Cambria Math"/>
              </w:rPr>
              <m:t>ω</m:t>
            </m:r>
          </m:e>
          <m:sub>
            <m:r>
              <m:rPr>
                <m:sty m:val="p"/>
              </m:rPr>
              <w:rPr>
                <w:rFonts w:ascii="Cambria Math" w:hAnsi="Cambria Math"/>
              </w:rPr>
              <m:t>r</m:t>
            </m:r>
          </m:sub>
        </m:sSub>
      </m:oMath>
      <w:r>
        <w:rPr>
          <w:rFonts w:hint="eastAsia"/>
        </w:rPr>
        <w:t>与阻尼比</w:t>
      </w:r>
      <m:oMath>
        <m:r>
          <w:rPr>
            <w:rFonts w:ascii="Cambria Math" w:hAnsi="Cambria Math"/>
          </w:rPr>
          <m:t>ξ</m:t>
        </m:r>
      </m:oMath>
      <w:r>
        <w:rPr>
          <w:rFonts w:hint="eastAsia"/>
        </w:rPr>
        <w:t>的关系曲线</w:t>
      </w:r>
    </w:p>
    <w:p w14:paraId="4F7C0237" w14:textId="60D890E4" w:rsidR="00E56B0F" w:rsidRDefault="005319D6" w:rsidP="00653E59">
      <w:pPr>
        <w:jc w:val="center"/>
      </w:pPr>
      <w:r w:rsidRPr="005319D6">
        <w:rPr>
          <w:noProof/>
        </w:rPr>
        <w:drawing>
          <wp:inline distT="0" distB="0" distL="0" distR="0" wp14:anchorId="6F3B776E" wp14:editId="1A0A2FE8">
            <wp:extent cx="3567600" cy="2674800"/>
            <wp:effectExtent l="0" t="0" r="0" b="0"/>
            <wp:docPr id="1469357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57693" name=""/>
                    <pic:cNvPicPr/>
                  </pic:nvPicPr>
                  <pic:blipFill>
                    <a:blip r:embed="rId80"/>
                    <a:stretch>
                      <a:fillRect/>
                    </a:stretch>
                  </pic:blipFill>
                  <pic:spPr>
                    <a:xfrm>
                      <a:off x="0" y="0"/>
                      <a:ext cx="3567600" cy="2674800"/>
                    </a:xfrm>
                    <a:prstGeom prst="rect">
                      <a:avLst/>
                    </a:prstGeom>
                  </pic:spPr>
                </pic:pic>
              </a:graphicData>
            </a:graphic>
          </wp:inline>
        </w:drawing>
      </w:r>
    </w:p>
    <w:p w14:paraId="636DCE72" w14:textId="14FB0C84" w:rsidR="00E56B0F" w:rsidRDefault="00E56B0F" w:rsidP="00653E59">
      <w:pPr>
        <w:jc w:val="center"/>
        <w:rPr>
          <w:iCs/>
        </w:rPr>
      </w:pPr>
      <w:r>
        <w:rPr>
          <w:rFonts w:hint="eastAsia"/>
          <w:iCs/>
        </w:rPr>
        <w:t>图</w:t>
      </w:r>
      <w:r>
        <w:rPr>
          <w:rFonts w:hint="eastAsia"/>
          <w:iCs/>
        </w:rPr>
        <w:t xml:space="preserve">5.3.4 </w:t>
      </w:r>
      <w:r>
        <w:rPr>
          <w:iCs/>
        </w:rPr>
        <w:t xml:space="preserve"> </w:t>
      </w:r>
      <m:oMath>
        <m:r>
          <w:rPr>
            <w:rFonts w:ascii="Cambria Math" w:hAnsi="Cambria Math" w:hint="eastAsia"/>
          </w:rPr>
          <m:t>K=0.2</m:t>
        </m:r>
      </m:oMath>
      <w:r>
        <w:rPr>
          <w:rFonts w:hint="eastAsia"/>
          <w:iCs/>
        </w:rPr>
        <w:t>时船载稳定平台俯仰角伺服系统的闭环频率特性曲线</w:t>
      </w:r>
    </w:p>
    <w:p w14:paraId="0695DCC9" w14:textId="3A849D06" w:rsidR="00E56B0F" w:rsidRDefault="00E56B0F" w:rsidP="00E56B0F">
      <w:pPr>
        <w:ind w:firstLine="480"/>
      </w:pPr>
      <w:r>
        <w:rPr>
          <w:rFonts w:hint="eastAsia"/>
        </w:rPr>
        <w:t>由图</w:t>
      </w:r>
      <w:r>
        <w:rPr>
          <w:rFonts w:hint="eastAsia"/>
        </w:rPr>
        <w:t>5.3.4</w:t>
      </w:r>
      <w:r>
        <w:rPr>
          <w:rFonts w:hint="eastAsia"/>
        </w:rPr>
        <w:t>可见，系统存在谐振频率，当</w:t>
      </w:r>
      <m:oMath>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=3.18 rad/s</m:t>
        </m:r>
      </m:oMath>
      <w:r>
        <w:rPr>
          <w:rFonts w:hint="eastAsia"/>
        </w:rPr>
        <w:t>，相应的谐振峰值</w:t>
      </w:r>
      <m:oMath>
        <m:r>
          <m:rPr>
            <m:sty m:val="p"/>
          </m:rPr>
          <w:rPr>
            <w:rFonts w:ascii="Cambria Math" w:hAnsi="Cambria Math"/>
          </w:rPr>
          <m:t>20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rPr>
                </m:ctrlPr>
              </m:sSubPr>
              <m:e>
                <m:r>
                  <w:rPr>
                    <w:rFonts w:ascii="Cambria Math" w:hAnsi="Cambria Math"/>
                  </w:rPr>
                  <m:t>M</m:t>
                </m:r>
              </m:e>
              <m:sub>
                <m:r>
                  <w:rPr>
                    <w:rFonts w:ascii="Cambria Math" w:hAnsi="Cambria Math"/>
                  </w:rPr>
                  <m:t>r</m:t>
                </m:r>
              </m:sub>
            </m:sSub>
          </m:e>
        </m:func>
        <m:r>
          <m:rPr>
            <m:sty m:val="p"/>
          </m:rPr>
          <w:rPr>
            <w:rFonts w:ascii="Cambria Math" w:hAnsi="Cambria Math"/>
          </w:rPr>
          <m:t>=1.86 dB</m:t>
        </m:r>
      </m:oMath>
      <w:r>
        <w:rPr>
          <w:rFonts w:hint="eastAsia"/>
        </w:rPr>
        <w:t>或</w:t>
      </w: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r>
          <m:rPr>
            <m:sty m:val="p"/>
          </m:rPr>
          <w:rPr>
            <w:rFonts w:ascii="Cambria Math" w:hAnsi="Cambria Math" w:hint="eastAsia"/>
          </w:rPr>
          <m:t>1.2388</m:t>
        </m:r>
        <m:r>
          <m:rPr>
            <m:sty m:val="p"/>
          </m:rPr>
          <w:rPr>
            <w:rFonts w:ascii="Cambria Math" w:hAnsi="Cambria Math"/>
          </w:rPr>
          <m:t xml:space="preserve"> dB</m:t>
        </m:r>
      </m:oMath>
      <w:r>
        <w:rPr>
          <w:rFonts w:hint="eastAsia"/>
          <w:iCs/>
        </w:rPr>
        <w:t>。</w:t>
      </w:r>
      <w:r>
        <w:rPr>
          <w:rFonts w:hint="eastAsia"/>
        </w:rPr>
        <w:t>同理，利用式</w:t>
      </w:r>
      <w:r>
        <w:rPr>
          <w:rFonts w:hint="eastAsia"/>
        </w:rPr>
        <w:t>(6.96)</w:t>
      </w:r>
      <w:r w:rsidR="008C4812">
        <w:rPr>
          <w:rFonts w:hint="eastAsia"/>
        </w:rPr>
        <w:t>，</w:t>
      </w:r>
      <w:r>
        <w:rPr>
          <w:rFonts w:hint="eastAsia"/>
        </w:rPr>
        <w:t>得相角裕度</w:t>
      </w:r>
      <m:oMath>
        <m:r>
          <w:rPr>
            <w:rFonts w:ascii="Cambria Math" w:hAnsi="Cambria Math" w:hint="eastAsia"/>
          </w:rPr>
          <m:t>γ</m:t>
        </m:r>
        <m:r>
          <w:rPr>
            <w:rFonts w:ascii="Cambria Math" w:hAnsi="Cambria Math" w:hint="eastAsia"/>
          </w:rPr>
          <m:t>≈</m:t>
        </m:r>
        <m:r>
          <w:rPr>
            <w:rFonts w:ascii="Cambria Math" w:hAnsi="Cambria Math" w:hint="eastAsia"/>
          </w:rPr>
          <m:t>53.83</m:t>
        </m:r>
        <m:r>
          <m:rPr>
            <m:sty m:val="p"/>
          </m:rPr>
          <w:rPr>
            <w:rFonts w:ascii="Cambria Math" w:hAnsi="Cambria Math" w:hint="eastAsia"/>
          </w:rPr>
          <m:t>°</m:t>
        </m:r>
      </m:oMath>
      <w:r>
        <w:rPr>
          <w:rFonts w:hint="eastAsia"/>
        </w:rPr>
        <w:t>。根据式</w:t>
      </w:r>
      <w:r>
        <w:rPr>
          <w:rFonts w:hint="eastAsia"/>
        </w:rPr>
        <w:t>(6.94)</w:t>
      </w:r>
      <w:r>
        <w:rPr>
          <w:rFonts w:hint="eastAsia"/>
        </w:rPr>
        <w:t>和式</w:t>
      </w:r>
      <w:r>
        <w:rPr>
          <w:rFonts w:hint="eastAsia"/>
        </w:rPr>
        <w:t>(6.95),</w:t>
      </w:r>
      <w:r>
        <w:rPr>
          <w:rFonts w:hint="eastAsia"/>
        </w:rPr>
        <w:t>可以估算出此时系统的超调量</w:t>
      </w:r>
      <m:oMath>
        <m:r>
          <w:rPr>
            <w:rFonts w:ascii="Cambria Math" w:hAnsi="Cambria Math"/>
          </w:rPr>
          <m:t>σ%≈25.55%</m:t>
        </m:r>
      </m:oMath>
      <w:r w:rsidR="00CB6A0E">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=2.47 </m:t>
        </m:r>
        <m:r>
          <m:rPr>
            <m:sty m:val="p"/>
          </m:rPr>
          <w:rPr>
            <w:rFonts w:ascii="Cambria Math" w:hAnsi="Cambria Math"/>
          </w:rPr>
          <m:t>s</m:t>
        </m:r>
      </m:oMath>
      <w:r>
        <w:rPr>
          <w:rFonts w:hint="eastAsia"/>
        </w:rPr>
        <w:t>。船载稳定平台俯仰角伺服系统当</w:t>
      </w:r>
      <m:oMath>
        <m:r>
          <w:rPr>
            <w:rFonts w:ascii="Cambria Math" w:hAnsi="Cambria Math" w:hint="eastAsia"/>
          </w:rPr>
          <m:t>K</m:t>
        </m:r>
      </m:oMath>
      <w:r>
        <w:rPr>
          <w:rFonts w:hint="eastAsia"/>
        </w:rPr>
        <w:t>取不同值时的单位阶跃响应曲线如图</w:t>
      </w:r>
      <w:r>
        <w:t>5.3.5</w:t>
      </w:r>
      <w:r>
        <w:rPr>
          <w:rFonts w:hint="eastAsia"/>
        </w:rPr>
        <w:t>所示。由图</w:t>
      </w:r>
      <w:r>
        <w:t>5.3.5</w:t>
      </w:r>
      <w:r>
        <w:rPr>
          <w:rFonts w:hint="eastAsia"/>
        </w:rPr>
        <w:t>可见，取</w:t>
      </w:r>
      <m:oMath>
        <m:r>
          <w:rPr>
            <w:rFonts w:ascii="Cambria Math" w:hAnsi="Cambria Math" w:hint="eastAsia"/>
          </w:rPr>
          <m:t>K=0.2</m:t>
        </m:r>
      </m:oMath>
      <w:r>
        <w:rPr>
          <w:rFonts w:hint="eastAsia"/>
        </w:rPr>
        <w:t>时系统的超调量较小，但响应速度变慢。</w:t>
      </w:r>
    </w:p>
    <w:p w14:paraId="3E43B7AD" w14:textId="56CDA571" w:rsidR="00E56B0F" w:rsidRDefault="006E716B" w:rsidP="00653E59">
      <w:pPr>
        <w:jc w:val="center"/>
      </w:pPr>
      <w:r w:rsidRPr="006E716B">
        <w:rPr>
          <w:noProof/>
        </w:rPr>
        <w:lastRenderedPageBreak/>
        <w:drawing>
          <wp:inline distT="0" distB="0" distL="0" distR="0" wp14:anchorId="2A50D3D1" wp14:editId="5810549A">
            <wp:extent cx="3567600" cy="2674800"/>
            <wp:effectExtent l="0" t="0" r="0" b="0"/>
            <wp:docPr id="102911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3850" name=""/>
                    <pic:cNvPicPr/>
                  </pic:nvPicPr>
                  <pic:blipFill>
                    <a:blip r:embed="rId81"/>
                    <a:stretch>
                      <a:fillRect/>
                    </a:stretch>
                  </pic:blipFill>
                  <pic:spPr>
                    <a:xfrm>
                      <a:off x="0" y="0"/>
                      <a:ext cx="3567600" cy="2674800"/>
                    </a:xfrm>
                    <a:prstGeom prst="rect">
                      <a:avLst/>
                    </a:prstGeom>
                  </pic:spPr>
                </pic:pic>
              </a:graphicData>
            </a:graphic>
          </wp:inline>
        </w:drawing>
      </w:r>
    </w:p>
    <w:p w14:paraId="25623D8A" w14:textId="4B7A068D" w:rsidR="00E56B0F" w:rsidRDefault="00E56B0F" w:rsidP="00E92111">
      <w:pPr>
        <w:jc w:val="center"/>
      </w:pPr>
      <w:r>
        <w:rPr>
          <w:rFonts w:hint="eastAsia"/>
        </w:rPr>
        <w:t>图</w:t>
      </w:r>
      <w:r>
        <w:rPr>
          <w:rFonts w:hint="eastAsia"/>
        </w:rPr>
        <w:t>5.3.5</w:t>
      </w:r>
      <w:r>
        <w:t xml:space="preserve"> </w:t>
      </w:r>
      <w:r>
        <w:rPr>
          <w:rFonts w:hint="eastAsia"/>
        </w:rPr>
        <w:t>船载稳定平台俯仰角伺服系统当</w:t>
      </w:r>
      <m:oMath>
        <m:r>
          <w:rPr>
            <w:rFonts w:ascii="Cambria Math" w:hAnsi="Cambria Math" w:hint="eastAsia"/>
          </w:rPr>
          <m:t>K</m:t>
        </m:r>
      </m:oMath>
      <w:r>
        <w:rPr>
          <w:rFonts w:hint="eastAsia"/>
        </w:rPr>
        <w:t>取不同值时的单位阶跃响应曲线</w:t>
      </w:r>
    </w:p>
    <w:p w14:paraId="628AB782" w14:textId="032BAE1D" w:rsidR="00E56B0F" w:rsidRPr="00E56B0F" w:rsidRDefault="00E56B0F" w:rsidP="00E56B0F">
      <w:pPr>
        <w:pStyle w:val="a6"/>
        <w:ind w:firstLine="420"/>
      </w:pPr>
      <w:r>
        <w:rPr>
          <w:rFonts w:hint="eastAsia"/>
        </w:rPr>
        <w:t>综合考虑超调量和调节时间，在满足系统稳定的参数</w:t>
      </w:r>
      <m:oMath>
        <m:r>
          <w:rPr>
            <w:rFonts w:ascii="Cambria Math" w:hAnsi="Cambria Math" w:hint="eastAsia"/>
          </w:rPr>
          <m:t>0&lt;K&lt;21.39</m:t>
        </m:r>
      </m:oMath>
      <w:r>
        <w:rPr>
          <w:rFonts w:hint="eastAsia"/>
        </w:rPr>
        <w:t>的范围内，若要求超调量小，则应该尽可能地减小</w:t>
      </w:r>
      <m:oMath>
        <m:r>
          <w:rPr>
            <w:rFonts w:ascii="Cambria Math" w:hAnsi="Cambria Math" w:hint="eastAsia"/>
          </w:rPr>
          <m:t>K</m:t>
        </m:r>
      </m:oMath>
      <w:r w:rsidR="00E92111">
        <w:rPr>
          <w:rFonts w:hint="eastAsia"/>
        </w:rPr>
        <w:t>；</w:t>
      </w:r>
      <w:r>
        <w:rPr>
          <w:rFonts w:hint="eastAsia"/>
        </w:rPr>
        <w:t>但若要求响应速度指标，则应该尽可能的增大</w:t>
      </w:r>
      <m:oMath>
        <m:r>
          <w:rPr>
            <w:rFonts w:ascii="Cambria Math" w:hAnsi="Cambria Math" w:hint="eastAsia"/>
          </w:rPr>
          <m:t>K</m:t>
        </m:r>
      </m:oMath>
      <w:r>
        <w:rPr>
          <w:rFonts w:hint="eastAsia"/>
        </w:rPr>
        <w:t>。因此，可以根据系统的性能指标要求选择合适的</w:t>
      </w:r>
      <m:oMath>
        <m:r>
          <w:rPr>
            <w:rFonts w:ascii="Cambria Math" w:hAnsi="Cambria Math" w:hint="eastAsia"/>
          </w:rPr>
          <m:t>K</m:t>
        </m:r>
      </m:oMath>
      <w:r>
        <w:rPr>
          <w:rFonts w:hint="eastAsia"/>
        </w:rPr>
        <w:t>。</w:t>
      </w:r>
    </w:p>
    <w:p w14:paraId="691FAEC6" w14:textId="77777777" w:rsidR="007071AC" w:rsidRDefault="007071AC" w:rsidP="007071AC">
      <w:pPr>
        <w:pStyle w:val="2"/>
      </w:pPr>
      <w:r>
        <w:br w:type="page"/>
      </w:r>
    </w:p>
    <w:p w14:paraId="1BBB0D5C" w14:textId="4D346B8D" w:rsidR="002E73C2" w:rsidRDefault="002E73C2" w:rsidP="00383C33">
      <w:pPr>
        <w:pStyle w:val="2"/>
        <w:numPr>
          <w:ilvl w:val="0"/>
          <w:numId w:val="19"/>
        </w:numPr>
      </w:pPr>
      <w:r>
        <w:rPr>
          <w:rFonts w:hint="eastAsia"/>
        </w:rPr>
        <w:lastRenderedPageBreak/>
        <w:t>船舶频域校正实例</w:t>
      </w:r>
    </w:p>
    <w:p w14:paraId="1E759175" w14:textId="0A2D61C2" w:rsidR="007071AC" w:rsidRDefault="002E73C2" w:rsidP="002E73C2">
      <w:pPr>
        <w:pStyle w:val="3"/>
      </w:pPr>
      <w:r>
        <w:rPr>
          <w:rFonts w:hint="eastAsia"/>
        </w:rPr>
        <w:t>6</w:t>
      </w:r>
      <w:r>
        <w:t>.1</w:t>
      </w:r>
      <w:r w:rsidR="00E56B0F">
        <w:t>.</w:t>
      </w:r>
      <w:r>
        <w:t xml:space="preserve"> </w:t>
      </w:r>
      <w:r w:rsidR="007071AC">
        <w:rPr>
          <w:rFonts w:hint="eastAsia"/>
        </w:rPr>
        <w:t>船舶</w:t>
      </w:r>
      <w:r>
        <w:rPr>
          <w:rFonts w:hint="eastAsia"/>
        </w:rPr>
        <w:t>航向</w:t>
      </w:r>
      <w:r w:rsidR="007071AC">
        <w:rPr>
          <w:rFonts w:hint="eastAsia"/>
        </w:rPr>
        <w:t>控制频域校正</w:t>
      </w:r>
    </w:p>
    <w:p w14:paraId="109E15FC" w14:textId="0958613C" w:rsidR="002A3765" w:rsidRDefault="002A3765" w:rsidP="000E4F96">
      <w:pPr>
        <w:pStyle w:val="a6"/>
        <w:ind w:firstLine="420"/>
        <w:rPr>
          <w:rFonts w:ascii="Arial"/>
        </w:rPr>
      </w:pPr>
      <w:r>
        <w:rPr>
          <w:rFonts w:hint="eastAsia"/>
        </w:rPr>
        <w:t>船舶直线航行航向保持控制系统的结构图如图</w:t>
      </w:r>
      <w:r w:rsidR="00015C3F">
        <w:t>6</w:t>
      </w:r>
      <w:r w:rsidR="00354C69">
        <w:t>.</w:t>
      </w:r>
      <w:r w:rsidR="00F7476B">
        <w:t>1.</w:t>
      </w:r>
      <w:r w:rsidR="00354C69">
        <w:t>1</w:t>
      </w:r>
      <w:r>
        <w:rPr>
          <w:rFonts w:hint="eastAsia"/>
        </w:rPr>
        <w:t>。</w:t>
      </w:r>
    </w:p>
    <w:p w14:paraId="1BBE2297" w14:textId="7BB9C2A4" w:rsidR="002A3765" w:rsidRPr="00354C69" w:rsidRDefault="00752258" w:rsidP="00354C69">
      <w:pPr>
        <w:jc w:val="center"/>
      </w:pPr>
      <w:r w:rsidRPr="00752258">
        <w:rPr>
          <w:noProof/>
        </w:rPr>
        <w:drawing>
          <wp:inline distT="0" distB="0" distL="0" distR="0" wp14:anchorId="206CF8F4" wp14:editId="50789130">
            <wp:extent cx="2484000" cy="583200"/>
            <wp:effectExtent l="0" t="0" r="0" b="1270"/>
            <wp:docPr id="766802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2511" name=""/>
                    <pic:cNvPicPr/>
                  </pic:nvPicPr>
                  <pic:blipFill>
                    <a:blip r:embed="rId82"/>
                    <a:stretch>
                      <a:fillRect/>
                    </a:stretch>
                  </pic:blipFill>
                  <pic:spPr>
                    <a:xfrm>
                      <a:off x="0" y="0"/>
                      <a:ext cx="2484000" cy="583200"/>
                    </a:xfrm>
                    <a:prstGeom prst="rect">
                      <a:avLst/>
                    </a:prstGeom>
                  </pic:spPr>
                </pic:pic>
              </a:graphicData>
            </a:graphic>
          </wp:inline>
        </w:drawing>
      </w:r>
    </w:p>
    <w:p w14:paraId="6841BD9D" w14:textId="063902C9" w:rsidR="002A3765" w:rsidRPr="00354C69" w:rsidRDefault="002A3765" w:rsidP="00354C69">
      <w:pPr>
        <w:jc w:val="center"/>
      </w:pPr>
      <w:r w:rsidRPr="00354C69">
        <w:rPr>
          <w:rFonts w:hint="eastAsia"/>
        </w:rPr>
        <w:t>图</w:t>
      </w:r>
      <w:r w:rsidR="00015C3F">
        <w:t>6</w:t>
      </w:r>
      <w:r w:rsidR="00354C69">
        <w:t>.</w:t>
      </w:r>
      <w:r w:rsidR="00F7476B">
        <w:t>1.</w:t>
      </w:r>
      <w:r w:rsidR="00354C69">
        <w:t>1</w:t>
      </w:r>
      <w:r w:rsidRPr="00354C69">
        <w:rPr>
          <w:rFonts w:hint="eastAsia"/>
        </w:rPr>
        <w:t>：</w:t>
      </w:r>
      <w:r w:rsidRPr="00354C69">
        <w:t>船舶航向控制系统的结构图</w:t>
      </w:r>
    </w:p>
    <w:p w14:paraId="3D142A2B" w14:textId="52F20DA2" w:rsidR="002A3765" w:rsidRPr="00164FD0" w:rsidRDefault="002A3765" w:rsidP="000E4F96">
      <w:pPr>
        <w:pStyle w:val="a6"/>
        <w:ind w:firstLine="420"/>
      </w:pPr>
      <w:r w:rsidRPr="00164FD0">
        <w:t>要求设计航向控制器传递函数，使得系统阶跃响应超调量不大于</w:t>
      </w:r>
      <m:oMath>
        <m:r>
          <w:rPr>
            <w:rFonts w:ascii="Cambria Math" w:hAnsi="Cambria Math"/>
          </w:rPr>
          <m:t>σ%≤24.9%</m:t>
        </m:r>
      </m:oMath>
      <w:r w:rsidR="00237B7A">
        <w:rPr>
          <w:rFonts w:hint="eastAsia"/>
        </w:rPr>
        <w:t>，</w:t>
      </w:r>
      <w:r w:rsidRPr="00164FD0">
        <w:t>过渡过程时间不大于</w:t>
      </w:r>
      <m:oMath>
        <m:sSub>
          <m:sSubPr>
            <m:ctrlPr>
              <w:rPr>
                <w:rFonts w:ascii="Cambria Math" w:hAnsi="Cambria Math"/>
                <w:i/>
              </w:rPr>
            </m:ctrlPr>
          </m:sSubPr>
          <m:e>
            <m:r>
              <w:rPr>
                <w:rFonts w:ascii="Cambria Math" w:hAnsi="Cambria Math"/>
              </w:rPr>
              <m:t>t</m:t>
            </m:r>
          </m:e>
          <m:sub>
            <m:r>
              <m:rPr>
                <m:sty m:val="p"/>
              </m:rPr>
              <w:rPr>
                <w:rFonts w:ascii="Cambria Math" w:hAnsi="Cambria Math" w:hint="eastAsia"/>
              </w:rPr>
              <m:t>s</m:t>
            </m:r>
          </m:sub>
        </m:sSub>
        <m:r>
          <w:rPr>
            <w:rFonts w:ascii="Cambria Math" w:hAnsi="Cambria Math"/>
          </w:rPr>
          <m:t xml:space="preserve">≤3 </m:t>
        </m:r>
        <m:r>
          <m:rPr>
            <m:sty m:val="p"/>
          </m:rPr>
          <w:rPr>
            <w:rFonts w:ascii="Cambria Math" w:hAnsi="Cambria Math"/>
          </w:rPr>
          <m:t>s</m:t>
        </m:r>
      </m:oMath>
      <w:r w:rsidRPr="00164FD0">
        <w:t>。</w:t>
      </w:r>
    </w:p>
    <w:p w14:paraId="1A971DEE" w14:textId="2B01D0C7" w:rsidR="002A3765" w:rsidRDefault="002A3765" w:rsidP="000E4F96">
      <w:pPr>
        <w:pStyle w:val="a6"/>
        <w:ind w:firstLine="428"/>
      </w:pPr>
      <w:r w:rsidRPr="00016B8D">
        <w:rPr>
          <w:b/>
          <w:bCs/>
        </w:rPr>
        <w:t>解</w:t>
      </w:r>
      <w:r w:rsidR="00016B8D">
        <w:rPr>
          <w:rFonts w:hint="eastAsia"/>
        </w:rPr>
        <w:t xml:space="preserve"> </w:t>
      </w:r>
      <w:r w:rsidRPr="00164FD0">
        <w:t>选定系统的预期开环传递函数为</w:t>
      </w:r>
    </w:p>
    <w:p w14:paraId="407B4614" w14:textId="2475AB88" w:rsidR="00016B8D" w:rsidRPr="00016B8D" w:rsidRDefault="00016B8D" w:rsidP="00016B8D">
      <w:pPr>
        <w:pStyle w:val="a6"/>
        <w:ind w:firstLine="420"/>
        <w:rPr>
          <w:i/>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hint="eastAsia"/>
                </w:rPr>
                <m:t>k</m:t>
              </m:r>
              <m:d>
                <m:dPr>
                  <m:ctrlPr>
                    <w:rPr>
                      <w:rFonts w:ascii="Cambria Math" w:hAnsi="Cambria Math"/>
                      <w:i/>
                    </w:rPr>
                  </m:ctrlPr>
                </m:dPr>
                <m:e>
                  <m:r>
                    <w:rPr>
                      <w:rFonts w:ascii="Cambria Math" w:hAnsi="Cambria Math"/>
                    </w:rPr>
                    <m:t>τs+1</m:t>
                  </m:r>
                </m:e>
              </m:d>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Ts+1</m:t>
                  </m:r>
                </m:e>
              </m:d>
            </m:den>
          </m:f>
          <m:r>
            <w:rPr>
              <w:rFonts w:ascii="Cambria Math" w:hAnsi="Cambria Math" w:hint="eastAsia"/>
            </w:rPr>
            <m:t xml:space="preserve"> </m:t>
          </m:r>
        </m:oMath>
      </m:oMathPara>
    </w:p>
    <w:p w14:paraId="3263EB95" w14:textId="39A3E4F0" w:rsidR="002A3765" w:rsidRDefault="002A3765" w:rsidP="000E4F96">
      <w:pPr>
        <w:pStyle w:val="a6"/>
        <w:ind w:firstLine="420"/>
      </w:pPr>
      <w:r w:rsidRPr="00164FD0">
        <w:t>由</w:t>
      </w:r>
      <m:oMath>
        <m:r>
          <w:rPr>
            <w:rFonts w:ascii="Cambria Math" w:hAnsi="Cambria Math"/>
          </w:rPr>
          <m:t>σ≤24.9%</m:t>
        </m:r>
      </m:oMath>
      <w:r w:rsidR="00237B7A">
        <w:rPr>
          <w:rFonts w:hint="eastAsia"/>
        </w:rPr>
        <w:t>，</w:t>
      </w:r>
      <w:r w:rsidRPr="00164FD0">
        <w:t>得</w:t>
      </w:r>
      <m:oMath>
        <m:sSub>
          <m:sSubPr>
            <m:ctrlPr>
              <w:rPr>
                <w:rFonts w:ascii="Cambria Math" w:hAnsi="Cambria Math"/>
                <w:i/>
              </w:rPr>
            </m:ctrlPr>
          </m:sSubPr>
          <m:e>
            <m:r>
              <w:rPr>
                <w:rFonts w:ascii="Cambria Math" w:hAnsi="Cambria Math"/>
              </w:rPr>
              <m:t>M</m:t>
            </m:r>
          </m:e>
          <m:sub>
            <m:r>
              <m:rPr>
                <m:sty m:val="p"/>
              </m:rPr>
              <w:rPr>
                <w:rFonts w:ascii="Cambria Math" w:hAnsi="Cambria Math" w:hint="eastAsia"/>
              </w:rPr>
              <m:t>r</m:t>
            </m:r>
          </m:sub>
        </m:sSub>
        <m:r>
          <w:rPr>
            <w:rFonts w:ascii="Cambria Math" w:hAnsi="Cambria Math"/>
          </w:rPr>
          <m:t>=1.225</m:t>
        </m:r>
      </m:oMath>
      <w:r w:rsidR="00237B7A">
        <w:rPr>
          <w:rFonts w:hint="eastAsia"/>
        </w:rPr>
        <w:t>，</w:t>
      </w:r>
      <w:r w:rsidRPr="00164FD0">
        <w:t>于是</w:t>
      </w:r>
    </w:p>
    <w:p w14:paraId="45427625" w14:textId="21BB3DBD" w:rsidR="00016B8D" w:rsidRPr="00016B8D" w:rsidRDefault="00016B8D" w:rsidP="00016B8D">
      <w:pPr>
        <w:pStyle w:val="a6"/>
        <w:ind w:firstLine="420"/>
        <w:rPr>
          <w:i/>
        </w:rPr>
      </w:pPr>
      <m:oMathPara>
        <m:oMath>
          <m:r>
            <w:rPr>
              <w:rFonts w:ascii="Cambria Math" w:hAnsi="Cambria Math"/>
            </w:rPr>
            <m:t>h=</m:t>
          </m:r>
          <m:f>
            <m:fPr>
              <m:ctrlPr>
                <w:rPr>
                  <w:rFonts w:ascii="Cambria Math" w:hAnsi="Cambria Math"/>
                  <w:i/>
                </w:rPr>
              </m:ctrlPr>
            </m:fPr>
            <m:num>
              <m:r>
                <w:rPr>
                  <w:rFonts w:ascii="Cambria Math" w:hAnsi="Cambria Math"/>
                </w:rPr>
                <m:t>τ</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2.225</m:t>
              </m:r>
            </m:num>
            <m:den>
              <m:r>
                <w:rPr>
                  <w:rFonts w:ascii="Cambria Math" w:hAnsi="Cambria Math"/>
                </w:rPr>
                <m:t>0.225</m:t>
              </m:r>
            </m:den>
          </m:f>
          <m:r>
            <w:rPr>
              <w:rFonts w:ascii="Cambria Math" w:hAnsi="Cambria Math"/>
            </w:rPr>
            <m:t>=9.98≈10</m:t>
          </m:r>
        </m:oMath>
      </m:oMathPara>
    </w:p>
    <w:p w14:paraId="3E518ED7" w14:textId="3A94AD93" w:rsidR="002A3765" w:rsidRDefault="00016B8D" w:rsidP="000E4F96">
      <w:pPr>
        <w:pStyle w:val="a6"/>
        <w:ind w:firstLine="420"/>
      </w:pPr>
      <w:r>
        <w:rPr>
          <w:rFonts w:hint="eastAsia"/>
        </w:rPr>
        <w:t>由</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w:rPr>
            <w:rFonts w:ascii="Cambria Math" w:hAnsi="Cambria Math"/>
          </w:rPr>
          <m:t xml:space="preserve">≤3 </m:t>
        </m:r>
        <m:r>
          <m:rPr>
            <m:sty m:val="p"/>
          </m:rPr>
          <w:rPr>
            <w:rFonts w:ascii="Cambria Math" w:hAnsi="Cambria Math"/>
          </w:rPr>
          <m:t>s</m:t>
        </m:r>
      </m:oMath>
      <w:r>
        <w:rPr>
          <w:rFonts w:hint="eastAsia"/>
          <w:iCs/>
        </w:rPr>
        <w:t>得，系统</w:t>
      </w:r>
      <w:r w:rsidR="002A3765" w:rsidRPr="00164FD0">
        <w:t>预期开环幅频特性截止频率为</w:t>
      </w:r>
    </w:p>
    <w:p w14:paraId="2AB7F624" w14:textId="07CE6513" w:rsidR="00164FD0" w:rsidRPr="00164FD0" w:rsidRDefault="00000000" w:rsidP="000E4F96">
      <w:pPr>
        <w:pStyle w:val="a6"/>
        <w:ind w:firstLine="420"/>
        <w:rPr>
          <w:i/>
        </w:rPr>
      </w:pPr>
      <m:oMathPara>
        <m:oMath>
          <m:sSub>
            <m:sSubPr>
              <m:ctrlPr>
                <w:rPr>
                  <w:rFonts w:ascii="Cambria Math" w:hAnsi="Cambria Math"/>
                  <w:i/>
                </w:rPr>
              </m:ctrlPr>
            </m:sSubPr>
            <m:e>
              <m:r>
                <w:rPr>
                  <w:rFonts w:ascii="Cambria Math" w:hAnsi="Cambria Math"/>
                </w:rPr>
                <m:t>ω</m:t>
              </m:r>
            </m:e>
            <m:sub>
              <m:r>
                <m:rPr>
                  <m:sty m:val="p"/>
                </m:rP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2+1.5</m:t>
              </m:r>
              <m:d>
                <m:dPr>
                  <m:ctrlPr>
                    <w:rPr>
                      <w:rFonts w:ascii="Cambria Math" w:hAnsi="Cambria Math"/>
                      <w:i/>
                    </w:rPr>
                  </m:ctrlPr>
                </m:dPr>
                <m:e>
                  <m:sSub>
                    <m:sSubPr>
                      <m:ctrlPr>
                        <w:rPr>
                          <w:rFonts w:ascii="Cambria Math" w:hAnsi="Cambria Math"/>
                          <w:i/>
                        </w:rPr>
                      </m:ctrlPr>
                    </m:sSubPr>
                    <m:e>
                      <m:r>
                        <w:rPr>
                          <w:rFonts w:ascii="Cambria Math" w:hAnsi="Cambria Math"/>
                        </w:rPr>
                        <m:t>M</m:t>
                      </m:r>
                    </m:e>
                    <m:sub>
                      <m:r>
                        <m:rPr>
                          <m:sty m:val="p"/>
                        </m:rPr>
                        <w:rPr>
                          <w:rFonts w:ascii="Cambria Math" w:hAnsi="Cambria Math"/>
                        </w:rPr>
                        <m:t>r</m:t>
                      </m:r>
                    </m:sub>
                  </m:sSub>
                  <m:r>
                    <w:rPr>
                      <w:rFonts w:ascii="Cambria Math" w:hAnsi="Cambria Math"/>
                    </w:rPr>
                    <m:t>-1</m:t>
                  </m:r>
                </m:e>
              </m:d>
              <m:r>
                <w:rPr>
                  <w:rFonts w:ascii="Cambria Math" w:hAnsi="Cambria Math"/>
                </w:rPr>
                <m:t>+2.5</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M</m:t>
                          </m:r>
                        </m:e>
                        <m:sub>
                          <m:r>
                            <m:rPr>
                              <m:sty m:val="p"/>
                            </m:rPr>
                            <w:rPr>
                              <w:rFonts w:ascii="Cambria Math" w:hAnsi="Cambria Math"/>
                            </w:rPr>
                            <m:t>r</m:t>
                          </m:r>
                        </m:sub>
                      </m:sSub>
                      <m:r>
                        <w:rPr>
                          <w:rFonts w:ascii="Cambria Math" w:hAnsi="Cambria Math"/>
                        </w:rPr>
                        <m:t>-1</m:t>
                      </m:r>
                    </m:e>
                  </m:d>
                </m:e>
                <m:sup>
                  <m:r>
                    <w:rPr>
                      <w:rFonts w:ascii="Cambria Math" w:hAnsi="Cambria Math"/>
                    </w:rPr>
                    <m:t>2</m:t>
                  </m:r>
                </m:sup>
              </m:sSup>
            </m:num>
            <m:den>
              <m:sSub>
                <m:sSubPr>
                  <m:ctrlPr>
                    <w:rPr>
                      <w:rFonts w:ascii="Cambria Math" w:hAnsi="Cambria Math"/>
                      <w:i/>
                    </w:rPr>
                  </m:ctrlPr>
                </m:sSubPr>
                <m:e>
                  <m:r>
                    <w:rPr>
                      <w:rFonts w:ascii="Cambria Math" w:hAnsi="Cambria Math"/>
                    </w:rPr>
                    <m:t>t</m:t>
                  </m:r>
                </m:e>
                <m:sub>
                  <m:r>
                    <m:rPr>
                      <m:sty m:val="p"/>
                    </m:rPr>
                    <w:rPr>
                      <w:rFonts w:ascii="Cambria Math" w:hAnsi="Cambria Math"/>
                    </w:rPr>
                    <m:t>s</m:t>
                  </m:r>
                </m:sub>
              </m:sSub>
            </m:den>
          </m:f>
          <m:r>
            <w:rPr>
              <w:rFonts w:ascii="Cambria Math" w:hAnsi="Cambria Math"/>
            </w:rPr>
            <m:t xml:space="preserve">=2.572 </m:t>
          </m:r>
          <m:r>
            <m:rPr>
              <m:sty m:val="p"/>
            </m:rPr>
            <w:rPr>
              <w:rFonts w:ascii="Cambria Math" w:hAnsi="Cambria Math"/>
            </w:rPr>
            <m:t>rad/s</m:t>
          </m:r>
        </m:oMath>
      </m:oMathPara>
    </w:p>
    <w:p w14:paraId="66C29183" w14:textId="763D7BAD" w:rsidR="002A3765" w:rsidRPr="00164FD0" w:rsidRDefault="002A3765" w:rsidP="000E4F96">
      <w:pPr>
        <w:pStyle w:val="a6"/>
        <w:ind w:firstLine="40"/>
        <w:rPr>
          <w:sz w:val="2"/>
        </w:rPr>
      </w:pPr>
    </w:p>
    <w:p w14:paraId="08C261A9" w14:textId="6E4B9B1E" w:rsidR="002A3765" w:rsidRPr="00164FD0" w:rsidRDefault="002A3765" w:rsidP="000E4F96">
      <w:pPr>
        <w:pStyle w:val="a6"/>
        <w:ind w:firstLine="40"/>
        <w:rPr>
          <w:sz w:val="2"/>
        </w:rPr>
      </w:pPr>
    </w:p>
    <w:p w14:paraId="242935B6" w14:textId="66615040" w:rsidR="002A3765" w:rsidRDefault="002A3765" w:rsidP="00F7476B">
      <w:pPr>
        <w:pStyle w:val="a6"/>
        <w:ind w:firstLine="420"/>
      </w:pPr>
      <w:r w:rsidRPr="00E729E2">
        <w:t>由</w:t>
      </w:r>
      <m:oMath>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M</m:t>
                </m:r>
              </m:e>
              <m:sub>
                <m:r>
                  <m:rPr>
                    <m:sty m:val="p"/>
                  </m:rPr>
                  <w:rPr>
                    <w:rFonts w:ascii="Cambria Math" w:hAnsi="Cambria Math"/>
                  </w:rPr>
                  <m:t>r</m:t>
                </m:r>
              </m:sub>
            </m:sSub>
          </m:den>
        </m:f>
      </m:oMath>
      <w:r w:rsidR="00E729E2">
        <w:rPr>
          <w:rFonts w:hint="eastAsia"/>
        </w:rPr>
        <w:t>，</w:t>
      </w:r>
      <m:oMath>
        <m:sSub>
          <m:sSubPr>
            <m:ctrlPr>
              <w:rPr>
                <w:rFonts w:ascii="Cambria Math" w:hAnsi="Cambria Math"/>
              </w:rPr>
            </m:ctrlPr>
          </m:sSubPr>
          <m:e>
            <m:r>
              <w:rPr>
                <w:rFonts w:ascii="Cambria Math" w:hAnsi="Cambria Math"/>
              </w:rPr>
              <m:t>ω</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M</m:t>
                </m:r>
              </m:e>
              <m:sub>
                <m:r>
                  <m:rPr>
                    <m:sty m:val="p"/>
                  </m:rPr>
                  <w:rPr>
                    <w:rFonts w:ascii="Cambria Math" w:hAnsi="Cambria Math"/>
                  </w:rPr>
                  <m:t>r</m:t>
                </m:r>
              </m:sub>
            </m:sSub>
          </m:den>
        </m:f>
      </m:oMath>
      <w:r w:rsidR="00E729E2">
        <w:rPr>
          <w:rFonts w:hint="eastAsia"/>
        </w:rPr>
        <w:t>，</w:t>
      </w:r>
      <w:r w:rsidRPr="00E729E2">
        <w:rPr>
          <w:rFonts w:hint="eastAsia"/>
        </w:rPr>
        <w:t>得</w:t>
      </w:r>
      <m:oMath>
        <m:sSub>
          <m:sSubPr>
            <m:ctrlPr>
              <w:rPr>
                <w:rFonts w:ascii="Cambria Math" w:hAnsi="Cambria Math"/>
                <w:i/>
                <w:iCs/>
              </w:rPr>
            </m:ctrlPr>
          </m:sSubPr>
          <m:e>
            <m:r>
              <w:rPr>
                <w:rFonts w:ascii="Cambria Math" w:hAnsi="Cambria Math"/>
              </w:rPr>
              <m:t>ω</m:t>
            </m:r>
          </m:e>
          <m:sub>
            <m:r>
              <w:rPr>
                <w:rFonts w:ascii="Cambria Math" w:hAnsi="Cambria Math"/>
              </w:rPr>
              <m:t>2</m:t>
            </m:r>
          </m:sub>
        </m:sSub>
        <m:r>
          <m:rPr>
            <m:sty m:val="p"/>
          </m:rPr>
          <w:rPr>
            <w:rFonts w:ascii="Cambria Math" w:hAnsi="Cambria Math" w:hint="eastAsia"/>
          </w:rPr>
          <m:t>≤</m:t>
        </m:r>
        <m:r>
          <m:rPr>
            <m:sty m:val="p"/>
          </m:rPr>
          <w:rPr>
            <w:rFonts w:ascii="Cambria Math" w:hAnsi="Cambria Math" w:hint="eastAsia"/>
          </w:rPr>
          <m:t>0.4673</m:t>
        </m:r>
        <m:r>
          <m:rPr>
            <m:sty m:val="p"/>
          </m:rPr>
          <w:rPr>
            <w:rFonts w:ascii="Cambria Math" w:hAnsi="Cambria Math"/>
          </w:rPr>
          <m:t xml:space="preserve"> </m:t>
        </m:r>
        <m:r>
          <m:rPr>
            <m:sty m:val="p"/>
          </m:rPr>
          <w:rPr>
            <w:rFonts w:ascii="Cambria Math" w:hAnsi="Cambria Math" w:hint="eastAsia"/>
          </w:rPr>
          <m:t>rad/s</m:t>
        </m:r>
      </m:oMath>
      <w:r w:rsidR="00E729E2">
        <w:rPr>
          <w:rFonts w:hint="eastAsia"/>
        </w:rPr>
        <w:t>，</w:t>
      </w:r>
      <m:oMath>
        <m:sSub>
          <m:sSubPr>
            <m:ctrlPr>
              <w:rPr>
                <w:rFonts w:ascii="Cambria Math" w:hAnsi="Cambria Math"/>
                <w:i/>
                <w:iCs/>
              </w:rPr>
            </m:ctrlPr>
          </m:sSubPr>
          <m:e>
            <m:r>
              <w:rPr>
                <w:rFonts w:ascii="Cambria Math" w:hAnsi="Cambria Math"/>
              </w:rPr>
              <m:t>ω</m:t>
            </m:r>
          </m:e>
          <m:sub>
            <m:r>
              <w:rPr>
                <w:rFonts w:ascii="Cambria Math" w:hAnsi="Cambria Math"/>
              </w:rPr>
              <m:t>3</m:t>
            </m:r>
          </m:sub>
        </m:sSub>
        <m:r>
          <m:rPr>
            <m:sty m:val="p"/>
          </m:rPr>
          <w:rPr>
            <w:rFonts w:ascii="Cambria Math" w:hAnsi="Cambria Math" w:hint="eastAsia"/>
          </w:rPr>
          <m:t>≥</m:t>
        </m:r>
        <m:r>
          <m:rPr>
            <m:sty m:val="p"/>
          </m:rPr>
          <w:rPr>
            <w:rFonts w:ascii="Cambria Math" w:hAnsi="Cambria Math" w:hint="eastAsia"/>
          </w:rPr>
          <m:t>4.678</m:t>
        </m:r>
        <m:r>
          <m:rPr>
            <m:sty m:val="p"/>
          </m:rPr>
          <w:rPr>
            <w:rFonts w:ascii="Cambria Math" w:hAnsi="Cambria Math"/>
          </w:rPr>
          <m:t xml:space="preserve"> </m:t>
        </m:r>
        <m:r>
          <m:rPr>
            <m:sty m:val="p"/>
          </m:rPr>
          <w:rPr>
            <w:rFonts w:ascii="Cambria Math" w:hAnsi="Cambria Math" w:hint="eastAsia"/>
          </w:rPr>
          <m:t>rad/s</m:t>
        </m:r>
      </m:oMath>
      <w:r w:rsidR="00E729E2">
        <w:rPr>
          <w:rFonts w:hint="eastAsia"/>
        </w:rPr>
        <w:t>，</w:t>
      </w:r>
      <w:r w:rsidRPr="00E729E2">
        <w:rPr>
          <w:rFonts w:hint="eastAsia"/>
        </w:rPr>
        <w:t>所以</w:t>
      </w:r>
    </w:p>
    <w:p w14:paraId="5BFE4C20" w14:textId="7D15848D" w:rsidR="002A3765" w:rsidRPr="00016B8D" w:rsidRDefault="00E729E2" w:rsidP="00016B8D">
      <w:pPr>
        <w:pStyle w:val="a6"/>
        <w:ind w:firstLine="420"/>
        <w:rPr>
          <w:iCs/>
        </w:rPr>
      </w:pPr>
      <m:oMathPara>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ω</m:t>
                  </m:r>
                </m:e>
                <m:sub>
                  <m:r>
                    <m:rPr>
                      <m:sty m:val="p"/>
                    </m:rPr>
                    <w:rPr>
                      <w:rFonts w:ascii="Cambria Math" w:hAnsi="Cambria Math"/>
                    </w:rPr>
                    <m:t>2</m:t>
                  </m:r>
                </m:sub>
              </m:sSub>
            </m:den>
          </m:f>
          <m:r>
            <m:rPr>
              <m:sty m:val="p"/>
            </m:rPr>
            <w:rPr>
              <w:rFonts w:ascii="Cambria Math" w:hAnsi="Cambria Math"/>
            </w:rPr>
            <m:t>=2.138</m:t>
          </m:r>
          <m:f>
            <m:fPr>
              <m:type m:val="lin"/>
              <m:ctrlPr>
                <w:rPr>
                  <w:rFonts w:ascii="Cambria Math" w:hAnsi="Cambria Math"/>
                </w:rPr>
              </m:ctrlPr>
            </m:fPr>
            <m:num>
              <m:r>
                <m:rPr>
                  <m:sty m:val="p"/>
                </m:rPr>
                <w:rPr>
                  <w:rFonts w:ascii="Cambria Math" w:hAnsi="Cambria Math"/>
                </w:rPr>
                <m:t>rad</m:t>
              </m:r>
            </m:num>
            <m:den>
              <m:r>
                <m:rPr>
                  <m:sty m:val="p"/>
                </m:rPr>
                <w:rPr>
                  <w:rFonts w:ascii="Cambria Math" w:hAnsi="Cambria Math"/>
                </w:rPr>
                <m:t>s</m:t>
              </m:r>
            </m:den>
          </m:f>
          <m:r>
            <m:rPr>
              <m:sty m:val="p"/>
            </m:rPr>
            <w:rPr>
              <w:rFonts w:ascii="Cambria Math" w:hAnsi="Cambria Math"/>
            </w:rPr>
            <m:t xml:space="preserve">,  </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ω</m:t>
                  </m:r>
                </m:e>
                <m:sub>
                  <m:r>
                    <m:rPr>
                      <m:sty m:val="p"/>
                    </m:rPr>
                    <w:rPr>
                      <w:rFonts w:ascii="Cambria Math" w:hAnsi="Cambria Math"/>
                    </w:rPr>
                    <m:t>3</m:t>
                  </m:r>
                </m:sub>
              </m:sSub>
            </m:den>
          </m:f>
          <m:r>
            <m:rPr>
              <m:sty m:val="p"/>
            </m:rPr>
            <w:rPr>
              <w:rFonts w:ascii="Cambria Math" w:hAnsi="Cambria Math"/>
            </w:rPr>
            <m:t>=0.2138 rad/s</m:t>
          </m:r>
        </m:oMath>
      </m:oMathPara>
    </w:p>
    <w:p w14:paraId="45BB4CA1" w14:textId="77777777" w:rsidR="002A3765" w:rsidRDefault="002A3765" w:rsidP="000E4F96">
      <w:pPr>
        <w:pStyle w:val="a6"/>
        <w:ind w:firstLine="420"/>
      </w:pPr>
      <w:r>
        <w:t>系统预期的开环传递函数为</w:t>
      </w:r>
    </w:p>
    <w:p w14:paraId="3D7790A2" w14:textId="3167F25A" w:rsidR="002A3765" w:rsidRPr="00FB1DA7" w:rsidRDefault="00FB1DA7" w:rsidP="000E4F96">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2.138s+1</m:t>
                  </m:r>
                </m:e>
              </m:d>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0.2138s+1</m:t>
                  </m:r>
                </m:e>
              </m:d>
            </m:den>
          </m:f>
        </m:oMath>
      </m:oMathPara>
    </w:p>
    <w:p w14:paraId="2EF47005" w14:textId="4E04D122" w:rsidR="002A3765" w:rsidRPr="00FB1DA7" w:rsidRDefault="00000000" w:rsidP="000E4F96">
      <w:pPr>
        <w:pStyle w:val="a6"/>
        <w:ind w:firstLine="420"/>
      </w:pPr>
      <m:oMath>
        <m:sSub>
          <m:sSubPr>
            <m:ctrlPr>
              <w:rPr>
                <w:rFonts w:ascii="Cambria Math" w:hAnsi="Cambria Math"/>
                <w:i/>
              </w:rPr>
            </m:ctrlPr>
          </m:sSubPr>
          <m:e>
            <m:r>
              <w:rPr>
                <w:rFonts w:ascii="Cambria Math" w:hAnsi="Cambria Math"/>
              </w:rPr>
              <m:t>ω</m:t>
            </m:r>
          </m:e>
          <m:sub>
            <m:r>
              <w:rPr>
                <w:rFonts w:ascii="Cambria Math" w:hAnsi="Cambria Math"/>
              </w:rPr>
              <m:t>2</m:t>
            </m:r>
          </m:sub>
        </m:sSub>
      </m:oMath>
      <w:r w:rsidR="002A3765" w:rsidRPr="00FB1DA7">
        <w:t>处的对数幅值</w:t>
      </w:r>
      <m:oMath>
        <m:r>
          <w:rPr>
            <w:rFonts w:ascii="Cambria Math" w:hAnsi="Cambria Math"/>
          </w:rPr>
          <m:t>y=-20</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lg</m:t>
                </m:r>
              </m:fName>
              <m:e>
                <m:r>
                  <w:rPr>
                    <w:rFonts w:ascii="Cambria Math" w:hAnsi="Cambria Math"/>
                  </w:rPr>
                  <m:t>0.4673</m:t>
                </m:r>
              </m:e>
            </m:func>
            <m:r>
              <w:rPr>
                <w:rFonts w:ascii="Cambria Math" w:hAnsi="Cambria Math"/>
              </w:rPr>
              <m:t>-</m:t>
            </m:r>
            <m:func>
              <m:funcPr>
                <m:ctrlPr>
                  <w:rPr>
                    <w:rFonts w:ascii="Cambria Math" w:hAnsi="Cambria Math"/>
                    <w:i/>
                  </w:rPr>
                </m:ctrlPr>
              </m:funcPr>
              <m:fName>
                <m:r>
                  <m:rPr>
                    <m:sty m:val="p"/>
                  </m:rPr>
                  <w:rPr>
                    <w:rFonts w:ascii="Cambria Math" w:hAnsi="Cambria Math"/>
                  </w:rPr>
                  <m:t>lg</m:t>
                </m:r>
              </m:fName>
              <m:e>
                <m:r>
                  <w:rPr>
                    <w:rFonts w:ascii="Cambria Math" w:hAnsi="Cambria Math"/>
                  </w:rPr>
                  <m:t>2.572</m:t>
                </m:r>
              </m:e>
            </m:func>
          </m:e>
        </m:d>
        <m:r>
          <w:rPr>
            <w:rFonts w:ascii="Cambria Math" w:hAnsi="Cambria Math"/>
          </w:rPr>
          <m:t>=14.81</m:t>
        </m:r>
      </m:oMath>
      <w:r w:rsidR="00FB1DA7" w:rsidRPr="00FB1DA7">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0</m:t>
            </m:r>
          </m:sub>
        </m:sSub>
      </m:oMath>
      <w:r w:rsidR="002A3765" w:rsidRPr="00FB1DA7">
        <w:t>为低频段延长线与横轴的交点，由直线方程</w:t>
      </w:r>
      <m:oMath>
        <m:f>
          <m:fPr>
            <m:ctrlPr>
              <w:rPr>
                <w:rFonts w:ascii="Cambria Math" w:hAnsi="Cambria Math"/>
                <w:i/>
              </w:rPr>
            </m:ctrlPr>
          </m:fPr>
          <m:num>
            <m:r>
              <w:rPr>
                <w:rFonts w:ascii="Cambria Math" w:hAnsi="Cambria Math"/>
              </w:rPr>
              <m:t>14.81</m:t>
            </m:r>
          </m:num>
          <m:den>
            <m:func>
              <m:funcPr>
                <m:ctrlPr>
                  <w:rPr>
                    <w:rFonts w:ascii="Cambria Math" w:hAnsi="Cambria Math"/>
                    <w:i/>
                  </w:rPr>
                </m:ctrlPr>
              </m:funcPr>
              <m:fName>
                <m:r>
                  <m:rPr>
                    <m:sty m:val="p"/>
                  </m:rPr>
                  <w:rPr>
                    <w:rFonts w:ascii="Cambria Math" w:hAnsi="Cambria Math"/>
                  </w:rPr>
                  <m:t>lg</m:t>
                </m:r>
              </m:fName>
              <m:e>
                <m:r>
                  <w:rPr>
                    <w:rFonts w:ascii="Cambria Math" w:hAnsi="Cambria Math"/>
                  </w:rPr>
                  <m:t>0.4673</m:t>
                </m:r>
              </m:e>
            </m:func>
            <m:r>
              <w:rPr>
                <w:rFonts w:ascii="Cambria Math" w:hAnsi="Cambria Math"/>
              </w:rPr>
              <m:t>-</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ω</m:t>
                    </m:r>
                  </m:e>
                  <m:sub>
                    <m:r>
                      <w:rPr>
                        <w:rFonts w:ascii="Cambria Math" w:hAnsi="Cambria Math"/>
                      </w:rPr>
                      <m:t>0</m:t>
                    </m:r>
                  </m:sub>
                </m:sSub>
              </m:e>
            </m:func>
          </m:den>
        </m:f>
        <m:r>
          <w:rPr>
            <w:rFonts w:ascii="Cambria Math" w:hAnsi="Cambria Math"/>
          </w:rPr>
          <m:t>=-40</m:t>
        </m:r>
      </m:oMath>
      <w:r w:rsidR="000E4F96">
        <w:rPr>
          <w:rFonts w:hint="eastAsia"/>
        </w:rPr>
        <w:t>，</w:t>
      </w:r>
      <w:r w:rsidR="002A3765" w:rsidRPr="00FB1DA7">
        <w:rPr>
          <w:rFonts w:hint="eastAsia"/>
        </w:rPr>
        <w:t>得</w:t>
      </w:r>
      <m:oMath>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=1.096</m:t>
        </m:r>
      </m:oMath>
      <w:r w:rsidR="00FB1DA7">
        <w:rPr>
          <w:rFonts w:hint="eastAsia"/>
        </w:rPr>
        <w:t>，</w:t>
      </w:r>
      <m:oMath>
        <m:r>
          <w:rPr>
            <w:rFonts w:ascii="Cambria Math" w:hAnsi="Cambria Math" w:hint="eastAsia"/>
          </w:rPr>
          <m:t>k=</m:t>
        </m:r>
        <m:sSubSup>
          <m:sSubSupPr>
            <m:ctrlPr>
              <w:rPr>
                <w:rFonts w:ascii="Cambria Math" w:hAnsi="Cambria Math"/>
                <w:i/>
              </w:rPr>
            </m:ctrlPr>
          </m:sSubSupPr>
          <m:e>
            <m:r>
              <w:rPr>
                <w:rFonts w:ascii="Cambria Math" w:hAnsi="Cambria Math" w:hint="eastAsia"/>
              </w:rPr>
              <m:t>w</m:t>
            </m:r>
            <m:ctrlPr>
              <w:rPr>
                <w:rFonts w:ascii="Cambria Math" w:hAnsi="Cambria Math" w:hint="eastAsia"/>
                <w:i/>
              </w:rPr>
            </m:ctrlPr>
          </m:e>
          <m:sub>
            <m:r>
              <w:rPr>
                <w:rFonts w:ascii="Cambria Math" w:hAnsi="Cambria Math" w:hint="eastAsia"/>
              </w:rPr>
              <m:t>0</m:t>
            </m:r>
            <m:ctrlPr>
              <w:rPr>
                <w:rFonts w:ascii="Cambria Math" w:hAnsi="Cambria Math" w:hint="eastAsia"/>
                <w:i/>
              </w:rPr>
            </m:ctrlPr>
          </m:sub>
          <m:sup>
            <m:r>
              <w:rPr>
                <w:rFonts w:ascii="Cambria Math" w:hAnsi="Cambria Math"/>
              </w:rPr>
              <m:t>2</m:t>
            </m:r>
          </m:sup>
        </m:sSubSup>
        <m:r>
          <w:rPr>
            <w:rFonts w:ascii="Cambria Math" w:hAnsi="Cambria Math" w:hint="eastAsia"/>
          </w:rPr>
          <m:t>=1.202</m:t>
        </m:r>
      </m:oMath>
      <w:r w:rsidR="00FB1DA7">
        <w:rPr>
          <w:rFonts w:hint="eastAsia"/>
        </w:rPr>
        <w:t>，</w:t>
      </w:r>
      <w:r w:rsidR="002A3765" w:rsidRPr="00FB1DA7">
        <w:rPr>
          <w:rFonts w:hint="eastAsia"/>
        </w:rPr>
        <w:t>所以</w:t>
      </w:r>
    </w:p>
    <w:p w14:paraId="561FEAB5" w14:textId="54D4CD78" w:rsidR="002A3765" w:rsidRDefault="000E4F96" w:rsidP="000E4F96">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1.202(2.138s+1)</m:t>
              </m: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0.2138s+1</m:t>
                  </m:r>
                </m:e>
              </m:d>
            </m:den>
          </m:f>
        </m:oMath>
      </m:oMathPara>
    </w:p>
    <w:p w14:paraId="217C1825" w14:textId="480A178C" w:rsidR="002A3765" w:rsidRDefault="002A3765" w:rsidP="002A3765">
      <w:pPr>
        <w:pStyle w:val="a6"/>
        <w:spacing w:before="74" w:line="215" w:lineRule="auto"/>
        <w:ind w:left="9" w:firstLine="424"/>
        <w:rPr>
          <w:rFonts w:ascii="宋体" w:hAnsi="宋体" w:cs="宋体"/>
          <w:spacing w:val="-4"/>
          <w:sz w:val="22"/>
          <w:szCs w:val="22"/>
        </w:rPr>
      </w:pPr>
      <w:r>
        <w:rPr>
          <w:rFonts w:ascii="宋体" w:hAnsi="宋体" w:cs="宋体" w:hint="eastAsia"/>
          <w:spacing w:val="-4"/>
          <w:sz w:val="22"/>
          <w:szCs w:val="22"/>
        </w:rPr>
        <w:t>由</w:t>
      </w:r>
      <m:oMath>
        <m:sSub>
          <m:sSubPr>
            <m:ctrlPr>
              <w:rPr>
                <w:rFonts w:ascii="Cambria Math" w:hAnsi="Cambria Math" w:cs="宋体"/>
                <w:i/>
                <w:spacing w:val="-4"/>
                <w:sz w:val="22"/>
                <w:szCs w:val="22"/>
              </w:rPr>
            </m:ctrlPr>
          </m:sSubPr>
          <m:e>
            <m:r>
              <w:rPr>
                <w:rFonts w:ascii="Cambria Math" w:hAnsi="Cambria Math" w:cs="宋体" w:hint="eastAsia"/>
                <w:spacing w:val="-4"/>
                <w:sz w:val="22"/>
                <w:szCs w:val="22"/>
              </w:rPr>
              <m:t>k</m:t>
            </m:r>
            <m:ctrlPr>
              <w:rPr>
                <w:rFonts w:ascii="Cambria Math" w:hAnsi="Cambria Math" w:cs="宋体" w:hint="eastAsia"/>
                <w:i/>
                <w:spacing w:val="-4"/>
                <w:sz w:val="22"/>
                <w:szCs w:val="22"/>
              </w:rPr>
            </m:ctrlPr>
          </m:e>
          <m:sub>
            <m:r>
              <m:rPr>
                <m:sty m:val="p"/>
              </m:rPr>
              <w:rPr>
                <w:rFonts w:ascii="Cambria Math" w:hAnsi="Cambria Math" w:cs="宋体" w:hint="eastAsia"/>
                <w:spacing w:val="-4"/>
                <w:sz w:val="22"/>
                <w:szCs w:val="22"/>
              </w:rPr>
              <m:t>c</m:t>
            </m:r>
          </m:sub>
        </m:sSub>
        <m:r>
          <w:rPr>
            <w:rFonts w:ascii="Cambria Math" w:hAnsi="Cambria Math" w:cs="宋体"/>
            <w:spacing w:val="-4"/>
            <w:sz w:val="22"/>
            <w:szCs w:val="22"/>
          </w:rPr>
          <m:t>×0.55=k=</m:t>
        </m:r>
        <m:sSubSup>
          <m:sSubSupPr>
            <m:ctrlPr>
              <w:rPr>
                <w:rFonts w:ascii="Cambria Math" w:hAnsi="Cambria Math" w:cs="宋体"/>
                <w:i/>
                <w:spacing w:val="-4"/>
                <w:sz w:val="22"/>
                <w:szCs w:val="22"/>
              </w:rPr>
            </m:ctrlPr>
          </m:sSubSupPr>
          <m:e>
            <m:r>
              <w:rPr>
                <w:rFonts w:ascii="Cambria Math" w:hAnsi="Cambria Math" w:cs="宋体"/>
                <w:spacing w:val="-4"/>
                <w:sz w:val="22"/>
                <w:szCs w:val="22"/>
              </w:rPr>
              <m:t>ω</m:t>
            </m:r>
          </m:e>
          <m:sub>
            <m:r>
              <w:rPr>
                <w:rFonts w:ascii="Cambria Math" w:hAnsi="Cambria Math" w:cs="宋体"/>
                <w:spacing w:val="-4"/>
                <w:sz w:val="22"/>
                <w:szCs w:val="22"/>
              </w:rPr>
              <m:t>0</m:t>
            </m:r>
          </m:sub>
          <m:sup>
            <m:r>
              <w:rPr>
                <w:rFonts w:ascii="Cambria Math" w:hAnsi="Cambria Math" w:cs="宋体"/>
                <w:spacing w:val="-4"/>
                <w:sz w:val="22"/>
                <w:szCs w:val="22"/>
              </w:rPr>
              <m:t>2</m:t>
            </m:r>
          </m:sup>
        </m:sSubSup>
      </m:oMath>
      <w:r>
        <w:rPr>
          <w:rFonts w:ascii="宋体" w:hAnsi="宋体" w:cs="宋体" w:hint="eastAsia"/>
          <w:spacing w:val="-4"/>
          <w:sz w:val="22"/>
          <w:szCs w:val="22"/>
        </w:rPr>
        <w:t>,得</w:t>
      </w:r>
    </w:p>
    <w:p w14:paraId="30B6F69E" w14:textId="2885CF8E" w:rsidR="002A3765" w:rsidRPr="000E4F96" w:rsidRDefault="00000000" w:rsidP="000E4F96">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0</m:t>
                  </m:r>
                </m:sub>
                <m:sup>
                  <m:r>
                    <w:rPr>
                      <w:rFonts w:ascii="Cambria Math" w:hAnsi="Cambria Math"/>
                    </w:rPr>
                    <m:t>2</m:t>
                  </m:r>
                </m:sup>
              </m:sSubSup>
            </m:num>
            <m:den>
              <m:r>
                <w:rPr>
                  <w:rFonts w:ascii="Cambria Math" w:hAnsi="Cambria Math"/>
                </w:rPr>
                <m:t>0.55</m:t>
              </m:r>
            </m:den>
          </m:f>
          <m:r>
            <w:rPr>
              <w:rFonts w:ascii="Cambria Math" w:hAnsi="Cambria Math"/>
            </w:rPr>
            <m:t>=2.185</m:t>
          </m:r>
        </m:oMath>
      </m:oMathPara>
    </w:p>
    <w:p w14:paraId="761FE78F" w14:textId="77777777" w:rsidR="002A3765" w:rsidRDefault="002A3765" w:rsidP="000E4F96">
      <w:pPr>
        <w:pStyle w:val="a6"/>
        <w:ind w:firstLine="420"/>
      </w:pPr>
      <w:r>
        <w:t>因此</w:t>
      </w:r>
    </w:p>
    <w:p w14:paraId="410342D3" w14:textId="0ED0BEE0" w:rsidR="002A3765" w:rsidRPr="000E4F96" w:rsidRDefault="00000000" w:rsidP="000E4F96">
      <w:pPr>
        <w:pStyle w:val="a6"/>
        <w:ind w:firstLine="420"/>
      </w:pPr>
      <m:oMathPara>
        <m:oMath>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2.185</m:t>
              </m:r>
              <m:d>
                <m:dPr>
                  <m:ctrlPr>
                    <w:rPr>
                      <w:rFonts w:ascii="Cambria Math" w:hAnsi="Cambria Math"/>
                      <w:i/>
                    </w:rPr>
                  </m:ctrlPr>
                </m:dPr>
                <m:e>
                  <m:r>
                    <w:rPr>
                      <w:rFonts w:ascii="Cambria Math" w:hAnsi="Cambria Math"/>
                    </w:rPr>
                    <m:t>10s+1</m:t>
                  </m:r>
                </m:e>
              </m:d>
              <m:d>
                <m:dPr>
                  <m:ctrlPr>
                    <w:rPr>
                      <w:rFonts w:ascii="Cambria Math" w:hAnsi="Cambria Math"/>
                      <w:i/>
                    </w:rPr>
                  </m:ctrlPr>
                </m:dPr>
                <m:e>
                  <m:r>
                    <w:rPr>
                      <w:rFonts w:ascii="Cambria Math" w:hAnsi="Cambria Math"/>
                    </w:rPr>
                    <m:t>2.138s+1</m:t>
                  </m:r>
                </m:e>
              </m:d>
            </m:num>
            <m:den>
              <m:r>
                <w:rPr>
                  <w:rFonts w:ascii="Cambria Math" w:hAnsi="Cambria Math"/>
                </w:rPr>
                <m:t>s(0.2138s+1)</m:t>
              </m:r>
            </m:den>
          </m:f>
        </m:oMath>
      </m:oMathPara>
    </w:p>
    <w:p w14:paraId="436BF3F3" w14:textId="272D7528" w:rsidR="002A3765" w:rsidRDefault="002A3765" w:rsidP="000E4F96">
      <w:pPr>
        <w:pStyle w:val="a6"/>
        <w:ind w:firstLine="420"/>
      </w:pPr>
      <w:r>
        <w:rPr>
          <w:rFonts w:hint="eastAsia"/>
        </w:rPr>
        <w:t>系统固有开环传递函数幅频与相频特性如图</w:t>
      </w:r>
      <w:r w:rsidR="00B822E8">
        <w:t>6.1</w:t>
      </w:r>
      <w:r w:rsidR="000E4F96">
        <w:t>.</w:t>
      </w:r>
      <w:r>
        <w:rPr>
          <w:rFonts w:hint="eastAsia"/>
        </w:rPr>
        <w:t>2</w:t>
      </w:r>
      <w:r>
        <w:rPr>
          <w:rFonts w:hint="eastAsia"/>
        </w:rPr>
        <w:t>曲线</w:t>
      </w:r>
      <w:r w:rsidR="00B822E8">
        <w:rPr>
          <w:rFonts w:hint="eastAsia"/>
        </w:rPr>
        <w:t>G</w:t>
      </w:r>
      <w:r w:rsidR="00B822E8">
        <w:rPr>
          <w:rFonts w:hint="eastAsia"/>
        </w:rPr>
        <w:t>，</w:t>
      </w:r>
      <w:r>
        <w:rPr>
          <w:rFonts w:hint="eastAsia"/>
        </w:rPr>
        <w:t>预期开环传递函数幅频与相频特性如</w:t>
      </w:r>
      <w:r w:rsidR="00B822E8">
        <w:rPr>
          <w:rFonts w:hint="eastAsia"/>
        </w:rPr>
        <w:t>Gd</w:t>
      </w:r>
      <w:r w:rsidR="000E4F96">
        <w:rPr>
          <w:rFonts w:hint="eastAsia"/>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r>
          <w:rPr>
            <w:rFonts w:ascii="Cambria Math" w:hAnsi="Cambria Math" w:hint="eastAsia"/>
          </w:rPr>
          <m:t>(s)</m:t>
        </m:r>
      </m:oMath>
      <w:r>
        <w:rPr>
          <w:rFonts w:hint="eastAsia"/>
        </w:rPr>
        <w:t>幅频特性与相频特</w:t>
      </w:r>
      <w:r>
        <w:rPr>
          <w:rFonts w:hint="eastAsia"/>
          <w:spacing w:val="-8"/>
        </w:rPr>
        <w:t>性如图</w:t>
      </w:r>
      <w:r w:rsidR="00B822E8">
        <w:rPr>
          <w:spacing w:val="-8"/>
        </w:rPr>
        <w:t>6.1.</w:t>
      </w:r>
      <w:r w:rsidR="000E4F96">
        <w:rPr>
          <w:spacing w:val="-8"/>
        </w:rPr>
        <w:t>2</w:t>
      </w:r>
      <w:r>
        <w:rPr>
          <w:rFonts w:hint="eastAsia"/>
          <w:spacing w:val="-8"/>
        </w:rPr>
        <w:t>曲</w:t>
      </w:r>
      <w:r w:rsidR="00B822E8">
        <w:rPr>
          <w:rFonts w:hint="eastAsia"/>
          <w:spacing w:val="-8"/>
        </w:rPr>
        <w:t>线</w:t>
      </w:r>
      <w:r w:rsidR="00B822E8">
        <w:rPr>
          <w:rFonts w:hint="eastAsia"/>
          <w:spacing w:val="-8"/>
        </w:rPr>
        <w:t>Gc</w:t>
      </w:r>
      <w:r>
        <w:rPr>
          <w:rFonts w:hint="eastAsia"/>
          <w:spacing w:val="-8"/>
        </w:rPr>
        <w:t>。</w:t>
      </w:r>
    </w:p>
    <w:p w14:paraId="1F7A7ED5" w14:textId="63E6693F" w:rsidR="002A3765" w:rsidRPr="00EB313C" w:rsidRDefault="00306E5F" w:rsidP="00EB313C">
      <w:pPr>
        <w:jc w:val="center"/>
      </w:pPr>
      <w:r w:rsidRPr="00306E5F">
        <w:rPr>
          <w:noProof/>
        </w:rPr>
        <w:lastRenderedPageBreak/>
        <w:drawing>
          <wp:inline distT="0" distB="0" distL="0" distR="0" wp14:anchorId="19607D71" wp14:editId="1935D015">
            <wp:extent cx="3567600" cy="2674800"/>
            <wp:effectExtent l="0" t="0" r="0" b="0"/>
            <wp:docPr id="468496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6118" name=""/>
                    <pic:cNvPicPr/>
                  </pic:nvPicPr>
                  <pic:blipFill>
                    <a:blip r:embed="rId83"/>
                    <a:stretch>
                      <a:fillRect/>
                    </a:stretch>
                  </pic:blipFill>
                  <pic:spPr>
                    <a:xfrm>
                      <a:off x="0" y="0"/>
                      <a:ext cx="3567600" cy="2674800"/>
                    </a:xfrm>
                    <a:prstGeom prst="rect">
                      <a:avLst/>
                    </a:prstGeom>
                  </pic:spPr>
                </pic:pic>
              </a:graphicData>
            </a:graphic>
          </wp:inline>
        </w:drawing>
      </w:r>
    </w:p>
    <w:p w14:paraId="396064C8" w14:textId="5BC4D499" w:rsidR="002A3765" w:rsidRPr="00EB313C" w:rsidRDefault="002A3765" w:rsidP="00EB313C">
      <w:pPr>
        <w:jc w:val="center"/>
      </w:pPr>
      <w:r w:rsidRPr="00EB313C">
        <w:t>图</w:t>
      </w:r>
      <w:r w:rsidR="00015C3F">
        <w:t>6</w:t>
      </w:r>
      <w:r w:rsidR="00EB313C">
        <w:t>.</w:t>
      </w:r>
      <w:r w:rsidR="00B822E8">
        <w:t>1.</w:t>
      </w:r>
      <w:r w:rsidRPr="00EB313C">
        <w:t>2</w:t>
      </w:r>
      <w:r w:rsidRPr="00EB313C">
        <w:t>船舶航向控制系统特性曲线</w:t>
      </w:r>
    </w:p>
    <w:p w14:paraId="4207175C" w14:textId="77777777" w:rsidR="002A3765" w:rsidRDefault="002A3765" w:rsidP="000E4F96">
      <w:pPr>
        <w:pStyle w:val="a6"/>
        <w:ind w:firstLine="420"/>
      </w:pPr>
      <w:r w:rsidRPr="001102D7">
        <w:t>值得说明的是，上述设计是在航向控制系统针对常值航向给定条件下的跟踪性能设计</w:t>
      </w:r>
      <w:r>
        <w:t>的，而在船舶实际航行中，风、浪和流对船舶航向的随机</w:t>
      </w:r>
      <w:r w:rsidRPr="001102D7">
        <w:t>干扰作用是非常强的，也是不可忽</w:t>
      </w:r>
      <w:r>
        <w:t>略的。这样航向的实际轨迹是一个随机过程轨迹，航向控制误差也不可能是</w:t>
      </w:r>
      <w:r w:rsidRPr="001102D7">
        <w:t>零，因此，要想提高航向控制精度，还应考虑采用随机控制理论设计航向控制系统。</w:t>
      </w:r>
    </w:p>
    <w:p w14:paraId="3DD1E702" w14:textId="0A0BF9E4" w:rsidR="002E73C2" w:rsidRDefault="002E73C2" w:rsidP="002E73C2">
      <w:pPr>
        <w:pStyle w:val="3"/>
      </w:pPr>
      <w:r>
        <w:rPr>
          <w:rFonts w:hint="eastAsia"/>
        </w:rPr>
        <w:t>6</w:t>
      </w:r>
      <w:r>
        <w:t>.2</w:t>
      </w:r>
      <w:r w:rsidR="00E56B0F">
        <w:t>.</w:t>
      </w:r>
      <w:r>
        <w:t xml:space="preserve"> </w:t>
      </w:r>
      <w:r>
        <w:rPr>
          <w:rFonts w:hint="eastAsia"/>
        </w:rPr>
        <w:t>船舶</w:t>
      </w:r>
      <w:r w:rsidRPr="002E73C2">
        <w:rPr>
          <w:rFonts w:hint="eastAsia"/>
        </w:rPr>
        <w:t>横摇减摇鳍控制</w:t>
      </w:r>
      <w:r>
        <w:rPr>
          <w:rFonts w:hint="eastAsia"/>
        </w:rPr>
        <w:t>频域校正</w:t>
      </w:r>
    </w:p>
    <w:p w14:paraId="643FD5F1" w14:textId="77777777" w:rsidR="002E73C2" w:rsidRDefault="002E73C2" w:rsidP="002E73C2">
      <w:pPr>
        <w:ind w:firstLine="480"/>
      </w:pPr>
      <w:r>
        <w:rPr>
          <w:rFonts w:hint="eastAsia"/>
        </w:rPr>
        <w:t>某船减摇鳍控制系统的结构如图</w:t>
      </w:r>
      <w:r>
        <w:t>6.2.1</w:t>
      </w:r>
      <w:r>
        <w:rPr>
          <w:rFonts w:hint="eastAsia"/>
        </w:rPr>
        <w:t>所示。</w:t>
      </w:r>
    </w:p>
    <w:p w14:paraId="7FFF6247" w14:textId="009CAF3A" w:rsidR="002E73C2" w:rsidRDefault="00343D2B" w:rsidP="002E73C2">
      <w:pPr>
        <w:jc w:val="center"/>
      </w:pPr>
      <w:r w:rsidRPr="00343D2B">
        <w:rPr>
          <w:noProof/>
        </w:rPr>
        <w:drawing>
          <wp:inline distT="0" distB="0" distL="0" distR="0" wp14:anchorId="15FB0689" wp14:editId="3B1D5677">
            <wp:extent cx="5274310" cy="1283970"/>
            <wp:effectExtent l="0" t="0" r="0" b="0"/>
            <wp:docPr id="1162986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86677" name=""/>
                    <pic:cNvPicPr/>
                  </pic:nvPicPr>
                  <pic:blipFill>
                    <a:blip r:embed="rId84"/>
                    <a:stretch>
                      <a:fillRect/>
                    </a:stretch>
                  </pic:blipFill>
                  <pic:spPr>
                    <a:xfrm>
                      <a:off x="0" y="0"/>
                      <a:ext cx="5274310" cy="1283970"/>
                    </a:xfrm>
                    <a:prstGeom prst="rect">
                      <a:avLst/>
                    </a:prstGeom>
                  </pic:spPr>
                </pic:pic>
              </a:graphicData>
            </a:graphic>
          </wp:inline>
        </w:drawing>
      </w:r>
    </w:p>
    <w:p w14:paraId="036A34EF" w14:textId="77777777" w:rsidR="002E73C2" w:rsidRDefault="002E73C2" w:rsidP="002E73C2">
      <w:pPr>
        <w:jc w:val="center"/>
      </w:pPr>
      <w:r>
        <w:rPr>
          <w:rFonts w:hint="eastAsia"/>
        </w:rPr>
        <w:t>图</w:t>
      </w:r>
      <w:r>
        <w:rPr>
          <w:rFonts w:hint="eastAsia"/>
        </w:rPr>
        <w:t>6</w:t>
      </w:r>
      <w:r>
        <w:t xml:space="preserve">.2.1 </w:t>
      </w:r>
      <w:r>
        <w:rPr>
          <w:rFonts w:hint="eastAsia"/>
        </w:rPr>
        <w:t>某船减摇鳍控制系统的结构图</w:t>
      </w:r>
    </w:p>
    <w:p w14:paraId="1C7D60F6" w14:textId="77777777" w:rsidR="002E73C2" w:rsidRDefault="002E73C2" w:rsidP="002E73C2">
      <w:pPr>
        <w:ind w:firstLine="480"/>
      </w:pPr>
      <w:r>
        <w:rPr>
          <w:rFonts w:hint="eastAsia"/>
        </w:rPr>
        <w:t>由于液压伺服系统的时间常数</w:t>
      </w:r>
      <m:oMath>
        <m:r>
          <w:rPr>
            <w:rFonts w:ascii="Cambria Math" w:hAnsi="Cambria Math" w:hint="eastAsia"/>
          </w:rPr>
          <m:t>(1/15)</m:t>
        </m:r>
      </m:oMath>
      <w:r>
        <w:rPr>
          <w:rFonts w:hint="eastAsia"/>
        </w:rPr>
        <w:t>远远小于船本身固有时间常数</w:t>
      </w:r>
      <m:oMath>
        <m:r>
          <w:rPr>
            <w:rFonts w:ascii="Cambria Math" w:hAnsi="Cambria Math" w:hint="eastAsia"/>
          </w:rPr>
          <m:t>(</m:t>
        </m:r>
        <m:rad>
          <m:radPr>
            <m:degHide m:val="1"/>
            <m:ctrlPr>
              <w:rPr>
                <w:rFonts w:ascii="Cambria Math" w:hAnsi="Cambria Math"/>
                <w:iCs/>
              </w:rPr>
            </m:ctrlPr>
          </m:radPr>
          <m:deg/>
          <m:e>
            <m:r>
              <m:rPr>
                <m:sty m:val="p"/>
              </m:rPr>
              <w:rPr>
                <w:rFonts w:ascii="Cambria Math" w:hAnsi="Cambria Math" w:hint="eastAsia"/>
              </w:rPr>
              <m:t>2.052</m:t>
            </m:r>
          </m:e>
        </m:rad>
        <m:r>
          <w:rPr>
            <w:rFonts w:ascii="Cambria Math" w:hAnsi="Cambria Math" w:hint="eastAsia"/>
          </w:rPr>
          <m:t>)</m:t>
        </m:r>
      </m:oMath>
      <w:r>
        <w:rPr>
          <w:rFonts w:hint="eastAsia"/>
        </w:rPr>
        <w:t>,</w:t>
      </w:r>
      <w:r>
        <w:rPr>
          <w:rFonts w:hint="eastAsia"/>
        </w:rPr>
        <w:t>故在系统综合时可将液压伺服系统近似为比例环节。</w:t>
      </w:r>
    </w:p>
    <w:p w14:paraId="10FD7052" w14:textId="77777777" w:rsidR="002E73C2" w:rsidRDefault="002E73C2" w:rsidP="002E73C2">
      <w:pPr>
        <w:ind w:firstLine="480"/>
      </w:pPr>
      <w:r>
        <w:rPr>
          <w:rFonts w:hint="eastAsia"/>
        </w:rPr>
        <w:t>船舶横摇减摇鳍控制系统是一个零给定控制系统，通过鳍产生的力</w:t>
      </w:r>
      <w:r>
        <w:rPr>
          <w:rFonts w:hint="eastAsia"/>
        </w:rPr>
        <w:t>(</w:t>
      </w:r>
      <w:r>
        <w:rPr>
          <w:rFonts w:hint="eastAsia"/>
        </w:rPr>
        <w:t>矩</w:t>
      </w:r>
      <w:r>
        <w:rPr>
          <w:rFonts w:hint="eastAsia"/>
        </w:rPr>
        <w:t>)</w:t>
      </w:r>
      <w:r>
        <w:rPr>
          <w:rFonts w:hint="eastAsia"/>
        </w:rPr>
        <w:t>抵消海浪等随机干扰作用，从而稳定和减少船的横摇。实际上是一个抗干扰</w:t>
      </w:r>
      <w:r>
        <w:rPr>
          <w:rFonts w:hint="eastAsia"/>
        </w:rPr>
        <w:t>(</w:t>
      </w:r>
      <w:r>
        <w:rPr>
          <w:rFonts w:hint="eastAsia"/>
        </w:rPr>
        <w:t>力矩</w:t>
      </w:r>
      <w:r>
        <w:rPr>
          <w:rFonts w:hint="eastAsia"/>
        </w:rPr>
        <w:t>)</w:t>
      </w:r>
      <w:r>
        <w:rPr>
          <w:rFonts w:hint="eastAsia"/>
        </w:rPr>
        <w:t>控制系统。</w:t>
      </w:r>
    </w:p>
    <w:p w14:paraId="65CAC10B" w14:textId="4F0D42F9" w:rsidR="002E73C2" w:rsidRDefault="002E73C2" w:rsidP="002E73C2">
      <w:pPr>
        <w:ind w:firstLine="480"/>
      </w:pPr>
      <w:r>
        <w:rPr>
          <w:rFonts w:hint="eastAsia"/>
        </w:rPr>
        <w:t>将图</w:t>
      </w:r>
      <w:r>
        <w:t>6.2.1</w:t>
      </w:r>
      <w:r>
        <w:rPr>
          <w:rFonts w:hint="eastAsia"/>
        </w:rPr>
        <w:t>改成以</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r>
          <w:rPr>
            <w:rFonts w:ascii="Cambria Math" w:hAnsi="Cambria Math" w:hint="eastAsia"/>
          </w:rPr>
          <m:t>(s)</m:t>
        </m:r>
      </m:oMath>
      <w:r>
        <w:rPr>
          <w:rFonts w:hint="eastAsia"/>
        </w:rPr>
        <w:t>为输入以</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k</m:t>
            </m:r>
          </m:sub>
        </m:sSub>
        <m:r>
          <w:rPr>
            <w:rFonts w:ascii="Cambria Math" w:hAnsi="Cambria Math" w:hint="eastAsia"/>
          </w:rPr>
          <m:t>(s)</m:t>
        </m:r>
      </m:oMath>
      <w:r>
        <w:rPr>
          <w:rFonts w:hint="eastAsia"/>
        </w:rPr>
        <w:t>为输出的形式，如图</w:t>
      </w:r>
      <w:r>
        <w:t>6.2.2</w:t>
      </w:r>
      <w:r>
        <w:rPr>
          <w:rFonts w:hint="eastAsia"/>
        </w:rPr>
        <w:t>所示。</w:t>
      </w:r>
    </w:p>
    <w:p w14:paraId="2E5CB93C" w14:textId="4E04B7F8" w:rsidR="002E73C2" w:rsidRDefault="00752258" w:rsidP="002E73C2">
      <w:pPr>
        <w:ind w:firstLineChars="83" w:firstLine="174"/>
        <w:jc w:val="center"/>
      </w:pPr>
      <w:r w:rsidRPr="00752258">
        <w:rPr>
          <w:noProof/>
        </w:rPr>
        <w:drawing>
          <wp:inline distT="0" distB="0" distL="0" distR="0" wp14:anchorId="2612933E" wp14:editId="19C1DE2C">
            <wp:extent cx="4201200" cy="669600"/>
            <wp:effectExtent l="0" t="0" r="0" b="3810"/>
            <wp:docPr id="1198593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3262" name=""/>
                    <pic:cNvPicPr/>
                  </pic:nvPicPr>
                  <pic:blipFill>
                    <a:blip r:embed="rId85"/>
                    <a:stretch>
                      <a:fillRect/>
                    </a:stretch>
                  </pic:blipFill>
                  <pic:spPr>
                    <a:xfrm>
                      <a:off x="0" y="0"/>
                      <a:ext cx="4201200" cy="669600"/>
                    </a:xfrm>
                    <a:prstGeom prst="rect">
                      <a:avLst/>
                    </a:prstGeom>
                  </pic:spPr>
                </pic:pic>
              </a:graphicData>
            </a:graphic>
          </wp:inline>
        </w:drawing>
      </w:r>
    </w:p>
    <w:p w14:paraId="363AFE67" w14:textId="0731CEFA" w:rsidR="002E73C2" w:rsidRDefault="002E73C2" w:rsidP="002E73C2">
      <w:pPr>
        <w:ind w:firstLineChars="83" w:firstLine="174"/>
        <w:jc w:val="center"/>
      </w:pPr>
      <w:r>
        <w:rPr>
          <w:rFonts w:hint="eastAsia"/>
        </w:rPr>
        <w:t>图</w:t>
      </w:r>
      <w:r>
        <w:rPr>
          <w:rFonts w:hint="eastAsia"/>
        </w:rPr>
        <w:t>6</w:t>
      </w:r>
      <w:r>
        <w:t xml:space="preserve">.2.2 </w:t>
      </w:r>
      <w:r>
        <w:rPr>
          <w:rFonts w:hint="eastAsia"/>
        </w:rPr>
        <w:t>船舶减摇鳍</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k</m:t>
            </m:r>
          </m:sub>
        </m:sSub>
        <m:r>
          <w:rPr>
            <w:rFonts w:ascii="Cambria Math" w:hAnsi="Cambria Math" w:hint="eastAsia"/>
          </w:rPr>
          <m:t>(s)</m:t>
        </m:r>
      </m:oMath>
      <w:r>
        <w:rPr>
          <w:rFonts w:hint="eastAsia"/>
        </w:rPr>
        <w:t>输出的结构图</w:t>
      </w:r>
    </w:p>
    <w:p w14:paraId="103E7376" w14:textId="43DCDF7B" w:rsidR="002E73C2" w:rsidRDefault="002E73C2" w:rsidP="002E73C2">
      <w:pPr>
        <w:ind w:firstLine="480"/>
      </w:pPr>
      <w:r>
        <w:rPr>
          <w:rFonts w:hint="eastAsia"/>
        </w:rPr>
        <w:t>在鳍的作用下，产生了一个对抗海浪干扰力矩的控制力矩</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k</m:t>
            </m:r>
          </m:sub>
        </m:sSub>
        <m:r>
          <w:rPr>
            <w:rFonts w:ascii="Cambria Math" w:hAnsi="Cambria Math" w:hint="eastAsia"/>
          </w:rPr>
          <m:t>(s)</m:t>
        </m:r>
      </m:oMath>
      <w:r>
        <w:rPr>
          <w:rFonts w:hint="eastAsia"/>
        </w:rPr>
        <w:t>,</w:t>
      </w:r>
      <w:r>
        <w:rPr>
          <w:rFonts w:hint="eastAsia"/>
        </w:rPr>
        <w:t>则船舶横摇运动方程可写成</w:t>
      </w:r>
    </w:p>
    <w:p w14:paraId="46E038A1" w14:textId="5F44CB07" w:rsidR="002E73C2" w:rsidRDefault="00000000" w:rsidP="002E73C2">
      <w:pPr>
        <w:ind w:firstLine="48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e>
          </m:d>
          <m:acc>
            <m:accPr>
              <m:chr m:val="̈"/>
              <m:ctrlPr>
                <w:rPr>
                  <w:rFonts w:ascii="Cambria Math" w:hAnsi="Cambria Math"/>
                  <w:i/>
                </w:rPr>
              </m:ctrlPr>
            </m:accPr>
            <m:e>
              <m:r>
                <w:rPr>
                  <w:rFonts w:ascii="Cambria Math" w:hAnsi="Cambria Math"/>
                </w:rPr>
                <m:t>φ</m:t>
              </m:r>
            </m:e>
          </m:acc>
          <m:r>
            <w:rPr>
              <w:rFonts w:ascii="Cambria Math" w:hAnsi="Cambria Math"/>
            </w:rPr>
            <m:t>+2</m:t>
          </m:r>
          <m:sSub>
            <m:sSubPr>
              <m:ctrlPr>
                <w:rPr>
                  <w:rFonts w:ascii="Cambria Math" w:hAnsi="Cambria Math"/>
                  <w:i/>
                </w:rPr>
              </m:ctrlPr>
            </m:sSubPr>
            <m:e>
              <m:r>
                <w:rPr>
                  <w:rFonts w:ascii="Cambria Math" w:hAnsi="Cambria Math"/>
                </w:rPr>
                <m:t>N</m:t>
              </m:r>
            </m:e>
            <m:sub>
              <m:r>
                <m:rPr>
                  <m:sty m:val="p"/>
                </m:rPr>
                <w:rPr>
                  <w:rFonts w:ascii="Cambria Math" w:hAnsi="Cambria Math"/>
                </w:rPr>
                <m:t>μ</m:t>
              </m:r>
            </m:sub>
          </m:sSub>
          <m:acc>
            <m:accPr>
              <m:chr m:val="̇"/>
              <m:ctrlPr>
                <w:rPr>
                  <w:rFonts w:ascii="Cambria Math" w:hAnsi="Cambria Math"/>
                  <w:i/>
                </w:rPr>
              </m:ctrlPr>
            </m:accPr>
            <m:e>
              <m:r>
                <w:rPr>
                  <w:rFonts w:ascii="Cambria Math" w:hAnsi="Cambria Math"/>
                </w:rPr>
                <m:t>φ</m:t>
              </m:r>
            </m:e>
          </m:acc>
          <m:r>
            <w:rPr>
              <w:rFonts w:ascii="Cambria Math" w:hAnsi="Cambria Math"/>
            </w:rPr>
            <m:t>+Dhφ=</m:t>
          </m:r>
          <m:sSub>
            <m:sSubPr>
              <m:ctrlPr>
                <w:rPr>
                  <w:rFonts w:ascii="Cambria Math" w:hAnsi="Cambria Math"/>
                  <w:i/>
                </w:rPr>
              </m:ctrlPr>
            </m:sSubPr>
            <m:e>
              <m:r>
                <w:rPr>
                  <w:rFonts w:ascii="Cambria Math" w:hAnsi="Cambria Math"/>
                </w:rPr>
                <m:t>M</m:t>
              </m:r>
            </m:e>
            <m:sub>
              <m:r>
                <m:rPr>
                  <m:sty m:val="p"/>
                </m:rP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k</m:t>
              </m:r>
            </m:sub>
          </m:sSub>
        </m:oMath>
      </m:oMathPara>
    </w:p>
    <w:p w14:paraId="22E94C43" w14:textId="01C14516" w:rsidR="002E73C2" w:rsidRDefault="002E73C2" w:rsidP="002E73C2">
      <w:r>
        <w:rPr>
          <w:rFonts w:hint="eastAsia"/>
        </w:rPr>
        <w:t>若使</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oMath>
      <w:r>
        <w:rPr>
          <w:rFonts w:hint="eastAsia"/>
        </w:rPr>
        <w:t>,</w:t>
      </w:r>
      <w:r>
        <w:rPr>
          <w:rFonts w:hint="eastAsia"/>
        </w:rPr>
        <w:t>则上式右边为零，船的横摇稳态后停止横摇。问题是</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oMath>
      <w:r>
        <w:rPr>
          <w:rFonts w:hint="eastAsia"/>
        </w:rPr>
        <w:t>不可测量，那么</w:t>
      </w:r>
      <w:r w:rsidR="00B722CD">
        <w:rPr>
          <w:rFonts w:hint="eastAsia"/>
        </w:rPr>
        <w:t>，</w:t>
      </w:r>
      <w:r>
        <w:rPr>
          <w:rFonts w:hint="eastAsia"/>
        </w:rPr>
        <w:t>控制力矩</w:t>
      </w:r>
      <m:oMath>
        <m:sSub>
          <m:sSubPr>
            <m:ctrlPr>
              <w:rPr>
                <w:rFonts w:ascii="Cambria Math" w:hAnsi="Cambria Math"/>
                <w:i/>
              </w:rPr>
            </m:ctrlPr>
          </m:sSubPr>
          <m:e>
            <m:r>
              <w:rPr>
                <w:rFonts w:ascii="Cambria Math" w:hAnsi="Cambria Math"/>
              </w:rPr>
              <m:t>M</m:t>
            </m:r>
          </m:e>
          <m:sub>
            <m:r>
              <m:rPr>
                <m:sty m:val="p"/>
              </m:rPr>
              <w:rPr>
                <w:rFonts w:ascii="Cambria Math" w:hAnsi="Cambria Math"/>
              </w:rPr>
              <m:t>k</m:t>
            </m:r>
          </m:sub>
        </m:sSub>
      </m:oMath>
      <w:r>
        <w:rPr>
          <w:rFonts w:hint="eastAsia"/>
        </w:rPr>
        <w:t>如何选取实现，才能使横摇减摇效果最好？由上式知，船作横摇时，自身产生的三种力矩</w:t>
      </w:r>
      <w:r>
        <w:rPr>
          <w:rFonts w:hint="eastAsia"/>
        </w:rPr>
        <w:t>(</w:t>
      </w:r>
      <w:r>
        <w:rPr>
          <w:rFonts w:hint="eastAsia"/>
        </w:rPr>
        <w:t>惯性力矩</w:t>
      </w:r>
      <m:oMath>
        <m:r>
          <w:rPr>
            <w:rFonts w:ascii="Cambria Math" w:hAnsi="Cambria Math" w:hint="eastAsia"/>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hint="eastAsia"/>
          </w:rPr>
          <m:t>+</m:t>
        </m:r>
        <m:r>
          <m:rPr>
            <m:sty m:val="p"/>
          </m:rPr>
          <w:rPr>
            <w:rFonts w:ascii="Cambria Math" w:hAnsi="Cambria Math"/>
          </w:rPr>
          <m:t>Δ</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hint="eastAsia"/>
          </w:rPr>
          <m:t>)</m:t>
        </m:r>
        <m:acc>
          <m:accPr>
            <m:chr m:val="̈"/>
            <m:ctrlPr>
              <w:rPr>
                <w:rFonts w:ascii="Cambria Math" w:hAnsi="Cambria Math"/>
                <w:i/>
              </w:rPr>
            </m:ctrlPr>
          </m:accPr>
          <m:e>
            <m:r>
              <w:rPr>
                <w:rFonts w:ascii="Cambria Math" w:hAnsi="Cambria Math"/>
              </w:rPr>
              <m:t>φ</m:t>
            </m:r>
          </m:e>
        </m:acc>
      </m:oMath>
      <w:r>
        <w:rPr>
          <w:rFonts w:hint="eastAsia"/>
        </w:rPr>
        <w:t>,</w:t>
      </w:r>
      <w:r>
        <w:rPr>
          <w:rFonts w:hint="eastAsia"/>
        </w:rPr>
        <w:t>阻尼力矩</w:t>
      </w:r>
      <m:oMath>
        <m:r>
          <w:rPr>
            <w:rFonts w:ascii="Cambria Math" w:hAnsi="Cambria Math"/>
          </w:rPr>
          <m:t>2</m:t>
        </m:r>
        <m:sSub>
          <m:sSubPr>
            <m:ctrlPr>
              <w:rPr>
                <w:rFonts w:ascii="Cambria Math" w:hAnsi="Cambria Math"/>
                <w:i/>
              </w:rPr>
            </m:ctrlPr>
          </m:sSubPr>
          <m:e>
            <m:r>
              <w:rPr>
                <w:rFonts w:ascii="Cambria Math" w:hAnsi="Cambria Math"/>
              </w:rPr>
              <m:t>N</m:t>
            </m:r>
          </m:e>
          <m:sub>
            <m:r>
              <m:rPr>
                <m:sty m:val="p"/>
              </m:rPr>
              <w:rPr>
                <w:rFonts w:ascii="Cambria Math" w:hAnsi="Cambria Math"/>
              </w:rPr>
              <m:t>μ</m:t>
            </m:r>
          </m:sub>
        </m:sSub>
        <m:acc>
          <m:accPr>
            <m:chr m:val="̇"/>
            <m:ctrlPr>
              <w:rPr>
                <w:rFonts w:ascii="Cambria Math" w:hAnsi="Cambria Math"/>
                <w:i/>
              </w:rPr>
            </m:ctrlPr>
          </m:accPr>
          <m:e>
            <m:r>
              <w:rPr>
                <w:rFonts w:ascii="Cambria Math" w:hAnsi="Cambria Math"/>
              </w:rPr>
              <m:t>φ</m:t>
            </m:r>
          </m:e>
        </m:acc>
      </m:oMath>
      <w:r w:rsidR="00B722CD">
        <w:rPr>
          <w:rFonts w:hint="eastAsia"/>
        </w:rPr>
        <w:t>，</w:t>
      </w:r>
      <w:r>
        <w:rPr>
          <w:rFonts w:hint="eastAsia"/>
        </w:rPr>
        <w:t>恢复力矩</w:t>
      </w:r>
      <m:oMath>
        <m:r>
          <w:rPr>
            <w:rFonts w:ascii="Cambria Math" w:hAnsi="Cambria Math"/>
          </w:rPr>
          <m:t>Dhφ</m:t>
        </m:r>
      </m:oMath>
      <w:r>
        <w:rPr>
          <w:rFonts w:hint="eastAsia"/>
        </w:rPr>
        <w:t>)</w:t>
      </w:r>
      <w:r>
        <w:rPr>
          <w:rFonts w:hint="eastAsia"/>
        </w:rPr>
        <w:t>与外加力矩</w:t>
      </w:r>
      <w:r>
        <w:rPr>
          <w:rFonts w:hint="eastAsia"/>
        </w:rPr>
        <w:t>(</w:t>
      </w:r>
      <w:r>
        <w:rPr>
          <w:rFonts w:hint="eastAsia"/>
        </w:rPr>
        <w:t>海浪扰动力矩</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oMath>
      <w:r>
        <w:rPr>
          <w:rFonts w:hint="eastAsia"/>
        </w:rPr>
        <w:t>和控制力矩</w:t>
      </w:r>
      <m:oMath>
        <m:sSub>
          <m:sSubPr>
            <m:ctrlPr>
              <w:rPr>
                <w:rFonts w:ascii="Cambria Math" w:hAnsi="Cambria Math"/>
                <w:i/>
              </w:rPr>
            </m:ctrlPr>
          </m:sSubPr>
          <m:e>
            <m:r>
              <w:rPr>
                <w:rFonts w:ascii="Cambria Math" w:hAnsi="Cambria Math"/>
              </w:rPr>
              <m:t>M</m:t>
            </m:r>
          </m:e>
          <m:sub>
            <m:r>
              <m:rPr>
                <m:sty m:val="p"/>
              </m:rPr>
              <w:rPr>
                <w:rFonts w:ascii="Cambria Math" w:hAnsi="Cambria Math"/>
              </w:rPr>
              <m:t>k</m:t>
            </m:r>
          </m:sub>
        </m:sSub>
      </m:oMath>
      <w:r>
        <w:rPr>
          <w:rFonts w:hint="eastAsia"/>
        </w:rPr>
        <w:t>)</w:t>
      </w:r>
      <w:r>
        <w:rPr>
          <w:rFonts w:hint="eastAsia"/>
        </w:rPr>
        <w:t>平衡，于是可知，如果要抵消海浪干扰力矩</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oMath>
      <w:r>
        <w:rPr>
          <w:rFonts w:hint="eastAsia"/>
        </w:rPr>
        <w:t>,</w:t>
      </w:r>
      <w:r>
        <w:rPr>
          <w:rFonts w:hint="eastAsia"/>
        </w:rPr>
        <w:t>则控制力矩必须会有与横摇角加</w:t>
      </w:r>
      <w:r>
        <w:rPr>
          <w:rFonts w:hint="eastAsia"/>
        </w:rPr>
        <w:lastRenderedPageBreak/>
        <w:t>速度</w:t>
      </w:r>
      <m:oMath>
        <m:acc>
          <m:accPr>
            <m:chr m:val="̈"/>
            <m:ctrlPr>
              <w:rPr>
                <w:rFonts w:ascii="Cambria Math" w:hAnsi="Cambria Math"/>
                <w:i/>
              </w:rPr>
            </m:ctrlPr>
          </m:accPr>
          <m:e>
            <m:r>
              <w:rPr>
                <w:rFonts w:ascii="Cambria Math" w:hAnsi="Cambria Math"/>
              </w:rPr>
              <m:t>φ</m:t>
            </m:r>
          </m:e>
        </m:acc>
      </m:oMath>
      <w:r>
        <w:rPr>
          <w:rFonts w:hint="eastAsia"/>
        </w:rPr>
        <w:t>成比例的控制力矩和与横摇角</w:t>
      </w:r>
      <m:oMath>
        <m:r>
          <w:rPr>
            <w:rFonts w:ascii="Cambria Math" w:hAnsi="Cambria Math" w:hint="eastAsia"/>
          </w:rPr>
          <m:t>φ</m:t>
        </m:r>
      </m:oMath>
      <w:r>
        <w:rPr>
          <w:rFonts w:hint="eastAsia"/>
        </w:rPr>
        <w:t>成比例的控制力矩，即</w:t>
      </w:r>
    </w:p>
    <w:p w14:paraId="6B1F5CA9" w14:textId="5C531370" w:rsidR="002E73C2" w:rsidRDefault="00000000" w:rsidP="002E73C2">
      <w:pPr>
        <w:ind w:firstLine="480"/>
      </w:pPr>
      <m:oMathPara>
        <m:oMath>
          <m:sSub>
            <m:sSubPr>
              <m:ctrlPr>
                <w:rPr>
                  <w:rFonts w:ascii="Cambria Math" w:hAnsi="Cambria Math"/>
                  <w:i/>
                </w:rPr>
              </m:ctrlPr>
            </m:sSubPr>
            <m:e>
              <m:r>
                <w:rPr>
                  <w:rFonts w:ascii="Cambria Math" w:hAnsi="Cambria Math"/>
                </w:rPr>
                <m:t>M</m:t>
              </m:r>
            </m:e>
            <m:sub>
              <m:r>
                <m:rPr>
                  <m:sty m:val="p"/>
                </m:rPr>
                <w:rPr>
                  <w:rFonts w:ascii="Cambria Math" w:hAnsi="Cambria Math"/>
                </w:rPr>
                <m:t>k</m:t>
              </m:r>
            </m:sub>
          </m:sSub>
          <m:r>
            <w:rPr>
              <w:rFonts w:ascii="Cambria Math" w:hAnsi="Cambria Math"/>
            </w:rPr>
            <m:t>=Aφ+B</m:t>
          </m:r>
          <m:acc>
            <m:accPr>
              <m:chr m:val="̇"/>
              <m:ctrlPr>
                <w:rPr>
                  <w:rFonts w:ascii="Cambria Math" w:hAnsi="Cambria Math"/>
                  <w:i/>
                </w:rPr>
              </m:ctrlPr>
            </m:accPr>
            <m:e>
              <m:r>
                <w:rPr>
                  <w:rFonts w:ascii="Cambria Math" w:hAnsi="Cambria Math"/>
                </w:rPr>
                <m:t>φ</m:t>
              </m:r>
            </m:e>
          </m:acc>
          <m:r>
            <w:rPr>
              <w:rFonts w:ascii="Cambria Math" w:hAnsi="Cambria Math"/>
            </w:rPr>
            <m:t>+C</m:t>
          </m:r>
          <m:acc>
            <m:accPr>
              <m:chr m:val="̈"/>
              <m:ctrlPr>
                <w:rPr>
                  <w:rFonts w:ascii="Cambria Math" w:hAnsi="Cambria Math"/>
                  <w:i/>
                </w:rPr>
              </m:ctrlPr>
            </m:accPr>
            <m:e>
              <m:r>
                <w:rPr>
                  <w:rFonts w:ascii="Cambria Math" w:hAnsi="Cambria Math"/>
                </w:rPr>
                <m:t>φ</m:t>
              </m:r>
            </m:e>
          </m:acc>
        </m:oMath>
      </m:oMathPara>
    </w:p>
    <w:p w14:paraId="2D32B3AF" w14:textId="77777777" w:rsidR="002E73C2" w:rsidRDefault="002E73C2" w:rsidP="002E73C2">
      <w:r>
        <w:rPr>
          <w:rFonts w:hint="eastAsia"/>
        </w:rPr>
        <w:t>此时，船的横摇运动方程为</w:t>
      </w:r>
    </w:p>
    <w:p w14:paraId="0D2416D2" w14:textId="2C37E7F7" w:rsidR="002E73C2" w:rsidRDefault="00000000" w:rsidP="002E73C2">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+C</m:t>
              </m:r>
            </m:e>
          </m:d>
          <m:acc>
            <m:accPr>
              <m:chr m:val="̈"/>
              <m:ctrlPr>
                <w:rPr>
                  <w:rFonts w:ascii="Cambria Math" w:hAnsi="Cambria Math"/>
                  <w:i/>
                </w:rPr>
              </m:ctrlPr>
            </m:accPr>
            <m:e>
              <m:r>
                <w:rPr>
                  <w:rFonts w:ascii="Cambria Math" w:hAnsi="Cambria Math"/>
                </w:rPr>
                <m:t>φ</m:t>
              </m:r>
            </m:e>
          </m:acc>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N</m:t>
                  </m:r>
                </m:e>
                <m:sub>
                  <m:r>
                    <m:rPr>
                      <m:sty m:val="p"/>
                    </m:rPr>
                    <w:rPr>
                      <w:rFonts w:ascii="Cambria Math" w:hAnsi="Cambria Math"/>
                    </w:rPr>
                    <m:t>μ</m:t>
                  </m:r>
                </m:sub>
              </m:sSub>
              <m:acc>
                <m:accPr>
                  <m:chr m:val="̇"/>
                  <m:ctrlPr>
                    <w:rPr>
                      <w:rFonts w:ascii="Cambria Math" w:hAnsi="Cambria Math"/>
                      <w:i/>
                    </w:rPr>
                  </m:ctrlPr>
                </m:accPr>
                <m:e>
                  <m:r>
                    <w:rPr>
                      <w:rFonts w:ascii="Cambria Math" w:hAnsi="Cambria Math"/>
                    </w:rPr>
                    <m:t>φ</m:t>
                  </m:r>
                </m:e>
              </m:acc>
              <m:r>
                <w:rPr>
                  <w:rFonts w:ascii="Cambria Math" w:hAnsi="Cambria Math"/>
                </w:rPr>
                <m:t>+B</m:t>
              </m:r>
            </m:e>
          </m:d>
          <m:r>
            <w:rPr>
              <w:rFonts w:ascii="Cambria Math" w:hAnsi="Cambria Math"/>
            </w:rPr>
            <m:t>+</m:t>
          </m:r>
          <m:d>
            <m:dPr>
              <m:ctrlPr>
                <w:rPr>
                  <w:rFonts w:ascii="Cambria Math" w:hAnsi="Cambria Math"/>
                  <w:i/>
                </w:rPr>
              </m:ctrlPr>
            </m:dPr>
            <m:e>
              <m:r>
                <w:rPr>
                  <w:rFonts w:ascii="Cambria Math" w:hAnsi="Cambria Math"/>
                </w:rPr>
                <m:t>Dh+C</m:t>
              </m:r>
            </m:e>
          </m:d>
          <m:r>
            <w:rPr>
              <w:rFonts w:ascii="Cambria Math" w:hAnsi="Cambria Math"/>
            </w:rPr>
            <m:t>φ=</m:t>
          </m:r>
          <m:sSub>
            <m:sSubPr>
              <m:ctrlPr>
                <w:rPr>
                  <w:rFonts w:ascii="Cambria Math" w:hAnsi="Cambria Math"/>
                  <w:i/>
                </w:rPr>
              </m:ctrlPr>
            </m:sSubPr>
            <m:e>
              <m:r>
                <w:rPr>
                  <w:rFonts w:ascii="Cambria Math" w:hAnsi="Cambria Math"/>
                </w:rPr>
                <m:t>M</m:t>
              </m:r>
            </m:e>
            <m:sub>
              <m:r>
                <m:rPr>
                  <m:sty m:val="p"/>
                </m:rPr>
                <w:rPr>
                  <w:rFonts w:ascii="Cambria Math" w:hAnsi="Cambria Math"/>
                </w:rPr>
                <m:t>f</m:t>
              </m:r>
            </m:sub>
          </m:sSub>
        </m:oMath>
      </m:oMathPara>
    </w:p>
    <w:p w14:paraId="3C8C2C63" w14:textId="426F25AA" w:rsidR="002E73C2" w:rsidRDefault="002E73C2" w:rsidP="002E73C2">
      <w:r>
        <w:rPr>
          <w:rFonts w:hint="eastAsia"/>
        </w:rPr>
        <w:t>若参数</w:t>
      </w:r>
      <m:oMath>
        <m:r>
          <w:rPr>
            <w:rFonts w:ascii="Cambria Math" w:hAnsi="Cambria Math" w:hint="eastAsia"/>
          </w:rPr>
          <m:t>A</m:t>
        </m:r>
      </m:oMath>
      <w:r w:rsidR="00237B7A">
        <w:rPr>
          <w:rFonts w:hint="eastAsia"/>
        </w:rPr>
        <w:t>，</w:t>
      </w:r>
      <m:oMath>
        <m:r>
          <w:rPr>
            <w:rFonts w:ascii="Cambria Math" w:hAnsi="Cambria Math" w:hint="eastAsia"/>
          </w:rPr>
          <m:t>B</m:t>
        </m:r>
      </m:oMath>
      <w:r w:rsidR="00237B7A">
        <w:rPr>
          <w:rFonts w:hint="eastAsia"/>
        </w:rPr>
        <w:t>，</w:t>
      </w:r>
      <m:oMath>
        <m:r>
          <w:rPr>
            <w:rFonts w:ascii="Cambria Math" w:hAnsi="Cambria Math" w:hint="eastAsia"/>
          </w:rPr>
          <m:t>C</m:t>
        </m:r>
      </m:oMath>
      <w:r>
        <w:rPr>
          <w:rFonts w:hint="eastAsia"/>
        </w:rPr>
        <w:t>的选取满足下式</w:t>
      </w:r>
    </w:p>
    <w:p w14:paraId="688FB159" w14:textId="05AF7986" w:rsidR="002E73C2" w:rsidRDefault="00000000" w:rsidP="002E73C2">
      <w:pPr>
        <w:ind w:firstLine="480"/>
      </w:pPr>
      <m:oMathPara>
        <m:oMath>
          <m:f>
            <m:fPr>
              <m:ctrlPr>
                <w:rPr>
                  <w:rFonts w:ascii="Cambria Math" w:hAnsi="Cambria Math"/>
                </w:rPr>
              </m:ctrlPr>
            </m:fPr>
            <m:num>
              <m:r>
                <w:rPr>
                  <w:rFonts w:ascii="Cambria Math" w:hAnsi="Cambria Math"/>
                </w:rPr>
                <m:t>A</m:t>
              </m:r>
            </m:num>
            <m:den>
              <m:r>
                <w:rPr>
                  <w:rFonts w:ascii="Cambria Math" w:hAnsi="Cambria Math"/>
                </w:rPr>
                <m:t>Dh</m:t>
              </m:r>
            </m:den>
          </m:f>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μ</m:t>
                  </m:r>
                </m:sub>
              </m:sSub>
            </m:den>
          </m:f>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den>
          </m:f>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hint="eastAsia"/>
                </w:rPr>
                <m:t>常数</m:t>
              </m:r>
            </m:e>
          </m:d>
        </m:oMath>
      </m:oMathPara>
    </w:p>
    <w:p w14:paraId="6B9385EF" w14:textId="77777777" w:rsidR="002E73C2" w:rsidRDefault="002E73C2" w:rsidP="002E73C2">
      <w:r>
        <w:rPr>
          <w:rFonts w:hint="eastAsia"/>
        </w:rPr>
        <w:t>则有</w:t>
      </w:r>
    </w:p>
    <w:p w14:paraId="15862387" w14:textId="5CC621E2" w:rsidR="002E73C2" w:rsidRDefault="00000000" w:rsidP="002E73C2">
      <w:pPr>
        <w:ind w:firstLine="480"/>
      </w:pPr>
      <m:oMathPara>
        <m:oMath>
          <m:d>
            <m:dPr>
              <m:ctrlPr>
                <w:rPr>
                  <w:rFonts w:ascii="Cambria Math" w:hAnsi="Cambria Math"/>
                </w:rPr>
              </m:ctrlPr>
            </m:dPr>
            <m:e>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e>
          </m:d>
          <m:d>
            <m:dPr>
              <m:ctrlPr>
                <w:rPr>
                  <w:rFonts w:ascii="Cambria Math" w:hAnsi="Cambria Math"/>
                </w:rPr>
              </m:ctrlPr>
            </m:dPr>
            <m:e>
              <m:r>
                <m:rPr>
                  <m:sty m:val="p"/>
                </m:rPr>
                <w:rPr>
                  <w:rFonts w:ascii="Cambria Math" w:hAnsi="Cambria Math"/>
                </w:rPr>
                <m:t>1+</m:t>
              </m:r>
              <m:r>
                <w:rPr>
                  <w:rFonts w:ascii="Cambria Math" w:hAnsi="Cambria Math"/>
                </w:rPr>
                <m:t>P</m:t>
              </m:r>
            </m:e>
          </m:d>
          <m:acc>
            <m:accPr>
              <m:chr m:val="̈"/>
              <m:ctrlPr>
                <w:rPr>
                  <w:rFonts w:ascii="Cambria Math" w:hAnsi="Cambria Math"/>
                </w:rPr>
              </m:ctrlPr>
            </m:accPr>
            <m:e>
              <m:r>
                <w:rPr>
                  <w:rFonts w:ascii="Cambria Math" w:hAnsi="Cambria Math"/>
                </w:rPr>
                <m:t>φ</m:t>
              </m:r>
            </m:e>
          </m:acc>
          <m:r>
            <m:rPr>
              <m:sty m:val="p"/>
            </m:rP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μ</m:t>
              </m:r>
            </m:sub>
          </m:sSub>
          <m:d>
            <m:dPr>
              <m:ctrlPr>
                <w:rPr>
                  <w:rFonts w:ascii="Cambria Math" w:hAnsi="Cambria Math"/>
                </w:rPr>
              </m:ctrlPr>
            </m:dPr>
            <m:e>
              <m:r>
                <m:rPr>
                  <m:sty m:val="p"/>
                </m:rPr>
                <w:rPr>
                  <w:rFonts w:ascii="Cambria Math" w:hAnsi="Cambria Math"/>
                </w:rPr>
                <m:t>1+</m:t>
              </m:r>
              <m:r>
                <w:rPr>
                  <w:rFonts w:ascii="Cambria Math" w:hAnsi="Cambria Math"/>
                </w:rPr>
                <m:t>P</m:t>
              </m:r>
            </m:e>
          </m:d>
          <m:acc>
            <m:accPr>
              <m:chr m:val="̇"/>
              <m:ctrlPr>
                <w:rPr>
                  <w:rFonts w:ascii="Cambria Math" w:hAnsi="Cambria Math"/>
                </w:rPr>
              </m:ctrlPr>
            </m:accPr>
            <m:e>
              <m:r>
                <w:rPr>
                  <w:rFonts w:ascii="Cambria Math" w:hAnsi="Cambria Math"/>
                </w:rPr>
                <m:t>φ</m:t>
              </m:r>
            </m:e>
          </m:acc>
          <m:r>
            <m:rPr>
              <m:sty m:val="p"/>
            </m:rPr>
            <w:rPr>
              <w:rFonts w:ascii="Cambria Math" w:hAnsi="Cambria Math"/>
            </w:rPr>
            <m:t>+</m:t>
          </m:r>
          <m:r>
            <w:rPr>
              <w:rFonts w:ascii="Cambria Math" w:hAnsi="Cambria Math"/>
            </w:rPr>
            <m:t>Dh</m:t>
          </m:r>
          <m:d>
            <m:dPr>
              <m:ctrlPr>
                <w:rPr>
                  <w:rFonts w:ascii="Cambria Math" w:hAnsi="Cambria Math"/>
                </w:rPr>
              </m:ctrlPr>
            </m:dPr>
            <m:e>
              <m:r>
                <m:rPr>
                  <m:sty m:val="p"/>
                </m:rPr>
                <w:rPr>
                  <w:rFonts w:ascii="Cambria Math" w:hAnsi="Cambria Math"/>
                </w:rPr>
                <m:t>1+</m:t>
              </m:r>
              <m:r>
                <w:rPr>
                  <w:rFonts w:ascii="Cambria Math" w:hAnsi="Cambria Math"/>
                </w:rPr>
                <m:t>P</m:t>
              </m:r>
            </m:e>
          </m:d>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f</m:t>
              </m:r>
            </m:sub>
          </m:sSub>
        </m:oMath>
      </m:oMathPara>
    </w:p>
    <w:p w14:paraId="560DB5B4" w14:textId="77777777" w:rsidR="002E73C2" w:rsidRDefault="002E73C2" w:rsidP="002E73C2">
      <w:r>
        <w:rPr>
          <w:rFonts w:hint="eastAsia"/>
        </w:rPr>
        <w:t>于是，有</w:t>
      </w:r>
    </w:p>
    <w:p w14:paraId="6700950D" w14:textId="0E8ECDD0" w:rsidR="002E73C2" w:rsidRDefault="00000000" w:rsidP="002E73C2">
      <w:pPr>
        <w:ind w:firstLine="480"/>
      </w:pPr>
      <m:oMathPara>
        <m:oMath>
          <m:d>
            <m:dPr>
              <m:ctrlPr>
                <w:rPr>
                  <w:rFonts w:ascii="Cambria Math" w:hAnsi="Cambria Math"/>
                </w:rPr>
              </m:ctrlPr>
            </m:dPr>
            <m:e>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hint="eastAsia"/>
                    </w:rPr>
                    <m:t>X</m:t>
                  </m:r>
                </m:sub>
              </m:sSub>
            </m:e>
          </m:d>
          <m:acc>
            <m:accPr>
              <m:chr m:val="̈"/>
              <m:ctrlPr>
                <w:rPr>
                  <w:rFonts w:ascii="Cambria Math" w:hAnsi="Cambria Math"/>
                </w:rPr>
              </m:ctrlPr>
            </m:accPr>
            <m:e>
              <m:r>
                <w:rPr>
                  <w:rFonts w:ascii="Cambria Math" w:hAnsi="Cambria Math"/>
                </w:rPr>
                <m:t>φ</m:t>
              </m:r>
            </m:e>
          </m:acc>
          <m:r>
            <m:rPr>
              <m:sty m:val="p"/>
            </m:rPr>
            <w:rPr>
              <w:rFonts w:ascii="Cambria Math" w:hAnsi="Cambria Math"/>
            </w:rPr>
            <m:t>+2</m:t>
          </m:r>
          <m:sSub>
            <m:sSubPr>
              <m:ctrlPr>
                <w:rPr>
                  <w:rFonts w:ascii="Cambria Math" w:hAnsi="Cambria Math"/>
                </w:rPr>
              </m:ctrlPr>
            </m:sSubPr>
            <m:e>
              <m:r>
                <w:rPr>
                  <w:rFonts w:ascii="Cambria Math" w:hAnsi="Cambria Math"/>
                </w:rPr>
                <m:t>N</m:t>
              </m:r>
            </m:e>
            <m:sub>
              <m:r>
                <m:rPr>
                  <m:sty m:val="p"/>
                </m:rPr>
                <w:rPr>
                  <w:rFonts w:ascii="Cambria Math" w:hAnsi="Cambria Math"/>
                </w:rPr>
                <m:t>μ</m:t>
              </m:r>
            </m:sub>
          </m:sSub>
          <m:acc>
            <m:accPr>
              <m:chr m:val="̇"/>
              <m:ctrlPr>
                <w:rPr>
                  <w:rFonts w:ascii="Cambria Math" w:hAnsi="Cambria Math"/>
                </w:rPr>
              </m:ctrlPr>
            </m:accPr>
            <m:e>
              <m:r>
                <w:rPr>
                  <w:rFonts w:ascii="Cambria Math" w:hAnsi="Cambria Math"/>
                </w:rPr>
                <m:t>φ</m:t>
              </m:r>
            </m:e>
          </m:acc>
          <m:r>
            <m:rPr>
              <m:sty m:val="p"/>
            </m:rPr>
            <w:rPr>
              <w:rFonts w:ascii="Cambria Math" w:hAnsi="Cambria Math"/>
            </w:rPr>
            <m:t>+</m:t>
          </m:r>
          <m:r>
            <w:rPr>
              <w:rFonts w:ascii="Cambria Math" w:hAnsi="Cambria Math"/>
            </w:rPr>
            <m:t>Dhφ</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f</m:t>
                  </m:r>
                </m:sub>
              </m:sSub>
            </m:num>
            <m:den>
              <m:r>
                <m:rPr>
                  <m:sty m:val="p"/>
                </m:rPr>
                <w:rPr>
                  <w:rFonts w:ascii="Cambria Math" w:hAnsi="Cambria Math"/>
                </w:rPr>
                <m:t>1+</m:t>
              </m:r>
              <m:r>
                <w:rPr>
                  <w:rFonts w:ascii="Cambria Math" w:hAnsi="Cambria Math"/>
                </w:rPr>
                <m:t>P</m:t>
              </m:r>
            </m:den>
          </m:f>
        </m:oMath>
      </m:oMathPara>
    </w:p>
    <w:p w14:paraId="1C630BAF" w14:textId="4CCF5AF3" w:rsidR="002E73C2" w:rsidRDefault="002E73C2" w:rsidP="002E73C2">
      <w:r>
        <w:rPr>
          <w:rFonts w:hint="eastAsia"/>
        </w:rPr>
        <w:t>从上式看出，控制力矩</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k</m:t>
            </m:r>
          </m:sub>
        </m:sSub>
      </m:oMath>
      <w:r>
        <w:rPr>
          <w:rFonts w:hint="eastAsia"/>
        </w:rPr>
        <w:t>的作用相当于把海浪对船的横摇干扰力矩</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oMath>
      <w:r>
        <w:rPr>
          <w:rFonts w:hint="eastAsia"/>
        </w:rPr>
        <w:t>减少了</w:t>
      </w:r>
      <m:oMath>
        <m:r>
          <w:rPr>
            <w:rFonts w:ascii="Cambria Math" w:hAnsi="Cambria Math" w:hint="eastAsia"/>
          </w:rPr>
          <m:t>(1+P)</m:t>
        </m:r>
      </m:oMath>
      <w:r>
        <w:rPr>
          <w:rFonts w:hint="eastAsia"/>
        </w:rPr>
        <w:t>倍，因此，使得船在各个频率下的横摇角都减少了</w:t>
      </w:r>
      <m:oMath>
        <m:r>
          <w:rPr>
            <w:rFonts w:ascii="Cambria Math" w:hAnsi="Cambria Math" w:hint="eastAsia"/>
          </w:rPr>
          <m:t>(1+P)</m:t>
        </m:r>
      </m:oMath>
      <w:r>
        <w:rPr>
          <w:rFonts w:hint="eastAsia"/>
        </w:rPr>
        <w:t>倍。</w:t>
      </w:r>
    </w:p>
    <w:p w14:paraId="1EC40AFF" w14:textId="56AD8A4D" w:rsidR="002E73C2" w:rsidRDefault="002E73C2" w:rsidP="002E73C2">
      <w:pPr>
        <w:ind w:firstLine="480"/>
      </w:pPr>
      <w:r>
        <w:rPr>
          <w:rFonts w:hint="eastAsia"/>
        </w:rPr>
        <w:t>从未加校正前的</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m:rPr>
                <m:sty m:val="p"/>
              </m:rPr>
              <w:rPr>
                <w:rFonts w:ascii="Cambria Math" w:hAnsi="Cambria Math"/>
              </w:rPr>
              <m:t>f</m:t>
            </m:r>
          </m:sub>
        </m:sSub>
        <m:r>
          <w:rPr>
            <w:rFonts w:ascii="Cambria Math" w:hAnsi="Cambria Math" w:hint="eastAsia"/>
          </w:rPr>
          <m:t>(s)</m:t>
        </m:r>
        <m:r>
          <w:rPr>
            <w:rFonts w:ascii="Cambria Math" w:eastAsia="微软雅黑" w:hAnsi="Cambria Math" w:cs="微软雅黑" w:hint="eastAsia"/>
          </w:rPr>
          <m:t>-</m:t>
        </m:r>
        <m:r>
          <w:rPr>
            <w:rFonts w:ascii="Cambria Math" w:hAnsi="Cambria Math" w:hint="eastAsia"/>
          </w:rPr>
          <m:t>C(s)</m:t>
        </m:r>
      </m:oMath>
      <w:r>
        <w:rPr>
          <w:rFonts w:hint="eastAsia"/>
        </w:rPr>
        <w:t>传递函数看出，船的横摇对海浪干扰响应是一个典的二阶振荡环节，在较低频率内幅值为</w:t>
      </w:r>
      <w:r>
        <w:rPr>
          <w:rFonts w:hint="eastAsia"/>
        </w:rPr>
        <w:t>1</w:t>
      </w:r>
      <w:r>
        <w:rPr>
          <w:rFonts w:hint="eastAsia"/>
        </w:rPr>
        <w:t>。随着频率靠近固有谐振角频率</w:t>
      </w:r>
      <m:oMath>
        <m:r>
          <w:rPr>
            <w:rFonts w:ascii="Cambria Math" w:hAnsi="Cambria Math" w:hint="eastAsia"/>
          </w:rPr>
          <m:t>(1/</m:t>
        </m:r>
        <m:sSub>
          <m:sSubPr>
            <m:ctrlPr>
              <w:rPr>
                <w:rFonts w:ascii="Cambria Math" w:hAnsi="Cambria Math"/>
                <w:i/>
              </w:rPr>
            </m:ctrlPr>
          </m:sSubPr>
          <m:e>
            <m:r>
              <w:rPr>
                <w:rFonts w:ascii="Cambria Math" w:hAnsi="Cambria Math" w:hint="eastAsia"/>
              </w:rPr>
              <m:t>T</m:t>
            </m:r>
          </m:e>
          <m:sub>
            <m:r>
              <w:rPr>
                <w:rFonts w:ascii="Cambria Math" w:hAnsi="Cambria Math"/>
              </w:rPr>
              <m:t>φ</m:t>
            </m:r>
          </m:sub>
        </m:sSub>
        <m:r>
          <w:rPr>
            <w:rFonts w:ascii="Cambria Math" w:hAnsi="Cambria Math" w:hint="eastAsia"/>
          </w:rPr>
          <m:t>)</m:t>
        </m:r>
      </m:oMath>
      <w:r>
        <w:rPr>
          <w:rFonts w:hint="eastAsia"/>
        </w:rPr>
        <w:t>,</w:t>
      </w:r>
      <w:r>
        <w:rPr>
          <w:rFonts w:hint="eastAsia"/>
        </w:rPr>
        <w:t>幅值增加，当频率接近固有谐振角频率</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ad>
              <m:radPr>
                <m:degHide m:val="1"/>
                <m:ctrlPr>
                  <w:rPr>
                    <w:rFonts w:ascii="Cambria Math" w:hAnsi="Cambria Math"/>
                    <w:i/>
                  </w:rPr>
                </m:ctrlPr>
              </m:radPr>
              <m:deg/>
              <m:e>
                <m:r>
                  <w:rPr>
                    <w:rFonts w:ascii="Cambria Math" w:hAnsi="Cambria Math"/>
                  </w:rPr>
                  <m:t>1-2</m:t>
                </m:r>
                <m:sSubSup>
                  <m:sSubSupPr>
                    <m:ctrlPr>
                      <w:rPr>
                        <w:rFonts w:ascii="Cambria Math" w:hAnsi="Cambria Math"/>
                        <w:i/>
                      </w:rPr>
                    </m:ctrlPr>
                  </m:sSubSupPr>
                  <m:e>
                    <m:r>
                      <w:rPr>
                        <w:rFonts w:ascii="Cambria Math" w:hAnsi="Cambria Math"/>
                      </w:rPr>
                      <m:t>ξ</m:t>
                    </m:r>
                  </m:e>
                  <m:sub>
                    <m:r>
                      <w:rPr>
                        <w:rFonts w:ascii="Cambria Math" w:hAnsi="Cambria Math"/>
                      </w:rPr>
                      <m:t>φ</m:t>
                    </m:r>
                  </m:sub>
                  <m:sup>
                    <m:r>
                      <w:rPr>
                        <w:rFonts w:ascii="Cambria Math" w:hAnsi="Cambria Math"/>
                      </w:rPr>
                      <m:t>2</m:t>
                    </m:r>
                  </m:sup>
                </m:sSubSup>
              </m:e>
            </m:rad>
          </m:e>
        </m:d>
      </m:oMath>
      <w:r>
        <w:rPr>
          <w:rFonts w:hint="eastAsia"/>
        </w:rPr>
        <w:t>时，横摇角对海浪干扰作用的响应出现谐振峰值达到增益最大点，随着频率的进一步增加，幅值逐渐衰减。</w:t>
      </w:r>
    </w:p>
    <w:p w14:paraId="61E6AAFB" w14:textId="77777777" w:rsidR="002E73C2" w:rsidRDefault="002E73C2" w:rsidP="002E73C2">
      <w:pPr>
        <w:ind w:firstLine="480"/>
      </w:pPr>
      <w:r>
        <w:rPr>
          <w:rFonts w:hint="eastAsia"/>
        </w:rPr>
        <w:t>为了获得满意的减摇效果，应选取控制器</w:t>
      </w:r>
      <m:oMath>
        <m:r>
          <w:rPr>
            <w:rFonts w:ascii="Cambria Math" w:hAnsi="Cambria Math" w:hint="eastAsia"/>
          </w:rPr>
          <m:t>G(s)</m:t>
        </m:r>
      </m:oMath>
      <w:r>
        <w:rPr>
          <w:rFonts w:hint="eastAsia"/>
        </w:rPr>
        <w:t>具有与船的</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f</m:t>
            </m:r>
          </m:sub>
        </m:sSub>
        <m:r>
          <w:rPr>
            <w:rFonts w:ascii="Cambria Math" w:hAnsi="Cambria Math" w:hint="eastAsia"/>
          </w:rPr>
          <m:t>(s)</m:t>
        </m:r>
        <m:r>
          <w:rPr>
            <w:rFonts w:ascii="Cambria Math" w:eastAsia="微软雅黑" w:hAnsi="Cambria Math" w:cs="微软雅黑" w:hint="eastAsia"/>
          </w:rPr>
          <m:t>-</m:t>
        </m:r>
        <m:r>
          <w:rPr>
            <w:rFonts w:ascii="Cambria Math" w:hAnsi="Cambria Math" w:hint="eastAsia"/>
          </w:rPr>
          <m:t>C(s)</m:t>
        </m:r>
      </m:oMath>
      <w:r>
        <w:rPr>
          <w:rFonts w:hint="eastAsia"/>
        </w:rPr>
        <w:t>幅频特性相反的特性。</w:t>
      </w:r>
    </w:p>
    <w:p w14:paraId="693A50EC" w14:textId="77777777" w:rsidR="002E73C2" w:rsidRDefault="002E73C2" w:rsidP="002E73C2">
      <w:pPr>
        <w:ind w:firstLine="480"/>
      </w:pPr>
      <w:r>
        <w:rPr>
          <w:rFonts w:hint="eastAsia"/>
        </w:rPr>
        <w:t>如果采用角速度陀螺作为测量元件，测量到信息是与横摇角速度成比例的量，如控制器</w:t>
      </w:r>
      <m:oMath>
        <m:r>
          <w:rPr>
            <w:rFonts w:ascii="Cambria Math" w:hAnsi="Cambria Math" w:hint="eastAsia"/>
          </w:rPr>
          <m:t>G(s)</m:t>
        </m:r>
      </m:oMath>
      <w:r>
        <w:rPr>
          <w:rFonts w:hint="eastAsia"/>
        </w:rPr>
        <w:t>采用</w:t>
      </w:r>
      <w:r>
        <w:rPr>
          <w:rFonts w:hint="eastAsia"/>
        </w:rPr>
        <w:t>PID</w:t>
      </w:r>
      <w:r>
        <w:rPr>
          <w:rFonts w:hint="eastAsia"/>
        </w:rPr>
        <w:t>控制器，则控制器</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hint="eastAsia"/>
          </w:rPr>
          <m:t>(s)</m:t>
        </m:r>
      </m:oMath>
      <w:r>
        <w:rPr>
          <w:rFonts w:hint="eastAsia"/>
        </w:rPr>
        <w:t>的输入</w:t>
      </w:r>
      <w:r>
        <w:rPr>
          <w:rFonts w:hint="eastAsia"/>
        </w:rPr>
        <w:t>-</w:t>
      </w:r>
      <w:r>
        <w:rPr>
          <w:rFonts w:hint="eastAsia"/>
        </w:rPr>
        <w:t>输出关系为</w:t>
      </w:r>
    </w:p>
    <w:p w14:paraId="7D3F6398" w14:textId="5F5FCA33" w:rsidR="002E73C2" w:rsidRDefault="002E73C2" w:rsidP="002E73C2">
      <w:pPr>
        <w:ind w:firstLine="48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=A</m:t>
          </m:r>
          <m:nary>
            <m:naryPr>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φ</m:t>
                  </m:r>
                </m:e>
              </m:acc>
              <m:d>
                <m:dPr>
                  <m:ctrlPr>
                    <w:rPr>
                      <w:rFonts w:ascii="Cambria Math" w:hAnsi="Cambria Math"/>
                      <w:i/>
                    </w:rPr>
                  </m:ctrlPr>
                </m:dPr>
                <m:e>
                  <m:r>
                    <w:rPr>
                      <w:rFonts w:ascii="Cambria Math" w:hAnsi="Cambria Math"/>
                    </w:rPr>
                    <m:t>t</m:t>
                  </m:r>
                </m:e>
              </m:d>
              <m:r>
                <m:rPr>
                  <m:sty m:val="p"/>
                </m:rPr>
                <w:rPr>
                  <w:rFonts w:ascii="Cambria Math" w:hAnsi="Cambria Math"/>
                </w:rPr>
                <m:t>d</m:t>
              </m:r>
              <m:r>
                <w:rPr>
                  <w:rFonts w:ascii="Cambria Math" w:hAnsi="Cambria Math"/>
                </w:rPr>
                <m:t>t+B</m:t>
              </m:r>
              <m:acc>
                <m:accPr>
                  <m:chr m:val="̇"/>
                  <m:ctrlPr>
                    <w:rPr>
                      <w:rFonts w:ascii="Cambria Math" w:hAnsi="Cambria Math"/>
                      <w:i/>
                    </w:rPr>
                  </m:ctrlPr>
                </m:accPr>
                <m:e>
                  <m:r>
                    <w:rPr>
                      <w:rFonts w:ascii="Cambria Math" w:hAnsi="Cambria Math"/>
                    </w:rPr>
                    <m:t>φ</m:t>
                  </m:r>
                </m:e>
              </m:acc>
              <m:d>
                <m:dPr>
                  <m:ctrlPr>
                    <w:rPr>
                      <w:rFonts w:ascii="Cambria Math" w:hAnsi="Cambria Math"/>
                      <w:i/>
                    </w:rPr>
                  </m:ctrlPr>
                </m:dPr>
                <m:e>
                  <m:r>
                    <w:rPr>
                      <w:rFonts w:ascii="Cambria Math" w:hAnsi="Cambria Math"/>
                    </w:rPr>
                    <m:t>t</m:t>
                  </m:r>
                </m:e>
              </m:d>
              <m:r>
                <w:rPr>
                  <w:rFonts w:ascii="Cambria Math" w:hAnsi="Cambria Math"/>
                </w:rPr>
                <m:t>+C</m:t>
              </m:r>
              <m:f>
                <m:fPr>
                  <m:ctrlPr>
                    <w:rPr>
                      <w:rFonts w:ascii="Cambria Math" w:hAnsi="Cambria Math"/>
                      <w:i/>
                    </w:rPr>
                  </m:ctrlPr>
                </m:fPr>
                <m:num>
                  <m:r>
                    <m:rPr>
                      <m:sty m:val="p"/>
                    </m:rPr>
                    <w:rPr>
                      <w:rFonts w:ascii="Cambria Math" w:hAnsi="Cambria Math"/>
                    </w:rPr>
                    <m:t>d</m:t>
                  </m:r>
                  <m:acc>
                    <m:accPr>
                      <m:chr m:val="̇"/>
                      <m:ctrlPr>
                        <w:rPr>
                          <w:rFonts w:ascii="Cambria Math" w:hAnsi="Cambria Math"/>
                          <w:i/>
                        </w:rPr>
                      </m:ctrlPr>
                    </m:accPr>
                    <m:e>
                      <m:r>
                        <w:rPr>
                          <w:rFonts w:ascii="Cambria Math" w:hAnsi="Cambria Math"/>
                        </w:rPr>
                        <m:t>φ</m:t>
                      </m:r>
                    </m:e>
                  </m:acc>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rPr>
                    <m:t>t</m:t>
                  </m:r>
                </m:den>
              </m:f>
            </m:e>
          </m:nary>
        </m:oMath>
      </m:oMathPara>
    </w:p>
    <w:p w14:paraId="03DCB3B6" w14:textId="2A932C4E" w:rsidR="002E73C2" w:rsidRDefault="002E73C2" w:rsidP="002E73C2">
      <w:r>
        <w:rPr>
          <w:rFonts w:hint="eastAsia"/>
        </w:rPr>
        <w:t>式中，</w:t>
      </w:r>
      <m:oMath>
        <m:r>
          <w:rPr>
            <w:rFonts w:ascii="Cambria Math" w:hAnsi="Cambria Math" w:hint="eastAsia"/>
          </w:rPr>
          <m:t>u(t)</m:t>
        </m:r>
      </m:oMath>
      <w:r>
        <w:rPr>
          <w:rFonts w:hint="eastAsia"/>
        </w:rPr>
        <w:t>为</w:t>
      </w:r>
      <w:r>
        <w:rPr>
          <w:rFonts w:hint="eastAsia"/>
        </w:rPr>
        <w:t>PID</w:t>
      </w:r>
      <w:r>
        <w:rPr>
          <w:rFonts w:hint="eastAsia"/>
        </w:rPr>
        <w:t>控制器的输出，</w:t>
      </w:r>
      <m:oMath>
        <m:acc>
          <m:accPr>
            <m:chr m:val="̇"/>
            <m:ctrlPr>
              <w:rPr>
                <w:rFonts w:ascii="Cambria Math" w:hAnsi="Cambria Math"/>
                <w:i/>
              </w:rPr>
            </m:ctrlPr>
          </m:accPr>
          <m:e>
            <m:r>
              <w:rPr>
                <w:rFonts w:ascii="Cambria Math" w:hAnsi="Cambria Math"/>
              </w:rPr>
              <m:t>φ</m:t>
            </m:r>
          </m:e>
        </m:acc>
        <m:r>
          <w:rPr>
            <w:rFonts w:ascii="Cambria Math" w:hAnsi="Cambria Math" w:hint="eastAsia"/>
          </w:rPr>
          <m:t>(t)</m:t>
        </m:r>
      </m:oMath>
      <w:r>
        <w:rPr>
          <w:rFonts w:hint="eastAsia"/>
        </w:rPr>
        <w:t>为船的横摇角速度</w:t>
      </w:r>
      <w:r>
        <w:rPr>
          <w:rFonts w:hint="eastAsia"/>
        </w:rPr>
        <w:t>(</w:t>
      </w:r>
      <w:r>
        <w:rPr>
          <w:rFonts w:hint="eastAsia"/>
        </w:rPr>
        <w:t>可测量</w:t>
      </w:r>
      <w:r>
        <w:rPr>
          <w:rFonts w:hint="eastAsia"/>
        </w:rPr>
        <w:t>)</w:t>
      </w:r>
      <w:r>
        <w:rPr>
          <w:rFonts w:hint="eastAsia"/>
        </w:rPr>
        <w:t>，</w:t>
      </w:r>
      <m:oMath>
        <m:r>
          <w:rPr>
            <w:rFonts w:ascii="Cambria Math" w:hAnsi="Cambria Math" w:hint="eastAsia"/>
          </w:rPr>
          <m:t>A</m:t>
        </m:r>
      </m:oMath>
      <w:r w:rsidR="00973802">
        <w:rPr>
          <w:rFonts w:hint="eastAsia"/>
        </w:rPr>
        <w:t>，</w:t>
      </w:r>
      <m:oMath>
        <m:r>
          <w:rPr>
            <w:rFonts w:ascii="Cambria Math" w:hAnsi="Cambria Math" w:hint="eastAsia"/>
          </w:rPr>
          <m:t>B</m:t>
        </m:r>
      </m:oMath>
      <w:r w:rsidR="00973802">
        <w:rPr>
          <w:rFonts w:hint="eastAsia"/>
        </w:rPr>
        <w:t>，</w:t>
      </w:r>
      <m:oMath>
        <m:r>
          <w:rPr>
            <w:rFonts w:ascii="Cambria Math" w:hAnsi="Cambria Math" w:hint="eastAsia"/>
          </w:rPr>
          <m:t>C</m:t>
        </m:r>
      </m:oMath>
      <w:r>
        <w:rPr>
          <w:rFonts w:hint="eastAsia"/>
        </w:rPr>
        <w:t>为</w:t>
      </w:r>
      <w:r>
        <w:rPr>
          <w:rFonts w:hint="eastAsia"/>
        </w:rPr>
        <w:t>PID</w:t>
      </w:r>
      <w:r>
        <w:rPr>
          <w:rFonts w:hint="eastAsia"/>
        </w:rPr>
        <w:t>控制待定系数。</w:t>
      </w:r>
    </w:p>
    <w:p w14:paraId="44E6F966" w14:textId="6B176CD9" w:rsidR="002E73C2" w:rsidRDefault="002E73C2" w:rsidP="002E73C2">
      <w:pPr>
        <w:ind w:firstLine="480"/>
      </w:pPr>
      <w:r>
        <w:rPr>
          <w:rFonts w:hint="eastAsia"/>
        </w:rPr>
        <w:t>对</w:t>
      </w:r>
      <w:r>
        <w:rPr>
          <w:rFonts w:hint="eastAsia"/>
        </w:rPr>
        <w:t>PID</w:t>
      </w:r>
      <w:r>
        <w:rPr>
          <w:rFonts w:hint="eastAsia"/>
        </w:rPr>
        <w:t>控制器输入</w:t>
      </w:r>
      <w:r>
        <w:rPr>
          <w:rFonts w:hint="eastAsia"/>
        </w:rPr>
        <w:t>-</w:t>
      </w:r>
      <w:r>
        <w:rPr>
          <w:rFonts w:hint="eastAsia"/>
        </w:rPr>
        <w:t>输出关系式进行零初始条件下的拉氏变换，得</w:t>
      </w:r>
    </w:p>
    <w:p w14:paraId="6BFAA54E" w14:textId="2CF7502A" w:rsidR="002E73C2" w:rsidRDefault="00000000" w:rsidP="002E73C2">
      <w:pPr>
        <w:ind w:firstLine="480"/>
        <w:rPr>
          <w:i/>
        </w:rPr>
      </w:pPr>
      <m:oMathPara>
        <m:oMath>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s</m:t>
                  </m:r>
                </m:e>
              </m:d>
            </m:num>
            <m:den>
              <m:r>
                <w:rPr>
                  <w:rFonts w:ascii="Cambria Math" w:hAnsi="Cambria Math"/>
                </w:rPr>
                <m:t>C</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s</m:t>
              </m:r>
            </m:den>
          </m:f>
          <m:r>
            <w:rPr>
              <w:rFonts w:ascii="Cambria Math" w:hAnsi="Cambria Math"/>
            </w:rPr>
            <m:t>+B+Cs</m:t>
          </m:r>
        </m:oMath>
      </m:oMathPara>
    </w:p>
    <w:p w14:paraId="09A486B8" w14:textId="3BF6570F" w:rsidR="002E73C2" w:rsidRDefault="002E73C2" w:rsidP="002E73C2">
      <w:pPr>
        <w:ind w:firstLine="480"/>
      </w:pPr>
      <w:r>
        <w:rPr>
          <w:rFonts w:hint="eastAsia"/>
        </w:rPr>
        <w:t>为使船舶在各个频率下的横摇干扰力矩都有相同的减摇效果，选取参数</w:t>
      </w:r>
      <m:oMath>
        <m:r>
          <w:rPr>
            <w:rFonts w:ascii="Cambria Math" w:hAnsi="Cambria Math" w:hint="eastAsia"/>
          </w:rPr>
          <m:t>A,B,C</m:t>
        </m:r>
      </m:oMath>
      <w:r>
        <w:rPr>
          <w:rFonts w:hint="eastAsia"/>
        </w:rPr>
        <w:t>与船的横摇固有参数</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φ</m:t>
            </m:r>
          </m:sub>
        </m:sSub>
      </m:oMath>
      <w:r w:rsidR="00237B7A">
        <w:rPr>
          <w:rFonts w:hint="eastAsia"/>
        </w:rPr>
        <w:t>，</w:t>
      </w:r>
      <m:oMath>
        <m:sSub>
          <m:sSubPr>
            <m:ctrlPr>
              <w:rPr>
                <w:rFonts w:ascii="Cambria Math" w:hAnsi="Cambria Math"/>
                <w:i/>
              </w:rPr>
            </m:ctrlPr>
          </m:sSubPr>
          <m:e>
            <m:r>
              <w:rPr>
                <w:rFonts w:ascii="Cambria Math" w:hAnsi="Cambria Math" w:hint="eastAsia"/>
              </w:rPr>
              <m:t>ξ</m:t>
            </m:r>
          </m:e>
          <m:sub>
            <m:r>
              <w:rPr>
                <w:rFonts w:ascii="Cambria Math" w:hAnsi="Cambria Math"/>
              </w:rPr>
              <m:t>φ</m:t>
            </m:r>
          </m:sub>
        </m:sSub>
      </m:oMath>
      <w:r>
        <w:rPr>
          <w:rFonts w:hint="eastAsia"/>
        </w:rPr>
        <w:t>。之间满足如下关系</w:t>
      </w:r>
    </w:p>
    <w:p w14:paraId="07D0EB2F" w14:textId="77777777" w:rsidR="002E73C2" w:rsidRDefault="002E73C2" w:rsidP="002E73C2">
      <w:pPr>
        <w:jc w:val="center"/>
      </w:pPr>
      <m:oMath>
        <m:r>
          <w:rPr>
            <w:rFonts w:ascii="Cambria Math" w:hAnsi="Cambria Math"/>
          </w:rPr>
          <m:t>C=</m:t>
        </m:r>
        <m:sSubSup>
          <m:sSubSupPr>
            <m:ctrlPr>
              <w:rPr>
                <w:rFonts w:ascii="Cambria Math" w:hAnsi="Cambria Math"/>
                <w:i/>
              </w:rPr>
            </m:ctrlPr>
          </m:sSubSupPr>
          <m:e>
            <m:r>
              <w:rPr>
                <w:rFonts w:ascii="Cambria Math" w:hAnsi="Cambria Math"/>
              </w:rPr>
              <m:t>T</m:t>
            </m:r>
          </m:e>
          <m:sub>
            <m:r>
              <w:rPr>
                <w:rFonts w:ascii="Cambria Math" w:hAnsi="Cambria Math"/>
              </w:rPr>
              <m:t>φ</m:t>
            </m:r>
          </m:sub>
          <m:sup>
            <m:r>
              <w:rPr>
                <w:rFonts w:ascii="Cambria Math" w:hAnsi="Cambria Math"/>
              </w:rPr>
              <m:t>2</m:t>
            </m:r>
          </m:sup>
        </m:sSubSup>
      </m:oMath>
      <w:r>
        <w:rPr>
          <w:rFonts w:hint="eastAsia"/>
        </w:rPr>
        <w:t>，</w:t>
      </w:r>
      <m:oMath>
        <m:r>
          <w:rPr>
            <w:rFonts w:ascii="Cambria Math" w:hAnsi="Cambria Math"/>
          </w:rPr>
          <m:t>B=2</m:t>
        </m:r>
        <m:sSub>
          <m:sSubPr>
            <m:ctrlPr>
              <w:rPr>
                <w:rFonts w:ascii="Cambria Math" w:hAnsi="Cambria Math"/>
                <w:i/>
              </w:rPr>
            </m:ctrlPr>
          </m:sSubPr>
          <m:e>
            <m:r>
              <w:rPr>
                <w:rFonts w:ascii="Cambria Math" w:hAnsi="Cambria Math"/>
              </w:rPr>
              <m:t>T</m:t>
            </m:r>
          </m:e>
          <m:sub>
            <m:r>
              <w:rPr>
                <w:rFonts w:ascii="Cambria Math" w:hAnsi="Cambria Math"/>
              </w:rPr>
              <m:t>φ</m:t>
            </m:r>
          </m:sub>
        </m:sSub>
        <m:sSub>
          <m:sSubPr>
            <m:ctrlPr>
              <w:rPr>
                <w:rFonts w:ascii="Cambria Math" w:hAnsi="Cambria Math"/>
                <w:i/>
              </w:rPr>
            </m:ctrlPr>
          </m:sSubPr>
          <m:e>
            <m:r>
              <w:rPr>
                <w:rFonts w:ascii="Cambria Math" w:hAnsi="Cambria Math"/>
              </w:rPr>
              <m:t>ξ</m:t>
            </m:r>
          </m:e>
          <m:sub>
            <m:r>
              <w:rPr>
                <w:rFonts w:ascii="Cambria Math" w:hAnsi="Cambria Math"/>
              </w:rPr>
              <m:t>φ</m:t>
            </m:r>
          </m:sub>
        </m:sSub>
      </m:oMath>
      <w:r>
        <w:rPr>
          <w:rFonts w:hint="eastAsia"/>
        </w:rPr>
        <w:t>，</w:t>
      </w:r>
      <m:oMath>
        <m:r>
          <w:rPr>
            <w:rFonts w:ascii="Cambria Math" w:hAnsi="Cambria Math"/>
          </w:rPr>
          <m:t>A=1</m:t>
        </m:r>
      </m:oMath>
    </w:p>
    <w:p w14:paraId="74DB0F3C" w14:textId="77777777" w:rsidR="002E73C2" w:rsidRDefault="002E73C2" w:rsidP="002E73C2">
      <w:r>
        <w:rPr>
          <w:rFonts w:hint="eastAsia"/>
        </w:rPr>
        <w:t>则有</w:t>
      </w:r>
    </w:p>
    <w:p w14:paraId="12E47499" w14:textId="11913F03" w:rsidR="002E73C2" w:rsidRDefault="00000000" w:rsidP="002E73C2">
      <w:pPr>
        <w:rPr>
          <w:i/>
        </w:rPr>
      </w:pPr>
      <m:oMathPara>
        <m:oMath>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φ</m:t>
              </m:r>
            </m:sub>
            <m:sup>
              <m:r>
                <w:rPr>
                  <w:rFonts w:ascii="Cambria Math" w:hAnsi="Cambria Math"/>
                </w:rPr>
                <m:t>2</m:t>
              </m:r>
            </m:sup>
          </m:sSubSup>
          <m:r>
            <w:rPr>
              <w:rFonts w:ascii="Cambria Math" w:hAnsi="Cambria Math"/>
            </w:rPr>
            <m:t>s+2</m:t>
          </m:r>
          <m:sSub>
            <m:sSubPr>
              <m:ctrlPr>
                <w:rPr>
                  <w:rFonts w:ascii="Cambria Math" w:hAnsi="Cambria Math"/>
                  <w:i/>
                </w:rPr>
              </m:ctrlPr>
            </m:sSubPr>
            <m:e>
              <m:r>
                <w:rPr>
                  <w:rFonts w:ascii="Cambria Math" w:hAnsi="Cambria Math"/>
                </w:rPr>
                <m:t>T</m:t>
              </m:r>
            </m:e>
            <m:sub>
              <m:r>
                <w:rPr>
                  <w:rFonts w:ascii="Cambria Math" w:hAnsi="Cambria Math"/>
                </w:rPr>
                <m:t>φ</m:t>
              </m:r>
            </m:sub>
          </m:sSub>
          <m:sSub>
            <m:sSubPr>
              <m:ctrlPr>
                <w:rPr>
                  <w:rFonts w:ascii="Cambria Math" w:hAnsi="Cambria Math"/>
                  <w:i/>
                </w:rPr>
              </m:ctrlPr>
            </m:sSubPr>
            <m:e>
              <m:r>
                <w:rPr>
                  <w:rFonts w:ascii="Cambria Math" w:hAnsi="Cambria Math"/>
                </w:rPr>
                <m:t>ξ</m:t>
              </m:r>
            </m:e>
            <m:sub>
              <m:r>
                <w:rPr>
                  <w:rFonts w:ascii="Cambria Math" w:hAnsi="Cambria Math"/>
                </w:rPr>
                <m:t>φ</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φ</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φ</m:t>
                  </m:r>
                </m:sub>
              </m:sSub>
              <m:sSub>
                <m:sSubPr>
                  <m:ctrlPr>
                    <w:rPr>
                      <w:rFonts w:ascii="Cambria Math" w:hAnsi="Cambria Math"/>
                      <w:i/>
                    </w:rPr>
                  </m:ctrlPr>
                </m:sSubPr>
                <m:e>
                  <m:r>
                    <w:rPr>
                      <w:rFonts w:ascii="Cambria Math" w:hAnsi="Cambria Math"/>
                    </w:rPr>
                    <m:t>ξ</m:t>
                  </m:r>
                </m:e>
                <m:sub>
                  <m:r>
                    <w:rPr>
                      <w:rFonts w:ascii="Cambria Math" w:hAnsi="Cambria Math"/>
                    </w:rPr>
                    <m:t>φ</m:t>
                  </m:r>
                </m:sub>
              </m:sSub>
              <m:r>
                <w:rPr>
                  <w:rFonts w:ascii="Cambria Math" w:hAnsi="Cambria Math"/>
                </w:rPr>
                <m:t>s+s</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2.052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+0.3929s+1</m:t>
              </m:r>
            </m:num>
            <m:den>
              <m:r>
                <w:rPr>
                  <w:rFonts w:ascii="Cambria Math" w:hAnsi="Cambria Math"/>
                </w:rPr>
                <m:t>s</m:t>
              </m:r>
            </m:den>
          </m:f>
        </m:oMath>
      </m:oMathPara>
    </w:p>
    <w:p w14:paraId="6159D88A" w14:textId="464DEF29" w:rsidR="002E73C2" w:rsidRDefault="002E73C2" w:rsidP="002E73C2">
      <w:pPr>
        <w:ind w:firstLine="480"/>
      </w:pPr>
      <w:r>
        <w:rPr>
          <w:rFonts w:hint="eastAsia"/>
        </w:rPr>
        <w:t>未加校正前的横摇固有频率特性，控制器</w:t>
      </w:r>
      <m:oMath>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s</m:t>
            </m:r>
          </m:e>
        </m:d>
      </m:oMath>
      <w:r>
        <w:rPr>
          <w:rFonts w:hint="eastAsia"/>
        </w:rPr>
        <w:t>的频率特性和</w:t>
      </w:r>
      <w:r>
        <w:rPr>
          <w:rFonts w:hint="eastAsia"/>
        </w:rPr>
        <w:t>PID</w:t>
      </w:r>
      <w:r>
        <w:rPr>
          <w:rFonts w:hint="eastAsia"/>
        </w:rPr>
        <w:t>校正后的系统开环频率特性如图</w:t>
      </w:r>
      <w:r>
        <w:t>6.2.3</w:t>
      </w:r>
      <w:r>
        <w:rPr>
          <w:rFonts w:hint="eastAsia"/>
        </w:rPr>
        <w:t>中曲线</w:t>
      </w:r>
      <w:r w:rsidR="00237B7A">
        <w:rPr>
          <w:rFonts w:hint="eastAsia"/>
        </w:rPr>
        <w:t>G</w:t>
      </w:r>
      <w:r w:rsidR="00237B7A">
        <w:rPr>
          <w:rFonts w:hint="eastAsia"/>
        </w:rPr>
        <w:t>、</w:t>
      </w:r>
      <w:r>
        <w:rPr>
          <w:rFonts w:hint="eastAsia"/>
        </w:rPr>
        <w:t>曲线</w:t>
      </w:r>
      <w:r w:rsidR="00237B7A">
        <w:rPr>
          <w:rFonts w:hint="eastAsia"/>
        </w:rPr>
        <w:t>Gc</w:t>
      </w:r>
      <w:r>
        <w:rPr>
          <w:rFonts w:hint="eastAsia"/>
        </w:rPr>
        <w:t>和曲线</w:t>
      </w:r>
      <w:r w:rsidR="00237B7A">
        <w:rPr>
          <w:rFonts w:hint="eastAsia"/>
        </w:rPr>
        <w:t>Gd</w:t>
      </w:r>
      <w:r>
        <w:rPr>
          <w:rFonts w:hint="eastAsia"/>
        </w:rPr>
        <w:t>所示。</w:t>
      </w:r>
    </w:p>
    <w:p w14:paraId="4ED5007F" w14:textId="6718075A" w:rsidR="002E73C2" w:rsidRDefault="003B02C2" w:rsidP="00884073">
      <w:pPr>
        <w:jc w:val="center"/>
      </w:pPr>
      <w:r w:rsidRPr="003B02C2">
        <w:rPr>
          <w:noProof/>
        </w:rPr>
        <w:lastRenderedPageBreak/>
        <w:drawing>
          <wp:inline distT="0" distB="0" distL="0" distR="0" wp14:anchorId="1FDEFCBC" wp14:editId="49723BE0">
            <wp:extent cx="3567600" cy="2674800"/>
            <wp:effectExtent l="0" t="0" r="0" b="0"/>
            <wp:docPr id="64972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2513" name=""/>
                    <pic:cNvPicPr/>
                  </pic:nvPicPr>
                  <pic:blipFill>
                    <a:blip r:embed="rId86"/>
                    <a:stretch>
                      <a:fillRect/>
                    </a:stretch>
                  </pic:blipFill>
                  <pic:spPr>
                    <a:xfrm>
                      <a:off x="0" y="0"/>
                      <a:ext cx="3567600" cy="2674800"/>
                    </a:xfrm>
                    <a:prstGeom prst="rect">
                      <a:avLst/>
                    </a:prstGeom>
                  </pic:spPr>
                </pic:pic>
              </a:graphicData>
            </a:graphic>
          </wp:inline>
        </w:drawing>
      </w:r>
    </w:p>
    <w:p w14:paraId="5C80E439" w14:textId="77777777" w:rsidR="002E73C2" w:rsidRDefault="002E73C2" w:rsidP="00237B7A">
      <w:pPr>
        <w:pStyle w:val="a6"/>
        <w:ind w:firstLine="420"/>
        <w:jc w:val="center"/>
      </w:pPr>
      <w:r>
        <w:rPr>
          <w:rFonts w:hint="eastAsia"/>
        </w:rPr>
        <w:t>图</w:t>
      </w:r>
      <w:r>
        <w:rPr>
          <w:rFonts w:hint="eastAsia"/>
        </w:rPr>
        <w:t>6</w:t>
      </w:r>
      <w:r>
        <w:t xml:space="preserve">.2.3 </w:t>
      </w:r>
      <w:r>
        <w:rPr>
          <w:rFonts w:hint="eastAsia"/>
        </w:rPr>
        <w:t>船减摇鳍控制系统频率特性曲线</w:t>
      </w:r>
    </w:p>
    <w:p w14:paraId="7034F5AE" w14:textId="77A2B9B5" w:rsidR="002E73C2" w:rsidRDefault="002E73C2" w:rsidP="00884073">
      <w:pPr>
        <w:pStyle w:val="a6"/>
        <w:ind w:firstLine="420"/>
        <w:rPr>
          <w:sz w:val="22"/>
          <w:szCs w:val="22"/>
        </w:rPr>
      </w:pPr>
      <w:r>
        <w:rPr>
          <w:rFonts w:hint="eastAsia"/>
        </w:rPr>
        <w:t>值得指出的是，对于工作时间较长的控制系统，纯积分器会产生积分漂移，将破坏控制系统正常工作，所以工程上常用一个大惯性环节代替纯积分器，只要合理选择惯性环节时间常数，则可使其在工作频率内接近积分器的频率特性。纯微分环节会产生很大的高频干扰，故工程上常采用带有小惯性环节的微分</w:t>
      </w:r>
      <m:oMath>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Ts+1</m:t>
                </m:r>
              </m:den>
            </m:f>
          </m:e>
        </m:d>
      </m:oMath>
      <w:r>
        <w:rPr>
          <w:rFonts w:hint="eastAsia"/>
        </w:rPr>
        <w:t>来代替纯微分器。</w:t>
      </w:r>
    </w:p>
    <w:p w14:paraId="52E7CBA2" w14:textId="77777777" w:rsidR="00E56B0F" w:rsidRDefault="00E56B0F" w:rsidP="00E56B0F">
      <w:pPr>
        <w:pStyle w:val="3"/>
      </w:pPr>
      <w:r>
        <w:rPr>
          <w:rFonts w:hint="eastAsia"/>
        </w:rPr>
        <w:t>6</w:t>
      </w:r>
      <w:r>
        <w:t xml:space="preserve">.3. </w:t>
      </w:r>
      <w:r w:rsidRPr="00E56B0F">
        <w:rPr>
          <w:rFonts w:hint="eastAsia"/>
        </w:rPr>
        <w:t>船载稳定平台控制系统校正设计</w:t>
      </w:r>
    </w:p>
    <w:p w14:paraId="2AF90833" w14:textId="77777777" w:rsidR="00E56B0F" w:rsidRDefault="00E56B0F" w:rsidP="00C464CB">
      <w:pPr>
        <w:pStyle w:val="a6"/>
        <w:ind w:firstLine="420"/>
      </w:pPr>
      <w:r>
        <w:rPr>
          <w:rFonts w:hint="eastAsia"/>
        </w:rPr>
        <w:t>由于船舶在海上航行时其摇摆运动是随机的，所以船载平台三轴伺服系统的输入指令信号也具有随机性</w:t>
      </w:r>
      <w:r>
        <w:rPr>
          <w:rFonts w:hint="eastAsia"/>
        </w:rPr>
        <w:t>(</w:t>
      </w:r>
      <w:r>
        <w:rPr>
          <w:rFonts w:hint="eastAsia"/>
        </w:rPr>
        <w:t>确定性指向输入信号与船的摇摆运动经数学变换后的输入信号</w:t>
      </w:r>
      <w:r>
        <w:rPr>
          <w:rFonts w:hint="eastAsia"/>
        </w:rPr>
        <w:t>)</w:t>
      </w:r>
      <w:r>
        <w:rPr>
          <w:rFonts w:hint="eastAsia"/>
        </w:rPr>
        <w:t>。对于这样的伺服系统，其控制器校正网络的设计一般不能用单位阶跃输入和斜坡输入下动态性能和稳态性能指标来进行，而是考虑在等效正弦输入下进行系统的校正网络设计，使其闭环系统满足给定的动态和稳态性能指标。</w:t>
      </w:r>
    </w:p>
    <w:p w14:paraId="2EBC5ECD" w14:textId="5AC0CC32" w:rsidR="00E56B0F" w:rsidRDefault="00E56B0F" w:rsidP="00C464CB">
      <w:pPr>
        <w:pStyle w:val="a6"/>
        <w:ind w:firstLine="420"/>
      </w:pPr>
      <w:r>
        <w:rPr>
          <w:rFonts w:hint="eastAsia"/>
        </w:rPr>
        <w:t>对于某船舰平台俯仰角伺服系统的等效正弦输入为</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t</m:t>
            </m:r>
          </m:e>
        </m:func>
      </m:oMath>
      <w:r>
        <w:rPr>
          <w:rFonts w:hint="eastAsia"/>
        </w:rPr>
        <w:t>,</w:t>
      </w:r>
      <w:r>
        <w:rPr>
          <w:rFonts w:hint="eastAsia"/>
        </w:rPr>
        <w:t>其中</w:t>
      </w:r>
      <m:oMath>
        <m:sSub>
          <m:sSubPr>
            <m:ctrlPr>
              <w:rPr>
                <w:rFonts w:ascii="Cambria Math" w:hAnsi="Cambria Math"/>
                <w:i/>
              </w:rPr>
            </m:ctrlPr>
          </m:sSubPr>
          <m:e>
            <m:r>
              <w:rPr>
                <w:rFonts w:ascii="Cambria Math" w:hAnsi="Cambria Math"/>
              </w:rPr>
              <m:t>β</m:t>
            </m:r>
          </m:e>
          <m:sub>
            <m:r>
              <m:rPr>
                <m:sty m:val="p"/>
              </m:rPr>
              <w:rPr>
                <w:rFonts w:ascii="Cambria Math" w:hAnsi="Cambria Math"/>
              </w:rPr>
              <m:t>m</m:t>
            </m:r>
          </m:sub>
        </m:sSub>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m:t>
            </m:r>
          </m:sup>
        </m:sSup>
      </m:oMath>
      <w:r w:rsidR="00884073">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 xml:space="preserve">=2.8 </m:t>
        </m:r>
        <m:r>
          <m:rPr>
            <m:sty m:val="p"/>
          </m:rPr>
          <w:rPr>
            <w:rFonts w:ascii="Cambria Math" w:hAnsi="Cambria Math"/>
          </w:rPr>
          <m:t>rad/s</m:t>
        </m:r>
      </m:oMath>
      <w:r>
        <w:rPr>
          <w:rFonts w:hint="eastAsia"/>
        </w:rPr>
        <w:t>，于是</w:t>
      </w:r>
    </w:p>
    <w:p w14:paraId="0B8DA2E3" w14:textId="770293BB" w:rsidR="00E56B0F" w:rsidRDefault="00000000" w:rsidP="00E56B0F">
      <w:pPr>
        <w:ind w:firstLine="480"/>
      </w:pPr>
      <m:oMathPara>
        <m:oMath>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=5×2.8</m:t>
          </m:r>
          <m:func>
            <m:funcPr>
              <m:ctrlPr>
                <w:rPr>
                  <w:rFonts w:ascii="Cambria Math" w:hAnsi="Cambria Math"/>
                </w:rPr>
              </m:ctrlPr>
            </m:funcPr>
            <m:fName>
              <m:r>
                <m:rPr>
                  <m:sty m:val="p"/>
                </m:rPr>
                <w:rPr>
                  <w:rFonts w:ascii="Cambria Math" w:hAnsi="Cambria Math"/>
                </w:rPr>
                <m:t>sin</m:t>
              </m:r>
            </m:fName>
            <m:e>
              <m:r>
                <w:rPr>
                  <w:rFonts w:ascii="Cambria Math" w:hAnsi="Cambria Math"/>
                </w:rPr>
                <m:t>(2.8t+</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m:t>
              </m:r>
            </m:e>
          </m:func>
          <m:r>
            <m:rPr>
              <m:sty m:val="p"/>
            </m:rPr>
            <w:rPr>
              <w:rFonts w:ascii="Cambria Math" w:hAnsi="Cambria Math"/>
            </w:rPr>
            <m:t>⁡</m:t>
          </m:r>
        </m:oMath>
      </m:oMathPara>
    </w:p>
    <w:p w14:paraId="53AE8BB8" w14:textId="53F26770" w:rsidR="00E56B0F" w:rsidRDefault="00000000" w:rsidP="00E56B0F">
      <w:pPr>
        <w:ind w:firstLine="480"/>
      </w:pPr>
      <m:oMathPara>
        <m:oMath>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=5×</m:t>
          </m:r>
          <m:sSup>
            <m:sSupPr>
              <m:ctrlPr>
                <w:rPr>
                  <w:rFonts w:ascii="Cambria Math" w:hAnsi="Cambria Math"/>
                  <w:i/>
                </w:rPr>
              </m:ctrlPr>
            </m:sSupPr>
            <m:e>
              <m:r>
                <w:rPr>
                  <w:rFonts w:ascii="Cambria Math" w:hAnsi="Cambria Math"/>
                </w:rPr>
                <m:t>2.8</m:t>
              </m:r>
            </m:e>
            <m:sup>
              <m:r>
                <w:rPr>
                  <w:rFonts w:ascii="Cambria Math" w:hAnsi="Cambria Math"/>
                </w:rPr>
                <m:t>2</m:t>
              </m:r>
            </m:sup>
          </m:sSup>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2.8t+</m:t>
                  </m:r>
                  <m:sSup>
                    <m:sSupPr>
                      <m:ctrlPr>
                        <w:rPr>
                          <w:rFonts w:ascii="Cambria Math" w:hAnsi="Cambria Math"/>
                          <w:i/>
                        </w:rPr>
                      </m:ctrlPr>
                    </m:sSupPr>
                    <m:e>
                      <m:r>
                        <w:rPr>
                          <w:rFonts w:ascii="Cambria Math" w:hAnsi="Cambria Math"/>
                        </w:rPr>
                        <m:t>90</m:t>
                      </m:r>
                    </m:e>
                    <m:sup>
                      <m:r>
                        <w:rPr>
                          <w:rFonts w:ascii="Cambria Math" w:hAnsi="Cambria Math"/>
                        </w:rPr>
                        <m:t>°</m:t>
                      </m:r>
                    </m:sup>
                  </m:sSup>
                </m:e>
              </m:d>
            </m:e>
          </m:func>
          <m:r>
            <w:rPr>
              <w:rFonts w:ascii="Cambria Math" w:hAnsi="Cambria Math"/>
            </w:rPr>
            <m:t>=-5×</m:t>
          </m:r>
          <m:sSup>
            <m:sSupPr>
              <m:ctrlPr>
                <w:rPr>
                  <w:rFonts w:ascii="Cambria Math" w:hAnsi="Cambria Math"/>
                  <w:i/>
                </w:rPr>
              </m:ctrlPr>
            </m:sSupPr>
            <m:e>
              <m:r>
                <w:rPr>
                  <w:rFonts w:ascii="Cambria Math" w:hAnsi="Cambria Math"/>
                </w:rPr>
                <m:t>2.8</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r>
                <w:rPr>
                  <w:rFonts w:ascii="Cambria Math" w:hAnsi="Cambria Math"/>
                </w:rPr>
                <m:t>(2.8t+</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m:t>
              </m:r>
            </m:e>
          </m:func>
        </m:oMath>
      </m:oMathPara>
    </w:p>
    <w:p w14:paraId="6A3306F4" w14:textId="140FFB3D" w:rsidR="00E56B0F" w:rsidRDefault="00E56B0F" w:rsidP="00E56B0F">
      <w:r>
        <w:rPr>
          <w:rFonts w:hint="eastAsia"/>
        </w:rPr>
        <w:t>这样，输出轴最大角速度</w:t>
      </w:r>
      <m:oMath>
        <m:sSub>
          <m:sSubPr>
            <m:ctrlPr>
              <w:rPr>
                <w:rFonts w:ascii="Cambria Math" w:hAnsi="Cambria Math"/>
                <w:i/>
              </w:rPr>
            </m:ctrlPr>
          </m:sSubPr>
          <m:e>
            <m:r>
              <w:rPr>
                <w:rFonts w:ascii="Cambria Math" w:hAnsi="Cambria Math"/>
              </w:rPr>
              <m:t>Ω</m:t>
            </m:r>
            <m:ctrlPr>
              <w:rPr>
                <w:rFonts w:ascii="Cambria Math" w:hAnsi="Cambria Math"/>
              </w:rPr>
            </m:ctrlPr>
          </m:e>
          <m:sub>
            <m:r>
              <m:rPr>
                <m:sty m:val="p"/>
              </m:rPr>
              <w:rPr>
                <w:rFonts w:ascii="Cambria Math" w:hAnsi="Cambria Math"/>
              </w:rPr>
              <m:t>m</m:t>
            </m:r>
          </m:sub>
        </m:sSub>
        <m:r>
          <w:rPr>
            <w:rFonts w:ascii="Cambria Math" w:hAnsi="Cambria Math"/>
          </w:rPr>
          <m:t xml:space="preserve">=13.976 </m:t>
        </m:r>
        <m:r>
          <m:rPr>
            <m:sty m:val="p"/>
          </m:rPr>
          <w:rPr>
            <w:rFonts w:ascii="Cambria Math" w:hAnsi="Cambria Math"/>
          </w:rPr>
          <m:t>rad/s</m:t>
        </m:r>
      </m:oMath>
      <w:r>
        <w:rPr>
          <w:rFonts w:hint="eastAsia"/>
        </w:rPr>
        <w:t>，最大角加速度</w:t>
      </w:r>
    </w:p>
    <w:p w14:paraId="429EBB2C" w14:textId="0897BDB1" w:rsidR="00E56B0F" w:rsidRDefault="00000000" w:rsidP="00E56B0F">
      <m:oMathPara>
        <m:oMath>
          <m:sSub>
            <m:sSubPr>
              <m:ctrlPr>
                <w:rPr>
                  <w:rFonts w:ascii="Cambria Math" w:hAnsi="Cambria Math"/>
                  <w:i/>
                </w:rPr>
              </m:ctrlPr>
            </m:sSubPr>
            <m:e>
              <m:r>
                <w:rPr>
                  <w:rFonts w:ascii="Cambria Math" w:hAnsi="Cambria Math"/>
                </w:rPr>
                <m:t>ε</m:t>
              </m:r>
            </m:e>
            <m:sub>
              <m:r>
                <m:rPr>
                  <m:sty m:val="p"/>
                </m:rP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sSub>
            <m:sSubPr>
              <m:ctrlPr>
                <w:rPr>
                  <w:rFonts w:ascii="Cambria Math" w:hAnsi="Cambria Math"/>
                  <w:i/>
                </w:rPr>
              </m:ctrlPr>
            </m:sSubPr>
            <m:e>
              <m:r>
                <w:rPr>
                  <w:rFonts w:ascii="Cambria Math" w:hAnsi="Cambria Math"/>
                </w:rPr>
                <m:t>ω</m:t>
              </m:r>
            </m:e>
            <m:sub>
              <m:r>
                <m:rPr>
                  <m:sty m:val="p"/>
                </m:rPr>
                <w:rPr>
                  <w:rFonts w:ascii="Cambria Math" w:hAnsi="Cambria Math"/>
                </w:rPr>
                <m:t>m</m:t>
              </m:r>
            </m:sub>
          </m:sSub>
          <m:r>
            <w:rPr>
              <w:rFonts w:ascii="Cambria Math" w:hAnsi="Cambria Math"/>
            </w:rPr>
            <m:t>×5×</m:t>
          </m:r>
          <m:sSup>
            <m:sSupPr>
              <m:ctrlPr>
                <w:rPr>
                  <w:rFonts w:ascii="Cambria Math" w:hAnsi="Cambria Math"/>
                  <w:i/>
                </w:rPr>
              </m:ctrlPr>
            </m:sSupPr>
            <m:e>
              <m:r>
                <w:rPr>
                  <w:rFonts w:ascii="Cambria Math" w:hAnsi="Cambria Math"/>
                </w:rPr>
                <m:t>2.8</m:t>
              </m:r>
            </m:e>
            <m:sup>
              <m:r>
                <w:rPr>
                  <w:rFonts w:ascii="Cambria Math" w:hAnsi="Cambria Math"/>
                </w:rPr>
                <m:t>2</m:t>
              </m:r>
            </m:sup>
          </m:sSup>
          <m:r>
            <w:rPr>
              <w:rFonts w:ascii="Cambria Math" w:hAnsi="Cambria Math"/>
            </w:rPr>
            <m:t xml:space="preserve">=39.2 </m:t>
          </m:r>
          <m:r>
            <m:rPr>
              <m:sty m:val="p"/>
            </m:rPr>
            <w:rPr>
              <w:rFonts w:ascii="Cambria Math" w:hAnsi="Cambria Math"/>
            </w:rPr>
            <m:t>rad/</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oMath>
      </m:oMathPara>
    </w:p>
    <w:p w14:paraId="5E7F5C7A" w14:textId="0F682D13" w:rsidR="00E56B0F" w:rsidRDefault="00E56B0F" w:rsidP="00020328">
      <w:pPr>
        <w:pStyle w:val="a6"/>
        <w:ind w:firstLine="420"/>
      </w:pPr>
      <w:r>
        <w:rPr>
          <w:rFonts w:hint="eastAsia"/>
        </w:rPr>
        <w:t>对于多闭环回路系统的动态设计基本原则是先内环，后外环，且内环截止频率要大于外环截止频率。取角度环截止频率</w:t>
      </w:r>
      <m:oMath>
        <m:sSub>
          <m:sSubPr>
            <m:ctrlPr>
              <w:rPr>
                <w:rFonts w:ascii="Cambria Math" w:hAnsi="Cambria Math"/>
                <w:i/>
              </w:rPr>
            </m:ctrlPr>
          </m:sSubPr>
          <m:e>
            <m:r>
              <w:rPr>
                <w:rFonts w:ascii="Cambria Math" w:hAnsi="Cambria Math"/>
              </w:rPr>
              <m:t>ω</m:t>
            </m:r>
          </m:e>
          <m:sub>
            <m:r>
              <w:rPr>
                <w:rFonts w:ascii="Cambria Math" w:hAnsi="Cambria Math"/>
              </w:rPr>
              <m:t>βc</m:t>
            </m:r>
          </m:sub>
        </m:sSub>
      </m:oMath>
      <w:r>
        <w:rPr>
          <w:rFonts w:hint="eastAsia"/>
        </w:rPr>
        <w:t>和角速度环截止频率分别为</w:t>
      </w:r>
      <m:oMath>
        <m:sSub>
          <m:sSubPr>
            <m:ctrlPr>
              <w:rPr>
                <w:rFonts w:ascii="Cambria Math" w:hAnsi="Cambria Math"/>
                <w:i/>
              </w:rPr>
            </m:ctrlPr>
          </m:sSubPr>
          <m:e>
            <m:r>
              <w:rPr>
                <w:rFonts w:ascii="Cambria Math" w:hAnsi="Cambria Math"/>
              </w:rPr>
              <m:t>ω</m:t>
            </m:r>
          </m:e>
          <m:sub>
            <m:r>
              <w:rPr>
                <w:rFonts w:ascii="Cambria Math" w:hAnsi="Cambria Math"/>
              </w:rPr>
              <m:t>βc</m:t>
            </m:r>
          </m:sub>
        </m:sSub>
        <m:r>
          <w:rPr>
            <w:rFonts w:ascii="Cambria Math" w:hAnsi="Cambria Math"/>
          </w:rPr>
          <m:t xml:space="preserve">=30 </m:t>
        </m:r>
        <m:f>
          <m:fPr>
            <m:type m:val="lin"/>
            <m:ctrlPr>
              <w:rPr>
                <w:rFonts w:ascii="Cambria Math" w:hAnsi="Cambria Math"/>
                <w:iCs/>
              </w:rPr>
            </m:ctrlPr>
          </m:fPr>
          <m:num>
            <m:r>
              <m:rPr>
                <m:sty m:val="p"/>
              </m:rPr>
              <w:rPr>
                <w:rFonts w:ascii="Cambria Math" w:hAnsi="Cambria Math"/>
              </w:rPr>
              <m:t>rad</m:t>
            </m:r>
          </m:num>
          <m:den>
            <m:r>
              <m:rPr>
                <m:sty m:val="p"/>
              </m:rPr>
              <w:rPr>
                <w:rFonts w:ascii="Cambria Math" w:hAnsi="Cambria Math"/>
              </w:rPr>
              <m:t>s</m:t>
            </m:r>
          </m:den>
        </m:f>
        <m:r>
          <w:rPr>
            <w:rFonts w:ascii="Cambria Math" w:hAnsi="Cambria Math"/>
          </w:rPr>
          <m:t>≥10</m:t>
        </m:r>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和</w:t>
      </w:r>
      <m:oMath>
        <m:sSub>
          <m:sSubPr>
            <m:ctrlPr>
              <w:rPr>
                <w:rFonts w:ascii="Cambria Math" w:hAnsi="Cambria Math"/>
                <w:i/>
              </w:rPr>
            </m:ctrlPr>
          </m:sSubPr>
          <m:e>
            <m:r>
              <w:rPr>
                <w:rFonts w:ascii="Cambria Math" w:hAnsi="Cambria Math"/>
              </w:rPr>
              <m:t>ω</m:t>
            </m:r>
          </m:e>
          <m:sub>
            <m:acc>
              <m:accPr>
                <m:chr m:val="̇"/>
                <m:ctrlPr>
                  <w:rPr>
                    <w:rFonts w:ascii="Cambria Math" w:hAnsi="Cambria Math"/>
                    <w:i/>
                  </w:rPr>
                </m:ctrlPr>
              </m:accPr>
              <m:e>
                <m:r>
                  <w:rPr>
                    <w:rFonts w:ascii="Cambria Math" w:hAnsi="Cambria Math"/>
                  </w:rPr>
                  <m:t>β</m:t>
                </m:r>
              </m:e>
            </m:acc>
            <m:r>
              <w:rPr>
                <w:rFonts w:ascii="Cambria Math" w:hAnsi="Cambria Math"/>
              </w:rPr>
              <m:t>c</m:t>
            </m:r>
          </m:sub>
        </m:sSub>
        <m:r>
          <w:rPr>
            <w:rFonts w:ascii="Cambria Math" w:hAnsi="Cambria Math"/>
          </w:rPr>
          <m:t xml:space="preserve">=100 </m:t>
        </m:r>
        <m:r>
          <m:rPr>
            <m:sty m:val="p"/>
          </m:rPr>
          <w:rPr>
            <w:rFonts w:ascii="Cambria Math" w:hAnsi="Cambria Math"/>
          </w:rPr>
          <m:t>rad/s</m:t>
        </m:r>
      </m:oMath>
      <w:r w:rsidR="00020328">
        <w:rPr>
          <w:rFonts w:hint="eastAsia"/>
        </w:rPr>
        <w:t>，</w:t>
      </w:r>
      <w:r>
        <w:rPr>
          <w:rFonts w:hint="eastAsia"/>
        </w:rPr>
        <w:t>将角速度环预期开环传递函数校正成如下形式</w:t>
      </w:r>
    </w:p>
    <w:p w14:paraId="570B97D3" w14:textId="09C8DD3F" w:rsidR="00E56B0F" w:rsidRDefault="00000000" w:rsidP="00E56B0F">
      <w:pPr>
        <w:ind w:firstLine="480"/>
      </w:pPr>
      <m:oMathPara>
        <m:oMath>
          <m:sSub>
            <m:sSubPr>
              <m:ctrlPr>
                <w:rPr>
                  <w:rFonts w:ascii="Cambria Math" w:hAnsi="Cambria Math"/>
                  <w:i/>
                </w:rPr>
              </m:ctrlPr>
            </m:sSubPr>
            <m:e>
              <m:r>
                <w:rPr>
                  <w:rFonts w:ascii="Cambria Math" w:hAnsi="Cambria Math"/>
                </w:rPr>
                <m:t>G</m:t>
              </m:r>
            </m:e>
            <m:sub>
              <m:acc>
                <m:accPr>
                  <m:chr m:val="̇"/>
                  <m:ctrlPr>
                    <w:rPr>
                      <w:rFonts w:ascii="Cambria Math" w:hAnsi="Cambria Math"/>
                      <w:i/>
                    </w:rPr>
                  </m:ctrlPr>
                </m:accPr>
                <m:e>
                  <m:r>
                    <w:rPr>
                      <w:rFonts w:ascii="Cambria Math" w:hAnsi="Cambria Math"/>
                    </w:rPr>
                    <m:t>β</m:t>
                  </m:r>
                </m:e>
              </m:acc>
              <m:r>
                <m:rPr>
                  <m:sty m:val="p"/>
                </m:rP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acc>
                    <m:accPr>
                      <m:chr m:val="̇"/>
                      <m:ctrlPr>
                        <w:rPr>
                          <w:rFonts w:ascii="Cambria Math" w:hAnsi="Cambria Math"/>
                          <w:i/>
                        </w:rPr>
                      </m:ctrlPr>
                    </m:accPr>
                    <m:e>
                      <m:r>
                        <w:rPr>
                          <w:rFonts w:ascii="Cambria Math" w:hAnsi="Cambria Math"/>
                        </w:rPr>
                        <m:t>β</m:t>
                      </m:r>
                    </m:e>
                  </m:acc>
                </m:sub>
              </m:sSub>
            </m:num>
            <m:den>
              <m:r>
                <w:rPr>
                  <w:rFonts w:ascii="Cambria Math" w:hAnsi="Cambria Math"/>
                </w:rPr>
                <m:t>s</m:t>
              </m:r>
              <m:d>
                <m:dPr>
                  <m:ctrlPr>
                    <w:rPr>
                      <w:rFonts w:ascii="Cambria Math" w:hAnsi="Cambria Math"/>
                      <w:i/>
                    </w:rPr>
                  </m:ctrlPr>
                </m:dPr>
                <m:e>
                  <m:r>
                    <w:rPr>
                      <w:rFonts w:ascii="Cambria Math" w:hAnsi="Cambria Math"/>
                    </w:rPr>
                    <m:t>Ts+1</m:t>
                  </m:r>
                </m:e>
              </m:d>
            </m:den>
          </m:f>
        </m:oMath>
      </m:oMathPara>
    </w:p>
    <w:p w14:paraId="72CC5BE1" w14:textId="427E3A3A" w:rsidR="00E56B0F" w:rsidRDefault="00E56B0F" w:rsidP="00020328">
      <w:pPr>
        <w:pStyle w:val="a6"/>
        <w:ind w:firstLine="420"/>
      </w:pPr>
      <w:r>
        <w:rPr>
          <w:rFonts w:hint="eastAsia"/>
        </w:rPr>
        <w:t>于是，</w:t>
      </w:r>
      <m:oMath>
        <m:sSub>
          <m:sSubPr>
            <m:ctrlPr>
              <w:rPr>
                <w:rFonts w:ascii="Cambria Math" w:hAnsi="Cambria Math"/>
              </w:rPr>
            </m:ctrlPr>
          </m:sSubPr>
          <m:e>
            <m:r>
              <w:rPr>
                <w:rFonts w:ascii="Cambria Math" w:hAnsi="Cambria Math"/>
              </w:rPr>
              <m:t>K</m:t>
            </m:r>
          </m:e>
          <m:sub>
            <m:acc>
              <m:accPr>
                <m:chr m:val="̇"/>
                <m:ctrlPr>
                  <w:rPr>
                    <w:rFonts w:ascii="Cambria Math" w:hAnsi="Cambria Math"/>
                  </w:rPr>
                </m:ctrlPr>
              </m:accPr>
              <m:e>
                <m:r>
                  <w:rPr>
                    <w:rFonts w:ascii="Cambria Math" w:hAnsi="Cambria Math"/>
                  </w:rPr>
                  <m:t>β</m:t>
                </m:r>
              </m:e>
            </m:acc>
          </m:sub>
        </m:sSub>
        <m:r>
          <m:rPr>
            <m:sty m:val="p"/>
          </m:rPr>
          <w:rPr>
            <w:rFonts w:ascii="Cambria Math" w:hAnsi="Cambria Math"/>
          </w:rPr>
          <m:t>=</m:t>
        </m:r>
        <m:sSub>
          <m:sSubPr>
            <m:ctrlPr>
              <w:rPr>
                <w:rFonts w:ascii="Cambria Math" w:hAnsi="Cambria Math"/>
              </w:rPr>
            </m:ctrlPr>
          </m:sSubPr>
          <m:e>
            <m:r>
              <w:rPr>
                <w:rFonts w:ascii="Cambria Math" w:hAnsi="Cambria Math"/>
              </w:rPr>
              <m:t>ω</m:t>
            </m:r>
          </m:e>
          <m:sub>
            <m:acc>
              <m:accPr>
                <m:chr m:val="̇"/>
                <m:ctrlPr>
                  <w:rPr>
                    <w:rFonts w:ascii="Cambria Math" w:hAnsi="Cambria Math"/>
                  </w:rPr>
                </m:ctrlPr>
              </m:accPr>
              <m:e>
                <m:r>
                  <w:rPr>
                    <w:rFonts w:ascii="Cambria Math" w:hAnsi="Cambria Math"/>
                  </w:rPr>
                  <m:t>β</m:t>
                </m:r>
              </m:e>
            </m:acc>
            <m:r>
              <w:rPr>
                <w:rFonts w:ascii="Cambria Math" w:hAnsi="Cambria Math"/>
              </w:rPr>
              <m:t>c</m:t>
            </m:r>
          </m:sub>
        </m:sSub>
        <m:r>
          <m:rPr>
            <m:sty m:val="p"/>
          </m:rPr>
          <w:rPr>
            <w:rFonts w:ascii="Cambria Math" w:hAnsi="Cambria Math"/>
          </w:rPr>
          <m:t>=100</m:t>
        </m:r>
      </m:oMath>
      <w:r w:rsidR="00884073">
        <w:rPr>
          <w:rFonts w:hint="eastAsia"/>
        </w:rPr>
        <w:t>，</w:t>
      </w:r>
      <w:r>
        <w:rPr>
          <w:rFonts w:hint="eastAsia"/>
        </w:rPr>
        <w:t>取阻尼比</w:t>
      </w:r>
      <m:oMath>
        <m:r>
          <w:rPr>
            <w:rFonts w:ascii="Cambria Math" w:hAnsi="Cambria Math"/>
          </w:rPr>
          <m:t>ξ</m:t>
        </m:r>
        <m:r>
          <m:rPr>
            <m:sty m:val="p"/>
          </m:rPr>
          <w:rPr>
            <w:rFonts w:ascii="Cambria Math" w:hAnsi="Cambria Math"/>
          </w:rPr>
          <m:t>=0.707</m:t>
        </m:r>
      </m:oMath>
      <w:r w:rsidR="00884073">
        <w:rPr>
          <w:rFonts w:hint="eastAsia"/>
        </w:rPr>
        <w:t>，</w:t>
      </w:r>
      <w:r>
        <w:rPr>
          <w:rFonts w:hint="eastAsia"/>
        </w:rPr>
        <w:t>对应</w:t>
      </w:r>
      <m:oMath>
        <m:sSub>
          <m:sSubPr>
            <m:ctrlPr>
              <w:rPr>
                <w:rFonts w:ascii="Cambria Math" w:hAnsi="Cambria Math"/>
              </w:rPr>
            </m:ctrlPr>
          </m:sSubPr>
          <m:e>
            <m:r>
              <w:rPr>
                <w:rFonts w:ascii="Cambria Math" w:hAnsi="Cambria Math"/>
              </w:rPr>
              <m:t>K</m:t>
            </m:r>
          </m:e>
          <m:sub>
            <m:acc>
              <m:accPr>
                <m:chr m:val="̇"/>
                <m:ctrlPr>
                  <w:rPr>
                    <w:rFonts w:ascii="Cambria Math" w:hAnsi="Cambria Math"/>
                  </w:rPr>
                </m:ctrlPr>
              </m:accPr>
              <m:e>
                <m:r>
                  <w:rPr>
                    <w:rFonts w:ascii="Cambria Math" w:hAnsi="Cambria Math"/>
                  </w:rPr>
                  <m:t>β</m:t>
                </m:r>
              </m:e>
            </m:acc>
          </m:sub>
        </m:sSub>
        <m:r>
          <w:rPr>
            <w:rFonts w:ascii="Cambria Math" w:hAnsi="Cambria Math"/>
          </w:rPr>
          <m:t>T</m:t>
        </m:r>
        <m:r>
          <m:rPr>
            <m:sty m:val="p"/>
          </m:rPr>
          <w:rPr>
            <w:rFonts w:ascii="Cambria Math" w:hAnsi="Cambria Math"/>
          </w:rPr>
          <m:t>=0.5</m:t>
        </m:r>
      </m:oMath>
      <w:r w:rsidR="00884073">
        <w:rPr>
          <w:rFonts w:hint="eastAsia"/>
        </w:rPr>
        <w:t>，</w:t>
      </w:r>
      <w:r>
        <w:rPr>
          <w:rFonts w:hint="eastAsia"/>
        </w:rPr>
        <w:t>得</w:t>
      </w:r>
      <m:oMath>
        <m:r>
          <w:rPr>
            <w:rFonts w:ascii="Cambria Math" w:hAnsi="Cambria Math" w:hint="eastAsia"/>
          </w:rPr>
          <m:t>T</m:t>
        </m:r>
        <m:r>
          <m:rPr>
            <m:sty m:val="p"/>
          </m:rPr>
          <w:rPr>
            <w:rFonts w:ascii="Cambria Math" w:hAnsi="Cambria Math" w:hint="eastAsia"/>
          </w:rPr>
          <m:t>=0.005</m:t>
        </m:r>
      </m:oMath>
      <w:r w:rsidR="00884073">
        <w:rPr>
          <w:rFonts w:hint="eastAsia"/>
        </w:rPr>
        <w:t>，</w:t>
      </w:r>
      <w:r>
        <w:rPr>
          <w:rFonts w:hint="eastAsia"/>
        </w:rPr>
        <w:t>由此得角速度调节器传递函数为</w:t>
      </w:r>
    </w:p>
    <w:p w14:paraId="24EDCBF6" w14:textId="079A1737" w:rsidR="00E56B0F" w:rsidRDefault="00000000" w:rsidP="00E56B0F">
      <w:pPr>
        <w:ind w:firstLine="480"/>
        <w:jc w:val="left"/>
      </w:pPr>
      <m:oMathPara>
        <m:oMath>
          <m:sSub>
            <m:sSubPr>
              <m:ctrlPr>
                <w:rPr>
                  <w:rFonts w:ascii="Cambria Math" w:hAnsi="Cambria Math"/>
                  <w:i/>
                </w:rPr>
              </m:ctrlPr>
            </m:sSubPr>
            <m:e>
              <m:r>
                <w:rPr>
                  <w:rFonts w:ascii="Cambria Math" w:hAnsi="Cambria Math"/>
                </w:rPr>
                <m:t>G</m:t>
              </m:r>
            </m:e>
            <m:sub>
              <m:acc>
                <m:accPr>
                  <m:chr m:val="̇"/>
                  <m:ctrlPr>
                    <w:rPr>
                      <w:rFonts w:ascii="Cambria Math" w:hAnsi="Cambria Math"/>
                      <w:i/>
                    </w:rPr>
                  </m:ctrlPr>
                </m:accPr>
                <m:e>
                  <m:r>
                    <w:rPr>
                      <w:rFonts w:ascii="Cambria Math" w:hAnsi="Cambria Math"/>
                    </w:rPr>
                    <m:t>β</m:t>
                  </m:r>
                </m:e>
              </m:acc>
              <m:r>
                <m:rPr>
                  <m:sty m:val="p"/>
                </m:rPr>
                <w:rPr>
                  <w:rFonts w:ascii="Cambria Math" w:hAnsi="Cambria Math"/>
                </w:rPr>
                <m:t>k</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100</m:t>
              </m:r>
              <m:d>
                <m:dPr>
                  <m:ctrlPr>
                    <w:rPr>
                      <w:rFonts w:ascii="Cambria Math" w:hAnsi="Cambria Math"/>
                      <w:i/>
                    </w:rPr>
                  </m:ctrlPr>
                </m:dPr>
                <m:e>
                  <m:r>
                    <w:rPr>
                      <w:rFonts w:ascii="Cambria Math" w:hAnsi="Cambria Math"/>
                    </w:rPr>
                    <m:t>0.054s+1</m:t>
                  </m:r>
                </m:e>
              </m:d>
            </m:num>
            <m:den>
              <m:r>
                <w:rPr>
                  <w:rFonts w:ascii="Cambria Math" w:hAnsi="Cambria Math"/>
                </w:rPr>
                <m:t>s</m:t>
              </m:r>
              <m:d>
                <m:dPr>
                  <m:ctrlPr>
                    <w:rPr>
                      <w:rFonts w:ascii="Cambria Math" w:hAnsi="Cambria Math"/>
                      <w:i/>
                    </w:rPr>
                  </m:ctrlPr>
                </m:dPr>
                <m:e>
                  <m:r>
                    <w:rPr>
                      <w:rFonts w:ascii="Cambria Math" w:hAnsi="Cambria Math"/>
                    </w:rPr>
                    <m:t>0.005s+1</m:t>
                  </m:r>
                </m:e>
              </m:d>
            </m:den>
          </m:f>
        </m:oMath>
      </m:oMathPara>
    </w:p>
    <w:p w14:paraId="51B6748F" w14:textId="77777777" w:rsidR="00E56B0F" w:rsidRDefault="00E56B0F" w:rsidP="00E56B0F">
      <w:pPr>
        <w:jc w:val="left"/>
      </w:pPr>
      <w:r>
        <w:rPr>
          <w:rFonts w:hint="eastAsia"/>
        </w:rPr>
        <w:t>对应的角速度闭环传递函数为</w:t>
      </w:r>
    </w:p>
    <w:p w14:paraId="5FA263C5" w14:textId="638C27BB" w:rsidR="00E56B0F" w:rsidRDefault="00000000" w:rsidP="00E56B0F">
      <w:pPr>
        <w:jc w:val="left"/>
      </w:pPr>
      <m:oMathPara>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β</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240</m:t>
              </m:r>
            </m:num>
            <m:den>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-5</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+0.01s+1</m:t>
              </m:r>
            </m:den>
          </m:f>
          <m:r>
            <w:rPr>
              <w:rFonts w:ascii="Cambria Math" w:hAnsi="Cambria Math"/>
            </w:rPr>
            <m:t>≈</m:t>
          </m:r>
          <m:f>
            <m:fPr>
              <m:ctrlPr>
                <w:rPr>
                  <w:rFonts w:ascii="Cambria Math" w:hAnsi="Cambria Math"/>
                  <w:i/>
                </w:rPr>
              </m:ctrlPr>
            </m:fPr>
            <m:num>
              <m:r>
                <w:rPr>
                  <w:rFonts w:ascii="Cambria Math" w:hAnsi="Cambria Math"/>
                </w:rPr>
                <m:t>240</m:t>
              </m:r>
            </m:num>
            <m:den>
              <m:r>
                <w:rPr>
                  <w:rFonts w:ascii="Cambria Math" w:hAnsi="Cambria Math"/>
                </w:rPr>
                <m:t>0.01s+1</m:t>
              </m:r>
            </m:den>
          </m:f>
        </m:oMath>
      </m:oMathPara>
    </w:p>
    <w:p w14:paraId="73DA63E4" w14:textId="67CC6C1F" w:rsidR="00E56B0F" w:rsidRDefault="00E56B0F" w:rsidP="00E56B0F">
      <w:r>
        <w:rPr>
          <w:rFonts w:hint="eastAsia"/>
        </w:rPr>
        <w:t>于是得角度环的结构如图</w:t>
      </w:r>
      <w:r>
        <w:t>6.3.1</w:t>
      </w:r>
      <w:r>
        <w:rPr>
          <w:rFonts w:hint="eastAsia"/>
        </w:rPr>
        <w:t>所示。校正时要求系统稳态误差</w:t>
      </w:r>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w:r>
        <w:rPr>
          <w:rFonts w:hint="eastAsia"/>
        </w:rPr>
        <w:t>最大值为</w:t>
      </w:r>
      <w:r>
        <w:rPr>
          <w:rFonts w:hint="eastAsia"/>
        </w:rPr>
        <w:t>0.1</w:t>
      </w:r>
      <w:r>
        <w:rPr>
          <w:rFonts w:hint="eastAsia"/>
        </w:rPr>
        <w:t>°。</w:t>
      </w:r>
    </w:p>
    <w:p w14:paraId="1C370E2D" w14:textId="63C5B5A8" w:rsidR="00E56B0F" w:rsidRDefault="00076D43" w:rsidP="00076D43">
      <w:pPr>
        <w:jc w:val="center"/>
      </w:pPr>
      <w:r w:rsidRPr="00076D43">
        <w:rPr>
          <w:noProof/>
        </w:rPr>
        <w:lastRenderedPageBreak/>
        <w:drawing>
          <wp:inline distT="0" distB="0" distL="0" distR="0" wp14:anchorId="32D6DB81" wp14:editId="32F65D85">
            <wp:extent cx="3402000" cy="943200"/>
            <wp:effectExtent l="0" t="0" r="0" b="0"/>
            <wp:docPr id="879169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9289" name=""/>
                    <pic:cNvPicPr/>
                  </pic:nvPicPr>
                  <pic:blipFill>
                    <a:blip r:embed="rId87"/>
                    <a:stretch>
                      <a:fillRect/>
                    </a:stretch>
                  </pic:blipFill>
                  <pic:spPr>
                    <a:xfrm>
                      <a:off x="0" y="0"/>
                      <a:ext cx="3402000" cy="943200"/>
                    </a:xfrm>
                    <a:prstGeom prst="rect">
                      <a:avLst/>
                    </a:prstGeom>
                  </pic:spPr>
                </pic:pic>
              </a:graphicData>
            </a:graphic>
          </wp:inline>
        </w:drawing>
      </w:r>
    </w:p>
    <w:p w14:paraId="0727A0DA" w14:textId="77777777" w:rsidR="00E56B0F" w:rsidRDefault="00E56B0F" w:rsidP="00076D43">
      <w:pPr>
        <w:jc w:val="center"/>
      </w:pPr>
      <w:r>
        <w:rPr>
          <w:rFonts w:hint="eastAsia"/>
        </w:rPr>
        <w:t>图</w:t>
      </w:r>
      <w:r>
        <w:rPr>
          <w:rFonts w:hint="eastAsia"/>
        </w:rPr>
        <w:t>6</w:t>
      </w:r>
      <w:r>
        <w:t xml:space="preserve">.3.1 </w:t>
      </w:r>
      <w:r>
        <w:t>角度</w:t>
      </w:r>
      <w:r>
        <w:rPr>
          <w:rFonts w:hint="eastAsia"/>
        </w:rPr>
        <w:t>环的结构图</w:t>
      </w:r>
    </w:p>
    <w:p w14:paraId="16529022" w14:textId="201FE915" w:rsidR="00E56B0F" w:rsidRDefault="00E56B0F" w:rsidP="00E56B0F">
      <w:pPr>
        <w:ind w:firstLine="480"/>
      </w:pPr>
      <w:r>
        <w:rPr>
          <w:rFonts w:hint="eastAsia"/>
        </w:rPr>
        <w:t>当系统输入</w:t>
      </w:r>
      <m:oMath>
        <m:r>
          <w:rPr>
            <w:rFonts w:ascii="Cambria Math" w:hAnsi="Cambria Math" w:hint="eastAsia"/>
          </w:rPr>
          <m:t>R(t)</m:t>
        </m:r>
      </m:oMath>
      <w:r>
        <w:rPr>
          <w:rFonts w:hint="eastAsia"/>
        </w:rPr>
        <w:t>为等效正弦时，稳态后系统的跟踪误差也为同频率的正弦信号，即</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t)</m:t>
            </m:r>
          </m:e>
        </m:func>
        <m:r>
          <m:rPr>
            <m:sty m:val="p"/>
          </m:rPr>
          <w:rPr>
            <w:rFonts w:ascii="Cambria Math" w:hAnsi="Cambria Math"/>
          </w:rPr>
          <m:t>⁡</m:t>
        </m:r>
      </m:oMath>
      <w:r>
        <w:rPr>
          <w:rFonts w:hint="eastAsia"/>
        </w:rPr>
        <w:t>,</w:t>
      </w:r>
      <w:r>
        <w:rPr>
          <w:rFonts w:hint="eastAsia"/>
        </w:rPr>
        <w:t>于是有</w:t>
      </w:r>
    </w:p>
    <w:p w14:paraId="78702005" w14:textId="2F9B1684" w:rsidR="00E56B0F" w:rsidRDefault="00000000" w:rsidP="00E56B0F">
      <w:pPr>
        <w:ind w:firstLine="480"/>
      </w:pPr>
      <m:oMathPara>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den>
              </m:f>
            </m:e>
          </m:d>
          <m:sSub>
            <m:sSubPr>
              <m:ctrlPr>
                <w:rPr>
                  <w:rFonts w:ascii="Cambria Math" w:hAnsi="Cambria Math"/>
                  <w:i/>
                </w:rPr>
              </m:ctrlPr>
            </m:sSubPr>
            <m:e>
              <m:r>
                <w:rPr>
                  <w:rFonts w:ascii="Cambria Math" w:hAnsi="Cambria Math"/>
                </w:rPr>
                <m:t>β</m:t>
              </m:r>
            </m:e>
            <m:sub>
              <m:r>
                <m:rPr>
                  <m:sty m:val="p"/>
                </m:rPr>
                <w:rPr>
                  <w:rFonts w:ascii="Cambria Math" w:hAnsi="Cambria Math"/>
                </w:rPr>
                <m:t>m</m:t>
              </m:r>
            </m:sub>
          </m:sSub>
        </m:oMath>
      </m:oMathPara>
    </w:p>
    <w:p w14:paraId="00895E73" w14:textId="15673D85" w:rsidR="00E56B0F" w:rsidRDefault="00E56B0F" w:rsidP="00E56B0F">
      <w:pPr>
        <w:ind w:firstLine="480"/>
      </w:pPr>
      <w:r>
        <w:rPr>
          <w:rFonts w:hint="eastAsia"/>
        </w:rPr>
        <w:t>式中，</w:t>
      </w:r>
      <m:oMath>
        <m:sSub>
          <m:sSubPr>
            <m:ctrlPr>
              <w:rPr>
                <w:rFonts w:ascii="Cambria Math" w:hAnsi="Cambria Math"/>
                <w:i/>
              </w:rPr>
            </m:ctrlPr>
          </m:sSubPr>
          <m:e>
            <m:r>
              <w:rPr>
                <w:rFonts w:ascii="Cambria Math" w:hAnsi="Cambria Math"/>
              </w:rPr>
              <m:t>G</m:t>
            </m:r>
          </m:e>
          <m:sub>
            <m:r>
              <w:rPr>
                <w:rFonts w:ascii="Cambria Math" w:hAnsi="Cambria Math"/>
              </w:rPr>
              <m:t>βx</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oMath>
      <w:r>
        <w:rPr>
          <w:rFonts w:hint="eastAsia"/>
        </w:rPr>
        <w:t>为系统预期开环频率特性，由于</w:t>
      </w:r>
      <m:oMath>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与</w:t>
      </w:r>
      <m:oMath>
        <m:sSub>
          <m:sSubPr>
            <m:ctrlPr>
              <w:rPr>
                <w:rFonts w:ascii="Cambria Math" w:hAnsi="Cambria Math"/>
                <w:i/>
              </w:rPr>
            </m:ctrlPr>
          </m:sSubPr>
          <m:e>
            <m:r>
              <w:rPr>
                <w:rFonts w:ascii="Cambria Math" w:hAnsi="Cambria Math"/>
              </w:rPr>
              <m:t>ω</m:t>
            </m:r>
          </m:e>
          <m:sub>
            <m:r>
              <w:rPr>
                <w:rFonts w:ascii="Cambria Math" w:hAnsi="Cambria Math"/>
              </w:rPr>
              <m:t>β</m:t>
            </m:r>
            <m:r>
              <m:rPr>
                <m:sty m:val="p"/>
              </m:rPr>
              <w:rPr>
                <w:rFonts w:ascii="Cambria Math" w:hAnsi="Cambria Math"/>
              </w:rPr>
              <m:t>c</m:t>
            </m:r>
          </m:sub>
        </m:sSub>
      </m:oMath>
      <w:r>
        <w:rPr>
          <w:rFonts w:hint="eastAsia"/>
        </w:rPr>
        <w:t>相比处在低频段，故有</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e>
        </m:d>
        <m:r>
          <w:rPr>
            <w:rFonts w:ascii="Cambria Math" w:hAnsi="Cambria Math"/>
          </w:rPr>
          <m:t>≫1</m:t>
        </m:r>
      </m:oMath>
      <w:r>
        <w:rPr>
          <w:rFonts w:hint="eastAsia"/>
        </w:rPr>
        <w:t>，所以</w:t>
      </w:r>
      <m:oMath>
        <m:sSub>
          <m:sSubPr>
            <m:ctrlPr>
              <w:rPr>
                <w:rFonts w:ascii="Cambria Math" w:hAnsi="Cambria Math"/>
                <w:i/>
              </w:rPr>
            </m:ctrlPr>
          </m:sSubPr>
          <m:e>
            <m:r>
              <w:rPr>
                <w:rFonts w:ascii="Cambria Math" w:hAnsi="Cambria Math"/>
              </w:rPr>
              <m:t>E</m:t>
            </m:r>
          </m:e>
          <m:sub>
            <m:r>
              <w:rPr>
                <w:rFonts w:ascii="Cambria Math" w:hAnsi="Cambria Math"/>
              </w:rPr>
              <m:t>m</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m:rPr>
                    <m:sty m:val="p"/>
                  </m:rPr>
                  <w:rPr>
                    <w:rFonts w:ascii="Cambria Math" w:hAnsi="Cambria Math"/>
                  </w:rPr>
                  <m:t>m</m:t>
                </m:r>
              </m:sub>
            </m:sSub>
            <m:ctrlPr>
              <w:rPr>
                <w:rFonts w:ascii="Cambria Math" w:hAnsi="Cambria Math"/>
                <w:iCs/>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d>
                  <m:dPr>
                    <m:ctrlPr>
                      <w:rPr>
                        <w:rFonts w:ascii="Cambria Math" w:hAnsi="Cambria Math"/>
                        <w:i/>
                      </w:rPr>
                    </m:ctrlPr>
                  </m:dPr>
                  <m:e>
                    <m:r>
                      <m:rPr>
                        <m:sty m:val="p"/>
                      </m:rPr>
                      <w:rPr>
                        <w:rFonts w:ascii="Cambria Math" w:hAnsi="Cambria Math"/>
                      </w:rPr>
                      <m:t>j</m:t>
                    </m:r>
                    <m:r>
                      <w:rPr>
                        <w:rFonts w:ascii="Cambria Math" w:hAnsi="Cambria Math"/>
                      </w:rPr>
                      <m:t>ω</m:t>
                    </m:r>
                  </m:e>
                </m:d>
              </m:e>
            </m:d>
          </m:den>
        </m:f>
      </m:oMath>
      <w:r>
        <w:rPr>
          <w:rFonts w:hint="eastAsia"/>
        </w:rPr>
        <w:t>。欲使系统满足给定的正弦跟踪精度指标要求，即</w:t>
      </w:r>
    </w:p>
    <w:p w14:paraId="30F91435" w14:textId="739095D5" w:rsidR="00E56B0F" w:rsidRDefault="00000000" w:rsidP="00E56B0F">
      <w:pPr>
        <w:ind w:firstLine="480"/>
      </w:pPr>
      <m:oMathPara>
        <m:oMath>
          <m:sSub>
            <m:sSubPr>
              <m:ctrlPr>
                <w:rPr>
                  <w:rFonts w:ascii="Cambria Math" w:hAnsi="Cambria Math"/>
                  <w:i/>
                </w:rPr>
              </m:ctrlPr>
            </m:sSubPr>
            <m:e>
              <m:r>
                <w:rPr>
                  <w:rFonts w:ascii="Cambria Math" w:hAnsi="Cambria Math"/>
                </w:rPr>
                <m:t>E</m:t>
              </m:r>
            </m:e>
            <m:sub>
              <m:r>
                <m:rPr>
                  <m:sty m:val="p"/>
                </m:rPr>
                <w:rPr>
                  <w:rFonts w:ascii="Cambria Math" w:hAnsi="Cambria Math"/>
                </w:rPr>
                <m:t>m</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m:rPr>
                      <m:sty m:val="p"/>
                    </m:rPr>
                    <w:rPr>
                      <w:rFonts w:ascii="Cambria Math" w:hAnsi="Cambria Math"/>
                    </w:rPr>
                    <m:t>m</m:t>
                  </m:r>
                </m:sub>
              </m:sSub>
              <m:ctrlPr>
                <w:rPr>
                  <w:rFonts w:ascii="Cambria Math" w:hAnsi="Cambria Math"/>
                  <w:iCs/>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d>
                    <m:dPr>
                      <m:ctrlPr>
                        <w:rPr>
                          <w:rFonts w:ascii="Cambria Math" w:hAnsi="Cambria Math"/>
                          <w:i/>
                        </w:rPr>
                      </m:ctrlPr>
                    </m:dPr>
                    <m:e>
                      <m:r>
                        <m:rPr>
                          <m:sty m:val="p"/>
                        </m:rPr>
                        <w:rPr>
                          <w:rFonts w:ascii="Cambria Math" w:hAnsi="Cambria Math"/>
                        </w:rPr>
                        <m:t>j</m:t>
                      </m:r>
                      <m:r>
                        <w:rPr>
                          <w:rFonts w:ascii="Cambria Math" w:hAnsi="Cambria Math"/>
                        </w:rPr>
                        <m:t>ω</m:t>
                      </m:r>
                    </m:e>
                  </m:d>
                </m:e>
              </m:d>
            </m:den>
          </m:f>
          <m:r>
            <w:rPr>
              <w:rFonts w:ascii="Cambria Math" w:hAnsi="Cambria Math"/>
            </w:rPr>
            <m:t>≤</m:t>
          </m:r>
          <m:sSub>
            <m:sSubPr>
              <m:ctrlPr>
                <w:rPr>
                  <w:rFonts w:ascii="Cambria Math" w:hAnsi="Cambria Math"/>
                  <w:i/>
                </w:rPr>
              </m:ctrlPr>
            </m:sSubPr>
            <m:e>
              <m:r>
                <w:rPr>
                  <w:rFonts w:ascii="Cambria Math" w:hAnsi="Cambria Math"/>
                </w:rPr>
                <m:t>e</m:t>
              </m:r>
            </m:e>
            <m:sub>
              <m:r>
                <m:rPr>
                  <m:sty m:val="p"/>
                </m:rPr>
                <w:rPr>
                  <w:rFonts w:ascii="Cambria Math" w:hAnsi="Cambria Math"/>
                </w:rPr>
                <m:t>m</m:t>
              </m:r>
            </m:sub>
          </m:sSub>
        </m:oMath>
      </m:oMathPara>
    </w:p>
    <w:p w14:paraId="5E88F218" w14:textId="77777777" w:rsidR="00E56B0F" w:rsidRDefault="00E56B0F" w:rsidP="00E56B0F">
      <w:r>
        <w:rPr>
          <w:rFonts w:hint="eastAsia"/>
        </w:rPr>
        <w:t>则</w:t>
      </w:r>
    </w:p>
    <w:p w14:paraId="46BC7AF1" w14:textId="53558981" w:rsidR="00E56B0F" w:rsidRDefault="00000000" w:rsidP="00E56B0F">
      <w:pPr>
        <w:rPr>
          <w:iCs/>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m:rPr>
                      <m:sty m:val="p"/>
                    </m:rPr>
                    <w:rPr>
                      <w:rFonts w:ascii="Cambria Math" w:hAnsi="Cambria Math"/>
                    </w:rPr>
                    <m:t>m</m:t>
                  </m:r>
                </m:sub>
              </m:sSub>
            </m:num>
            <m:den>
              <m:sSub>
                <m:sSubPr>
                  <m:ctrlPr>
                    <w:rPr>
                      <w:rFonts w:ascii="Cambria Math" w:hAnsi="Cambria Math"/>
                      <w:i/>
                    </w:rPr>
                  </m:ctrlPr>
                </m:sSubPr>
                <m:e>
                  <m:r>
                    <w:rPr>
                      <w:rFonts w:ascii="Cambria Math" w:hAnsi="Cambria Math"/>
                    </w:rPr>
                    <m:t>e</m:t>
                  </m:r>
                </m:e>
                <m:sub>
                  <m:r>
                    <m:rPr>
                      <m:sty m:val="p"/>
                    </m:rPr>
                    <w:rPr>
                      <w:rFonts w:ascii="Cambria Math" w:hAnsi="Cambria Math"/>
                    </w:rPr>
                    <m:t>m</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m:rPr>
                      <m:sty m:val="p"/>
                    </m:rPr>
                    <w:rPr>
                      <w:rFonts w:ascii="Cambria Math" w:hAnsi="Cambria Math"/>
                    </w:rPr>
                    <m:t>m</m:t>
                  </m:r>
                </m:sub>
                <m:sup>
                  <m:r>
                    <w:rPr>
                      <w:rFonts w:ascii="Cambria Math" w:hAnsi="Cambria Math"/>
                    </w:rPr>
                    <m:t>2</m:t>
                  </m:r>
                </m:sup>
              </m:sSubSup>
            </m:num>
            <m:den>
              <m:sSub>
                <m:sSubPr>
                  <m:ctrlPr>
                    <w:rPr>
                      <w:rFonts w:ascii="Cambria Math" w:hAnsi="Cambria Math"/>
                      <w:i/>
                    </w:rPr>
                  </m:ctrlPr>
                </m:sSubPr>
                <m:e>
                  <m:r>
                    <w:rPr>
                      <w:rFonts w:ascii="Cambria Math" w:hAnsi="Cambria Math"/>
                    </w:rPr>
                    <m:t>ε</m:t>
                  </m:r>
                </m:e>
                <m:sub>
                  <m:r>
                    <m:rPr>
                      <m:sty m:val="p"/>
                    </m:rPr>
                    <w:rPr>
                      <w:rFonts w:ascii="Cambria Math" w:hAnsi="Cambria Math"/>
                    </w:rPr>
                    <m:t>m</m:t>
                  </m:r>
                </m:sub>
              </m:sSub>
              <m:sSub>
                <m:sSubPr>
                  <m:ctrlPr>
                    <w:rPr>
                      <w:rFonts w:ascii="Cambria Math" w:hAnsi="Cambria Math"/>
                      <w:i/>
                    </w:rPr>
                  </m:ctrlPr>
                </m:sSubPr>
                <m:e>
                  <m:r>
                    <w:rPr>
                      <w:rFonts w:ascii="Cambria Math" w:hAnsi="Cambria Math"/>
                    </w:rPr>
                    <m:t>e</m:t>
                  </m:r>
                </m:e>
                <m:sub>
                  <m:r>
                    <m:rPr>
                      <m:sty m:val="p"/>
                    </m:rPr>
                    <w:rPr>
                      <w:rFonts w:ascii="Cambria Math" w:hAnsi="Cambria Math"/>
                    </w:rPr>
                    <m:t>m</m:t>
                  </m:r>
                </m:sub>
              </m:sSub>
            </m:den>
          </m:f>
          <m:r>
            <w:rPr>
              <w:rFonts w:ascii="Cambria Math" w:hAnsi="Cambria Math" w:hint="eastAsia"/>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r>
            <w:rPr>
              <w:rFonts w:ascii="Cambria Math" w:hAnsi="Cambria Math" w:hint="eastAsia"/>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m:rPr>
                      <m:sty m:val="p"/>
                    </m:rPr>
                    <w:rPr>
                      <w:rFonts w:ascii="Cambria Math" w:hAnsi="Cambria Math"/>
                    </w:rPr>
                    <m:t>m</m:t>
                  </m:r>
                </m:sub>
                <m:sup>
                  <m:r>
                    <w:rPr>
                      <w:rFonts w:ascii="Cambria Math" w:hAnsi="Cambria Math"/>
                    </w:rPr>
                    <m:t>2</m:t>
                  </m:r>
                </m:sup>
              </m:sSubSup>
            </m:num>
            <m:den>
              <m:sSub>
                <m:sSubPr>
                  <m:ctrlPr>
                    <w:rPr>
                      <w:rFonts w:ascii="Cambria Math" w:hAnsi="Cambria Math"/>
                      <w:i/>
                    </w:rPr>
                  </m:ctrlPr>
                </m:sSubPr>
                <m:e>
                  <m:r>
                    <w:rPr>
                      <w:rFonts w:ascii="Cambria Math" w:hAnsi="Cambria Math"/>
                    </w:rPr>
                    <m:t>ε</m:t>
                  </m:r>
                </m:e>
                <m:sub>
                  <m:r>
                    <m:rPr>
                      <m:sty m:val="p"/>
                    </m:rPr>
                    <w:rPr>
                      <w:rFonts w:ascii="Cambria Math" w:hAnsi="Cambria Math"/>
                    </w:rPr>
                    <m:t>m</m:t>
                  </m:r>
                </m:sub>
              </m:sSub>
            </m:den>
          </m:f>
        </m:oMath>
      </m:oMathPara>
    </w:p>
    <w:p w14:paraId="47C54737" w14:textId="4ADB4F64" w:rsidR="00E56B0F" w:rsidRDefault="00E56B0F" w:rsidP="00E56B0F">
      <w:r>
        <w:rPr>
          <w:rFonts w:hint="eastAsia"/>
        </w:rPr>
        <w:t>系统在</w:t>
      </w:r>
      <m:oMath>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处应满足幅频特性，</w:t>
      </w:r>
      <m:oMath>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所对应的点称精度点</w:t>
      </w:r>
      <w:r>
        <w:rPr>
          <w:rFonts w:hint="eastAsia"/>
        </w:rPr>
        <w:t>A</w:t>
      </w:r>
      <w:r>
        <w:rPr>
          <w:rFonts w:hint="eastAsia"/>
        </w:rPr>
        <w:t>。将上式两端取对数有</w:t>
      </w:r>
      <m:oMath>
        <m:r>
          <w:rPr>
            <w:rFonts w:ascii="Cambria Math" w:hAnsi="Cambria Math" w:hint="eastAsia"/>
          </w:rPr>
          <m:t>20</m:t>
        </m:r>
        <m:func>
          <m:funcPr>
            <m:ctrlPr>
              <w:rPr>
                <w:rFonts w:ascii="Cambria Math" w:hAnsi="Cambria Math"/>
                <w:i/>
              </w:rPr>
            </m:ctrlPr>
          </m:funcPr>
          <m:fName>
            <m:r>
              <m:rPr>
                <m:sty m:val="p"/>
              </m:rPr>
              <w:rPr>
                <w:rFonts w:ascii="Cambria Math" w:hAnsi="Cambria Math"/>
              </w:rPr>
              <m:t>lg</m:t>
            </m:r>
          </m:fName>
          <m:e>
            <m:d>
              <m:dPr>
                <m:begChr m:val="|"/>
                <m:endChr m:val="|"/>
                <m:ctrlPr>
                  <w:rPr>
                    <w:rFonts w:ascii="Cambria Math" w:hAnsi="Cambria Math"/>
                    <w:i/>
                  </w:rPr>
                </m:ctrlPr>
              </m:dPr>
              <m:e>
                <m:sSub>
                  <m:sSubPr>
                    <m:ctrlPr>
                      <w:rPr>
                        <w:rFonts w:ascii="Cambria Math" w:hAnsi="Cambria Math"/>
                        <w:iCs/>
                      </w:rPr>
                    </m:ctrlPr>
                  </m:sSubPr>
                  <m:e>
                    <m:r>
                      <w:rPr>
                        <w:rFonts w:ascii="Cambria Math" w:hAnsi="Cambria Math"/>
                      </w:rPr>
                      <m:t>G</m:t>
                    </m:r>
                  </m:e>
                  <m:sub>
                    <m:r>
                      <w:rPr>
                        <w:rFonts w:ascii="Cambria Math" w:hAnsi="Cambria Math"/>
                      </w:rPr>
                      <m:t>β</m:t>
                    </m:r>
                    <m:r>
                      <m:rPr>
                        <m:sty m:val="p"/>
                      </m:rPr>
                      <w:rPr>
                        <w:rFonts w:ascii="Cambria Math" w:hAnsi="Cambria Math"/>
                      </w:rPr>
                      <m:t>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e>
            </m:d>
          </m:e>
        </m:func>
        <m:r>
          <w:rPr>
            <w:rFonts w:ascii="Cambria Math" w:hAnsi="Cambria Math"/>
          </w:rPr>
          <m:t>≥40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Ω</m:t>
                </m:r>
                <m:ctrlPr>
                  <w:rPr>
                    <w:rFonts w:ascii="Cambria Math" w:hAnsi="Cambria Math"/>
                  </w:rPr>
                </m:ctrlPr>
              </m:e>
              <m:sub>
                <m:r>
                  <m:rPr>
                    <m:sty m:val="p"/>
                  </m:rPr>
                  <w:rPr>
                    <w:rFonts w:ascii="Cambria Math" w:hAnsi="Cambria Math"/>
                  </w:rPr>
                  <m:t>m</m:t>
                </m:r>
              </m:sub>
            </m:sSub>
          </m:e>
        </m:func>
        <m:r>
          <w:rPr>
            <w:rFonts w:ascii="Cambria Math" w:hAnsi="Cambria Math"/>
          </w:rPr>
          <m:t>-20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ε</m:t>
                </m:r>
              </m:e>
              <m:sub>
                <m:r>
                  <m:rPr>
                    <m:sty m:val="p"/>
                  </m:rPr>
                  <w:rPr>
                    <w:rFonts w:ascii="Cambria Math" w:hAnsi="Cambria Math"/>
                  </w:rPr>
                  <m:t>m</m:t>
                </m:r>
              </m:sub>
            </m:sSub>
          </m:e>
        </m:func>
        <m:r>
          <w:rPr>
            <w:rFonts w:ascii="Cambria Math" w:hAnsi="Cambria Math"/>
          </w:rPr>
          <m:t>-20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e</m:t>
                </m:r>
              </m:e>
              <m:sub>
                <m:r>
                  <m:rPr>
                    <m:sty m:val="p"/>
                  </m:rPr>
                  <w:rPr>
                    <w:rFonts w:ascii="Cambria Math" w:hAnsi="Cambria Math"/>
                  </w:rPr>
                  <m:t>m</m:t>
                </m:r>
              </m:sub>
            </m:sSub>
          </m:e>
        </m:func>
      </m:oMath>
      <w:r>
        <w:rPr>
          <w:rFonts w:hint="eastAsia"/>
        </w:rPr>
        <w:t>，由</w:t>
      </w:r>
      <m:oMath>
        <m:sSub>
          <m:sSubPr>
            <m:ctrlPr>
              <w:rPr>
                <w:rFonts w:ascii="Cambria Math" w:hAnsi="Cambria Math"/>
                <w:i/>
              </w:rPr>
            </m:ctrlPr>
          </m:sSubPr>
          <m:e>
            <m:r>
              <w:rPr>
                <w:rFonts w:ascii="Cambria Math" w:hAnsi="Cambria Math"/>
              </w:rPr>
              <m:t>Ω</m:t>
            </m:r>
            <m:ctrlPr>
              <w:rPr>
                <w:rFonts w:ascii="Cambria Math" w:hAnsi="Cambria Math"/>
              </w:rPr>
            </m:ctrlPr>
          </m:e>
          <m:sub>
            <m:r>
              <m:rPr>
                <m:sty m:val="p"/>
              </m:rPr>
              <w:rPr>
                <w:rFonts w:ascii="Cambria Math" w:hAnsi="Cambria Math"/>
              </w:rPr>
              <m:t>m</m:t>
            </m:r>
          </m:sub>
        </m:sSub>
        <m:r>
          <w:rPr>
            <w:rFonts w:ascii="Cambria Math" w:hAnsi="Cambria Math" w:hint="eastAsia"/>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和</w:t>
      </w:r>
      <m:oMath>
        <m:sSub>
          <m:sSubPr>
            <m:ctrlPr>
              <w:rPr>
                <w:rFonts w:ascii="Cambria Math" w:hAnsi="Cambria Math"/>
                <w:i/>
              </w:rPr>
            </m:ctrlPr>
          </m:sSubPr>
          <m:e>
            <m:r>
              <w:rPr>
                <w:rFonts w:ascii="Cambria Math" w:hAnsi="Cambria Math"/>
              </w:rPr>
              <m:t>ε</m:t>
            </m:r>
          </m:e>
          <m:sub>
            <m:r>
              <m:rPr>
                <m:sty m:val="p"/>
              </m:rPr>
              <w:rPr>
                <w:rFonts w:ascii="Cambria Math" w:hAnsi="Cambria Math"/>
              </w:rPr>
              <m:t>m</m:t>
            </m:r>
          </m:sub>
        </m:sSub>
        <m:r>
          <w:rPr>
            <w:rFonts w:ascii="Cambria Math" w:hAnsi="Cambria Math" w:hint="eastAsia"/>
          </w:rPr>
          <m:t>=</m:t>
        </m:r>
        <m:sSub>
          <m:sSubPr>
            <m:ctrlPr>
              <w:rPr>
                <w:rFonts w:ascii="Cambria Math" w:hAnsi="Cambria Math"/>
                <w:i/>
              </w:rPr>
            </m:ctrlPr>
          </m:sSubPr>
          <m:e>
            <m:r>
              <w:rPr>
                <w:rFonts w:ascii="Cambria Math" w:hAnsi="Cambria Math"/>
              </w:rPr>
              <m:t>β</m:t>
            </m:r>
          </m:e>
          <m:sub>
            <m:r>
              <m:rPr>
                <m:sty m:val="p"/>
              </m:rPr>
              <w:rPr>
                <w:rFonts w:ascii="Cambria Math" w:hAnsi="Cambria Math"/>
              </w:rPr>
              <m:t>m</m:t>
            </m:r>
          </m:sub>
        </m:sSub>
        <m:sSubSup>
          <m:sSubSupPr>
            <m:ctrlPr>
              <w:rPr>
                <w:rFonts w:ascii="Cambria Math" w:hAnsi="Cambria Math"/>
                <w:i/>
              </w:rPr>
            </m:ctrlPr>
          </m:sSubSupPr>
          <m:e>
            <m:r>
              <w:rPr>
                <w:rFonts w:ascii="Cambria Math" w:hAnsi="Cambria Math"/>
              </w:rPr>
              <m:t>ω</m:t>
            </m:r>
          </m:e>
          <m:sub>
            <m:r>
              <w:rPr>
                <w:rFonts w:ascii="Cambria Math" w:hAnsi="Cambria Math"/>
              </w:rPr>
              <m:t>β</m:t>
            </m:r>
          </m:sub>
          <m:sup>
            <m:r>
              <w:rPr>
                <w:rFonts w:ascii="Cambria Math" w:hAnsi="Cambria Math"/>
              </w:rPr>
              <m:t>2</m:t>
            </m:r>
          </m:sup>
        </m:sSubSup>
      </m:oMath>
      <w:r>
        <w:rPr>
          <w:rFonts w:hint="eastAsia"/>
        </w:rPr>
        <w:t>得</w:t>
      </w:r>
    </w:p>
    <w:p w14:paraId="7649F6BF" w14:textId="20162D68" w:rsidR="00E56B0F" w:rsidRDefault="00000000" w:rsidP="00E56B0F">
      <w:pPr>
        <w:rPr>
          <w:i/>
        </w:rPr>
      </w:pPr>
      <m:oMathPara>
        <m:oMath>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ε</m:t>
                  </m:r>
                </m:e>
                <m:sub>
                  <m:r>
                    <m:rPr>
                      <m:sty m:val="p"/>
                    </m:rPr>
                    <w:rPr>
                      <w:rFonts w:ascii="Cambria Math" w:hAnsi="Cambria Math"/>
                    </w:rPr>
                    <m:t>m</m:t>
                  </m:r>
                </m:sub>
              </m:sSub>
            </m:num>
            <m:den>
              <m:sSub>
                <m:sSubPr>
                  <m:ctrlPr>
                    <w:rPr>
                      <w:rFonts w:ascii="Cambria Math" w:hAnsi="Cambria Math"/>
                      <w:i/>
                    </w:rPr>
                  </m:ctrlPr>
                </m:sSubPr>
                <m:e>
                  <m:r>
                    <w:rPr>
                      <w:rFonts w:ascii="Cambria Math" w:hAnsi="Cambria Math"/>
                    </w:rPr>
                    <m:t>Ω</m:t>
                  </m:r>
                  <m:ctrlPr>
                    <w:rPr>
                      <w:rFonts w:ascii="Cambria Math" w:hAnsi="Cambria Math"/>
                    </w:rPr>
                  </m:ctrlPr>
                </m:e>
                <m:sub>
                  <m:r>
                    <m:rPr>
                      <m:sty m:val="p"/>
                    </m:rPr>
                    <w:rPr>
                      <w:rFonts w:ascii="Cambria Math" w:hAnsi="Cambria Math"/>
                    </w:rPr>
                    <m:t>m</m:t>
                  </m:r>
                </m:sub>
              </m:sSub>
            </m:den>
          </m:f>
        </m:oMath>
      </m:oMathPara>
    </w:p>
    <w:p w14:paraId="0E8C0190" w14:textId="7667D7E3" w:rsidR="00E56B0F" w:rsidRDefault="00E56B0F" w:rsidP="00E56B0F">
      <w:pPr>
        <w:ind w:firstLine="480"/>
      </w:pPr>
      <w:r>
        <w:rPr>
          <w:rFonts w:hint="eastAsia"/>
        </w:rPr>
        <w:t>当</w:t>
      </w:r>
      <m:oMath>
        <m:sSub>
          <m:sSubPr>
            <m:ctrlPr>
              <w:rPr>
                <w:rFonts w:ascii="Cambria Math" w:hAnsi="Cambria Math"/>
                <w:i/>
              </w:rPr>
            </m:ctrlPr>
          </m:sSubPr>
          <m:e>
            <m:r>
              <w:rPr>
                <w:rFonts w:ascii="Cambria Math" w:hAnsi="Cambria Math"/>
              </w:rPr>
              <m:t>ε</m:t>
            </m:r>
          </m:e>
          <m:sub>
            <m:r>
              <m:rPr>
                <m:sty m:val="p"/>
              </m:rPr>
              <w:rPr>
                <w:rFonts w:ascii="Cambria Math" w:hAnsi="Cambria Math"/>
              </w:rPr>
              <m:t>m</m:t>
            </m:r>
          </m:sub>
        </m:sSub>
      </m:oMath>
      <w:r>
        <w:rPr>
          <w:rFonts w:hint="eastAsia"/>
        </w:rPr>
        <w:t>不变，</w:t>
      </w:r>
      <m:oMath>
        <m:sSub>
          <m:sSubPr>
            <m:ctrlPr>
              <w:rPr>
                <w:rFonts w:ascii="Cambria Math" w:hAnsi="Cambria Math"/>
                <w:i/>
              </w:rPr>
            </m:ctrlPr>
          </m:sSubPr>
          <m:e>
            <m:r>
              <w:rPr>
                <w:rFonts w:ascii="Cambria Math" w:hAnsi="Cambria Math"/>
              </w:rPr>
              <m:t>Ω</m:t>
            </m:r>
            <m:ctrlPr>
              <w:rPr>
                <w:rFonts w:ascii="Cambria Math" w:hAnsi="Cambria Math"/>
              </w:rPr>
            </m:ctrlPr>
          </m:e>
          <m:sub>
            <m:r>
              <m:rPr>
                <m:sty m:val="p"/>
              </m:rPr>
              <w:rPr>
                <w:rFonts w:ascii="Cambria Math" w:hAnsi="Cambria Math"/>
              </w:rPr>
              <m:t>m</m:t>
            </m:r>
          </m:sub>
        </m:sSub>
      </m:oMath>
      <w:r>
        <w:rPr>
          <w:rFonts w:hint="eastAsia"/>
        </w:rPr>
        <w:t>下降</w:t>
      </w:r>
      <w:r>
        <w:rPr>
          <w:rFonts w:hint="eastAsia"/>
        </w:rPr>
        <w:t>10</w:t>
      </w:r>
      <w:r>
        <w:rPr>
          <w:rFonts w:hint="eastAsia"/>
        </w:rPr>
        <w:t>倍，</w:t>
      </w:r>
      <m:oMath>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增加</w:t>
      </w:r>
      <w:r>
        <w:rPr>
          <w:rFonts w:hint="eastAsia"/>
        </w:rPr>
        <w:t>10</w:t>
      </w:r>
      <w:r>
        <w:rPr>
          <w:rFonts w:hint="eastAsia"/>
        </w:rPr>
        <w:t>倍时，</w:t>
      </w:r>
      <m:oMath>
        <m:r>
          <w:rPr>
            <w:rFonts w:ascii="Cambria Math" w:hAnsi="Cambria Math" w:hint="eastAsia"/>
          </w:rPr>
          <m:t>20</m:t>
        </m:r>
        <m:func>
          <m:funcPr>
            <m:ctrlPr>
              <w:rPr>
                <w:rFonts w:ascii="Cambria Math" w:hAnsi="Cambria Math"/>
                <w:i/>
              </w:rPr>
            </m:ctrlPr>
          </m:funcPr>
          <m:fName>
            <m:r>
              <m:rPr>
                <m:sty m:val="p"/>
              </m:rPr>
              <w:rPr>
                <w:rFonts w:ascii="Cambria Math" w:hAnsi="Cambria Math"/>
              </w:rPr>
              <m:t>lg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e>
            </m:d>
          </m:e>
        </m:func>
      </m:oMath>
      <w:r>
        <w:rPr>
          <w:rFonts w:hint="eastAsia"/>
        </w:rPr>
        <w:t>下降</w:t>
      </w:r>
      <w:r>
        <w:rPr>
          <w:rFonts w:hint="eastAsia"/>
        </w:rPr>
        <w:t>40dB</w:t>
      </w:r>
      <w:r>
        <w:rPr>
          <w:rFonts w:hint="eastAsia"/>
        </w:rPr>
        <w:t>。当</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oMath>
      <w:r>
        <w:rPr>
          <w:rFonts w:hint="eastAsia"/>
        </w:rPr>
        <w:t>不变，</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Pr>
          <w:rFonts w:hint="eastAsia"/>
        </w:rPr>
        <w:t>下降</w:t>
      </w:r>
      <w:r>
        <w:rPr>
          <w:rFonts w:hint="eastAsia"/>
        </w:rPr>
        <w:t>10</w:t>
      </w:r>
      <w:r>
        <w:rPr>
          <w:rFonts w:hint="eastAsia"/>
        </w:rPr>
        <w:t>倍时，</w:t>
      </w:r>
      <m:oMath>
        <m:sSub>
          <m:sSubPr>
            <m:ctrlPr>
              <w:rPr>
                <w:rFonts w:ascii="Cambria Math" w:hAnsi="Cambria Math"/>
                <w:i/>
              </w:rPr>
            </m:ctrlPr>
          </m:sSubPr>
          <m:e>
            <m:r>
              <w:rPr>
                <w:rFonts w:ascii="Cambria Math" w:hAnsi="Cambria Math"/>
              </w:rPr>
              <m:t>ω</m:t>
            </m:r>
          </m:e>
          <m:sub>
            <m:r>
              <w:rPr>
                <w:rFonts w:ascii="Cambria Math" w:hAnsi="Cambria Math"/>
              </w:rPr>
              <m:t>β</m:t>
            </m:r>
          </m:sub>
        </m:sSub>
      </m:oMath>
      <w:r>
        <w:rPr>
          <w:rFonts w:hint="eastAsia"/>
        </w:rPr>
        <w:t>减少</w:t>
      </w:r>
      <w:r>
        <w:rPr>
          <w:rFonts w:hint="eastAsia"/>
        </w:rPr>
        <w:t>10</w:t>
      </w:r>
      <w:r>
        <w:rPr>
          <w:rFonts w:hint="eastAsia"/>
        </w:rPr>
        <w:t>倍时，</w:t>
      </w:r>
      <m:oMath>
        <m:r>
          <w:rPr>
            <w:rFonts w:ascii="Cambria Math" w:hAnsi="Cambria Math" w:hint="eastAsia"/>
          </w:rPr>
          <m:t>20</m:t>
        </m:r>
        <m:func>
          <m:funcPr>
            <m:ctrlPr>
              <w:rPr>
                <w:rFonts w:ascii="Cambria Math" w:hAnsi="Cambria Math"/>
                <w:i/>
              </w:rPr>
            </m:ctrlPr>
          </m:funcPr>
          <m:fName>
            <m:r>
              <m:rPr>
                <m:sty m:val="p"/>
              </m:rPr>
              <w:rPr>
                <w:rFonts w:ascii="Cambria Math" w:hAnsi="Cambria Math"/>
              </w:rPr>
              <m:t>lg</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βx</m:t>
                    </m:r>
                  </m:sub>
                </m:sSub>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β</m:t>
                    </m:r>
                  </m:sub>
                </m:sSub>
                <m:r>
                  <w:rPr>
                    <w:rFonts w:ascii="Cambria Math" w:hAnsi="Cambria Math"/>
                  </w:rPr>
                  <m:t>)</m:t>
                </m:r>
              </m:e>
            </m:d>
          </m:e>
        </m:func>
      </m:oMath>
      <w:r>
        <w:rPr>
          <w:rFonts w:hint="eastAsia"/>
        </w:rPr>
        <w:t>上升</w:t>
      </w:r>
      <w:r>
        <w:rPr>
          <w:rFonts w:hint="eastAsia"/>
        </w:rPr>
        <w:t>20 dB</w:t>
      </w:r>
      <w:r>
        <w:rPr>
          <w:rFonts w:hint="eastAsia"/>
        </w:rPr>
        <w:t>。故在精度点</w:t>
      </w:r>
      <w:r>
        <w:rPr>
          <w:rFonts w:hint="eastAsia"/>
        </w:rPr>
        <w:t>A</w:t>
      </w:r>
      <w:r>
        <w:rPr>
          <w:rFonts w:hint="eastAsia"/>
        </w:rPr>
        <w:t>的左右侧分别是以</w:t>
      </w:r>
      <w:r>
        <w:rPr>
          <w:rFonts w:hint="eastAsia"/>
        </w:rPr>
        <w:t>-20dB/dec</w:t>
      </w:r>
      <w:r>
        <w:rPr>
          <w:rFonts w:hint="eastAsia"/>
        </w:rPr>
        <w:t>直线和</w:t>
      </w:r>
      <w:r>
        <w:rPr>
          <w:rFonts w:hint="eastAsia"/>
        </w:rPr>
        <w:t>-40dB/dec</w:t>
      </w:r>
      <w:r>
        <w:rPr>
          <w:rFonts w:hint="eastAsia"/>
        </w:rPr>
        <w:t>直线与精度点</w:t>
      </w:r>
      <w:r>
        <w:rPr>
          <w:rFonts w:hint="eastAsia"/>
        </w:rPr>
        <w:t>A</w:t>
      </w:r>
      <w:r>
        <w:rPr>
          <w:rFonts w:hint="eastAsia"/>
        </w:rPr>
        <w:t>一起构成了伺服系统精度界限区。只要</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r>
              <w:rPr>
                <w:rFonts w:ascii="Cambria Math" w:hAnsi="Cambria Math"/>
              </w:rPr>
              <m:t>(s)</m:t>
            </m:r>
          </m:e>
        </m:d>
      </m:oMath>
      <w:r>
        <w:rPr>
          <w:rFonts w:hint="eastAsia"/>
        </w:rPr>
        <w:t>的对数幅频特性不进入这个区域，就能保证系统跟踪等效正弦的误差不大于</w:t>
      </w:r>
      <m:oMath>
        <m:r>
          <w:rPr>
            <w:rFonts w:ascii="Cambria Math" w:hAnsi="Cambria Math" w:hint="eastAsia"/>
          </w:rPr>
          <m:t>0.1</m:t>
        </m:r>
        <m:r>
          <m:rPr>
            <m:sty m:val="p"/>
          </m:rPr>
          <w:rPr>
            <w:rFonts w:ascii="Cambria Math" w:hAnsi="Cambria Math" w:hint="eastAsia"/>
          </w:rPr>
          <m:t>°</m:t>
        </m:r>
      </m:oMath>
      <w:r>
        <w:rPr>
          <w:rFonts w:hint="eastAsia"/>
        </w:rPr>
        <w:t>的要求。</w:t>
      </w:r>
    </w:p>
    <w:p w14:paraId="2C24B4AD" w14:textId="00A28E76" w:rsidR="00E56B0F" w:rsidRDefault="00E56B0F" w:rsidP="00E56B0F">
      <w:pPr>
        <w:ind w:firstLine="480"/>
      </w:pPr>
      <w:r>
        <w:rPr>
          <w:rFonts w:hint="eastAsia"/>
        </w:rPr>
        <w:t>由</w:t>
      </w:r>
      <m:oMath>
        <m:sSub>
          <m:sSubPr>
            <m:ctrlPr>
              <w:rPr>
                <w:rFonts w:ascii="Cambria Math" w:hAnsi="Cambria Math"/>
                <w:i/>
              </w:rPr>
            </m:ctrlPr>
          </m:sSubPr>
          <m:e>
            <m:r>
              <w:rPr>
                <w:rFonts w:ascii="Cambria Math" w:hAnsi="Cambria Math"/>
              </w:rPr>
              <m:t>ω</m:t>
            </m:r>
          </m:e>
          <m:sub>
            <m:r>
              <w:rPr>
                <w:rFonts w:ascii="Cambria Math" w:hAnsi="Cambria Math"/>
              </w:rPr>
              <m:t>β</m:t>
            </m:r>
            <m:r>
              <m:rPr>
                <m:sty m:val="p"/>
              </m:rPr>
              <w:rPr>
                <w:rFonts w:ascii="Cambria Math" w:hAnsi="Cambria Math"/>
              </w:rPr>
              <m:t>c</m:t>
            </m:r>
          </m:sub>
        </m:sSub>
        <m:r>
          <w:rPr>
            <w:rFonts w:ascii="Cambria Math" w:hAnsi="Cambria Math" w:hint="eastAsia"/>
          </w:rPr>
          <m:t>=30</m:t>
        </m:r>
        <m:r>
          <w:rPr>
            <w:rFonts w:ascii="Cambria Math" w:hAnsi="Cambria Math"/>
          </w:rPr>
          <m:t xml:space="preserve"> </m:t>
        </m:r>
        <m:r>
          <m:rPr>
            <m:sty m:val="p"/>
          </m:rPr>
          <w:rPr>
            <w:rFonts w:ascii="Cambria Math" w:hAnsi="Cambria Math" w:hint="eastAsia"/>
          </w:rPr>
          <m:t>rad/s</m:t>
        </m:r>
      </m:oMath>
      <w:r w:rsidR="002F58F3">
        <w:rPr>
          <w:rFonts w:hint="eastAsia"/>
        </w:rPr>
        <w:t>，</w:t>
      </w:r>
      <w:r>
        <w:rPr>
          <w:rFonts w:hint="eastAsia"/>
        </w:rPr>
        <w:t>得角度环预期开环频率特性如图</w:t>
      </w:r>
      <w:r>
        <w:t>6.3.2</w:t>
      </w:r>
      <w:r w:rsidR="002F58F3">
        <w:rPr>
          <w:rFonts w:hint="eastAsia"/>
        </w:rPr>
        <w:t>，</w:t>
      </w:r>
      <w:r>
        <w:rPr>
          <w:rFonts w:hint="eastAsia"/>
        </w:rPr>
        <w:t>由此得预期开环传递函数为</w:t>
      </w:r>
    </w:p>
    <w:p w14:paraId="17340FA4" w14:textId="4947E7E6" w:rsidR="00E56B0F" w:rsidRDefault="00000000" w:rsidP="00E56B0F">
      <w:pPr>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160</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s+1</m:t>
                  </m:r>
                </m:e>
              </m:d>
            </m:num>
            <m:den>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s+1)(</m:t>
              </m:r>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s+1)</m:t>
              </m:r>
            </m:den>
          </m:f>
        </m:oMath>
      </m:oMathPara>
    </w:p>
    <w:p w14:paraId="4348C24C" w14:textId="77777777" w:rsidR="00E56B0F" w:rsidRDefault="00E56B0F" w:rsidP="00E56B0F">
      <w:r>
        <w:rPr>
          <w:rFonts w:hint="eastAsia"/>
        </w:rPr>
        <w:t>于是，得角度调节器传递函数为</w:t>
      </w:r>
    </w:p>
    <w:p w14:paraId="5952AE88" w14:textId="7743B807" w:rsidR="00E56B0F" w:rsidRDefault="00000000" w:rsidP="00E56B0F">
      <w:pPr>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k</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74</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s+1</m:t>
                  </m:r>
                </m:e>
              </m:d>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s+1)</m:t>
              </m:r>
            </m:den>
          </m:f>
        </m:oMath>
      </m:oMathPara>
    </w:p>
    <w:p w14:paraId="53FE77D7" w14:textId="6A6B900C" w:rsidR="00E56B0F" w:rsidRDefault="00E56B0F" w:rsidP="00E56B0F">
      <w:pPr>
        <w:ind w:firstLine="480"/>
      </w:pPr>
      <w:r>
        <w:rPr>
          <w:rFonts w:hint="eastAsia"/>
        </w:rPr>
        <w:t>内环角速度固有频率特性，调节器</w:t>
      </w:r>
      <m:oMath>
        <m:sSub>
          <m:sSubPr>
            <m:ctrlPr>
              <w:rPr>
                <w:rFonts w:ascii="Cambria Math" w:hAnsi="Cambria Math"/>
                <w:i/>
              </w:rPr>
            </m:ctrlPr>
          </m:sSubPr>
          <m:e>
            <m:r>
              <w:rPr>
                <w:rFonts w:ascii="Cambria Math" w:hAnsi="Cambria Math"/>
              </w:rPr>
              <m:t>G</m:t>
            </m:r>
          </m:e>
          <m:sub>
            <m:acc>
              <m:accPr>
                <m:chr m:val="̇"/>
                <m:ctrlPr>
                  <w:rPr>
                    <w:rFonts w:ascii="Cambria Math" w:hAnsi="Cambria Math"/>
                    <w:i/>
                  </w:rPr>
                </m:ctrlPr>
              </m:accPr>
              <m:e>
                <m:r>
                  <w:rPr>
                    <w:rFonts w:ascii="Cambria Math" w:hAnsi="Cambria Math"/>
                  </w:rPr>
                  <m:t>β</m:t>
                </m:r>
              </m:e>
            </m:acc>
            <m:r>
              <m:rPr>
                <m:sty m:val="p"/>
              </m:rPr>
              <w:rPr>
                <w:rFonts w:ascii="Cambria Math" w:hAnsi="Cambria Math"/>
              </w:rPr>
              <m:t>k</m:t>
            </m:r>
          </m:sub>
        </m:sSub>
        <m:d>
          <m:dPr>
            <m:ctrlPr>
              <w:rPr>
                <w:rFonts w:ascii="Cambria Math" w:hAnsi="Cambria Math"/>
                <w:i/>
              </w:rPr>
            </m:ctrlPr>
          </m:dPr>
          <m:e>
            <m:r>
              <w:rPr>
                <w:rFonts w:ascii="Cambria Math" w:hAnsi="Cambria Math"/>
              </w:rPr>
              <m:t>s</m:t>
            </m:r>
          </m:e>
        </m:d>
      </m:oMath>
      <w:r>
        <w:rPr>
          <w:rFonts w:hint="eastAsia"/>
        </w:rPr>
        <w:t>的频率特性和预期开环频率特性分别如图</w:t>
      </w:r>
      <w:r>
        <w:t>6.3.</w:t>
      </w:r>
      <w:r w:rsidR="002A5D4A">
        <w:t>2</w:t>
      </w:r>
      <w:r>
        <w:rPr>
          <w:rFonts w:hint="eastAsia"/>
        </w:rPr>
        <w:t>中曲线</w:t>
      </w:r>
      <w:proofErr w:type="spellStart"/>
      <w:r w:rsidR="000828B7">
        <w:t>Gdbo</w:t>
      </w:r>
      <w:proofErr w:type="spellEnd"/>
      <w:r>
        <w:rPr>
          <w:rFonts w:hint="eastAsia"/>
        </w:rPr>
        <w:t>、</w:t>
      </w:r>
      <w:proofErr w:type="spellStart"/>
      <w:r w:rsidR="000828B7">
        <w:rPr>
          <w:rFonts w:hint="eastAsia"/>
        </w:rPr>
        <w:t>G</w:t>
      </w:r>
      <w:r w:rsidR="000828B7">
        <w:t>dbk</w:t>
      </w:r>
      <w:proofErr w:type="spellEnd"/>
      <w:r>
        <w:rPr>
          <w:rFonts w:hint="eastAsia"/>
        </w:rPr>
        <w:t>和</w:t>
      </w:r>
      <w:proofErr w:type="spellStart"/>
      <w:r w:rsidR="000828B7">
        <w:rPr>
          <w:rFonts w:hint="eastAsia"/>
        </w:rPr>
        <w:t>G</w:t>
      </w:r>
      <w:r w:rsidR="000828B7">
        <w:t>dbx</w:t>
      </w:r>
      <w:proofErr w:type="spellEnd"/>
      <w:r>
        <w:rPr>
          <w:rFonts w:hint="eastAsia"/>
        </w:rPr>
        <w:t>所示。</w:t>
      </w:r>
    </w:p>
    <w:p w14:paraId="6448442D" w14:textId="25A974F2" w:rsidR="00E56B0F" w:rsidRDefault="00E56B0F" w:rsidP="00E56B0F">
      <w:pPr>
        <w:ind w:firstLine="480"/>
      </w:pPr>
      <w:r>
        <w:rPr>
          <w:rFonts w:hint="eastAsia"/>
        </w:rPr>
        <w:t>外环角速度固有频率特性，调节器</w:t>
      </w:r>
      <m:oMath>
        <m:sSub>
          <m:sSubPr>
            <m:ctrlPr>
              <w:rPr>
                <w:rFonts w:ascii="Cambria Math" w:hAnsi="Cambria Math"/>
                <w:i/>
              </w:rPr>
            </m:ctrlPr>
          </m:sSubPr>
          <m:e>
            <m:r>
              <w:rPr>
                <w:rFonts w:ascii="Cambria Math" w:hAnsi="Cambria Math"/>
              </w:rPr>
              <m:t>G</m:t>
            </m:r>
          </m:e>
          <m:sub>
            <m:r>
              <w:rPr>
                <w:rFonts w:ascii="Cambria Math" w:hAnsi="Cambria Math"/>
              </w:rPr>
              <m:t>β</m:t>
            </m:r>
            <m:r>
              <m:rPr>
                <m:sty m:val="p"/>
              </m:rPr>
              <w:rPr>
                <w:rFonts w:ascii="Cambria Math" w:hAnsi="Cambria Math"/>
              </w:rPr>
              <m:t>k</m:t>
            </m:r>
          </m:sub>
        </m:sSub>
        <m:d>
          <m:dPr>
            <m:ctrlPr>
              <w:rPr>
                <w:rFonts w:ascii="Cambria Math" w:hAnsi="Cambria Math"/>
                <w:i/>
              </w:rPr>
            </m:ctrlPr>
          </m:dPr>
          <m:e>
            <m:r>
              <w:rPr>
                <w:rFonts w:ascii="Cambria Math" w:hAnsi="Cambria Math"/>
              </w:rPr>
              <m:t>s</m:t>
            </m:r>
          </m:e>
        </m:d>
      </m:oMath>
      <w:r>
        <w:rPr>
          <w:rFonts w:hint="eastAsia"/>
        </w:rPr>
        <w:t>的频率特性和预期开环频率特性分别如图</w:t>
      </w:r>
      <w:r>
        <w:t>6.3.</w:t>
      </w:r>
      <w:r w:rsidR="002A5D4A">
        <w:t>3</w:t>
      </w:r>
      <w:r>
        <w:rPr>
          <w:rFonts w:hint="eastAsia"/>
        </w:rPr>
        <w:t>中曲线</w:t>
      </w:r>
      <w:proofErr w:type="spellStart"/>
      <w:r w:rsidR="00C41161">
        <w:rPr>
          <w:rFonts w:hint="eastAsia"/>
        </w:rPr>
        <w:t>Gbo</w:t>
      </w:r>
      <w:proofErr w:type="spellEnd"/>
      <w:r>
        <w:rPr>
          <w:rFonts w:hint="eastAsia"/>
        </w:rPr>
        <w:t>、</w:t>
      </w:r>
      <w:proofErr w:type="spellStart"/>
      <w:r w:rsidR="00C41161">
        <w:rPr>
          <w:rFonts w:hint="eastAsia"/>
        </w:rPr>
        <w:t>Gbk</w:t>
      </w:r>
      <w:proofErr w:type="spellEnd"/>
      <w:r>
        <w:rPr>
          <w:rFonts w:hint="eastAsia"/>
        </w:rPr>
        <w:t>和</w:t>
      </w:r>
      <w:proofErr w:type="spellStart"/>
      <w:r w:rsidR="00C41161">
        <w:rPr>
          <w:rFonts w:hint="eastAsia"/>
        </w:rPr>
        <w:t>Gbx</w:t>
      </w:r>
      <w:proofErr w:type="spellEnd"/>
      <w:r>
        <w:rPr>
          <w:rFonts w:hint="eastAsia"/>
        </w:rPr>
        <w:t>所示。</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56B0F" w14:paraId="0949249B" w14:textId="77777777" w:rsidTr="009F0D73">
        <w:tc>
          <w:tcPr>
            <w:tcW w:w="4148" w:type="dxa"/>
          </w:tcPr>
          <w:p w14:paraId="436C60B8" w14:textId="638225D5" w:rsidR="00E56B0F" w:rsidRDefault="000828B7" w:rsidP="009F0D73">
            <w:pPr>
              <w:jc w:val="center"/>
            </w:pPr>
            <w:r w:rsidRPr="000828B7">
              <w:rPr>
                <w:noProof/>
              </w:rPr>
              <w:lastRenderedPageBreak/>
              <w:drawing>
                <wp:inline distT="0" distB="0" distL="0" distR="0" wp14:anchorId="12F24595" wp14:editId="6233426D">
                  <wp:extent cx="2779200" cy="2084400"/>
                  <wp:effectExtent l="0" t="0" r="0" b="0"/>
                  <wp:docPr id="140572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312" name=""/>
                          <pic:cNvPicPr/>
                        </pic:nvPicPr>
                        <pic:blipFill>
                          <a:blip r:embed="rId88"/>
                          <a:stretch>
                            <a:fillRect/>
                          </a:stretch>
                        </pic:blipFill>
                        <pic:spPr>
                          <a:xfrm>
                            <a:off x="0" y="0"/>
                            <a:ext cx="2779200" cy="2084400"/>
                          </a:xfrm>
                          <a:prstGeom prst="rect">
                            <a:avLst/>
                          </a:prstGeom>
                        </pic:spPr>
                      </pic:pic>
                    </a:graphicData>
                  </a:graphic>
                </wp:inline>
              </w:drawing>
            </w:r>
          </w:p>
        </w:tc>
        <w:tc>
          <w:tcPr>
            <w:tcW w:w="4148" w:type="dxa"/>
          </w:tcPr>
          <w:p w14:paraId="2FC73BAD" w14:textId="3BE2F277" w:rsidR="00E56B0F" w:rsidRDefault="000828B7" w:rsidP="009F0D73">
            <w:pPr>
              <w:jc w:val="center"/>
            </w:pPr>
            <w:r w:rsidRPr="000828B7">
              <w:rPr>
                <w:noProof/>
              </w:rPr>
              <w:drawing>
                <wp:inline distT="0" distB="0" distL="0" distR="0" wp14:anchorId="0C7CA297" wp14:editId="64078E1E">
                  <wp:extent cx="2779200" cy="2084400"/>
                  <wp:effectExtent l="0" t="0" r="0" b="0"/>
                  <wp:docPr id="41288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87553" name=""/>
                          <pic:cNvPicPr/>
                        </pic:nvPicPr>
                        <pic:blipFill>
                          <a:blip r:embed="rId89"/>
                          <a:stretch>
                            <a:fillRect/>
                          </a:stretch>
                        </pic:blipFill>
                        <pic:spPr>
                          <a:xfrm>
                            <a:off x="0" y="0"/>
                            <a:ext cx="2779200" cy="2084400"/>
                          </a:xfrm>
                          <a:prstGeom prst="rect">
                            <a:avLst/>
                          </a:prstGeom>
                        </pic:spPr>
                      </pic:pic>
                    </a:graphicData>
                  </a:graphic>
                </wp:inline>
              </w:drawing>
            </w:r>
          </w:p>
        </w:tc>
      </w:tr>
      <w:tr w:rsidR="00E56B0F" w14:paraId="46A559CF" w14:textId="77777777" w:rsidTr="009F0D73">
        <w:tc>
          <w:tcPr>
            <w:tcW w:w="4148" w:type="dxa"/>
          </w:tcPr>
          <w:p w14:paraId="560E1018" w14:textId="42AB9CCF" w:rsidR="00E56B0F" w:rsidRDefault="00E56B0F" w:rsidP="009F0D73">
            <w:pPr>
              <w:jc w:val="center"/>
            </w:pPr>
            <w:r>
              <w:rPr>
                <w:rFonts w:hint="eastAsia"/>
              </w:rPr>
              <w:t>图</w:t>
            </w:r>
            <w:r>
              <w:rPr>
                <w:rFonts w:hint="eastAsia"/>
              </w:rPr>
              <w:t>6.3.</w:t>
            </w:r>
            <w:r w:rsidR="002A5D4A">
              <w:t>2</w:t>
            </w:r>
            <w:r>
              <w:rPr>
                <w:rFonts w:hint="eastAsia"/>
              </w:rPr>
              <w:t>舰载平台内环控制系统频率特性曲线</w:t>
            </w:r>
          </w:p>
        </w:tc>
        <w:tc>
          <w:tcPr>
            <w:tcW w:w="4148" w:type="dxa"/>
          </w:tcPr>
          <w:p w14:paraId="748C54FD" w14:textId="6AE25D3C" w:rsidR="00E56B0F" w:rsidRDefault="00E56B0F" w:rsidP="009F0D73">
            <w:pPr>
              <w:jc w:val="center"/>
            </w:pPr>
            <w:r>
              <w:rPr>
                <w:rFonts w:hint="eastAsia"/>
              </w:rPr>
              <w:t>图</w:t>
            </w:r>
            <w:r>
              <w:rPr>
                <w:rFonts w:hint="eastAsia"/>
              </w:rPr>
              <w:t>6.3.</w:t>
            </w:r>
            <w:r w:rsidR="002A5D4A">
              <w:t>3</w:t>
            </w:r>
            <w:r>
              <w:rPr>
                <w:rFonts w:hint="eastAsia"/>
              </w:rPr>
              <w:t>舰载平台外环控制系统频率特性曲线</w:t>
            </w:r>
          </w:p>
        </w:tc>
      </w:tr>
    </w:tbl>
    <w:p w14:paraId="280ABD6E" w14:textId="77777777" w:rsidR="00E56B0F" w:rsidRDefault="00E56B0F" w:rsidP="00E56B0F">
      <w:pPr>
        <w:pStyle w:val="a6"/>
        <w:ind w:firstLine="420"/>
      </w:pPr>
    </w:p>
    <w:p w14:paraId="3093EE35" w14:textId="77777777" w:rsidR="00E56B0F" w:rsidRDefault="00E56B0F" w:rsidP="00E56B0F"/>
    <w:p w14:paraId="250EFBAD" w14:textId="7E8AA881" w:rsidR="00E56B0F" w:rsidRPr="00E56B0F" w:rsidRDefault="00E56B0F" w:rsidP="00E56B0F">
      <w:pPr>
        <w:sectPr w:rsidR="00E56B0F" w:rsidRPr="00E56B0F" w:rsidSect="00425321">
          <w:footerReference w:type="default" r:id="rId90"/>
          <w:pgSz w:w="11906" w:h="16838"/>
          <w:pgMar w:top="1440" w:right="1800" w:bottom="1440" w:left="1800" w:header="0" w:footer="462" w:gutter="0"/>
          <w:cols w:space="720"/>
        </w:sectPr>
      </w:pPr>
    </w:p>
    <w:p w14:paraId="062E7CCC" w14:textId="7965217A" w:rsidR="002E73C2" w:rsidRDefault="002E73C2" w:rsidP="00383C33">
      <w:pPr>
        <w:pStyle w:val="2"/>
        <w:numPr>
          <w:ilvl w:val="0"/>
          <w:numId w:val="19"/>
        </w:numPr>
      </w:pPr>
      <w:r>
        <w:rPr>
          <w:rFonts w:hint="eastAsia"/>
        </w:rPr>
        <w:lastRenderedPageBreak/>
        <w:t>船舶非线性控制系统分析实例</w:t>
      </w:r>
    </w:p>
    <w:p w14:paraId="4AD9EB1F" w14:textId="5DDE9F88" w:rsidR="002A3765" w:rsidRDefault="002E73C2" w:rsidP="002E73C2">
      <w:pPr>
        <w:pStyle w:val="3"/>
      </w:pPr>
      <w:r>
        <w:rPr>
          <w:rFonts w:hint="eastAsia"/>
        </w:rPr>
        <w:t>7</w:t>
      </w:r>
      <w:r>
        <w:t>.1</w:t>
      </w:r>
      <w:r w:rsidR="00E56B0F">
        <w:t>.</w:t>
      </w:r>
      <w:r>
        <w:t xml:space="preserve"> </w:t>
      </w:r>
      <w:r w:rsidR="007071AC">
        <w:rPr>
          <w:rFonts w:hint="eastAsia"/>
        </w:rPr>
        <w:t>船舶航向控制</w:t>
      </w:r>
      <w:r w:rsidR="00E56B0F">
        <w:rPr>
          <w:rFonts w:hint="eastAsia"/>
        </w:rPr>
        <w:t>系统</w:t>
      </w:r>
      <w:r w:rsidR="007071AC">
        <w:rPr>
          <w:rFonts w:hint="eastAsia"/>
        </w:rPr>
        <w:t>非线性分析</w:t>
      </w:r>
    </w:p>
    <w:p w14:paraId="251DE4D9" w14:textId="51C09227" w:rsidR="002A3765" w:rsidRDefault="002A3765" w:rsidP="000E4F96">
      <w:pPr>
        <w:pStyle w:val="a6"/>
        <w:ind w:firstLine="420"/>
        <w:rPr>
          <w:spacing w:val="-1"/>
        </w:rPr>
      </w:pPr>
      <w:r>
        <w:rPr>
          <w:rFonts w:hint="eastAsia"/>
        </w:rPr>
        <w:t>船舶航向控制系统中考虑放大器饱和特性的结构如图</w:t>
      </w:r>
      <w:r w:rsidR="00015C3F">
        <w:t>7</w:t>
      </w:r>
      <w:r w:rsidR="000E4F96">
        <w:t>.</w:t>
      </w:r>
      <w:r w:rsidR="002F3E5B">
        <w:t>1.</w:t>
      </w:r>
      <w:r w:rsidR="000E4F96">
        <w:t>1</w:t>
      </w:r>
      <w:r>
        <w:rPr>
          <w:rFonts w:hint="eastAsia"/>
          <w:spacing w:val="-1"/>
        </w:rPr>
        <w:t>所示，其中控制器取为</w:t>
      </w:r>
      <w:r>
        <w:rPr>
          <w:rFonts w:hint="eastAsia"/>
          <w:spacing w:val="-1"/>
        </w:rPr>
        <w:t>PI</w:t>
      </w:r>
    </w:p>
    <w:p w14:paraId="195D899B" w14:textId="5385F6BE" w:rsidR="000E4F96" w:rsidRPr="000E4F96" w:rsidRDefault="00000000" w:rsidP="000E4F96">
      <w:pPr>
        <w:pStyle w:val="a6"/>
        <w:ind w:firstLine="42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1+0.1704s</m:t>
              </m:r>
            </m:num>
            <m:den>
              <m:r>
                <w:rPr>
                  <w:rFonts w:ascii="Cambria Math" w:hAnsi="Cambria Math"/>
                </w:rPr>
                <m:t>1+0.3368s</m:t>
              </m:r>
            </m:den>
          </m:f>
        </m:oMath>
      </m:oMathPara>
    </w:p>
    <w:p w14:paraId="06E1117B" w14:textId="489B2B45" w:rsidR="002A3765" w:rsidRDefault="002A3765" w:rsidP="000E4F96">
      <w:pPr>
        <w:pStyle w:val="a6"/>
        <w:ind w:firstLine="420"/>
      </w:pPr>
      <w:r>
        <w:rPr>
          <w:rFonts w:hint="eastAsia"/>
        </w:rPr>
        <w:t>由图可知系统线性部分的传递函数为</w:t>
      </w:r>
    </w:p>
    <w:p w14:paraId="03685B74" w14:textId="0C01E8CB" w:rsidR="002A3765" w:rsidRPr="000E4F96" w:rsidRDefault="000E4F96" w:rsidP="000E4F96">
      <w:pPr>
        <w:pStyle w:val="a6"/>
        <w:ind w:firstLine="420"/>
        <w:rPr>
          <w:shd w:val="clear" w:color="FFFFFF" w:fill="D9D9D9"/>
        </w:rPr>
      </w:pPr>
      <m:oMathPara>
        <m:oMath>
          <m:r>
            <w:rPr>
              <w:rFonts w:ascii="Cambria Math" w:hAnsi="Cambria Math"/>
              <w:shd w:val="clear" w:color="FFFFFF" w:fill="D9D9D9"/>
            </w:rPr>
            <m:t>G</m:t>
          </m:r>
          <m:d>
            <m:dPr>
              <m:ctrlPr>
                <w:rPr>
                  <w:rFonts w:ascii="Cambria Math" w:hAnsi="Cambria Math"/>
                  <w:i/>
                  <w:shd w:val="clear" w:color="FFFFFF" w:fill="D9D9D9"/>
                </w:rPr>
              </m:ctrlPr>
            </m:dPr>
            <m:e>
              <m:r>
                <w:rPr>
                  <w:rFonts w:ascii="Cambria Math" w:hAnsi="Cambria Math"/>
                  <w:shd w:val="clear" w:color="FFFFFF" w:fill="D9D9D9"/>
                </w:rPr>
                <m:t>s</m:t>
              </m:r>
            </m:e>
          </m:d>
          <m:r>
            <w:rPr>
              <w:rFonts w:ascii="Cambria Math" w:hAnsi="Cambria Math"/>
              <w:shd w:val="clear" w:color="FFFFFF" w:fill="D9D9D9"/>
            </w:rPr>
            <m:t>=</m:t>
          </m:r>
          <m:f>
            <m:fPr>
              <m:ctrlPr>
                <w:rPr>
                  <w:rFonts w:ascii="Cambria Math" w:hAnsi="Cambria Math"/>
                  <w:i/>
                  <w:shd w:val="clear" w:color="FFFFFF" w:fill="D9D9D9"/>
                </w:rPr>
              </m:ctrlPr>
            </m:fPr>
            <m:num>
              <m:r>
                <w:rPr>
                  <w:rFonts w:ascii="Cambria Math" w:hAnsi="Cambria Math"/>
                  <w:shd w:val="clear" w:color="FFFFFF" w:fill="D9D9D9"/>
                </w:rPr>
                <m:t>0.08</m:t>
              </m:r>
              <m:d>
                <m:dPr>
                  <m:ctrlPr>
                    <w:rPr>
                      <w:rFonts w:ascii="Cambria Math" w:hAnsi="Cambria Math"/>
                      <w:i/>
                      <w:shd w:val="clear" w:color="FFFFFF" w:fill="D9D9D9"/>
                    </w:rPr>
                  </m:ctrlPr>
                </m:dPr>
                <m:e>
                  <m:r>
                    <w:rPr>
                      <w:rFonts w:ascii="Cambria Math" w:hAnsi="Cambria Math"/>
                      <w:shd w:val="clear" w:color="FFFFFF" w:fill="D9D9D9"/>
                    </w:rPr>
                    <m:t>90.88s+1</m:t>
                  </m:r>
                </m:e>
              </m:d>
            </m:num>
            <m:den>
              <m:r>
                <w:rPr>
                  <w:rFonts w:ascii="Cambria Math" w:hAnsi="Cambria Math"/>
                  <w:shd w:val="clear" w:color="FFFFFF" w:fill="D9D9D9"/>
                </w:rPr>
                <m:t>s</m:t>
              </m:r>
              <m:d>
                <m:dPr>
                  <m:ctrlPr>
                    <w:rPr>
                      <w:rFonts w:ascii="Cambria Math" w:hAnsi="Cambria Math"/>
                      <w:i/>
                      <w:shd w:val="clear" w:color="FFFFFF" w:fill="D9D9D9"/>
                    </w:rPr>
                  </m:ctrlPr>
                </m:dPr>
                <m:e>
                  <m:r>
                    <w:rPr>
                      <w:rFonts w:ascii="Cambria Math" w:hAnsi="Cambria Math"/>
                      <w:shd w:val="clear" w:color="FFFFFF" w:fill="D9D9D9"/>
                    </w:rPr>
                    <m:t>0.4467s+1</m:t>
                  </m:r>
                </m:e>
              </m:d>
              <m:d>
                <m:dPr>
                  <m:ctrlPr>
                    <w:rPr>
                      <w:rFonts w:ascii="Cambria Math" w:hAnsi="Cambria Math"/>
                      <w:i/>
                      <w:shd w:val="clear" w:color="FFFFFF" w:fill="D9D9D9"/>
                    </w:rPr>
                  </m:ctrlPr>
                </m:dPr>
                <m:e>
                  <m:r>
                    <w:rPr>
                      <w:rFonts w:ascii="Cambria Math" w:hAnsi="Cambria Math"/>
                      <w:shd w:val="clear" w:color="FFFFFF" w:fill="D9D9D9"/>
                    </w:rPr>
                    <m:t>10s+1</m:t>
                  </m:r>
                </m:e>
              </m:d>
              <m:d>
                <m:dPr>
                  <m:ctrlPr>
                    <w:rPr>
                      <w:rFonts w:ascii="Cambria Math" w:hAnsi="Cambria Math"/>
                      <w:i/>
                      <w:shd w:val="clear" w:color="FFFFFF" w:fill="D9D9D9"/>
                    </w:rPr>
                  </m:ctrlPr>
                </m:dPr>
                <m:e>
                  <m:r>
                    <w:rPr>
                      <w:rFonts w:ascii="Cambria Math" w:hAnsi="Cambria Math"/>
                      <w:shd w:val="clear" w:color="FFFFFF" w:fill="D9D9D9"/>
                    </w:rPr>
                    <m:t>50s+1</m:t>
                  </m:r>
                </m:e>
              </m:d>
            </m:den>
          </m:f>
          <m:r>
            <w:rPr>
              <w:rFonts w:ascii="Cambria Math" w:hAnsi="Cambria Math"/>
              <w:shd w:val="clear" w:color="FFFFFF" w:fill="D9D9D9"/>
            </w:rPr>
            <m:t xml:space="preserve"> </m:t>
          </m:r>
        </m:oMath>
      </m:oMathPara>
    </w:p>
    <w:p w14:paraId="06DECF23" w14:textId="347D9635" w:rsidR="002A3765" w:rsidRDefault="002A3765" w:rsidP="00DE3F5D">
      <w:pPr>
        <w:pStyle w:val="a6"/>
        <w:ind w:firstLine="420"/>
      </w:pPr>
      <w:r>
        <w:rPr>
          <w:rFonts w:hint="eastAsia"/>
        </w:rPr>
        <w:t>系统线性部分的开环增益为</w:t>
      </w:r>
      <m:oMath>
        <m:r>
          <w:rPr>
            <w:rFonts w:ascii="Cambria Math" w:hAnsi="Cambria Math" w:hint="eastAsia"/>
          </w:rPr>
          <m:t>K=0.08</m:t>
        </m:r>
      </m:oMath>
      <w:r>
        <w:rPr>
          <w:rFonts w:hint="eastAsia"/>
        </w:rPr>
        <w:t>。</w:t>
      </w:r>
    </w:p>
    <w:p w14:paraId="02DB95C8" w14:textId="7B601853" w:rsidR="00055CCF" w:rsidRPr="00805963" w:rsidRDefault="00635C1F" w:rsidP="00805963">
      <w:pPr>
        <w:jc w:val="center"/>
      </w:pPr>
      <w:r w:rsidRPr="00635C1F">
        <w:rPr>
          <w:noProof/>
        </w:rPr>
        <w:drawing>
          <wp:inline distT="0" distB="0" distL="0" distR="0" wp14:anchorId="309230AC" wp14:editId="7E5D9C11">
            <wp:extent cx="5274000" cy="1166400"/>
            <wp:effectExtent l="0" t="0" r="0" b="2540"/>
            <wp:docPr id="1686390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0738" name=""/>
                    <pic:cNvPicPr/>
                  </pic:nvPicPr>
                  <pic:blipFill>
                    <a:blip r:embed="rId91"/>
                    <a:stretch>
                      <a:fillRect/>
                    </a:stretch>
                  </pic:blipFill>
                  <pic:spPr>
                    <a:xfrm>
                      <a:off x="0" y="0"/>
                      <a:ext cx="5274000" cy="1166400"/>
                    </a:xfrm>
                    <a:prstGeom prst="rect">
                      <a:avLst/>
                    </a:prstGeom>
                  </pic:spPr>
                </pic:pic>
              </a:graphicData>
            </a:graphic>
          </wp:inline>
        </w:drawing>
      </w:r>
    </w:p>
    <w:p w14:paraId="2CBD30A8" w14:textId="04123D7E" w:rsidR="002A3765" w:rsidRPr="00805963" w:rsidRDefault="002A3765" w:rsidP="00805963">
      <w:pPr>
        <w:jc w:val="center"/>
      </w:pPr>
      <w:r w:rsidRPr="00805963">
        <w:rPr>
          <w:rFonts w:hint="eastAsia"/>
        </w:rPr>
        <w:t>图</w:t>
      </w:r>
      <w:r w:rsidR="00015C3F">
        <w:t>7</w:t>
      </w:r>
      <w:r w:rsidR="00805963" w:rsidRPr="00805963">
        <w:t>.</w:t>
      </w:r>
      <w:r w:rsidR="002F3E5B">
        <w:t>1.</w:t>
      </w:r>
      <w:r w:rsidR="00805963" w:rsidRPr="00805963">
        <w:t>1</w:t>
      </w:r>
      <w:r w:rsidRPr="00805963">
        <w:rPr>
          <w:rFonts w:hint="eastAsia"/>
        </w:rPr>
        <w:t>：含有饱和特性的系统结构图</w:t>
      </w:r>
    </w:p>
    <w:p w14:paraId="710066AF" w14:textId="77777777" w:rsidR="002A3765" w:rsidRDefault="002A3765" w:rsidP="00C34491">
      <w:pPr>
        <w:pStyle w:val="a6"/>
        <w:ind w:firstLine="420"/>
      </w:pPr>
      <w:r>
        <w:t>饱和非线性特性的描述函数为</w:t>
      </w:r>
    </w:p>
    <w:p w14:paraId="3770369E" w14:textId="19487FA1" w:rsidR="002A3765" w:rsidRDefault="000E4F96" w:rsidP="000E4F96">
      <w:pPr>
        <w:pStyle w:val="a6"/>
        <w:ind w:firstLine="420"/>
      </w:pPr>
      <m:oMathPara>
        <m:oMath>
          <m:r>
            <w:rPr>
              <w:rFonts w:ascii="Cambria Math" w:hAnsi="Cambria Math" w:hint="eastAsia"/>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2k</m:t>
              </m:r>
            </m:num>
            <m:den>
              <m:r>
                <m:rPr>
                  <m:sty m:val="p"/>
                </m:rPr>
                <w:rPr>
                  <w:rFonts w:ascii="Cambria Math" w:hAnsi="Cambria Math"/>
                </w:rPr>
                <m:t>π</m:t>
              </m:r>
            </m:den>
          </m:f>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arcsin</m:t>
                  </m:r>
                </m:fName>
                <m:e>
                  <m:f>
                    <m:fPr>
                      <m:ctrlPr>
                        <w:rPr>
                          <w:rFonts w:ascii="Cambria Math" w:hAnsi="Cambria Math"/>
                          <w:i/>
                        </w:rPr>
                      </m:ctrlPr>
                    </m:fPr>
                    <m:num>
                      <m:r>
                        <w:rPr>
                          <w:rFonts w:ascii="Cambria Math" w:hAnsi="Cambria Math"/>
                        </w:rPr>
                        <m:t>a</m:t>
                      </m:r>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A</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e>
          </m:d>
          <m:r>
            <w:rPr>
              <w:rFonts w:ascii="Cambria Math" w:hAnsi="Cambria Math"/>
            </w:rPr>
            <m:t>,  A≥a</m:t>
          </m:r>
        </m:oMath>
      </m:oMathPara>
    </w:p>
    <w:p w14:paraId="66EC2C94" w14:textId="7051A4FD" w:rsidR="002A3765" w:rsidRDefault="002A3765" w:rsidP="00805963">
      <w:pPr>
        <w:pStyle w:val="a6"/>
        <w:ind w:firstLine="420"/>
      </w:pPr>
      <w:r w:rsidRPr="00805963">
        <w:t>由结构图可知，非线性环节参数</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=125</m:t>
        </m:r>
      </m:oMath>
      <w:r w:rsidR="000E4F96">
        <w:rPr>
          <w:rFonts w:hint="eastAsia"/>
        </w:rPr>
        <w:t>，</w:t>
      </w:r>
      <w:r w:rsidRPr="00805963">
        <w:t>由实际系统的最大输出电压为</w:t>
      </w:r>
      <w:r w:rsidRPr="00805963">
        <w:t>10V</w:t>
      </w:r>
      <w:r w:rsidRPr="00805963">
        <w:t>可得参数</w:t>
      </w:r>
      <m:oMath>
        <m:r>
          <w:rPr>
            <w:rFonts w:ascii="Cambria Math" w:hAnsi="Cambria Math"/>
          </w:rPr>
          <m:t>a=0.</m:t>
        </m:r>
        <m:r>
          <w:rPr>
            <w:rFonts w:ascii="Cambria Math" w:hAnsi="Cambria Math" w:hint="eastAsia"/>
          </w:rPr>
          <m:t>0</m:t>
        </m:r>
        <m:r>
          <w:rPr>
            <w:rFonts w:ascii="Cambria Math" w:hAnsi="Cambria Math"/>
          </w:rPr>
          <m:t>08</m:t>
        </m:r>
      </m:oMath>
      <w:r w:rsidRPr="00805963">
        <w:t>。系统</w:t>
      </w:r>
      <w:r w:rsidRPr="00805963">
        <w:rPr>
          <w:rFonts w:hint="eastAsia"/>
        </w:rPr>
        <w:t>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sidRPr="00805963">
        <w:t>曲线如图</w:t>
      </w:r>
      <w:r w:rsidR="002F3E5B">
        <w:t>7.1</w:t>
      </w:r>
      <w:r w:rsidR="000E4F96">
        <w:t>.2</w:t>
      </w:r>
      <w:r w:rsidRPr="00805963">
        <w:t>所示</w:t>
      </w:r>
      <w:r w:rsidR="000E4F96">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Pr="00805963">
        <w:t>曲线如图</w:t>
      </w:r>
      <w:r w:rsidR="00015C3F">
        <w:t>7</w:t>
      </w:r>
      <w:r w:rsidR="000E4F96">
        <w:t>.</w:t>
      </w:r>
      <w:r w:rsidR="002F3E5B">
        <w:t>1.</w:t>
      </w:r>
      <w:r w:rsidR="000E4F96">
        <w:t>2</w:t>
      </w:r>
      <w:r w:rsidRPr="00805963">
        <w:t>中的曲线</w:t>
      </w:r>
      <w:r w:rsidR="0099018A" w:rsidRPr="005C6084">
        <w:rPr>
          <w:rFonts w:hint="eastAsia"/>
        </w:rPr>
        <w:t>①</w:t>
      </w:r>
      <w:r w:rsidRPr="00805963">
        <w:t>所示。由图可知穿越频率</w:t>
      </w:r>
      <m:oMath>
        <m:sSub>
          <m:sSubPr>
            <m:ctrlPr>
              <w:rPr>
                <w:rFonts w:ascii="Cambria Math" w:hAnsi="Cambria Math"/>
                <w:i/>
              </w:rPr>
            </m:ctrlPr>
          </m:sSubPr>
          <m:e>
            <m:r>
              <w:rPr>
                <w:rFonts w:ascii="Cambria Math" w:hAnsi="Cambria Math"/>
              </w:rPr>
              <m:t>ω</m:t>
            </m:r>
          </m:e>
          <m:sub>
            <m:r>
              <m:rPr>
                <m:sty m:val="p"/>
              </m:rPr>
              <w:rPr>
                <w:rFonts w:ascii="Cambria Math" w:hAnsi="Cambria Math" w:hint="eastAsia"/>
              </w:rPr>
              <m:t>x</m:t>
            </m:r>
          </m:sub>
        </m:sSub>
        <m:r>
          <w:rPr>
            <w:rFonts w:ascii="Cambria Math" w:hAnsi="Cambria Math"/>
          </w:rPr>
          <m:t xml:space="preserve">=0.493 </m:t>
        </m:r>
        <m:r>
          <m:rPr>
            <m:sty m:val="p"/>
          </m:rPr>
          <w:rPr>
            <w:rFonts w:ascii="Cambria Math" w:hAnsi="Cambria Math"/>
          </w:rPr>
          <m:t>rad/s</m:t>
        </m:r>
      </m:oMath>
      <w:r w:rsidRPr="00805963">
        <w:t>。曲线与负实轴的交点为</w:t>
      </w:r>
      <m:oMath>
        <m:r>
          <w:rPr>
            <w:rFonts w:ascii="Cambria Math" w:hAnsi="Cambria Math"/>
          </w:rPr>
          <m:t>G(</m:t>
        </m:r>
        <m:r>
          <m:rPr>
            <m:sty m:val="p"/>
          </m:rPr>
          <w:rPr>
            <w:rFonts w:ascii="Cambria Math" w:hAnsi="Cambria Math"/>
          </w:rPr>
          <m:t>j</m:t>
        </m:r>
        <m:r>
          <w:rPr>
            <w:rFonts w:ascii="Cambria Math" w:hAnsi="Cambria Math"/>
          </w:rPr>
          <m:t>ω)=-0.059020</m:t>
        </m:r>
      </m:oMath>
      <w:r w:rsidR="008654D0">
        <w:rPr>
          <w:rFonts w:hint="eastAsia"/>
        </w:rPr>
        <w:t>，</w:t>
      </w:r>
      <w:r w:rsidRPr="00805963">
        <w:t>且该交点处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sidRPr="00805963">
        <w:t>沿</w:t>
      </w:r>
      <m:oMath>
        <m:r>
          <w:rPr>
            <w:rFonts w:ascii="Cambria Math" w:hAnsi="Cambria Math"/>
          </w:rPr>
          <m:t>A</m:t>
        </m:r>
      </m:oMath>
      <w:r w:rsidRPr="00805963">
        <w:t>增大方向，由不稳定区域进入稳定区域，根据周期运动稳定性判据可知，系统存在稳定的周期运动，由</w:t>
      </w:r>
    </w:p>
    <w:p w14:paraId="265F51AA" w14:textId="483DD398" w:rsidR="002A3765" w:rsidRPr="00805963" w:rsidRDefault="00000000" w:rsidP="00A9685E">
      <w:pPr>
        <w:pStyle w:val="a6"/>
        <w:ind w:firstLine="420"/>
      </w:pPr>
      <m:oMathPara>
        <m:oMath>
          <m:func>
            <m:funcPr>
              <m:ctrlPr>
                <w:rPr>
                  <w:rFonts w:ascii="Cambria Math" w:hAnsi="Cambria Math"/>
                  <w:i/>
                </w:rPr>
              </m:ctrlPr>
            </m:funcPr>
            <m:fName>
              <m:r>
                <m:rPr>
                  <m:sty m:val="p"/>
                </m:rPr>
                <w:rPr>
                  <w:rFonts w:ascii="Cambria Math" w:hAnsi="Cambria Math"/>
                </w:rPr>
                <m:t>Re</m:t>
              </m:r>
            </m:fName>
            <m:e>
              <m:d>
                <m:dPr>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e>
          </m:func>
        </m:oMath>
      </m:oMathPara>
    </w:p>
    <w:p w14:paraId="31CCB2A9" w14:textId="444C1216" w:rsidR="002A3765" w:rsidRPr="00805963" w:rsidRDefault="0099018A" w:rsidP="00805963">
      <w:pPr>
        <w:jc w:val="center"/>
      </w:pPr>
      <w:r w:rsidRPr="0099018A">
        <w:rPr>
          <w:noProof/>
        </w:rPr>
        <w:lastRenderedPageBreak/>
        <w:drawing>
          <wp:inline distT="0" distB="0" distL="0" distR="0" wp14:anchorId="355EBD52" wp14:editId="4ED2345B">
            <wp:extent cx="3567600" cy="2674800"/>
            <wp:effectExtent l="0" t="0" r="1270" b="5080"/>
            <wp:docPr id="57130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5504" name=""/>
                    <pic:cNvPicPr/>
                  </pic:nvPicPr>
                  <pic:blipFill>
                    <a:blip r:embed="rId92"/>
                    <a:stretch>
                      <a:fillRect/>
                    </a:stretch>
                  </pic:blipFill>
                  <pic:spPr>
                    <a:xfrm>
                      <a:off x="0" y="0"/>
                      <a:ext cx="3567600" cy="2674800"/>
                    </a:xfrm>
                    <a:prstGeom prst="rect">
                      <a:avLst/>
                    </a:prstGeom>
                  </pic:spPr>
                </pic:pic>
              </a:graphicData>
            </a:graphic>
          </wp:inline>
        </w:drawing>
      </w:r>
    </w:p>
    <w:p w14:paraId="14EED750" w14:textId="57042657" w:rsidR="002A3765" w:rsidRPr="00805963" w:rsidRDefault="00805963" w:rsidP="00805963">
      <w:pPr>
        <w:jc w:val="center"/>
      </w:pPr>
      <w:r w:rsidRPr="00805963">
        <w:rPr>
          <w:rFonts w:hint="eastAsia"/>
        </w:rPr>
        <w:t>图</w:t>
      </w:r>
      <w:r w:rsidR="00015C3F">
        <w:t>7</w:t>
      </w:r>
      <w:r w:rsidRPr="00805963">
        <w:t>.</w:t>
      </w:r>
      <w:r w:rsidR="002F3E5B">
        <w:t>1.</w:t>
      </w:r>
      <w:r w:rsidRPr="00805963">
        <w:t xml:space="preserve">2 </w:t>
      </w:r>
      <w:r w:rsidRPr="00805963">
        <w:rPr>
          <w:rFonts w:hint="eastAsia"/>
        </w:rPr>
        <w:t>系统</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Pr="00805963">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Pr>
          <w:rFonts w:hint="eastAsia"/>
        </w:rPr>
        <w:t>曲线</w:t>
      </w:r>
    </w:p>
    <w:p w14:paraId="29C6CA57" w14:textId="2B726258" w:rsidR="002A3765" w:rsidRDefault="002A3765" w:rsidP="00C34491">
      <w:pPr>
        <w:pStyle w:val="a6"/>
        <w:ind w:firstLine="420"/>
        <w:rPr>
          <w:spacing w:val="-2"/>
        </w:rPr>
      </w:pPr>
      <w:r>
        <w:rPr>
          <w:rFonts w:hint="eastAsia"/>
        </w:rPr>
        <w:t>可求得振幅</w:t>
      </w:r>
      <m:oMath>
        <m:r>
          <w:rPr>
            <w:rFonts w:ascii="Cambria Math" w:hAnsi="Cambria Math" w:hint="eastAsia"/>
          </w:rPr>
          <m:t>A=0.0753</m:t>
        </m:r>
      </m:oMath>
      <w:r>
        <w:rPr>
          <w:rFonts w:hint="eastAsia"/>
        </w:rPr>
        <w:t>,</w:t>
      </w:r>
      <w:r>
        <w:rPr>
          <w:rFonts w:hint="eastAsia"/>
        </w:rPr>
        <w:t>由此可知而非线性系统处于自振荡情况下的输入</w:t>
      </w:r>
      <w:r>
        <w:rPr>
          <w:rFonts w:hint="eastAsia"/>
          <w:spacing w:val="-2"/>
        </w:rPr>
        <w:t>信号为</w:t>
      </w:r>
    </w:p>
    <w:p w14:paraId="4A4D40E0" w14:textId="2567A48C" w:rsidR="002A3765" w:rsidRDefault="00A9685E" w:rsidP="00A9685E">
      <w:pPr>
        <w:pStyle w:val="a6"/>
        <w:ind w:firstLine="420"/>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=0.0753</m:t>
          </m:r>
          <m:func>
            <m:funcPr>
              <m:ctrlPr>
                <w:rPr>
                  <w:rFonts w:ascii="Cambria Math" w:hAnsi="Cambria Math"/>
                  <w:i/>
                </w:rPr>
              </m:ctrlPr>
            </m:funcPr>
            <m:fName>
              <m:r>
                <m:rPr>
                  <m:sty m:val="p"/>
                </m:rPr>
                <w:rPr>
                  <w:rFonts w:ascii="Cambria Math" w:hAnsi="Cambria Math"/>
                </w:rPr>
                <m:t>sin</m:t>
              </m:r>
            </m:fName>
            <m:e>
              <m:r>
                <w:rPr>
                  <w:rFonts w:ascii="Cambria Math" w:hAnsi="Cambria Math"/>
                </w:rPr>
                <m:t>0.493t</m:t>
              </m:r>
            </m:e>
          </m:func>
        </m:oMath>
      </m:oMathPara>
    </w:p>
    <w:p w14:paraId="10BE9FFA" w14:textId="21C9352C" w:rsidR="002A3765" w:rsidRDefault="002A3765" w:rsidP="00A9685E">
      <w:pPr>
        <w:pStyle w:val="a6"/>
        <w:ind w:firstLine="420"/>
      </w:pPr>
      <w:r w:rsidRPr="00A9685E">
        <w:rPr>
          <w:rFonts w:hint="eastAsia"/>
        </w:rPr>
        <w:t>为使系统不出现自振，可以调整线性部分的开环增益</w:t>
      </w:r>
      <m:oMath>
        <m:r>
          <w:rPr>
            <w:rFonts w:ascii="Cambria Math" w:hAnsi="Cambria Math" w:hint="eastAsia"/>
          </w:rPr>
          <m:t>K</m:t>
        </m:r>
      </m:oMath>
      <w:r w:rsidRPr="00A9685E">
        <w:rPr>
          <w:rFonts w:hint="eastAsia"/>
        </w:rPr>
        <w:t>使</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00A9685E" w:rsidRPr="00A9685E">
        <w:rPr>
          <w:rFonts w:hint="eastAsia"/>
        </w:rPr>
        <w:t>，</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sidRPr="00A9685E">
        <w:rPr>
          <w:rFonts w:hint="eastAsia"/>
        </w:rPr>
        <w:t>曲线无交点此时</w:t>
      </w:r>
      <m:oMath>
        <m:r>
          <w:rPr>
            <w:rFonts w:ascii="Cambria Math" w:hAnsi="Cambria Math" w:hint="eastAsia"/>
          </w:rPr>
          <m:t>K</m:t>
        </m:r>
      </m:oMath>
      <w:r w:rsidRPr="00A9685E">
        <w:rPr>
          <w:rFonts w:hint="eastAsia"/>
        </w:rPr>
        <w:t>应满足</w:t>
      </w:r>
      <m:oMath>
        <m:r>
          <w:rPr>
            <w:rFonts w:ascii="Cambria Math" w:hAnsi="Cambria Math"/>
          </w:rPr>
          <m:t>-</m:t>
        </m:r>
        <m:f>
          <m:fPr>
            <m:ctrlPr>
              <w:rPr>
                <w:rFonts w:ascii="Cambria Math" w:hAnsi="Cambria Math"/>
                <w:i/>
              </w:rPr>
            </m:ctrlPr>
          </m:fPr>
          <m:num>
            <m:r>
              <w:rPr>
                <w:rFonts w:ascii="Cambria Math" w:hAnsi="Cambria Math"/>
              </w:rPr>
              <m:t>0.05902</m:t>
            </m:r>
            <m:r>
              <w:rPr>
                <w:rFonts w:ascii="Cambria Math" w:hAnsi="Cambria Math" w:hint="eastAsia"/>
              </w:rPr>
              <m:t>K</m:t>
            </m:r>
          </m:num>
          <m:den>
            <m:r>
              <w:rPr>
                <w:rFonts w:ascii="Cambria Math" w:hAnsi="Cambria Math"/>
              </w:rPr>
              <m:t>0.08</m:t>
            </m:r>
          </m:den>
        </m:f>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k</m:t>
            </m:r>
          </m:den>
        </m:f>
      </m:oMath>
      <w:r w:rsidR="00A9685E">
        <w:rPr>
          <w:rFonts w:hint="eastAsia"/>
        </w:rPr>
        <w:t>，</w:t>
      </w:r>
      <w:r w:rsidRPr="00A9685E">
        <w:rPr>
          <w:rFonts w:hint="eastAsia"/>
        </w:rPr>
        <w:t>而</w:t>
      </w:r>
      <m:oMath>
        <m:r>
          <w:rPr>
            <w:rFonts w:ascii="Cambria Math" w:hAnsi="Cambria Math" w:hint="eastAsia"/>
          </w:rPr>
          <m:t>K</m:t>
        </m:r>
      </m:oMath>
      <w:r w:rsidRPr="00A9685E">
        <w:rPr>
          <w:rFonts w:hint="eastAsia"/>
        </w:rPr>
        <w:t>的临界值应使上述不等式变为等式，即</w:t>
      </w:r>
    </w:p>
    <w:p w14:paraId="7C0C020C" w14:textId="1816E176" w:rsidR="002A3765" w:rsidRDefault="00000000" w:rsidP="00A9685E">
      <w:pPr>
        <w:pStyle w:val="a6"/>
        <w:ind w:firstLine="420"/>
      </w:pPr>
      <m:oMathPara>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m:rPr>
                  <m:sty m:val="p"/>
                </m:rP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0.008×0.08</m:t>
              </m:r>
            </m:num>
            <m:den>
              <m:r>
                <w:rPr>
                  <w:rFonts w:ascii="Cambria Math" w:hAnsi="Cambria Math"/>
                </w:rPr>
                <m:t>0.05902</m:t>
              </m:r>
            </m:den>
          </m:f>
          <m:r>
            <w:rPr>
              <w:rFonts w:ascii="Cambria Math" w:hAnsi="Cambria Math"/>
            </w:rPr>
            <m:t>=0.01</m:t>
          </m:r>
        </m:oMath>
      </m:oMathPara>
    </w:p>
    <w:p w14:paraId="73B78A75" w14:textId="08B7E662" w:rsidR="002A3765" w:rsidRDefault="00A9685E" w:rsidP="00C34491">
      <w:pPr>
        <w:pStyle w:val="a6"/>
        <w:ind w:firstLine="420"/>
      </w:pPr>
      <m:oMath>
        <m:r>
          <w:rPr>
            <w:rFonts w:ascii="Cambria Math" w:hAnsi="Cambria Math" w:hint="eastAsia"/>
          </w:rPr>
          <m:t>K=0.01</m:t>
        </m:r>
      </m:oMath>
      <w:r w:rsidR="002A3765">
        <w:rPr>
          <w:rFonts w:hint="eastAsia"/>
        </w:rPr>
        <w:t>时的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002A3765">
        <w:rPr>
          <w:rFonts w:hint="eastAsia"/>
        </w:rPr>
        <w:t>曲线如图</w:t>
      </w:r>
      <w:r w:rsidR="00015C3F">
        <w:t>7</w:t>
      </w:r>
      <w:r>
        <w:t>.</w:t>
      </w:r>
      <w:r w:rsidR="002F3E5B">
        <w:t>1.</w:t>
      </w:r>
      <w:r>
        <w:t>2</w:t>
      </w:r>
      <w:r w:rsidR="002A3765">
        <w:rPr>
          <w:rFonts w:hint="eastAsia"/>
        </w:rPr>
        <w:t>中曲线②所示。</w:t>
      </w:r>
    </w:p>
    <w:p w14:paraId="63478D55" w14:textId="77777777" w:rsidR="002A3765" w:rsidRDefault="002A3765" w:rsidP="008654D0">
      <w:pPr>
        <w:pStyle w:val="a6"/>
        <w:ind w:firstLine="392"/>
      </w:pPr>
      <w:r>
        <w:rPr>
          <w:rFonts w:hint="eastAsia"/>
          <w:spacing w:val="-7"/>
        </w:rPr>
        <w:t>另外，在实际系统中，电液伺服系统中电液伺</w:t>
      </w:r>
      <w:r>
        <w:rPr>
          <w:rFonts w:hint="eastAsia"/>
        </w:rPr>
        <w:t>服阀还存在死区特性，下面分析死区特性对内环性能的影响。</w:t>
      </w:r>
    </w:p>
    <w:p w14:paraId="4B05E632" w14:textId="77777777" w:rsidR="002A3765" w:rsidRDefault="002A3765" w:rsidP="008654D0">
      <w:pPr>
        <w:pStyle w:val="a6"/>
        <w:ind w:firstLine="404"/>
        <w:rPr>
          <w:spacing w:val="-4"/>
        </w:rPr>
      </w:pPr>
      <w:r>
        <w:rPr>
          <w:rFonts w:hint="eastAsia"/>
          <w:spacing w:val="-4"/>
        </w:rPr>
        <w:t>死区非线性特性的描述函数为</w:t>
      </w:r>
    </w:p>
    <w:p w14:paraId="3C5CF0B8" w14:textId="4FEA08D8" w:rsidR="002A3765" w:rsidRDefault="00A9685E" w:rsidP="00A9685E">
      <w:pPr>
        <w:pStyle w:val="a6"/>
        <w:ind w:firstLine="420"/>
      </w:pPr>
      <m:oMathPara>
        <m:oMath>
          <m:r>
            <w:rPr>
              <w:rFonts w:ascii="Cambria Math" w:hAnsi="Cambria Math" w:hint="eastAsia"/>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2k</m:t>
              </m:r>
            </m:num>
            <m:den>
              <m:r>
                <m:rPr>
                  <m:sty m:val="p"/>
                </m:rPr>
                <w:rPr>
                  <w:rFonts w:ascii="Cambria Math" w:hAnsi="Cambria Math"/>
                </w:rPr>
                <m:t>π</m:t>
              </m:r>
            </m:den>
          </m:f>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arcsin</m:t>
                  </m:r>
                </m:fName>
                <m:e>
                  <m:f>
                    <m:fPr>
                      <m:ctrlPr>
                        <w:rPr>
                          <w:rFonts w:ascii="Cambria Math" w:hAnsi="Cambria Math"/>
                          <w:i/>
                        </w:rPr>
                      </m:ctrlPr>
                    </m:fPr>
                    <m:num>
                      <m:r>
                        <w:rPr>
                          <w:rFonts w:ascii="Cambria Math" w:hAnsi="Cambria Math"/>
                        </w:rPr>
                        <m:t>Δ</m:t>
                      </m:r>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A</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num>
                            <m:den>
                              <m:r>
                                <w:rPr>
                                  <w:rFonts w:ascii="Cambria Math" w:hAnsi="Cambria Math"/>
                                </w:rPr>
                                <m:t>A</m:t>
                              </m:r>
                            </m:den>
                          </m:f>
                        </m:e>
                      </m:d>
                    </m:e>
                    <m:sup>
                      <m:r>
                        <w:rPr>
                          <w:rFonts w:ascii="Cambria Math" w:hAnsi="Cambria Math"/>
                        </w:rPr>
                        <m:t>2</m:t>
                      </m:r>
                    </m:sup>
                  </m:sSup>
                </m:e>
              </m:rad>
            </m:e>
          </m:d>
          <m:r>
            <w:rPr>
              <w:rFonts w:ascii="Cambria Math" w:hAnsi="Cambria Math"/>
            </w:rPr>
            <m:t>,  A≥Δ</m:t>
          </m:r>
        </m:oMath>
      </m:oMathPara>
    </w:p>
    <w:p w14:paraId="548B938A" w14:textId="77777777" w:rsidR="002A3765" w:rsidRDefault="002A3765" w:rsidP="008654D0">
      <w:pPr>
        <w:pStyle w:val="a6"/>
        <w:ind w:firstLine="420"/>
      </w:pPr>
      <w:r>
        <w:t>其中液压舵机的非简化的传递函数为</w:t>
      </w:r>
    </w:p>
    <w:p w14:paraId="09A80707" w14:textId="5CAA1A84" w:rsidR="002A3765" w:rsidRDefault="00000000" w:rsidP="005C6084">
      <w:pPr>
        <w:pStyle w:val="a6"/>
        <w:ind w:firstLine="420"/>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R</m:t>
                  </m:r>
                </m:sub>
              </m:sSub>
            </m:num>
            <m:den>
              <m:r>
                <w:rPr>
                  <w:rFonts w:ascii="Cambria Math" w:hAnsi="Cambria Math"/>
                </w:rPr>
                <m:t>s(</m:t>
              </m:r>
              <m:sSubSup>
                <m:sSubSupPr>
                  <m:ctrlPr>
                    <w:rPr>
                      <w:rFonts w:ascii="Cambria Math" w:hAnsi="Cambria Math"/>
                      <w:i/>
                    </w:rPr>
                  </m:ctrlPr>
                </m:sSubSupPr>
                <m:e>
                  <m:r>
                    <w:rPr>
                      <w:rFonts w:ascii="Cambria Math" w:hAnsi="Cambria Math"/>
                    </w:rPr>
                    <m:t>T</m:t>
                  </m:r>
                </m:e>
                <m:sub>
                  <m:r>
                    <m:rPr>
                      <m:sty m:val="p"/>
                    </m:rPr>
                    <w:rPr>
                      <w:rFonts w:ascii="Cambria Math" w:hAnsi="Cambria Math"/>
                    </w:rPr>
                    <m:t>R</m:t>
                  </m:r>
                </m:sub>
                <m:sup>
                  <m:r>
                    <w:rPr>
                      <w:rFonts w:ascii="Cambria Math" w:hAnsi="Cambria Math"/>
                    </w:rPr>
                    <m:t>2</m:t>
                  </m:r>
                </m:sup>
              </m:sSub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T</m:t>
                  </m:r>
                </m:e>
                <m:sub>
                  <m:r>
                    <m:rPr>
                      <m:sty m:val="p"/>
                    </m:rPr>
                    <w:rPr>
                      <w:rFonts w:ascii="Cambria Math" w:hAnsi="Cambria Math"/>
                    </w:rPr>
                    <m:t>R</m:t>
                  </m:r>
                </m:sub>
              </m:sSub>
              <m:sSub>
                <m:sSubPr>
                  <m:ctrlPr>
                    <w:rPr>
                      <w:rFonts w:ascii="Cambria Math" w:hAnsi="Cambria Math"/>
                      <w:i/>
                    </w:rPr>
                  </m:ctrlPr>
                </m:sSubPr>
                <m:e>
                  <m:r>
                    <w:rPr>
                      <w:rFonts w:ascii="Cambria Math" w:hAnsi="Cambria Math"/>
                    </w:rPr>
                    <m:t>ζ</m:t>
                  </m:r>
                </m:e>
                <m:sub>
                  <m:r>
                    <m:rPr>
                      <m:sty m:val="p"/>
                    </m:rPr>
                    <w:rPr>
                      <w:rFonts w:ascii="Cambria Math" w:hAnsi="Cambria Math"/>
                    </w:rPr>
                    <m:t>R</m:t>
                  </m:r>
                </m:sub>
              </m:sSub>
              <m:r>
                <w:rPr>
                  <w:rFonts w:ascii="Cambria Math" w:hAnsi="Cambria Math"/>
                </w:rPr>
                <m:t>s+1)</m:t>
              </m:r>
            </m:den>
          </m:f>
        </m:oMath>
      </m:oMathPara>
    </w:p>
    <w:p w14:paraId="0EFBF2C3" w14:textId="7F125A4F" w:rsidR="008654D0" w:rsidRDefault="008654D0" w:rsidP="008654D0">
      <w:pPr>
        <w:pStyle w:val="a6"/>
        <w:ind w:firstLine="420"/>
      </w:pPr>
      <w:r>
        <w:rPr>
          <w:rFonts w:hint="eastAsia"/>
        </w:rPr>
        <w:t>式中，</w:t>
      </w:r>
      <m:oMath>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=2.45×</m:t>
        </m:r>
        <m:sSup>
          <m:sSupPr>
            <m:ctrlPr>
              <w:rPr>
                <w:rFonts w:ascii="Cambria Math" w:hAnsi="Cambria Math"/>
                <w:i/>
              </w:rPr>
            </m:ctrlPr>
          </m:sSupPr>
          <m:e>
            <m:r>
              <w:rPr>
                <w:rFonts w:ascii="Cambria Math" w:hAnsi="Cambria Math"/>
              </w:rPr>
              <m:t>10</m:t>
            </m:r>
          </m:e>
          <m:sup>
            <m:r>
              <w:rPr>
                <w:rFonts w:ascii="Cambria Math" w:hAnsi="Cambria Math"/>
              </w:rPr>
              <m:t>-2</m:t>
            </m:r>
          </m:sup>
        </m:sSup>
      </m:oMath>
      <w:r>
        <w:rPr>
          <w:rFonts w:hint="eastAsia"/>
        </w:rPr>
        <w:t>，</w:t>
      </w:r>
      <m:oMath>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2</m:t>
            </m:r>
          </m:sup>
        </m:sSubSup>
        <m:r>
          <w:rPr>
            <w:rFonts w:ascii="Cambria Math" w:hAnsi="Cambria Math"/>
          </w:rPr>
          <m:t>=1.33×</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3205CC">
        <w:rPr>
          <w:rFonts w:hint="eastAsia"/>
        </w:rPr>
        <w:t>，</w:t>
      </w:r>
      <m:oMath>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R</m:t>
            </m:r>
          </m:sub>
        </m:sSub>
        <m:sSub>
          <m:sSubPr>
            <m:ctrlPr>
              <w:rPr>
                <w:rFonts w:ascii="Cambria Math" w:hAnsi="Cambria Math"/>
                <w:i/>
              </w:rPr>
            </m:ctrlPr>
          </m:sSubPr>
          <m:e>
            <m:r>
              <w:rPr>
                <w:rFonts w:ascii="Cambria Math" w:hAnsi="Cambria Math"/>
              </w:rPr>
              <m:t>ξ</m:t>
            </m:r>
          </m:e>
          <m:sub>
            <m:r>
              <w:rPr>
                <w:rFonts w:ascii="Cambria Math" w:hAnsi="Cambria Math"/>
              </w:rPr>
              <m:t>R</m:t>
            </m:r>
          </m:sub>
        </m:sSub>
        <m:r>
          <w:rPr>
            <w:rFonts w:ascii="Cambria Math" w:hAnsi="Cambria Math"/>
          </w:rPr>
          <m:t>=1.53×</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3205CC">
        <w:rPr>
          <w:rFonts w:hint="eastAsia"/>
        </w:rPr>
        <w:t>，所以</w:t>
      </w:r>
    </w:p>
    <w:p w14:paraId="552ECA48" w14:textId="650590BF" w:rsidR="002A3765" w:rsidRPr="005C6084" w:rsidRDefault="00000000" w:rsidP="005C6084">
      <w:pPr>
        <w:pStyle w:val="a6"/>
        <w:ind w:firstLine="420"/>
        <w:rPr>
          <w:rFonts w:ascii="黑体" w:eastAsia="黑体" w:hAnsi="黑体" w:cs="黑体"/>
        </w:rPr>
      </w:pPr>
      <m:oMathPara>
        <m:oMath>
          <m:sSub>
            <m:sSubPr>
              <m:ctrlPr>
                <w:rPr>
                  <w:rFonts w:ascii="Cambria Math" w:eastAsia="黑体" w:hAnsi="Cambria Math" w:cs="黑体"/>
                  <w:i/>
                </w:rPr>
              </m:ctrlPr>
            </m:sSubPr>
            <m:e>
              <m:r>
                <w:rPr>
                  <w:rFonts w:ascii="Cambria Math" w:eastAsia="黑体" w:hAnsi="Cambria Math" w:cs="黑体"/>
                </w:rPr>
                <m:t>G</m:t>
              </m:r>
            </m:e>
            <m:sub>
              <m:r>
                <w:rPr>
                  <w:rFonts w:ascii="Cambria Math" w:eastAsia="黑体" w:hAnsi="Cambria Math" w:cs="黑体"/>
                </w:rPr>
                <m:t>1</m:t>
              </m:r>
            </m:sub>
          </m:sSub>
          <m:d>
            <m:dPr>
              <m:ctrlPr>
                <w:rPr>
                  <w:rFonts w:ascii="Cambria Math" w:eastAsia="黑体" w:hAnsi="Cambria Math" w:cs="黑体"/>
                  <w:i/>
                </w:rPr>
              </m:ctrlPr>
            </m:dPr>
            <m:e>
              <m:r>
                <w:rPr>
                  <w:rFonts w:ascii="Cambria Math" w:eastAsia="黑体" w:hAnsi="Cambria Math" w:cs="黑体"/>
                </w:rPr>
                <m:t>s</m:t>
              </m:r>
            </m:e>
          </m:d>
          <m:r>
            <w:rPr>
              <w:rFonts w:ascii="Cambria Math" w:eastAsia="黑体" w:hAnsi="Cambria Math" w:cs="黑体"/>
            </w:rPr>
            <m:t>=</m:t>
          </m:r>
          <m:f>
            <m:fPr>
              <m:ctrlPr>
                <w:rPr>
                  <w:rFonts w:ascii="Cambria Math" w:eastAsia="黑体" w:hAnsi="Cambria Math" w:cs="黑体"/>
                  <w:i/>
                </w:rPr>
              </m:ctrlPr>
            </m:fPr>
            <m:num>
              <m:r>
                <w:rPr>
                  <w:rFonts w:ascii="Cambria Math" w:eastAsia="黑体" w:hAnsi="Cambria Math" w:cs="黑体"/>
                </w:rPr>
                <m:t>0.0245</m:t>
              </m:r>
            </m:num>
            <m:den>
              <m:r>
                <w:rPr>
                  <w:rFonts w:ascii="Cambria Math" w:eastAsia="黑体" w:hAnsi="Cambria Math" w:cs="黑体"/>
                </w:rPr>
                <m:t>s</m:t>
              </m:r>
              <m:r>
                <w:rPr>
                  <w:rFonts w:ascii="Cambria Math" w:eastAsia="黑体" w:hAnsi="Cambria Math" w:cs="黑体" w:hint="eastAsia"/>
                </w:rPr>
                <m:t>(</m:t>
              </m:r>
              <m:r>
                <w:rPr>
                  <w:rFonts w:ascii="Cambria Math" w:eastAsia="黑体" w:hAnsi="Cambria Math" w:cs="黑体"/>
                </w:rPr>
                <m:t>0.00133</m:t>
              </m:r>
              <m:sSup>
                <m:sSupPr>
                  <m:ctrlPr>
                    <w:rPr>
                      <w:rFonts w:ascii="Cambria Math" w:eastAsia="黑体" w:hAnsi="Cambria Math" w:cs="黑体"/>
                      <w:i/>
                    </w:rPr>
                  </m:ctrlPr>
                </m:sSupPr>
                <m:e>
                  <m:r>
                    <w:rPr>
                      <w:rFonts w:ascii="Cambria Math" w:eastAsia="黑体" w:hAnsi="Cambria Math" w:cs="黑体"/>
                    </w:rPr>
                    <m:t>s</m:t>
                  </m:r>
                </m:e>
                <m:sup>
                  <m:r>
                    <w:rPr>
                      <w:rFonts w:ascii="Cambria Math" w:eastAsia="黑体" w:hAnsi="Cambria Math" w:cs="黑体"/>
                    </w:rPr>
                    <m:t>2</m:t>
                  </m:r>
                </m:sup>
              </m:sSup>
              <m:r>
                <w:rPr>
                  <w:rFonts w:ascii="Cambria Math" w:eastAsia="黑体" w:hAnsi="Cambria Math" w:cs="黑体"/>
                </w:rPr>
                <m:t>+0.00153s+1)</m:t>
              </m:r>
            </m:den>
          </m:f>
        </m:oMath>
      </m:oMathPara>
    </w:p>
    <w:p w14:paraId="0FCAF27F" w14:textId="2EB10082" w:rsidR="002A3765" w:rsidRDefault="002A3765" w:rsidP="003205CC">
      <w:pPr>
        <w:pStyle w:val="a6"/>
        <w:ind w:firstLine="420"/>
      </w:pPr>
      <w:r w:rsidRPr="005C6084">
        <w:rPr>
          <w:rFonts w:hint="eastAsia"/>
        </w:rPr>
        <w:t>取非线性参数</w:t>
      </w:r>
      <m:oMath>
        <m:r>
          <w:rPr>
            <w:rFonts w:ascii="Cambria Math" w:hAnsi="Cambria Math" w:hint="eastAsia"/>
          </w:rPr>
          <m:t>k=1</m:t>
        </m:r>
      </m:oMath>
      <w:r w:rsidR="005C6084" w:rsidRPr="005C6084">
        <w:rPr>
          <w:rFonts w:hint="eastAsia"/>
        </w:rPr>
        <w:t>，</w:t>
      </w:r>
      <m:oMath>
        <m:r>
          <w:rPr>
            <w:rFonts w:ascii="Cambria Math" w:hAnsi="Cambria Math"/>
          </w:rPr>
          <m:t>Δ</m:t>
        </m:r>
        <m:r>
          <w:rPr>
            <w:rFonts w:ascii="Cambria Math" w:hAnsi="Cambria Math" w:hint="eastAsia"/>
          </w:rPr>
          <m:t>=0.5</m:t>
        </m:r>
      </m:oMath>
      <w:r w:rsidR="003205CC">
        <w:rPr>
          <w:rFonts w:hint="eastAsia"/>
        </w:rPr>
        <w:t>，</w:t>
      </w:r>
      <w:r w:rsidRPr="005C6084">
        <w:rPr>
          <w:rFonts w:hint="eastAsia"/>
        </w:rPr>
        <w:t>绘制</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sidRPr="005C6084">
        <w:rPr>
          <w:rFonts w:hint="eastAsia"/>
        </w:rPr>
        <w:t>曲线如图</w:t>
      </w:r>
      <w:r w:rsidR="003205CC">
        <w:t>7.1.3</w:t>
      </w:r>
      <w:r w:rsidRPr="005C6084">
        <w:rPr>
          <w:rFonts w:hint="eastAsia"/>
        </w:rPr>
        <w:t>所示，线性部分</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Pr="005C6084">
        <w:rPr>
          <w:rFonts w:hint="eastAsia"/>
        </w:rPr>
        <w:t>曲线如图</w:t>
      </w:r>
      <w:r w:rsidR="00015C3F">
        <w:t>7</w:t>
      </w:r>
      <w:r w:rsidR="005C6084" w:rsidRPr="005C6084">
        <w:t>.</w:t>
      </w:r>
      <w:r w:rsidR="003205CC">
        <w:t>1.</w:t>
      </w:r>
      <w:r w:rsidR="005C6084" w:rsidRPr="005C6084">
        <w:t>3</w:t>
      </w:r>
      <w:r w:rsidRPr="005C6084">
        <w:rPr>
          <w:rFonts w:hint="eastAsia"/>
        </w:rPr>
        <w:t>中的曲线①所示，由图可得穿越频率</w:t>
      </w:r>
      <m:oMath>
        <m:sSub>
          <m:sSubPr>
            <m:ctrlPr>
              <w:rPr>
                <w:rFonts w:ascii="Cambria Math" w:hAnsi="Cambria Math"/>
                <w:i/>
              </w:rPr>
            </m:ctrlPr>
          </m:sSubPr>
          <m:e>
            <m:r>
              <w:rPr>
                <w:rFonts w:ascii="Cambria Math" w:hAnsi="Cambria Math"/>
              </w:rPr>
              <m:t>ω</m:t>
            </m:r>
            <m:ctrlPr>
              <w:rPr>
                <w:rFonts w:ascii="Cambria Math" w:hAnsi="Cambria Math" w:hint="eastAsia"/>
                <w:i/>
              </w:rPr>
            </m:ctrlPr>
          </m:e>
          <m:sub>
            <m:r>
              <w:rPr>
                <w:rFonts w:ascii="Cambria Math" w:hAnsi="Cambria Math" w:hint="eastAsia"/>
              </w:rPr>
              <m:t>s</m:t>
            </m:r>
          </m:sub>
        </m:sSub>
        <m:r>
          <w:rPr>
            <w:rFonts w:ascii="Cambria Math" w:hAnsi="Cambria Math" w:hint="eastAsia"/>
          </w:rPr>
          <m:t>=27.4</m:t>
        </m:r>
        <m:r>
          <w:rPr>
            <w:rFonts w:ascii="Cambria Math" w:hAnsi="Cambria Math"/>
          </w:rPr>
          <m:t xml:space="preserve"> </m:t>
        </m:r>
        <m:r>
          <m:rPr>
            <m:sty m:val="p"/>
          </m:rPr>
          <w:rPr>
            <w:rFonts w:ascii="Cambria Math" w:hAnsi="Cambria Math" w:hint="eastAsia"/>
          </w:rPr>
          <m:t>rad/s</m:t>
        </m:r>
      </m:oMath>
      <w:r w:rsidR="003205CC">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Pr="005C6084">
        <w:rPr>
          <w:rFonts w:hint="eastAsia"/>
        </w:rPr>
        <w:t>曲线与负实轴的交点为</w:t>
      </w:r>
      <m:oMath>
        <m:r>
          <w:rPr>
            <w:rFonts w:ascii="Cambria Math" w:hAnsi="Cambria Math" w:hint="eastAsia"/>
          </w:rPr>
          <m:t>G(</m:t>
        </m:r>
        <m:r>
          <m:rPr>
            <m:sty m:val="p"/>
          </m:rPr>
          <w:rPr>
            <w:rFonts w:ascii="Cambria Math" w:hAnsi="Cambria Math" w:hint="eastAsia"/>
          </w:rPr>
          <m:t>j</m:t>
        </m:r>
        <m:sSub>
          <m:sSubPr>
            <m:ctrlPr>
              <w:rPr>
                <w:rFonts w:ascii="Cambria Math" w:hAnsi="Cambria Math"/>
                <w:i/>
              </w:rPr>
            </m:ctrlPr>
          </m:sSubPr>
          <m:e>
            <m:r>
              <w:rPr>
                <w:rFonts w:ascii="Cambria Math" w:hAnsi="Cambria Math"/>
              </w:rPr>
              <m:t>ω</m:t>
            </m:r>
          </m:e>
          <m:sub>
            <m:r>
              <m:rPr>
                <m:sty m:val="p"/>
              </m:rPr>
              <w:rPr>
                <w:rFonts w:ascii="Cambria Math" w:hAnsi="Cambria Math"/>
              </w:rPr>
              <m:t>x</m:t>
            </m:r>
          </m:sub>
        </m:sSub>
        <m:r>
          <w:rPr>
            <w:rFonts w:ascii="Cambria Math" w:hAnsi="Cambria Math" w:hint="eastAsia"/>
          </w:rPr>
          <m:t>)=</m:t>
        </m:r>
        <m:r>
          <w:rPr>
            <w:rFonts w:ascii="Cambria Math" w:hAnsi="Cambria Math" w:cs="Cambria Math"/>
          </w:rPr>
          <m:t>-</m:t>
        </m:r>
        <m:r>
          <w:rPr>
            <w:rFonts w:ascii="Cambria Math" w:hAnsi="Cambria Math" w:hint="eastAsia"/>
          </w:rPr>
          <m:t>1.86</m:t>
        </m:r>
      </m:oMath>
      <w:r w:rsidR="003205CC">
        <w:rPr>
          <w:rFonts w:hint="eastAsia"/>
        </w:rPr>
        <w:t>，</w:t>
      </w:r>
      <w:r w:rsidRPr="005C6084">
        <w:rPr>
          <w:rFonts w:hint="eastAsia"/>
        </w:rPr>
        <w:t>且该交点处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sidRPr="005C6084">
        <w:rPr>
          <w:rFonts w:hint="eastAsia"/>
        </w:rPr>
        <w:t>沿</w:t>
      </w:r>
      <m:oMath>
        <m:r>
          <w:rPr>
            <w:rFonts w:ascii="Cambria Math" w:hAnsi="Cambria Math" w:hint="eastAsia"/>
          </w:rPr>
          <m:t>A</m:t>
        </m:r>
      </m:oMath>
      <w:r w:rsidRPr="005C6084">
        <w:rPr>
          <w:rFonts w:hint="eastAsia"/>
        </w:rPr>
        <w:t>增大的方向，由稳定区域进入不稳定区域，根据周期运动稳定性判据，系统对应的周期运动时是不稳定的。消除系统不稳定的周期运动可以改变线性</w:t>
      </w:r>
      <w:r w:rsidRPr="005C6084">
        <w:t>部分电液何服阀的增益</w:t>
      </w:r>
      <m:oMath>
        <m:sSub>
          <m:sSubPr>
            <m:ctrlPr>
              <w:rPr>
                <w:rFonts w:ascii="Cambria Math" w:hAnsi="Cambria Math"/>
                <w:i/>
              </w:rPr>
            </m:ctrlPr>
          </m:sSubPr>
          <m:e>
            <m:r>
              <w:rPr>
                <w:rFonts w:ascii="Cambria Math" w:hAnsi="Cambria Math"/>
              </w:rPr>
              <m:t>K</m:t>
            </m:r>
          </m:e>
          <m:sub>
            <m:r>
              <w:rPr>
                <w:rFonts w:ascii="Cambria Math" w:hAnsi="Cambria Math" w:hint="eastAsia"/>
              </w:rPr>
              <m:t>1</m:t>
            </m:r>
          </m:sub>
        </m:sSub>
      </m:oMath>
      <w:r w:rsidRPr="005C6084">
        <w:rPr>
          <w:rFonts w:hint="eastAsia"/>
        </w:rPr>
        <w:t>，应有</w:t>
      </w:r>
      <m:oMath>
        <m:r>
          <w:rPr>
            <w:rFonts w:ascii="Cambria Math" w:hAnsi="Cambria Math"/>
          </w:rPr>
          <m:t>-</m:t>
        </m:r>
        <m:f>
          <m:fPr>
            <m:ctrlPr>
              <w:rPr>
                <w:rFonts w:ascii="Cambria Math" w:hAnsi="Cambria Math"/>
                <w:i/>
              </w:rPr>
            </m:ctrlPr>
          </m:fPr>
          <m:num>
            <m:r>
              <w:rPr>
                <w:rFonts w:ascii="Cambria Math" w:hAnsi="Cambria Math"/>
              </w:rPr>
              <m:t>1.86</m:t>
            </m:r>
          </m:num>
          <m:den>
            <m:r>
              <w:rPr>
                <w:rFonts w:ascii="Cambria Math" w:hAnsi="Cambria Math"/>
              </w:rPr>
              <m:t>140</m:t>
            </m:r>
          </m:den>
        </m:f>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K</m:t>
            </m:r>
          </m:den>
        </m:f>
      </m:oMath>
      <w:r w:rsidRPr="005C6084">
        <w:rPr>
          <w:rFonts w:hint="eastAsia"/>
        </w:rPr>
        <w:t>，</w:t>
      </w:r>
      <w:r w:rsidRPr="005C6084">
        <w:t>而</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5C6084">
        <w:t>的临界值应使上述不等式变为等式，即</w:t>
      </w:r>
    </w:p>
    <w:p w14:paraId="66890B83" w14:textId="334119AB" w:rsidR="005C6084" w:rsidRPr="005C6084" w:rsidRDefault="00000000" w:rsidP="005C6084">
      <w:pPr>
        <w:pStyle w:val="a6"/>
        <w:ind w:firstLine="420"/>
      </w:pPr>
      <m:oMathPara>
        <m:oMath>
          <m:sSub>
            <m:sSubPr>
              <m:ctrlPr>
                <w:rPr>
                  <w:rFonts w:ascii="Cambria Math" w:hAnsi="Cambria Math"/>
                  <w:i/>
                </w:rPr>
              </m:ctrlPr>
            </m:sSubPr>
            <m:e>
              <m:r>
                <w:rPr>
                  <w:rFonts w:ascii="Cambria Math" w:hAnsi="Cambria Math"/>
                </w:rPr>
                <m:t>K</m:t>
              </m:r>
            </m:e>
            <m:sub>
              <m:r>
                <w:rPr>
                  <w:rFonts w:ascii="Cambria Math" w:hAnsi="Cambria Math"/>
                </w:rPr>
                <m:t>1</m:t>
              </m:r>
              <m:r>
                <m:rPr>
                  <m:sty m:val="p"/>
                </m:rP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140</m:t>
              </m:r>
            </m:num>
            <m:den>
              <m:r>
                <w:rPr>
                  <w:rFonts w:ascii="Cambria Math" w:hAnsi="Cambria Math"/>
                </w:rPr>
                <m:t>1.86</m:t>
              </m:r>
            </m:den>
          </m:f>
          <m:r>
            <w:rPr>
              <w:rFonts w:ascii="Cambria Math" w:hAnsi="Cambria Math"/>
            </w:rPr>
            <m:t>=75.269</m:t>
          </m:r>
        </m:oMath>
      </m:oMathPara>
    </w:p>
    <w:p w14:paraId="7A3BC1BB" w14:textId="2C035BB3" w:rsidR="004C673D" w:rsidRDefault="00464588" w:rsidP="002A3765">
      <w:pPr>
        <w:pStyle w:val="a6"/>
        <w:spacing w:before="52"/>
        <w:ind w:firstLine="420"/>
        <w:jc w:val="center"/>
        <w:rPr>
          <w:spacing w:val="-11"/>
          <w:position w:val="1"/>
          <w:szCs w:val="21"/>
        </w:rPr>
      </w:pPr>
      <w:r w:rsidRPr="00464588">
        <w:rPr>
          <w:noProof/>
          <w:spacing w:val="-11"/>
          <w:position w:val="1"/>
          <w:szCs w:val="21"/>
        </w:rPr>
        <w:drawing>
          <wp:inline distT="0" distB="0" distL="0" distR="0" wp14:anchorId="17E1A265" wp14:editId="1200D6CF">
            <wp:extent cx="3567600" cy="2674800"/>
            <wp:effectExtent l="0" t="0" r="1270" b="5080"/>
            <wp:docPr id="104992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6263" name=""/>
                    <pic:cNvPicPr/>
                  </pic:nvPicPr>
                  <pic:blipFill>
                    <a:blip r:embed="rId93"/>
                    <a:stretch>
                      <a:fillRect/>
                    </a:stretch>
                  </pic:blipFill>
                  <pic:spPr>
                    <a:xfrm>
                      <a:off x="0" y="0"/>
                      <a:ext cx="3567600" cy="2674800"/>
                    </a:xfrm>
                    <a:prstGeom prst="rect">
                      <a:avLst/>
                    </a:prstGeom>
                  </pic:spPr>
                </pic:pic>
              </a:graphicData>
            </a:graphic>
          </wp:inline>
        </w:drawing>
      </w:r>
    </w:p>
    <w:p w14:paraId="38A20D43" w14:textId="25FCFF92" w:rsidR="002F3E5B" w:rsidRDefault="004C673D" w:rsidP="002F3E5B">
      <w:pPr>
        <w:pStyle w:val="a6"/>
        <w:spacing w:before="52"/>
        <w:ind w:firstLine="376"/>
        <w:jc w:val="center"/>
      </w:pPr>
      <w:r>
        <w:rPr>
          <w:rFonts w:hint="eastAsia"/>
          <w:spacing w:val="-11"/>
          <w:position w:val="1"/>
          <w:szCs w:val="21"/>
        </w:rPr>
        <w:t>图</w:t>
      </w:r>
      <w:r w:rsidR="00015C3F">
        <w:rPr>
          <w:spacing w:val="-11"/>
          <w:position w:val="1"/>
          <w:szCs w:val="21"/>
        </w:rPr>
        <w:t>7</w:t>
      </w:r>
      <w:r>
        <w:rPr>
          <w:spacing w:val="-11"/>
          <w:position w:val="1"/>
          <w:szCs w:val="21"/>
        </w:rPr>
        <w:t>.</w:t>
      </w:r>
      <w:r w:rsidR="002F3E5B">
        <w:rPr>
          <w:spacing w:val="-11"/>
          <w:position w:val="1"/>
          <w:szCs w:val="21"/>
        </w:rPr>
        <w:t>1.</w:t>
      </w:r>
      <w:r>
        <w:rPr>
          <w:spacing w:val="-11"/>
          <w:position w:val="1"/>
          <w:szCs w:val="21"/>
        </w:rPr>
        <w:t xml:space="preserve">3 </w:t>
      </w:r>
      <w:r>
        <w:rPr>
          <w:rFonts w:hint="eastAsia"/>
          <w:spacing w:val="-11"/>
          <w:position w:val="1"/>
          <w:szCs w:val="21"/>
        </w:rPr>
        <w:t>含有死区特性的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Pr="00805963">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N(A)</m:t>
            </m:r>
          </m:den>
        </m:f>
      </m:oMath>
      <w:r>
        <w:rPr>
          <w:rFonts w:hint="eastAsia"/>
        </w:rPr>
        <w:t>曲线</w:t>
      </w:r>
    </w:p>
    <w:p w14:paraId="38DE709B" w14:textId="1C89DC8C" w:rsidR="002E73C2" w:rsidRDefault="00000000" w:rsidP="002F3E5B">
      <w:pPr>
        <w:pStyle w:val="a6"/>
        <w:ind w:firstLine="420"/>
      </w:pP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=75.269</m:t>
        </m:r>
      </m:oMath>
      <w:r w:rsidR="002B4A3A">
        <w:rPr>
          <w:rFonts w:hint="eastAsia"/>
        </w:rPr>
        <w:t>时的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hint="eastAsia"/>
              </w:rPr>
              <m:t>G</m:t>
            </m:r>
          </m:sub>
        </m:sSub>
      </m:oMath>
      <w:r w:rsidR="002B4A3A">
        <w:rPr>
          <w:rFonts w:hint="eastAsia"/>
        </w:rPr>
        <w:t>曲线如图</w:t>
      </w:r>
      <w:r w:rsidR="00015C3F">
        <w:t>7</w:t>
      </w:r>
      <w:r w:rsidR="002B4A3A">
        <w:t>.</w:t>
      </w:r>
      <w:r w:rsidR="002F3E5B">
        <w:t>1.</w:t>
      </w:r>
      <w:r w:rsidR="002B4A3A">
        <w:t>3</w:t>
      </w:r>
      <w:r w:rsidR="003205CC">
        <w:rPr>
          <w:rFonts w:hint="eastAsia"/>
        </w:rPr>
        <w:t>中曲线</w:t>
      </w:r>
      <w:r w:rsidR="0099018A">
        <w:rPr>
          <w:rFonts w:hint="eastAsia"/>
        </w:rPr>
        <w:t>②</w:t>
      </w:r>
      <w:r w:rsidR="002B4A3A">
        <w:rPr>
          <w:rFonts w:hint="eastAsia"/>
        </w:rPr>
        <w:t>所示。</w:t>
      </w:r>
    </w:p>
    <w:p w14:paraId="4892B7DC" w14:textId="5ACD0E45" w:rsidR="002E73C2" w:rsidRDefault="002E73C2" w:rsidP="002E73C2">
      <w:pPr>
        <w:pStyle w:val="3"/>
      </w:pPr>
      <w:r>
        <w:rPr>
          <w:rFonts w:hint="eastAsia"/>
        </w:rPr>
        <w:t>7</w:t>
      </w:r>
      <w:r>
        <w:t>.2</w:t>
      </w:r>
      <w:r w:rsidR="00E56B0F">
        <w:t>.</w:t>
      </w:r>
      <w:r>
        <w:t xml:space="preserve"> </w:t>
      </w:r>
      <w:r>
        <w:rPr>
          <w:rFonts w:hint="eastAsia"/>
        </w:rPr>
        <w:t>船舶</w:t>
      </w:r>
      <w:r w:rsidRPr="002E73C2">
        <w:rPr>
          <w:rFonts w:hint="eastAsia"/>
        </w:rPr>
        <w:t>摇减摇鳍控制</w:t>
      </w:r>
      <w:r w:rsidR="00E56B0F">
        <w:rPr>
          <w:rFonts w:hint="eastAsia"/>
        </w:rPr>
        <w:t>系统</w:t>
      </w:r>
      <w:r>
        <w:rPr>
          <w:rFonts w:hint="eastAsia"/>
        </w:rPr>
        <w:t>非线性分析</w:t>
      </w:r>
    </w:p>
    <w:p w14:paraId="170ED6B6" w14:textId="1A2805A6" w:rsidR="002E73C2" w:rsidRDefault="009E566E" w:rsidP="002E73C2">
      <w:pPr>
        <w:jc w:val="center"/>
      </w:pPr>
      <w:r w:rsidRPr="009E566E">
        <w:rPr>
          <w:noProof/>
        </w:rPr>
        <w:drawing>
          <wp:inline distT="0" distB="0" distL="0" distR="0" wp14:anchorId="0C6D806F" wp14:editId="11B04040">
            <wp:extent cx="5274310" cy="1256665"/>
            <wp:effectExtent l="0" t="0" r="0" b="635"/>
            <wp:docPr id="591204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04301" name=""/>
                    <pic:cNvPicPr/>
                  </pic:nvPicPr>
                  <pic:blipFill>
                    <a:blip r:embed="rId94"/>
                    <a:stretch>
                      <a:fillRect/>
                    </a:stretch>
                  </pic:blipFill>
                  <pic:spPr>
                    <a:xfrm>
                      <a:off x="0" y="0"/>
                      <a:ext cx="5274310" cy="1256665"/>
                    </a:xfrm>
                    <a:prstGeom prst="rect">
                      <a:avLst/>
                    </a:prstGeom>
                  </pic:spPr>
                </pic:pic>
              </a:graphicData>
            </a:graphic>
          </wp:inline>
        </w:drawing>
      </w:r>
    </w:p>
    <w:p w14:paraId="2F4FBBA5" w14:textId="77777777" w:rsidR="002E73C2" w:rsidRDefault="002E73C2" w:rsidP="002E73C2">
      <w:pPr>
        <w:jc w:val="center"/>
      </w:pPr>
      <w:r>
        <w:rPr>
          <w:rFonts w:hint="eastAsia"/>
        </w:rPr>
        <w:t>图</w:t>
      </w:r>
      <w:r>
        <w:rPr>
          <w:rFonts w:hint="eastAsia"/>
        </w:rPr>
        <w:t>7</w:t>
      </w:r>
      <w:r>
        <w:t xml:space="preserve">.2.1 </w:t>
      </w:r>
      <w:r>
        <w:rPr>
          <w:rFonts w:hint="eastAsia"/>
        </w:rPr>
        <w:t>有饱和环节的系统结构图</w:t>
      </w:r>
    </w:p>
    <w:p w14:paraId="20DE63EA" w14:textId="3485DF2B" w:rsidR="002E73C2" w:rsidRDefault="002E73C2" w:rsidP="002E73C2">
      <w:pPr>
        <w:ind w:firstLine="480"/>
      </w:pPr>
      <w:r>
        <w:rPr>
          <w:rFonts w:hint="eastAsia"/>
        </w:rPr>
        <w:t>这里，设放大器增益为</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1</m:t>
            </m:r>
          </m:sub>
        </m:sSub>
        <m:r>
          <w:rPr>
            <w:rFonts w:ascii="Cambria Math" w:hAnsi="Cambria Math" w:hint="eastAsia"/>
          </w:rPr>
          <m:t>=</m:t>
        </m:r>
        <m:r>
          <w:rPr>
            <w:rFonts w:ascii="Cambria Math" w:hAnsi="Cambria Math"/>
          </w:rPr>
          <m:t>50</m:t>
        </m:r>
        <m:r>
          <w:rPr>
            <w:rFonts w:ascii="Cambria Math" w:hAnsi="Cambria Math" w:hint="eastAsia"/>
          </w:rPr>
          <m:t>0</m:t>
        </m:r>
      </m:oMath>
      <w:r w:rsidR="0004134A">
        <w:rPr>
          <w:rFonts w:hint="eastAsia"/>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1</m:t>
            </m:r>
          </m:sub>
        </m:sSub>
        <m:r>
          <w:rPr>
            <w:rFonts w:ascii="Cambria Math" w:hAnsi="Cambria Math" w:hint="eastAsia"/>
          </w:rPr>
          <m:t>(</m:t>
        </m:r>
        <m:r>
          <w:rPr>
            <w:rFonts w:ascii="Cambria Math" w:hAnsi="Cambria Math"/>
          </w:rPr>
          <m:t>s</m:t>
        </m:r>
        <m:r>
          <w:rPr>
            <w:rFonts w:ascii="Cambria Math" w:hAnsi="Cambria Math" w:hint="eastAsia"/>
          </w:rPr>
          <m:t>)=0.2</m:t>
        </m:r>
        <m:r>
          <w:rPr>
            <w:rFonts w:ascii="Cambria Math" w:hAnsi="Cambria Math"/>
          </w:rPr>
          <m:t>8</m:t>
        </m:r>
        <m:r>
          <w:rPr>
            <w:rFonts w:ascii="Cambria Math" w:hAnsi="Cambria Math" w:hint="eastAsia"/>
          </w:rPr>
          <m:t>6</m:t>
        </m:r>
        <m:r>
          <w:rPr>
            <w:rFonts w:ascii="Cambria Math" w:hAnsi="Cambria Math" w:hint="eastAsia"/>
          </w:rPr>
          <m:t>×</m:t>
        </m:r>
        <m:f>
          <m:fPr>
            <m:ctrlPr>
              <w:rPr>
                <w:rFonts w:ascii="Cambria Math" w:hAnsi="Cambria Math"/>
                <w:i/>
              </w:rPr>
            </m:ctrlPr>
          </m:fPr>
          <m:num>
            <m:r>
              <w:rPr>
                <w:rFonts w:ascii="Cambria Math" w:hAnsi="Cambria Math"/>
              </w:rPr>
              <m:t>550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+15s+225</m:t>
            </m:r>
          </m:den>
        </m:f>
      </m:oMath>
      <w:r w:rsidR="0004134A">
        <w:rPr>
          <w:rFonts w:hint="eastAsia"/>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2</m:t>
            </m:r>
          </m:sub>
        </m:sSub>
        <m:r>
          <w:rPr>
            <w:rFonts w:ascii="Cambria Math" w:hAnsi="Cambria Math" w:hint="eastAsia"/>
          </w:rPr>
          <m:t>(</m:t>
        </m:r>
        <m:r>
          <w:rPr>
            <w:rFonts w:ascii="Cambria Math" w:hAnsi="Cambria Math"/>
          </w:rPr>
          <m:t>s</m:t>
        </m:r>
        <m:r>
          <w:rPr>
            <w:rFonts w:ascii="Cambria Math" w:hAnsi="Cambria Math" w:hint="eastAsia"/>
          </w:rPr>
          <m:t>)=</m:t>
        </m:r>
        <m:f>
          <m:fPr>
            <m:ctrlPr>
              <w:rPr>
                <w:rFonts w:ascii="Cambria Math" w:hAnsi="Cambria Math"/>
                <w:i/>
              </w:rPr>
            </m:ctrlPr>
          </m:fPr>
          <m:num>
            <m:r>
              <w:rPr>
                <w:rFonts w:ascii="Cambria Math" w:hAnsi="Cambria Math"/>
              </w:rPr>
              <m:t>0.487</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+0.191s+0.487</m:t>
            </m:r>
          </m:den>
        </m:f>
      </m:oMath>
      <w:r w:rsidR="00562E68">
        <w:rPr>
          <w:rFonts w:hint="eastAsia"/>
        </w:rPr>
        <w:t>，</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400s</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+80s+4000</m:t>
            </m:r>
          </m:den>
        </m:f>
      </m:oMath>
      <w:r>
        <w:rPr>
          <w:rFonts w:hint="eastAsia"/>
        </w:rPr>
        <w:t>。则系统线性部分的等效开环传递函数为</w:t>
      </w:r>
    </w:p>
    <w:p w14:paraId="0EABB99D" w14:textId="15351A83" w:rsidR="002E73C2" w:rsidRDefault="002E73C2" w:rsidP="002E73C2">
      <w:pPr>
        <w:ind w:firstLine="420"/>
      </w:pPr>
      <m:oMathPara>
        <m:oMath>
          <m:r>
            <w:rPr>
              <w:rFonts w:ascii="Cambria Math" w:hAnsi="Cambria Math"/>
            </w:rPr>
            <m:t>G</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35</m:t>
              </m:r>
              <m:r>
                <w:rPr>
                  <w:rFonts w:ascii="Cambria Math" w:hAnsi="Cambria Math"/>
                </w:rPr>
                <m:t>s</m:t>
              </m:r>
            </m:num>
            <m:den>
              <m:d>
                <m:dPr>
                  <m:ctrlPr>
                    <w:rPr>
                      <w:rFonts w:ascii="Cambria Math" w:hAnsi="Cambria Math"/>
                    </w:rPr>
                  </m:ctrlPr>
                </m:dPr>
                <m:e>
                  <m:r>
                    <m:rPr>
                      <m:sty m:val="p"/>
                    </m:rPr>
                    <w:rPr>
                      <w:rFonts w:ascii="Cambria Math" w:hAnsi="Cambria Math"/>
                    </w:rPr>
                    <m:t>0.0044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+0.0667</m:t>
                  </m:r>
                  <m:r>
                    <w:rPr>
                      <w:rFonts w:ascii="Cambria Math" w:hAnsi="Cambria Math"/>
                    </w:rPr>
                    <m:t>s</m:t>
                  </m:r>
                  <m:r>
                    <m:rPr>
                      <m:sty m:val="p"/>
                    </m:rPr>
                    <w:rPr>
                      <w:rFonts w:ascii="Cambria Math" w:hAnsi="Cambria Math"/>
                    </w:rPr>
                    <m:t>+1</m:t>
                  </m:r>
                </m:e>
              </m:d>
              <m:d>
                <m:dPr>
                  <m:ctrlPr>
                    <w:rPr>
                      <w:rFonts w:ascii="Cambria Math" w:hAnsi="Cambria Math"/>
                    </w:rPr>
                  </m:ctrlPr>
                </m:dPr>
                <m:e>
                  <m:r>
                    <m:rPr>
                      <m:sty m:val="p"/>
                    </m:rPr>
                    <w:rPr>
                      <w:rFonts w:ascii="Cambria Math" w:hAnsi="Cambria Math"/>
                    </w:rPr>
                    <m:t>2.0534</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+0.3922</m:t>
                  </m:r>
                  <m:r>
                    <w:rPr>
                      <w:rFonts w:ascii="Cambria Math" w:hAnsi="Cambria Math"/>
                    </w:rPr>
                    <m:t>s</m:t>
                  </m:r>
                  <m:r>
                    <m:rPr>
                      <m:sty m:val="p"/>
                    </m:rPr>
                    <w:rPr>
                      <w:rFonts w:ascii="Cambria Math" w:hAnsi="Cambria Math"/>
                    </w:rPr>
                    <m:t>+1</m:t>
                  </m:r>
                </m:e>
              </m:d>
              <m:d>
                <m:dPr>
                  <m:ctrlPr>
                    <w:rPr>
                      <w:rFonts w:ascii="Cambria Math" w:hAnsi="Cambria Math"/>
                    </w:rPr>
                  </m:ctrlPr>
                </m:dPr>
                <m:e>
                  <m:r>
                    <m:rPr>
                      <m:sty m:val="p"/>
                    </m:rPr>
                    <w:rPr>
                      <w:rFonts w:ascii="Cambria Math" w:hAnsi="Cambria Math"/>
                    </w:rPr>
                    <m:t>0.00025</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+0.02</m:t>
                  </m:r>
                  <m:r>
                    <w:rPr>
                      <w:rFonts w:ascii="Cambria Math" w:hAnsi="Cambria Math"/>
                    </w:rPr>
                    <m:t>s</m:t>
                  </m:r>
                  <m:r>
                    <m:rPr>
                      <m:sty m:val="p"/>
                    </m:rPr>
                    <w:rPr>
                      <w:rFonts w:ascii="Cambria Math" w:hAnsi="Cambria Math"/>
                    </w:rPr>
                    <m:t>+1</m:t>
                  </m:r>
                </m:e>
              </m:d>
            </m:den>
          </m:f>
        </m:oMath>
      </m:oMathPara>
    </w:p>
    <w:p w14:paraId="6CFC78F3" w14:textId="77777777" w:rsidR="002E73C2" w:rsidRDefault="002E73C2" w:rsidP="002E73C2">
      <w:pPr>
        <w:ind w:firstLine="480"/>
      </w:pPr>
      <w:r>
        <w:rPr>
          <w:rFonts w:hint="eastAsia"/>
        </w:rPr>
        <w:t>下面分析放大环节的饱和特性对系统的影响。</w:t>
      </w:r>
    </w:p>
    <w:p w14:paraId="2CB8F5F8" w14:textId="77777777" w:rsidR="002E73C2" w:rsidRDefault="002E73C2" w:rsidP="002E73C2">
      <w:pPr>
        <w:ind w:firstLine="480"/>
      </w:pPr>
      <w:r>
        <w:rPr>
          <w:rFonts w:hint="eastAsia"/>
        </w:rPr>
        <w:t>饱和非线性特性的描述函数为</w:t>
      </w:r>
    </w:p>
    <w:p w14:paraId="4EC0EFF4" w14:textId="0B9F9EE0" w:rsidR="002E73C2" w:rsidRDefault="002E73C2" w:rsidP="002E73C2">
      <w:pPr>
        <w:ind w:firstLine="480"/>
        <w:rPr>
          <w:i/>
        </w:rPr>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hint="eastAsia"/>
                    </w:rPr>
                    <m:t>k</m:t>
                  </m:r>
                </m:e>
                <m:sub>
                  <m:r>
                    <w:rPr>
                      <w:rFonts w:ascii="Cambria Math" w:hAnsi="Cambria Math"/>
                    </w:rPr>
                    <m:t>1</m:t>
                  </m:r>
                </m:sub>
              </m:sSub>
            </m:num>
            <m:den>
              <m:r>
                <m:rPr>
                  <m:sty m:val="p"/>
                </m:rPr>
                <w:rPr>
                  <w:rFonts w:ascii="Cambria Math" w:hAnsi="Cambria Math"/>
                </w:rPr>
                <m:t>π</m:t>
              </m:r>
            </m:den>
          </m:f>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arcsin</m:t>
                  </m:r>
                </m:fName>
                <m:e>
                  <m:f>
                    <m:fPr>
                      <m:ctrlPr>
                        <w:rPr>
                          <w:rFonts w:ascii="Cambria Math" w:hAnsi="Cambria Math"/>
                          <w:i/>
                        </w:rPr>
                      </m:ctrlPr>
                    </m:fPr>
                    <m:num>
                      <m:r>
                        <w:rPr>
                          <w:rFonts w:ascii="Cambria Math" w:hAnsi="Cambria Math"/>
                        </w:rPr>
                        <m:t>a</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A</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e>
              </m:func>
            </m:e>
          </m:d>
          <m:r>
            <w:rPr>
              <w:rFonts w:ascii="Cambria Math" w:hAnsi="Cambria Math" w:hint="eastAsia"/>
            </w:rPr>
            <m:t>，</m:t>
          </m:r>
          <m:r>
            <w:rPr>
              <w:rFonts w:ascii="Cambria Math" w:hAnsi="Cambria Math"/>
            </w:rPr>
            <m:t>A≥a</m:t>
          </m:r>
        </m:oMath>
      </m:oMathPara>
    </w:p>
    <w:p w14:paraId="5AC23AB5" w14:textId="0BCC0138" w:rsidR="002E73C2" w:rsidRDefault="002E73C2" w:rsidP="002E73C2">
      <w:pPr>
        <w:ind w:firstLine="480"/>
      </w:pPr>
      <w:r>
        <w:rPr>
          <w:rFonts w:hint="eastAsia"/>
        </w:rPr>
        <w:t>设非线性参数</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1</m:t>
            </m:r>
          </m:sub>
        </m:sSub>
        <m:r>
          <w:rPr>
            <w:rFonts w:ascii="Cambria Math" w:hAnsi="Cambria Math" w:hint="eastAsia"/>
          </w:rPr>
          <m:t>=1</m:t>
        </m:r>
      </m:oMath>
      <w:r w:rsidR="00246772">
        <w:rPr>
          <w:rFonts w:hint="eastAsia"/>
        </w:rPr>
        <w:t>，</w:t>
      </w:r>
      <w:r>
        <w:rPr>
          <w:rFonts w:hint="eastAsia"/>
        </w:rPr>
        <w:t>由实际系统的最大输出电压为</w:t>
      </w:r>
      <w:r>
        <w:rPr>
          <w:rFonts w:hint="eastAsia"/>
        </w:rPr>
        <w:t>10V</w:t>
      </w:r>
      <w:r>
        <w:rPr>
          <w:rFonts w:hint="eastAsia"/>
        </w:rPr>
        <w:t>可得到非线性参数</w:t>
      </w:r>
      <m:oMath>
        <m:r>
          <w:rPr>
            <w:rFonts w:ascii="Cambria Math" w:hAnsi="Cambria Math" w:hint="eastAsia"/>
          </w:rPr>
          <m:t>a=10</m:t>
        </m:r>
      </m:oMath>
      <w:r w:rsidR="0004134A">
        <w:rPr>
          <w:rFonts w:hint="eastAsia"/>
        </w:rPr>
        <w:t>，</w:t>
      </w:r>
      <w:r>
        <w:rPr>
          <w:rFonts w:hint="eastAsia"/>
        </w:rPr>
        <w:t>则</w:t>
      </w:r>
    </w:p>
    <w:p w14:paraId="68530E23" w14:textId="77777777" w:rsidR="002E73C2" w:rsidRDefault="002E73C2" w:rsidP="002E73C2">
      <w:pPr>
        <w:ind w:firstLine="480"/>
        <w:jc w:val="center"/>
      </w:pPr>
      <m:oMath>
        <m:r>
          <w:rPr>
            <w:rFonts w:ascii="Cambria Math" w:hAnsi="Cambria Math"/>
          </w:rPr>
          <w:lastRenderedPageBreak/>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=-1</m:t>
        </m:r>
      </m:oMath>
      <w:r>
        <w:rPr>
          <w:rFonts w:hint="eastAsia"/>
        </w:rPr>
        <w:t>,</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m:t>
                </m:r>
              </m:e>
            </m:d>
          </m:den>
        </m:f>
        <m:r>
          <w:rPr>
            <w:rFonts w:ascii="Cambria Math" w:hAnsi="Cambria Math"/>
          </w:rPr>
          <m:t>=-∞</m:t>
        </m:r>
      </m:oMath>
    </w:p>
    <w:p w14:paraId="5552537E" w14:textId="0F412EB8" w:rsidR="002E73C2" w:rsidRDefault="002E73C2" w:rsidP="002E73C2">
      <w:r>
        <w:rPr>
          <w:rFonts w:hint="eastAsia"/>
        </w:rPr>
        <w:t>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t>7.2.2</w:t>
      </w:r>
      <w:r>
        <w:rPr>
          <w:rFonts w:hint="eastAsia"/>
        </w:rPr>
        <w:t>所示，线性部分开环增益</w:t>
      </w:r>
      <m:oMath>
        <m:r>
          <w:rPr>
            <w:rFonts w:ascii="Cambria Math" w:hAnsi="Cambria Math" w:hint="eastAsia"/>
          </w:rPr>
          <m:t>K=35</m:t>
        </m:r>
      </m:oMath>
      <w:r>
        <w:rPr>
          <w:rFonts w:hint="eastAsia"/>
        </w:rPr>
        <w:t>时的</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G</m:t>
            </m:r>
          </m:sub>
        </m:sSub>
      </m:oMath>
      <w:r>
        <w:rPr>
          <w:rFonts w:hint="eastAsia"/>
        </w:rPr>
        <w:t>曲线如图</w:t>
      </w:r>
      <w:r>
        <w:t>7.2.2</w:t>
      </w:r>
      <w:r>
        <w:rPr>
          <w:rFonts w:hint="eastAsia"/>
        </w:rPr>
        <w:t>中的曲线①所示。由图</w:t>
      </w:r>
      <w:r>
        <w:t>7.2.2</w:t>
      </w:r>
      <w:r>
        <w:rPr>
          <w:rFonts w:hint="eastAsia"/>
        </w:rPr>
        <w:t>可得其中穿越频率</w:t>
      </w:r>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=13.2 </m:t>
        </m:r>
        <m:r>
          <m:rPr>
            <m:sty m:val="p"/>
          </m:rPr>
          <w:rPr>
            <w:rFonts w:ascii="Cambria Math" w:hAnsi="Cambria Math"/>
          </w:rPr>
          <m:t>rad/s</m:t>
        </m:r>
      </m:oMath>
      <w:r w:rsidR="0004134A">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G</m:t>
            </m:r>
          </m:sub>
        </m:sSub>
      </m:oMath>
      <w:r>
        <w:rPr>
          <w:rFonts w:hint="eastAsia"/>
        </w:rPr>
        <w:t>曲线与负实轴的交点为</w:t>
      </w:r>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Cs/>
                  </w:rPr>
                </m:ctrlPr>
              </m:sSubPr>
              <m:e>
                <m:r>
                  <w:rPr>
                    <w:rFonts w:ascii="Cambria Math" w:hAnsi="Cambria Math"/>
                  </w:rPr>
                  <m:t>ω</m:t>
                </m:r>
              </m:e>
              <m:sub>
                <m:r>
                  <m:rPr>
                    <m:sty m:val="p"/>
                  </m:rPr>
                  <w:rPr>
                    <w:rFonts w:ascii="Cambria Math" w:hAnsi="Cambria Math"/>
                  </w:rPr>
                  <m:t>x</m:t>
                </m:r>
              </m:sub>
            </m:sSub>
          </m:e>
        </m:d>
        <m:r>
          <w:rPr>
            <w:rFonts w:ascii="Cambria Math" w:hAnsi="Cambria Math"/>
          </w:rPr>
          <m:t>=-1.43</m:t>
        </m:r>
      </m:oMath>
      <w:r>
        <w:rPr>
          <w:rFonts w:hint="eastAsia"/>
        </w:rPr>
        <w:t>,</w:t>
      </w:r>
      <w:r>
        <w:rPr>
          <w:rFonts w:hint="eastAsia"/>
        </w:rPr>
        <w:t>且该交点处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沿</w:t>
      </w:r>
      <m:oMath>
        <m:r>
          <w:rPr>
            <w:rFonts w:ascii="Cambria Math" w:hAnsi="Cambria Math" w:hint="eastAsia"/>
          </w:rPr>
          <m:t>A</m:t>
        </m:r>
      </m:oMath>
      <w:r>
        <w:rPr>
          <w:rFonts w:hint="eastAsia"/>
        </w:rPr>
        <w:t>增大方向，由不稳定区域进入稳定区域。根据周期运动稳定性判据，系统存在稳定的周期运动，由</w:t>
      </w:r>
    </w:p>
    <w:p w14:paraId="5259EF80" w14:textId="58D24800" w:rsidR="002E73C2" w:rsidRDefault="002E73C2" w:rsidP="002E73C2">
      <m:oMathPara>
        <m:oMath>
          <m:r>
            <w:rPr>
              <w:rFonts w:ascii="Cambria Math" w:hAnsi="Cambria Math"/>
            </w:rPr>
            <m:t>Re</m:t>
          </m:r>
          <m:d>
            <m:dPr>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N</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m:oMathPara>
    </w:p>
    <w:p w14:paraId="5F45DC76" w14:textId="77777777" w:rsidR="002E73C2" w:rsidRDefault="002E73C2" w:rsidP="002E73C2">
      <w:r>
        <w:rPr>
          <w:rFonts w:hint="eastAsia"/>
        </w:rPr>
        <w:t>可求得振幅</w:t>
      </w:r>
      <m:oMath>
        <m:r>
          <w:rPr>
            <w:rFonts w:ascii="Cambria Math" w:hAnsi="Cambria Math" w:hint="eastAsia"/>
          </w:rPr>
          <m:t>A=21.17</m:t>
        </m:r>
      </m:oMath>
      <w:r>
        <w:rPr>
          <w:rFonts w:hint="eastAsia"/>
        </w:rPr>
        <w:t>。由此可知非线性系统处于自振荡情况下的非线性环节的输入信号为</w:t>
      </w:r>
    </w:p>
    <w:p w14:paraId="16278857" w14:textId="77777777" w:rsidR="002E73C2" w:rsidRDefault="002E73C2" w:rsidP="002E73C2">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=21.17</m:t>
          </m:r>
          <m:func>
            <m:funcPr>
              <m:ctrlPr>
                <w:rPr>
                  <w:rFonts w:ascii="Cambria Math" w:hAnsi="Cambria Math"/>
                  <w:i/>
                </w:rPr>
              </m:ctrlPr>
            </m:funcPr>
            <m:fName>
              <m:r>
                <m:rPr>
                  <m:sty m:val="p"/>
                </m:rPr>
                <w:rPr>
                  <w:rFonts w:ascii="Cambria Math" w:hAnsi="Cambria Math"/>
                </w:rPr>
                <m:t>sin</m:t>
              </m:r>
            </m:fName>
            <m:e>
              <m:r>
                <w:rPr>
                  <w:rFonts w:ascii="Cambria Math" w:hAnsi="Cambria Math"/>
                </w:rPr>
                <m:t>13.2t</m:t>
              </m:r>
            </m:e>
          </m:func>
        </m:oMath>
      </m:oMathPara>
    </w:p>
    <w:p w14:paraId="05A6338C" w14:textId="49D29CE9" w:rsidR="002E73C2" w:rsidRDefault="002E73C2" w:rsidP="002E73C2">
      <w:pPr>
        <w:ind w:firstLine="480"/>
      </w:pPr>
      <w:r>
        <w:rPr>
          <w:rFonts w:hint="eastAsia"/>
        </w:rPr>
        <w:t>为使该系统不出现自持振荡，可以调整系统线性部分的增益</w:t>
      </w:r>
      <m:oMath>
        <m:r>
          <w:rPr>
            <w:rFonts w:ascii="Cambria Math" w:hAnsi="Cambria Math" w:hint="eastAsia"/>
          </w:rPr>
          <m:t>K</m:t>
        </m:r>
      </m:oMath>
      <w:r w:rsidR="00246772">
        <w:rPr>
          <w:rFonts w:hint="eastAsia"/>
        </w:rPr>
        <w:t>，</w:t>
      </w:r>
      <w:r>
        <w:rPr>
          <w:rFonts w:hint="eastAsia"/>
        </w:rPr>
        <w:t>此时</w:t>
      </w:r>
      <m:oMath>
        <m:r>
          <w:rPr>
            <w:rFonts w:ascii="Cambria Math" w:hAnsi="Cambria Math" w:hint="eastAsia"/>
          </w:rPr>
          <m:t>K</m:t>
        </m:r>
      </m:oMath>
      <w:r>
        <w:rPr>
          <w:rFonts w:hint="eastAsia"/>
        </w:rPr>
        <w:t>应满足</w:t>
      </w:r>
      <m:oMath>
        <m:r>
          <w:rPr>
            <w:rFonts w:ascii="Cambria Math" w:hAnsi="Cambria Math"/>
          </w:rPr>
          <m:t>-</m:t>
        </m:r>
        <m:f>
          <m:fPr>
            <m:ctrlPr>
              <w:rPr>
                <w:rFonts w:ascii="Cambria Math" w:hAnsi="Cambria Math"/>
                <w:i/>
              </w:rPr>
            </m:ctrlPr>
          </m:fPr>
          <m:num>
            <m:r>
              <w:rPr>
                <w:rFonts w:ascii="Cambria Math" w:hAnsi="Cambria Math"/>
              </w:rPr>
              <m:t>1.43K</m:t>
            </m:r>
          </m:num>
          <m:den>
            <m:r>
              <w:rPr>
                <w:rFonts w:ascii="Cambria Math" w:hAnsi="Cambria Math"/>
              </w:rPr>
              <m:t>35</m:t>
            </m:r>
          </m:den>
        </m:f>
        <m:r>
          <w:rPr>
            <w:rFonts w:ascii="Cambria Math" w:hAnsi="Cambria Math"/>
          </w:rPr>
          <m:t>≥-1</m:t>
        </m:r>
      </m:oMath>
      <w:r w:rsidR="00246772">
        <w:rPr>
          <w:rFonts w:hint="eastAsia"/>
        </w:rPr>
        <w:t>，</w:t>
      </w:r>
      <w:r>
        <w:rPr>
          <w:rFonts w:hint="eastAsia"/>
        </w:rPr>
        <w:t>即</w:t>
      </w:r>
      <m:oMath>
        <m:r>
          <w:rPr>
            <w:rFonts w:ascii="Cambria Math" w:hAnsi="Cambria Math" w:hint="eastAsia"/>
          </w:rPr>
          <m:t>K</m:t>
        </m:r>
        <m:r>
          <w:rPr>
            <w:rFonts w:ascii="Cambria Math" w:hAnsi="Cambria Math" w:hint="eastAsia"/>
          </w:rPr>
          <m:t>≤</m:t>
        </m:r>
        <m:r>
          <w:rPr>
            <w:rFonts w:ascii="Cambria Math" w:hAnsi="Cambria Math" w:hint="eastAsia"/>
          </w:rPr>
          <m:t>24.47</m:t>
        </m:r>
      </m:oMath>
      <w:r w:rsidR="00246772">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G</m:t>
            </m:r>
          </m:sub>
        </m:sSub>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曲线没有交点，系统不存在自持振荡，如图</w:t>
      </w:r>
      <w:r>
        <w:t>7.2.2</w:t>
      </w:r>
      <w:r>
        <w:rPr>
          <w:rFonts w:hint="eastAsia"/>
        </w:rPr>
        <w:t>中曲线②所示。</w:t>
      </w:r>
    </w:p>
    <w:p w14:paraId="54142F57" w14:textId="188B8FCF" w:rsidR="002E73C2" w:rsidRDefault="002E73C2" w:rsidP="002E73C2">
      <w:pPr>
        <w:ind w:firstLine="480"/>
      </w:pPr>
      <w:r>
        <w:rPr>
          <w:rFonts w:hint="eastAsia"/>
        </w:rPr>
        <w:t>当然，消除自振荡还可以采用校正的方法，下面为</w:t>
      </w:r>
      <w:r w:rsidR="003E5C11">
        <w:rPr>
          <w:rFonts w:hint="eastAsia"/>
        </w:rPr>
        <w:t>线性部分开环增益</w:t>
      </w:r>
      <m:oMath>
        <m:r>
          <w:rPr>
            <w:rFonts w:ascii="Cambria Math" w:hAnsi="Cambria Math" w:hint="eastAsia"/>
          </w:rPr>
          <m:t>K=35</m:t>
        </m:r>
      </m:oMath>
      <w:r w:rsidR="003E5C11">
        <w:rPr>
          <w:rFonts w:hint="eastAsia"/>
        </w:rPr>
        <w:t>时，</w:t>
      </w:r>
      <w:r>
        <w:rPr>
          <w:rFonts w:hint="eastAsia"/>
        </w:rPr>
        <w:t>系统加入</w:t>
      </w:r>
      <w:r>
        <w:rPr>
          <w:rFonts w:hint="eastAsia"/>
        </w:rPr>
        <w:t>PI</w:t>
      </w:r>
      <w:r>
        <w:rPr>
          <w:rFonts w:hint="eastAsia"/>
        </w:rPr>
        <w:t>控制器</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rPr>
              <m:t>c</m:t>
            </m:r>
          </m:sub>
        </m:sSub>
        <m:d>
          <m:dPr>
            <m:ctrlPr>
              <w:rPr>
                <w:rFonts w:ascii="Cambria Math" w:hAnsi="Cambria Math"/>
                <w:i/>
              </w:rPr>
            </m:ctrlPr>
          </m:dPr>
          <m:e>
            <m:r>
              <w:rPr>
                <w:rFonts w:ascii="Cambria Math" w:hAnsi="Cambria Math" w:hint="eastAsia"/>
              </w:rPr>
              <m:t>s</m:t>
            </m:r>
          </m:e>
        </m:d>
        <m:r>
          <w:rPr>
            <w:rFonts w:ascii="Cambria Math" w:hAnsi="Cambria Math"/>
          </w:rPr>
          <m:t>=</m:t>
        </m:r>
        <m:f>
          <m:fPr>
            <m:ctrlPr>
              <w:rPr>
                <w:rFonts w:ascii="Cambria Math" w:hAnsi="Cambria Math"/>
                <w:i/>
              </w:rPr>
            </m:ctrlPr>
          </m:fPr>
          <m:num>
            <m:r>
              <w:rPr>
                <w:rFonts w:ascii="Cambria Math" w:hAnsi="Cambria Math"/>
              </w:rPr>
              <m:t>1+0.1704s</m:t>
            </m:r>
          </m:num>
          <m:den>
            <m:r>
              <w:rPr>
                <w:rFonts w:ascii="Cambria Math" w:hAnsi="Cambria Math"/>
              </w:rPr>
              <m:t>1+0.3368s</m:t>
            </m:r>
          </m:den>
        </m:f>
      </m:oMath>
      <w:r w:rsidR="003E5C11">
        <w:rPr>
          <w:rFonts w:hint="eastAsia"/>
        </w:rPr>
        <w:t>，</w:t>
      </w:r>
      <w:r>
        <w:rPr>
          <w:rFonts w:hint="eastAsia"/>
        </w:rPr>
        <w:t>线性部分</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G</m:t>
            </m:r>
          </m:sub>
        </m:sSub>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t>7.2.3</w:t>
      </w:r>
      <w:r>
        <w:rPr>
          <w:rFonts w:hint="eastAsia"/>
        </w:rPr>
        <w:t>所示。由图</w:t>
      </w:r>
      <w:r>
        <w:t>7.2.3</w:t>
      </w:r>
      <w:r>
        <w:rPr>
          <w:rFonts w:hint="eastAsia"/>
        </w:rPr>
        <w:t>可以看出，系统加入校正环节</w:t>
      </w:r>
      <w:r>
        <w:rPr>
          <w:rFonts w:hint="eastAsia"/>
        </w:rPr>
        <w:t>(</w:t>
      </w:r>
      <w:r>
        <w:rPr>
          <w:rFonts w:hint="eastAsia"/>
        </w:rPr>
        <w:t>控制器</w:t>
      </w:r>
      <w:r>
        <w:rPr>
          <w:rFonts w:hint="eastAsia"/>
        </w:rPr>
        <w:t>)</w:t>
      </w:r>
      <w:r>
        <w:rPr>
          <w:rFonts w:hint="eastAsia"/>
        </w:rPr>
        <w:t>后，</w:t>
      </w:r>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曲线无交点，控制器的加入消除了系统的自激振荡，削弱了非线性因素对系统的影响。</w:t>
      </w:r>
    </w:p>
    <w:tbl>
      <w:tblPr>
        <w:tblStyle w:val="a4"/>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596"/>
      </w:tblGrid>
      <w:tr w:rsidR="002E73C2" w14:paraId="3A46660F" w14:textId="77777777" w:rsidTr="009F0D73">
        <w:tc>
          <w:tcPr>
            <w:tcW w:w="4356" w:type="dxa"/>
            <w:vAlign w:val="center"/>
          </w:tcPr>
          <w:p w14:paraId="25690043" w14:textId="1C9C03F0" w:rsidR="002E73C2" w:rsidRDefault="004942D6" w:rsidP="009F0D73">
            <w:pPr>
              <w:jc w:val="center"/>
            </w:pPr>
            <w:r w:rsidRPr="004942D6">
              <w:rPr>
                <w:noProof/>
              </w:rPr>
              <w:drawing>
                <wp:inline distT="0" distB="0" distL="0" distR="0" wp14:anchorId="284FC782" wp14:editId="47B860D2">
                  <wp:extent cx="2779200" cy="2084400"/>
                  <wp:effectExtent l="0" t="0" r="2540" b="0"/>
                  <wp:docPr id="3453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922" name=""/>
                          <pic:cNvPicPr/>
                        </pic:nvPicPr>
                        <pic:blipFill>
                          <a:blip r:embed="rId95"/>
                          <a:stretch>
                            <a:fillRect/>
                          </a:stretch>
                        </pic:blipFill>
                        <pic:spPr>
                          <a:xfrm>
                            <a:off x="0" y="0"/>
                            <a:ext cx="2779200" cy="2084400"/>
                          </a:xfrm>
                          <a:prstGeom prst="rect">
                            <a:avLst/>
                          </a:prstGeom>
                        </pic:spPr>
                      </pic:pic>
                    </a:graphicData>
                  </a:graphic>
                </wp:inline>
              </w:drawing>
            </w:r>
          </w:p>
        </w:tc>
        <w:tc>
          <w:tcPr>
            <w:tcW w:w="4274" w:type="dxa"/>
            <w:vAlign w:val="center"/>
          </w:tcPr>
          <w:p w14:paraId="483BD425" w14:textId="537485A2" w:rsidR="002E73C2" w:rsidRDefault="00977955" w:rsidP="009F0D73">
            <w:pPr>
              <w:jc w:val="center"/>
            </w:pPr>
            <w:r w:rsidRPr="00977955">
              <w:rPr>
                <w:noProof/>
              </w:rPr>
              <w:drawing>
                <wp:inline distT="0" distB="0" distL="0" distR="0" wp14:anchorId="38377F07" wp14:editId="5D511E62">
                  <wp:extent cx="2779200" cy="2084400"/>
                  <wp:effectExtent l="0" t="0" r="2540" b="0"/>
                  <wp:docPr id="1704660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60339" name=""/>
                          <pic:cNvPicPr/>
                        </pic:nvPicPr>
                        <pic:blipFill>
                          <a:blip r:embed="rId96"/>
                          <a:stretch>
                            <a:fillRect/>
                          </a:stretch>
                        </pic:blipFill>
                        <pic:spPr>
                          <a:xfrm>
                            <a:off x="0" y="0"/>
                            <a:ext cx="2779200" cy="2084400"/>
                          </a:xfrm>
                          <a:prstGeom prst="rect">
                            <a:avLst/>
                          </a:prstGeom>
                        </pic:spPr>
                      </pic:pic>
                    </a:graphicData>
                  </a:graphic>
                </wp:inline>
              </w:drawing>
            </w:r>
          </w:p>
        </w:tc>
      </w:tr>
      <w:tr w:rsidR="002E73C2" w14:paraId="1454114A" w14:textId="77777777" w:rsidTr="009F0D73">
        <w:tc>
          <w:tcPr>
            <w:tcW w:w="4356" w:type="dxa"/>
            <w:vAlign w:val="center"/>
          </w:tcPr>
          <w:p w14:paraId="39C62664" w14:textId="2F5CFFE2" w:rsidR="002E73C2" w:rsidRDefault="002E73C2" w:rsidP="009F0D73">
            <w:pPr>
              <w:jc w:val="center"/>
            </w:pPr>
            <w:r>
              <w:rPr>
                <w:rFonts w:hint="eastAsia"/>
              </w:rPr>
              <w:t>图</w:t>
            </w:r>
            <w:r>
              <w:rPr>
                <w:rFonts w:hint="eastAsia"/>
              </w:rPr>
              <w:t>7</w:t>
            </w:r>
            <w:r>
              <w:t xml:space="preserve">.2.2 </w:t>
            </w:r>
            <w:r>
              <w:rPr>
                <w:rFonts w:hint="eastAsia"/>
              </w:rPr>
              <w:t>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tc>
        <w:tc>
          <w:tcPr>
            <w:tcW w:w="4274" w:type="dxa"/>
            <w:vAlign w:val="center"/>
          </w:tcPr>
          <w:p w14:paraId="01BB951C" w14:textId="77777777" w:rsidR="002E73C2" w:rsidRDefault="002E73C2" w:rsidP="009F0D73">
            <w:pPr>
              <w:jc w:val="center"/>
            </w:pPr>
            <w:r>
              <w:rPr>
                <w:rFonts w:hint="eastAsia"/>
              </w:rPr>
              <w:t>图</w:t>
            </w:r>
            <w:r>
              <w:rPr>
                <w:rFonts w:hint="eastAsia"/>
              </w:rPr>
              <w:t>7</w:t>
            </w:r>
            <w:r>
              <w:t xml:space="preserve">.2.3 </w:t>
            </w:r>
            <w:r>
              <w:rPr>
                <w:rFonts w:hint="eastAsia"/>
              </w:rPr>
              <w:t>加入校正环节后的系统曲线</w:t>
            </w:r>
          </w:p>
        </w:tc>
      </w:tr>
    </w:tbl>
    <w:p w14:paraId="78280D9D" w14:textId="77777777" w:rsidR="002E73C2" w:rsidRDefault="002E73C2" w:rsidP="002E73C2">
      <w:pPr>
        <w:ind w:firstLine="480"/>
      </w:pPr>
      <w:r>
        <w:rPr>
          <w:rFonts w:hint="eastAsia"/>
        </w:rPr>
        <w:t>在实际的电液伺服系统中还存在间隙非线性特性，含间隙非线性特性的结构图如图</w:t>
      </w:r>
      <w:r>
        <w:t>7.2.4</w:t>
      </w:r>
      <w:r>
        <w:rPr>
          <w:rFonts w:hint="eastAsia"/>
        </w:rPr>
        <w:t>所示。下面分析间隙非线性特性对系统性能的影响。</w:t>
      </w:r>
    </w:p>
    <w:p w14:paraId="339F26B0" w14:textId="6DF88674" w:rsidR="002E73C2" w:rsidRDefault="00DF4F3F" w:rsidP="002E73C2">
      <w:pPr>
        <w:jc w:val="center"/>
      </w:pPr>
      <w:r w:rsidRPr="00DF4F3F">
        <w:rPr>
          <w:noProof/>
        </w:rPr>
        <w:drawing>
          <wp:inline distT="0" distB="0" distL="0" distR="0" wp14:anchorId="724B1297" wp14:editId="16ED49BE">
            <wp:extent cx="5274310" cy="1264285"/>
            <wp:effectExtent l="0" t="0" r="0" b="5715"/>
            <wp:docPr id="130021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0404" name=""/>
                    <pic:cNvPicPr/>
                  </pic:nvPicPr>
                  <pic:blipFill>
                    <a:blip r:embed="rId97"/>
                    <a:stretch>
                      <a:fillRect/>
                    </a:stretch>
                  </pic:blipFill>
                  <pic:spPr>
                    <a:xfrm>
                      <a:off x="0" y="0"/>
                      <a:ext cx="5274310" cy="1264285"/>
                    </a:xfrm>
                    <a:prstGeom prst="rect">
                      <a:avLst/>
                    </a:prstGeom>
                  </pic:spPr>
                </pic:pic>
              </a:graphicData>
            </a:graphic>
          </wp:inline>
        </w:drawing>
      </w:r>
    </w:p>
    <w:p w14:paraId="7B9C01EE" w14:textId="77777777" w:rsidR="002E73C2" w:rsidRDefault="002E73C2" w:rsidP="002E73C2">
      <w:pPr>
        <w:jc w:val="center"/>
      </w:pPr>
      <w:r>
        <w:rPr>
          <w:rFonts w:hint="eastAsia"/>
        </w:rPr>
        <w:lastRenderedPageBreak/>
        <w:t>图</w:t>
      </w:r>
      <w:r>
        <w:rPr>
          <w:rFonts w:hint="eastAsia"/>
        </w:rPr>
        <w:t>7</w:t>
      </w:r>
      <w:r>
        <w:t xml:space="preserve">.2.4 </w:t>
      </w:r>
      <w:r>
        <w:rPr>
          <w:rFonts w:hint="eastAsia"/>
        </w:rPr>
        <w:t>含有间隙非线性系统的结构图</w:t>
      </w:r>
    </w:p>
    <w:p w14:paraId="2B02F90E" w14:textId="77777777" w:rsidR="002E73C2" w:rsidRDefault="002E73C2" w:rsidP="002E73C2">
      <w:pPr>
        <w:ind w:firstLine="480"/>
      </w:pPr>
      <w:r>
        <w:rPr>
          <w:rFonts w:hint="eastAsia"/>
        </w:rPr>
        <w:t>间隙非线性描述函数为</w:t>
      </w:r>
    </w:p>
    <w:p w14:paraId="2C194FA6" w14:textId="5E2459B4" w:rsidR="002E73C2" w:rsidRDefault="002E73C2" w:rsidP="002E73C2">
      <w:pPr>
        <w:rPr>
          <w:i/>
        </w:rPr>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k</m:t>
              </m:r>
            </m:num>
            <m:den>
              <m:r>
                <m:rPr>
                  <m:sty m:val="p"/>
                </m:rPr>
                <w:rPr>
                  <w:rFonts w:ascii="Cambria Math" w:hAnsi="Cambria Math"/>
                </w:rPr>
                <m:t>π</m:t>
              </m:r>
            </m:den>
          </m:f>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arcsin</m:t>
                  </m:r>
                </m:fName>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2b</m:t>
                          </m:r>
                        </m:num>
                        <m:den>
                          <m:r>
                            <w:rPr>
                              <w:rFonts w:ascii="Cambria Math" w:hAnsi="Cambria Math"/>
                            </w:rPr>
                            <m:t>A</m:t>
                          </m:r>
                        </m:den>
                      </m:f>
                    </m:e>
                  </m:d>
                  <m:r>
                    <w:rPr>
                      <w:rFonts w:ascii="Cambria Math" w:hAnsi="Cambria Math"/>
                    </w:rPr>
                    <m:t>+2</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2b</m:t>
                          </m:r>
                        </m:num>
                        <m:den>
                          <m:r>
                            <w:rPr>
                              <w:rFonts w:ascii="Cambria Math" w:hAnsi="Cambria Math"/>
                            </w:rPr>
                            <m:t>A</m:t>
                          </m:r>
                        </m:den>
                      </m:f>
                    </m:e>
                  </m:d>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b</m:t>
                              </m:r>
                            </m:num>
                            <m:den>
                              <m:r>
                                <w:rPr>
                                  <w:rFonts w:ascii="Cambria Math" w:hAnsi="Cambria Math"/>
                                </w:rPr>
                                <m:t>A</m:t>
                              </m:r>
                            </m:den>
                          </m:f>
                        </m:e>
                      </m:d>
                    </m:e>
                  </m:rad>
                </m:e>
              </m:func>
            </m:e>
          </m:d>
          <m:r>
            <w:rPr>
              <w:rFonts w:ascii="Cambria Math" w:hAnsi="Cambria Math"/>
            </w:rPr>
            <m:t>+</m:t>
          </m:r>
          <m:r>
            <m:rPr>
              <m:sty m:val="p"/>
            </m:rPr>
            <w:rPr>
              <w:rFonts w:ascii="Cambria Math" w:hAnsi="Cambria Math"/>
            </w:rPr>
            <m:t>j</m:t>
          </m:r>
          <m:f>
            <m:fPr>
              <m:ctrlPr>
                <w:rPr>
                  <w:rFonts w:ascii="Cambria Math" w:hAnsi="Cambria Math"/>
                  <w:i/>
                </w:rPr>
              </m:ctrlPr>
            </m:fPr>
            <m:num>
              <m:r>
                <w:rPr>
                  <w:rFonts w:ascii="Cambria Math" w:hAnsi="Cambria Math"/>
                </w:rPr>
                <m:t>4kb</m:t>
              </m:r>
            </m:num>
            <m:den>
              <m:r>
                <m:rPr>
                  <m:sty m:val="p"/>
                </m:rPr>
                <w:rPr>
                  <w:rFonts w:ascii="Cambria Math" w:hAnsi="Cambria Math"/>
                </w:rPr>
                <m:t>π</m:t>
              </m:r>
              <m:r>
                <w:rPr>
                  <w:rFonts w:ascii="Cambria Math" w:hAnsi="Cambria Math"/>
                </w:rPr>
                <m:t>A</m:t>
              </m:r>
            </m:den>
          </m:f>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-1</m:t>
              </m:r>
            </m:e>
          </m:d>
          <m:r>
            <w:rPr>
              <w:rFonts w:ascii="Cambria Math" w:hAnsi="Cambria Math"/>
            </w:rPr>
            <m:t>,A≥b</m:t>
          </m:r>
        </m:oMath>
      </m:oMathPara>
    </w:p>
    <w:p w14:paraId="62116AAB" w14:textId="50E78875" w:rsidR="002E73C2" w:rsidRDefault="002E73C2" w:rsidP="002E73C2">
      <w:pPr>
        <w:ind w:firstLine="480"/>
      </w:pPr>
      <w:r>
        <w:rPr>
          <w:rFonts w:hint="eastAsia"/>
        </w:rPr>
        <w:t>设非线性参数</w:t>
      </w:r>
      <m:oMath>
        <m:r>
          <w:rPr>
            <w:rFonts w:ascii="Cambria Math" w:hAnsi="Cambria Math" w:hint="eastAsia"/>
          </w:rPr>
          <m:t>k=1</m:t>
        </m:r>
      </m:oMath>
      <w:r w:rsidR="00DF4F3F">
        <w:rPr>
          <w:rFonts w:hint="eastAsia"/>
        </w:rPr>
        <w:t>，</w:t>
      </w:r>
      <m:oMath>
        <m:r>
          <w:rPr>
            <w:rFonts w:ascii="Cambria Math" w:hAnsi="Cambria Math" w:hint="eastAsia"/>
          </w:rPr>
          <m:t>b=0.1</m:t>
        </m:r>
      </m:oMath>
      <w:r w:rsidR="00A412C9">
        <w:rPr>
          <w:rFonts w:hint="eastAsia"/>
        </w:rPr>
        <w:t>，</w:t>
      </w:r>
      <w:r>
        <w:rPr>
          <w:rFonts w:hint="eastAsia"/>
        </w:rPr>
        <w:t>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rsidR="00DF4F3F">
        <w:t>7.2.5</w:t>
      </w:r>
      <w:r>
        <w:rPr>
          <w:rFonts w:hint="eastAsia"/>
        </w:rPr>
        <w:t>所示，系统的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曲线如图</w:t>
      </w:r>
      <w:r>
        <w:t>7.2.5</w:t>
      </w:r>
      <w:r>
        <w:rPr>
          <w:rFonts w:hint="eastAsia"/>
        </w:rPr>
        <w:t>中的曲线①所示。</w:t>
      </w:r>
    </w:p>
    <w:p w14:paraId="51361A61" w14:textId="19D084C4" w:rsidR="002E73C2" w:rsidRDefault="001A593C" w:rsidP="002E73C2">
      <w:pPr>
        <w:jc w:val="center"/>
      </w:pPr>
      <w:r w:rsidRPr="001A593C">
        <w:rPr>
          <w:noProof/>
        </w:rPr>
        <w:drawing>
          <wp:inline distT="0" distB="0" distL="0" distR="0" wp14:anchorId="6F821FB4" wp14:editId="3199A0BC">
            <wp:extent cx="3567600" cy="2674800"/>
            <wp:effectExtent l="0" t="0" r="1270" b="5080"/>
            <wp:docPr id="97124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8084" name=""/>
                    <pic:cNvPicPr/>
                  </pic:nvPicPr>
                  <pic:blipFill>
                    <a:blip r:embed="rId98"/>
                    <a:stretch>
                      <a:fillRect/>
                    </a:stretch>
                  </pic:blipFill>
                  <pic:spPr>
                    <a:xfrm>
                      <a:off x="0" y="0"/>
                      <a:ext cx="3567600" cy="2674800"/>
                    </a:xfrm>
                    <a:prstGeom prst="rect">
                      <a:avLst/>
                    </a:prstGeom>
                  </pic:spPr>
                </pic:pic>
              </a:graphicData>
            </a:graphic>
          </wp:inline>
        </w:drawing>
      </w:r>
    </w:p>
    <w:p w14:paraId="239EE989" w14:textId="5CF85EB7" w:rsidR="002E73C2" w:rsidRDefault="002E73C2" w:rsidP="002E73C2">
      <w:pPr>
        <w:jc w:val="center"/>
      </w:pPr>
      <w:r>
        <w:rPr>
          <w:rFonts w:hint="eastAsia"/>
        </w:rPr>
        <w:t>图</w:t>
      </w:r>
      <w:r>
        <w:rPr>
          <w:rFonts w:hint="eastAsia"/>
        </w:rPr>
        <w:t>7</w:t>
      </w:r>
      <w:r>
        <w:t xml:space="preserve">.2.5 </w:t>
      </w:r>
      <w:r>
        <w:rPr>
          <w:rFonts w:hint="eastAsia"/>
        </w:rPr>
        <w:t>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p w14:paraId="2271EEA2" w14:textId="7C37F31F" w:rsidR="002E73C2" w:rsidRDefault="002E73C2" w:rsidP="002E73C2">
      <w:pPr>
        <w:ind w:firstLine="480"/>
      </w:pPr>
      <w:r>
        <w:rPr>
          <w:rFonts w:hint="eastAsia"/>
        </w:rPr>
        <w:t>由图</w:t>
      </w:r>
      <w:r>
        <w:t>7.2.5</w:t>
      </w:r>
      <w:r>
        <w:rPr>
          <w:rFonts w:hint="eastAsia"/>
        </w:rPr>
        <w:t>可得线性部分</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。曲线穿越频率</w:t>
      </w:r>
      <m:oMath>
        <m:sSub>
          <m:sSubPr>
            <m:ctrlPr>
              <w:rPr>
                <w:rFonts w:ascii="Cambria Math" w:hAnsi="Cambria Math"/>
                <w:i/>
              </w:rPr>
            </m:ctrlPr>
          </m:sSubPr>
          <m:e>
            <m:r>
              <w:rPr>
                <w:rFonts w:ascii="Cambria Math" w:hAnsi="Cambria Math"/>
              </w:rPr>
              <m:t>ω</m:t>
            </m:r>
          </m:e>
          <m:sub>
            <m:r>
              <m:rPr>
                <m:sty m:val="p"/>
              </m:rPr>
              <w:rPr>
                <w:rFonts w:ascii="Cambria Math" w:hAnsi="Cambria Math"/>
              </w:rPr>
              <m:t>x</m:t>
            </m:r>
          </m:sub>
        </m:sSub>
        <m:r>
          <w:rPr>
            <w:rFonts w:ascii="Cambria Math" w:hAnsi="Cambria Math" w:hint="eastAsia"/>
          </w:rPr>
          <m:t>=13.2</m:t>
        </m:r>
        <m:r>
          <w:rPr>
            <w:rFonts w:ascii="Cambria Math" w:hAnsi="Cambria Math"/>
          </w:rPr>
          <m:t xml:space="preserve"> </m:t>
        </m:r>
        <m:r>
          <m:rPr>
            <m:sty m:val="p"/>
          </m:rPr>
          <w:rPr>
            <w:rFonts w:ascii="Cambria Math" w:hAnsi="Cambria Math" w:hint="eastAsia"/>
          </w:rPr>
          <m:t>rad/s</m:t>
        </m:r>
      </m:oMath>
      <w:r w:rsidR="00DF4F3F">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曲线与负实轴的交点为</w:t>
      </w:r>
      <m:oMath>
        <m:r>
          <w:rPr>
            <w:rFonts w:ascii="Cambria Math" w:hAnsi="Cambria Math" w:hint="eastAsia"/>
          </w:rPr>
          <m:t>G</m:t>
        </m:r>
        <m:d>
          <m:dPr>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hint="eastAsia"/>
          </w:rPr>
          <m:t>=</m:t>
        </m:r>
        <m:r>
          <w:rPr>
            <w:rFonts w:ascii="Cambria Math" w:eastAsia="微软雅黑" w:hAnsi="Cambria Math" w:cs="微软雅黑" w:hint="eastAsia"/>
          </w:rPr>
          <m:t>-</m:t>
        </m:r>
        <m:r>
          <w:rPr>
            <w:rFonts w:ascii="Cambria Math" w:hAnsi="Cambria Math" w:hint="eastAsia"/>
          </w:rPr>
          <m:t>1.4375</m:t>
        </m:r>
      </m:oMath>
      <w:r>
        <w:rPr>
          <w:rFonts w:hint="eastAsia"/>
        </w:rPr>
        <w:t>。由图</w:t>
      </w:r>
      <w:r>
        <w:t>7.2.5</w:t>
      </w:r>
      <w:r>
        <w:rPr>
          <w:rFonts w:hint="eastAsia"/>
        </w:rPr>
        <w:t>可知</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曲线存在交点</w:t>
      </w:r>
      <m:oMath>
        <m:r>
          <w:rPr>
            <w:rFonts w:ascii="Cambria Math" w:hAnsi="Cambria Math" w:hint="eastAsia"/>
          </w:rPr>
          <m:t>(</m:t>
        </m:r>
        <m:r>
          <w:rPr>
            <w:rFonts w:ascii="Cambria Math" w:eastAsia="微软雅黑" w:hAnsi="Cambria Math" w:cs="微软雅黑" w:hint="eastAsia"/>
          </w:rPr>
          <m:t>-</m:t>
        </m:r>
        <m:r>
          <w:rPr>
            <w:rFonts w:ascii="Cambria Math" w:hAnsi="Cambria Math" w:hint="eastAsia"/>
          </w:rPr>
          <m:t>1.568,</m:t>
        </m:r>
        <m:r>
          <w:rPr>
            <w:rFonts w:ascii="Cambria Math" w:eastAsia="微软雅黑" w:hAnsi="Cambria Math" w:cs="微软雅黑" w:hint="eastAsia"/>
          </w:rPr>
          <m:t>-</m:t>
        </m:r>
        <m:r>
          <m:rPr>
            <m:sty m:val="p"/>
          </m:rPr>
          <w:rPr>
            <w:rFonts w:ascii="Cambria Math" w:hAnsi="Cambria Math" w:hint="eastAsia"/>
          </w:rPr>
          <m:t>j</m:t>
        </m:r>
        <m:r>
          <w:rPr>
            <w:rFonts w:ascii="Cambria Math" w:hAnsi="Cambria Math" w:hint="eastAsia"/>
          </w:rPr>
          <m:t>0.2457)</m:t>
        </m:r>
      </m:oMath>
      <w:r>
        <w:rPr>
          <w:rFonts w:hint="eastAsia"/>
        </w:rPr>
        <w:t>且该交点处</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沿</w:t>
      </w:r>
      <m:oMath>
        <m:r>
          <w:rPr>
            <w:rFonts w:ascii="Cambria Math" w:hAnsi="Cambria Math" w:hint="eastAsia"/>
          </w:rPr>
          <m:t>A</m:t>
        </m:r>
      </m:oMath>
      <w:r>
        <w:rPr>
          <w:rFonts w:hint="eastAsia"/>
        </w:rPr>
        <w:t>增大方向，由稳定区域进入不稳定区域，故系统不存在稳定的周运动。当</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曲线无交点时，有</w:t>
      </w:r>
      <m:oMath>
        <m:r>
          <w:rPr>
            <w:rFonts w:ascii="Cambria Math" w:hAnsi="Cambria Math"/>
          </w:rPr>
          <m:t>-</m:t>
        </m:r>
        <m:f>
          <m:fPr>
            <m:ctrlPr>
              <w:rPr>
                <w:rFonts w:ascii="Cambria Math" w:hAnsi="Cambria Math"/>
                <w:i/>
              </w:rPr>
            </m:ctrlPr>
          </m:fPr>
          <m:num>
            <m:r>
              <w:rPr>
                <w:rFonts w:ascii="Cambria Math" w:hAnsi="Cambria Math"/>
              </w:rPr>
              <m:t>1.43K</m:t>
            </m:r>
          </m:num>
          <m:den>
            <m:r>
              <w:rPr>
                <w:rFonts w:ascii="Cambria Math" w:hAnsi="Cambria Math"/>
              </w:rPr>
              <m:t>35</m:t>
            </m:r>
          </m:den>
        </m:f>
        <m:r>
          <w:rPr>
            <w:rFonts w:ascii="Cambria Math" w:hAnsi="Cambria Math"/>
          </w:rPr>
          <m:t>≤-1</m:t>
        </m:r>
      </m:oMath>
      <w:r>
        <w:rPr>
          <w:rFonts w:hint="eastAsia"/>
        </w:rPr>
        <w:t>,</w:t>
      </w:r>
      <w:r>
        <w:rPr>
          <w:rFonts w:hint="eastAsia"/>
        </w:rPr>
        <w:t>即</w:t>
      </w:r>
      <m:oMath>
        <m:r>
          <w:rPr>
            <w:rFonts w:ascii="Cambria Math" w:hAnsi="Cambria Math" w:hint="eastAsia"/>
          </w:rPr>
          <m:t>K</m:t>
        </m:r>
        <m:r>
          <w:rPr>
            <w:rFonts w:ascii="Cambria Math" w:hAnsi="Cambria Math" w:hint="eastAsia"/>
          </w:rPr>
          <m:t>≤</m:t>
        </m:r>
        <m:r>
          <w:rPr>
            <w:rFonts w:ascii="Cambria Math" w:hAnsi="Cambria Math" w:hint="eastAsia"/>
          </w:rPr>
          <m:t>24.47</m:t>
        </m:r>
      </m:oMath>
      <w:r>
        <w:rPr>
          <w:rFonts w:hint="eastAsia"/>
        </w:rPr>
        <w:t>，此时系统稳定，不存在自激振荡，如图</w:t>
      </w:r>
      <w:r>
        <w:t>7.2.5</w:t>
      </w:r>
      <w:r>
        <w:rPr>
          <w:rFonts w:hint="eastAsia"/>
        </w:rPr>
        <w:t>中曲线②所示。</w:t>
      </w:r>
    </w:p>
    <w:p w14:paraId="07DC89BB" w14:textId="77777777" w:rsidR="002E73C2" w:rsidRDefault="002E73C2" w:rsidP="002E73C2">
      <w:pPr>
        <w:ind w:firstLine="480"/>
      </w:pPr>
      <w:r>
        <w:rPr>
          <w:rFonts w:hint="eastAsia"/>
        </w:rPr>
        <w:t>当同时考虑饱和非线性和间隙非线性对系统的影响时，应使开环增益</w:t>
      </w:r>
      <m:oMath>
        <m:r>
          <w:rPr>
            <w:rFonts w:ascii="Cambria Math" w:hAnsi="Cambria Math" w:hint="eastAsia"/>
          </w:rPr>
          <m:t>K</m:t>
        </m:r>
        <m:r>
          <w:rPr>
            <w:rFonts w:ascii="Cambria Math" w:hAnsi="Cambria Math" w:hint="eastAsia"/>
          </w:rPr>
          <m:t>≤</m:t>
        </m:r>
        <m:r>
          <w:rPr>
            <w:rFonts w:ascii="Cambria Math" w:hAnsi="Cambria Math" w:hint="eastAsia"/>
          </w:rPr>
          <m:t>23.35</m:t>
        </m:r>
      </m:oMath>
      <w:r>
        <w:rPr>
          <w:rFonts w:hint="eastAsia"/>
        </w:rPr>
        <w:t>,</w:t>
      </w:r>
      <w:r>
        <w:rPr>
          <w:rFonts w:hint="eastAsia"/>
        </w:rPr>
        <w:t>即可消除自激振荡。</w:t>
      </w:r>
    </w:p>
    <w:p w14:paraId="329C8C59" w14:textId="094ED40B" w:rsidR="002E73C2" w:rsidRDefault="002E73C2" w:rsidP="002E73C2">
      <w:pPr>
        <w:ind w:firstLine="480"/>
      </w:pPr>
      <w:r>
        <w:rPr>
          <w:rFonts w:hint="eastAsia"/>
        </w:rPr>
        <w:t>下面分析参数变化时对系统的影响。当非线性参数</w:t>
      </w:r>
      <m:oMath>
        <m:r>
          <w:rPr>
            <w:rFonts w:ascii="Cambria Math" w:hAnsi="Cambria Math" w:hint="eastAsia"/>
          </w:rPr>
          <m:t>b=0.3</m:t>
        </m:r>
      </m:oMath>
      <w:r>
        <w:rPr>
          <w:rFonts w:hint="eastAsia"/>
        </w:rPr>
        <w:t>和</w:t>
      </w:r>
      <m:oMath>
        <m:r>
          <w:rPr>
            <w:rFonts w:ascii="Cambria Math" w:hAnsi="Cambria Math" w:hint="eastAsia"/>
          </w:rPr>
          <m:t>b=0.5</m:t>
        </m:r>
      </m:oMath>
      <w:r>
        <w:rPr>
          <w:rFonts w:hint="eastAsia"/>
        </w:rPr>
        <w:t>时，系统的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曲线均如图</w:t>
      </w:r>
      <w:r>
        <w:t>7.2.6</w:t>
      </w:r>
      <w:r>
        <w:rPr>
          <w:rFonts w:hint="eastAsia"/>
        </w:rPr>
        <w:t>所示。由曲线可以看出，参数</w:t>
      </w:r>
      <m:oMath>
        <m:r>
          <w:rPr>
            <w:rFonts w:ascii="Cambria Math" w:hAnsi="Cambria Math" w:hint="eastAsia"/>
          </w:rPr>
          <m:t>b</m:t>
        </m:r>
      </m:oMath>
      <w:r>
        <w:rPr>
          <w:rFonts w:hint="eastAsia"/>
        </w:rPr>
        <w:t>的变化对系统并未产生影响，这主要是由于系统的开环增益比</w:t>
      </w:r>
      <m:oMath>
        <m:r>
          <w:rPr>
            <w:rFonts w:ascii="Cambria Math" w:hAnsi="Cambria Math" w:hint="eastAsia"/>
          </w:rPr>
          <m:t>b</m:t>
        </m:r>
      </m:oMath>
      <w:r>
        <w:rPr>
          <w:rFonts w:hint="eastAsia"/>
        </w:rPr>
        <w:t>大很多倍的缘故。当增益较大时，可以忽略参数</w:t>
      </w:r>
      <m:oMath>
        <m:r>
          <w:rPr>
            <w:rFonts w:ascii="Cambria Math" w:hAnsi="Cambria Math" w:hint="eastAsia"/>
          </w:rPr>
          <m:t>b</m:t>
        </m:r>
      </m:oMath>
      <w:r>
        <w:rPr>
          <w:rFonts w:hint="eastAsia"/>
        </w:rPr>
        <w:t>的影响。</w:t>
      </w:r>
    </w:p>
    <w:p w14:paraId="3AC0FBC3" w14:textId="1535BE97" w:rsidR="002E73C2" w:rsidRDefault="001804BF" w:rsidP="002E73C2">
      <w:pPr>
        <w:jc w:val="center"/>
      </w:pPr>
      <w:r w:rsidRPr="001804BF">
        <w:rPr>
          <w:noProof/>
        </w:rPr>
        <w:lastRenderedPageBreak/>
        <w:drawing>
          <wp:inline distT="0" distB="0" distL="0" distR="0" wp14:anchorId="49DD5C0E" wp14:editId="4995048B">
            <wp:extent cx="3567600" cy="2674800"/>
            <wp:effectExtent l="0" t="0" r="1270" b="5080"/>
            <wp:docPr id="77347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71467" name=""/>
                    <pic:cNvPicPr/>
                  </pic:nvPicPr>
                  <pic:blipFill>
                    <a:blip r:embed="rId99"/>
                    <a:stretch>
                      <a:fillRect/>
                    </a:stretch>
                  </pic:blipFill>
                  <pic:spPr>
                    <a:xfrm>
                      <a:off x="0" y="0"/>
                      <a:ext cx="3567600" cy="2674800"/>
                    </a:xfrm>
                    <a:prstGeom prst="rect">
                      <a:avLst/>
                    </a:prstGeom>
                  </pic:spPr>
                </pic:pic>
              </a:graphicData>
            </a:graphic>
          </wp:inline>
        </w:drawing>
      </w:r>
    </w:p>
    <w:p w14:paraId="188741FB" w14:textId="40524157" w:rsidR="002E73C2" w:rsidRDefault="002E73C2" w:rsidP="002E73C2">
      <w:pPr>
        <w:jc w:val="center"/>
      </w:pPr>
      <w:r>
        <w:rPr>
          <w:rFonts w:hint="eastAsia"/>
        </w:rPr>
        <w:t>图</w:t>
      </w:r>
      <w:r>
        <w:rPr>
          <w:rFonts w:hint="eastAsia"/>
        </w:rPr>
        <w:t>7</w:t>
      </w:r>
      <w:r>
        <w:t xml:space="preserve">.2.6 </w:t>
      </w:r>
      <w:r>
        <w:rPr>
          <w:rFonts w:hint="eastAsia"/>
        </w:rPr>
        <w:t xml:space="preserve"> </w:t>
      </w:r>
      <w:r>
        <w:rPr>
          <w:rFonts w:hint="eastAsia"/>
        </w:rPr>
        <w:t>参数</w:t>
      </w:r>
      <m:oMath>
        <m:r>
          <w:rPr>
            <w:rFonts w:ascii="Cambria Math" w:hAnsi="Cambria Math" w:hint="eastAsia"/>
          </w:rPr>
          <m:t>b=0.5</m:t>
        </m:r>
      </m:oMath>
      <w:r>
        <w:rPr>
          <w:rFonts w:hint="eastAsia"/>
        </w:rPr>
        <w:t>和</w:t>
      </w:r>
      <m:oMath>
        <m:r>
          <w:rPr>
            <w:rFonts w:ascii="Cambria Math" w:hAnsi="Cambria Math" w:hint="eastAsia"/>
          </w:rPr>
          <m:t>b=0.3</m:t>
        </m:r>
      </m:oMath>
      <w:r>
        <w:rPr>
          <w:rFonts w:hint="eastAsia"/>
        </w:rPr>
        <w:t>时的系统的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p w14:paraId="23FAAAC4" w14:textId="3C047FBC" w:rsidR="00E56B0F" w:rsidRDefault="00E56B0F" w:rsidP="00E56B0F">
      <w:pPr>
        <w:pStyle w:val="3"/>
      </w:pPr>
      <w:r>
        <w:rPr>
          <w:rFonts w:hint="eastAsia"/>
        </w:rPr>
        <w:t>7</w:t>
      </w:r>
      <w:r>
        <w:t xml:space="preserve">.3. </w:t>
      </w:r>
      <w:r w:rsidRPr="00E56B0F">
        <w:rPr>
          <w:rFonts w:hint="eastAsia"/>
        </w:rPr>
        <w:t>船载稳定平台控制系统非线性分析</w:t>
      </w:r>
    </w:p>
    <w:p w14:paraId="06678E2A" w14:textId="77777777" w:rsidR="00644A0E" w:rsidRDefault="00644A0E" w:rsidP="00DD28F9">
      <w:pPr>
        <w:pStyle w:val="a6"/>
        <w:ind w:firstLine="420"/>
      </w:pPr>
      <w:r>
        <w:rPr>
          <w:rFonts w:hint="eastAsia"/>
        </w:rPr>
        <w:t>含饱和非线性特性的船载稳定平台控制系统结构如图</w:t>
      </w:r>
      <w:r>
        <w:rPr>
          <w:rFonts w:hint="eastAsia"/>
        </w:rPr>
        <w:t>7.3.1</w:t>
      </w:r>
      <w:r>
        <w:rPr>
          <w:rFonts w:hint="eastAsia"/>
        </w:rPr>
        <w:t>所示。饱和非线性特性的描述函数为</w:t>
      </w:r>
    </w:p>
    <w:p w14:paraId="4DC58D9D" w14:textId="7CD73E38" w:rsidR="00644A0E" w:rsidRDefault="00644A0E" w:rsidP="00644A0E">
      <w:pPr>
        <w:ind w:firstLine="480"/>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2k</m:t>
              </m:r>
            </m:num>
            <m:den>
              <m:r>
                <m:rPr>
                  <m:sty m:val="p"/>
                </m:rPr>
                <w:rPr>
                  <w:rFonts w:ascii="Cambria Math" w:hAnsi="Cambria Math"/>
                </w:rPr>
                <m:t>π</m:t>
              </m:r>
            </m:den>
          </m:f>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arcsin</m:t>
                  </m:r>
                </m:fName>
                <m:e>
                  <m:f>
                    <m:fPr>
                      <m:ctrlPr>
                        <w:rPr>
                          <w:rFonts w:ascii="Cambria Math" w:hAnsi="Cambria Math"/>
                          <w:i/>
                        </w:rPr>
                      </m:ctrlPr>
                    </m:fPr>
                    <m:num>
                      <m:r>
                        <w:rPr>
                          <w:rFonts w:ascii="Cambria Math" w:hAnsi="Cambria Math"/>
                        </w:rPr>
                        <m:t>a</m:t>
                      </m:r>
                    </m:num>
                    <m:den>
                      <m:r>
                        <w:rPr>
                          <w:rFonts w:ascii="Cambria Math" w:hAnsi="Cambria Math"/>
                        </w:rPr>
                        <m:t>A</m:t>
                      </m:r>
                    </m:den>
                  </m:f>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A</m:t>
                  </m:r>
                </m:den>
              </m:f>
              <m:rad>
                <m:radPr>
                  <m:degHide m:val="1"/>
                  <m:ctrlPr>
                    <w:rPr>
                      <w:rFonts w:ascii="Cambria Math" w:hAnsi="Cambria Math"/>
                      <w:i/>
                    </w:rPr>
                  </m:ctrlPr>
                </m:radPr>
                <m:deg/>
                <m:e>
                  <m:r>
                    <w:rPr>
                      <w:rFonts w:ascii="Cambria Math" w:hAnsi="Cambria Math"/>
                    </w:rPr>
                    <m:t>1-</m:t>
                  </m:r>
                  <m:sSup>
                    <m:sSupPr>
                      <m:ctrlPr>
                        <w:rPr>
                          <w:rFonts w:ascii="Cambria Math" w:hAnsi="Cambria Math"/>
                          <w:iCs/>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A</m:t>
                              </m:r>
                            </m:den>
                          </m:f>
                          <m:ctrlPr>
                            <w:rPr>
                              <w:rFonts w:ascii="Cambria Math" w:hAnsi="Cambria Math"/>
                              <w:iCs/>
                            </w:rPr>
                          </m:ctrlPr>
                        </m:e>
                      </m:d>
                      <m:ctrlPr>
                        <w:rPr>
                          <w:rFonts w:ascii="Cambria Math" w:hAnsi="Cambria Math"/>
                          <w:i/>
                        </w:rPr>
                      </m:ctrlPr>
                    </m:e>
                    <m:sup>
                      <m:r>
                        <m:rPr>
                          <m:sty m:val="p"/>
                        </m:rPr>
                        <w:rPr>
                          <w:rFonts w:ascii="Cambria Math" w:hAnsi="Cambria Math"/>
                        </w:rPr>
                        <m:t>2</m:t>
                      </m:r>
                    </m:sup>
                  </m:sSup>
                </m:e>
              </m:rad>
            </m:e>
          </m:d>
          <m:r>
            <w:rPr>
              <w:rFonts w:ascii="Cambria Math" w:hAnsi="Cambria Math" w:hint="eastAsia"/>
            </w:rPr>
            <m:t>，</m:t>
          </m:r>
          <m:r>
            <w:rPr>
              <w:rFonts w:ascii="Cambria Math" w:hAnsi="Cambria Math"/>
            </w:rPr>
            <m:t>A≥a</m:t>
          </m:r>
        </m:oMath>
      </m:oMathPara>
    </w:p>
    <w:p w14:paraId="2ED6AE42" w14:textId="777B3735" w:rsidR="00644A0E" w:rsidRDefault="00406EB8" w:rsidP="00376EBB">
      <w:r w:rsidRPr="00406EB8">
        <w:rPr>
          <w:noProof/>
        </w:rPr>
        <w:drawing>
          <wp:inline distT="0" distB="0" distL="0" distR="0" wp14:anchorId="4D01EE8E" wp14:editId="6438952B">
            <wp:extent cx="5274310" cy="1112520"/>
            <wp:effectExtent l="0" t="0" r="0" b="5080"/>
            <wp:docPr id="76113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7478" name=""/>
                    <pic:cNvPicPr/>
                  </pic:nvPicPr>
                  <pic:blipFill>
                    <a:blip r:embed="rId100"/>
                    <a:stretch>
                      <a:fillRect/>
                    </a:stretch>
                  </pic:blipFill>
                  <pic:spPr>
                    <a:xfrm>
                      <a:off x="0" y="0"/>
                      <a:ext cx="5274310" cy="1112520"/>
                    </a:xfrm>
                    <a:prstGeom prst="rect">
                      <a:avLst/>
                    </a:prstGeom>
                  </pic:spPr>
                </pic:pic>
              </a:graphicData>
            </a:graphic>
          </wp:inline>
        </w:drawing>
      </w:r>
    </w:p>
    <w:p w14:paraId="7CE7D4DE" w14:textId="77777777" w:rsidR="00644A0E" w:rsidRDefault="00644A0E" w:rsidP="007A2A12">
      <w:pPr>
        <w:jc w:val="center"/>
      </w:pPr>
      <w:r>
        <w:rPr>
          <w:rFonts w:hint="eastAsia"/>
        </w:rPr>
        <w:t>图</w:t>
      </w:r>
      <w:r>
        <w:rPr>
          <w:rFonts w:hint="eastAsia"/>
        </w:rPr>
        <w:t>7.3.1</w:t>
      </w:r>
      <w:r>
        <w:rPr>
          <w:rFonts w:hint="eastAsia"/>
        </w:rPr>
        <w:t>含饱和特性的系统结构图</w:t>
      </w:r>
    </w:p>
    <w:p w14:paraId="64DE4002" w14:textId="2D97981C" w:rsidR="00644A0E" w:rsidRDefault="00644A0E" w:rsidP="00644A0E">
      <w:pPr>
        <w:pStyle w:val="a6"/>
        <w:ind w:firstLine="420"/>
      </w:pPr>
      <w:r>
        <w:rPr>
          <w:rFonts w:hint="eastAsia"/>
        </w:rPr>
        <w:t>设非线性参数</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m:t>
        </m:r>
      </m:oMath>
      <w:r w:rsidR="00341651">
        <w:rPr>
          <w:rFonts w:hint="eastAsia"/>
        </w:rPr>
        <w:t>，</w:t>
      </w:r>
      <w:r>
        <w:rPr>
          <w:rFonts w:hint="eastAsia"/>
        </w:rPr>
        <w:t>由最大输出电压为</w:t>
      </w:r>
      <w:r>
        <w:t>10v</w:t>
      </w:r>
      <w:r>
        <w:rPr>
          <w:rFonts w:hint="eastAsia"/>
        </w:rPr>
        <w:t>得到非线性参数</w:t>
      </w:r>
      <m:oMath>
        <m:r>
          <w:rPr>
            <w:rFonts w:ascii="Cambria Math" w:hAnsi="Cambria Math"/>
          </w:rPr>
          <m:t>a=10</m:t>
        </m:r>
      </m:oMath>
      <w:r w:rsidR="00644CB8">
        <w:rPr>
          <w:rFonts w:hint="eastAsia"/>
        </w:rPr>
        <w:t>，</w:t>
      </w:r>
      <w:r>
        <w:rPr>
          <w:rFonts w:hint="eastAsia"/>
        </w:rPr>
        <w:t>则</w:t>
      </w:r>
    </w:p>
    <w:p w14:paraId="3D4A7434" w14:textId="77777777" w:rsidR="00644A0E" w:rsidRDefault="00644A0E" w:rsidP="00644A0E">
      <w:pPr>
        <w:pStyle w:val="a6"/>
        <w:ind w:firstLine="42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m:rPr>
                      <m:sty m:val="p"/>
                    </m:rPr>
                    <w:rPr>
                      <w:rFonts w:ascii="Cambria Math" w:hAnsi="Cambria Math"/>
                    </w:rPr>
                    <m:t>∞</m:t>
                  </m:r>
                  <m:ctrlPr>
                    <w:rPr>
                      <w:rFonts w:ascii="Cambria Math" w:hAnsi="Cambria Math"/>
                      <w:iCs/>
                    </w:rPr>
                  </m:ctrlPr>
                </m:e>
              </m:d>
            </m:den>
          </m:f>
          <m:r>
            <w:rPr>
              <w:rFonts w:ascii="Cambria Math" w:hAnsi="Cambria Math" w:hint="eastAsia"/>
            </w:rPr>
            <m:t>=</m:t>
          </m:r>
          <m:r>
            <w:rPr>
              <w:rFonts w:ascii="微软雅黑" w:eastAsia="微软雅黑" w:hAnsi="微软雅黑" w:cs="微软雅黑" w:hint="eastAsia"/>
            </w:rPr>
            <m:t>-</m:t>
          </m:r>
          <m:r>
            <w:rPr>
              <w:rFonts w:ascii="Cambria Math" w:hAnsi="Cambria Math"/>
            </w:rPr>
            <m:t>∞</m:t>
          </m:r>
        </m:oMath>
      </m:oMathPara>
    </w:p>
    <w:p w14:paraId="6C58C2CF" w14:textId="575E3349" w:rsidR="00644A0E" w:rsidRDefault="00644A0E" w:rsidP="00DD28F9">
      <w:pPr>
        <w:pStyle w:val="a6"/>
        <w:ind w:firstLine="420"/>
      </w:pPr>
      <w:r>
        <w:rPr>
          <w:rFonts w:hint="eastAsia"/>
        </w:rPr>
        <w:t>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t>7.3.2</w:t>
      </w:r>
      <w:r>
        <w:rPr>
          <w:rFonts w:hint="eastAsia"/>
        </w:rPr>
        <w:t>所示</w:t>
      </w:r>
      <w:r w:rsidR="00DD28F9">
        <w:rPr>
          <w:rFonts w:hint="eastAsia"/>
        </w:rPr>
        <w:t>，</w:t>
      </w:r>
      <w:r>
        <w:rPr>
          <w:rFonts w:hint="eastAsia"/>
        </w:rPr>
        <w:t>线性部分的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曲线如图</w:t>
      </w:r>
      <w:r w:rsidR="006C1983">
        <w:t>7.3.2</w:t>
      </w:r>
      <w:r>
        <w:rPr>
          <w:rFonts w:hint="eastAsia"/>
        </w:rPr>
        <w:t>中的曲线</w:t>
      </w: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Pr>
          <w:rFonts w:hint="eastAsia"/>
        </w:rPr>
        <w:t>所示。由图</w:t>
      </w:r>
      <w:r>
        <w:t>7.3.2</w:t>
      </w:r>
      <w:r>
        <w:rPr>
          <w:rFonts w:hint="eastAsia"/>
        </w:rPr>
        <w:t>得系统线性部分的穿越频率为</w:t>
      </w:r>
      <m:oMath>
        <m:sSub>
          <m:sSubPr>
            <m:ctrlPr>
              <w:rPr>
                <w:rFonts w:ascii="Cambria Math" w:hAnsi="Cambria Math"/>
                <w:i/>
              </w:rPr>
            </m:ctrlPr>
          </m:sSubPr>
          <m:e>
            <m:r>
              <w:rPr>
                <w:rFonts w:ascii="Cambria Math" w:hAnsi="Cambria Math"/>
              </w:rPr>
              <m:t>ω</m:t>
            </m:r>
          </m:e>
          <m:sub>
            <m:r>
              <m:rPr>
                <m:sty m:val="p"/>
              </m:rPr>
              <w:rPr>
                <w:rFonts w:ascii="Cambria Math" w:hAnsi="Cambria Math"/>
              </w:rPr>
              <m:t>x</m:t>
            </m:r>
          </m:sub>
        </m:sSub>
        <m:r>
          <w:rPr>
            <w:rFonts w:ascii="Cambria Math" w:hAnsi="Cambria Math"/>
          </w:rPr>
          <m:t xml:space="preserve">=90 </m:t>
        </m:r>
        <m:r>
          <m:rPr>
            <m:sty m:val="p"/>
          </m:rPr>
          <w:rPr>
            <w:rFonts w:ascii="Cambria Math" w:hAnsi="Cambria Math"/>
          </w:rPr>
          <m:t>rad/s</m:t>
        </m:r>
      </m:oMath>
      <w:r>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曲线与负实轴的交点为</w:t>
      </w:r>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m:rPr>
                    <m:sty m:val="p"/>
                  </m:rPr>
                  <w:rPr>
                    <w:rFonts w:ascii="Cambria Math" w:hAnsi="Cambria Math"/>
                  </w:rPr>
                  <m:t>x</m:t>
                </m:r>
              </m:sub>
            </m:sSub>
          </m:e>
        </m:d>
        <m:r>
          <w:rPr>
            <w:rFonts w:ascii="Cambria Math" w:hAnsi="Cambria Math"/>
          </w:rPr>
          <m:t>=-0.045</m:t>
        </m:r>
      </m:oMath>
      <w:r>
        <w:rPr>
          <w:rFonts w:hint="eastAsia"/>
        </w:rPr>
        <w:t>。当</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与</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曲线有交点时，开环增益</w:t>
      </w:r>
      <m:oMath>
        <m:r>
          <w:rPr>
            <w:rFonts w:ascii="Cambria Math" w:hAnsi="Cambria Math" w:hint="eastAsia"/>
          </w:rPr>
          <m:t>K</m:t>
        </m:r>
      </m:oMath>
      <w:r>
        <w:rPr>
          <w:rFonts w:hint="eastAsia"/>
        </w:rPr>
        <w:t>的临界值为</w:t>
      </w:r>
      <m:oMath>
        <m:r>
          <w:rPr>
            <w:rFonts w:ascii="Cambria Math" w:hAnsi="Cambria Math"/>
          </w:rPr>
          <m:t>-</m:t>
        </m:r>
        <m:f>
          <m:fPr>
            <m:ctrlPr>
              <w:rPr>
                <w:rFonts w:ascii="Cambria Math" w:hAnsi="Cambria Math"/>
                <w:i/>
              </w:rPr>
            </m:ctrlPr>
          </m:fPr>
          <m:num>
            <m:r>
              <w:rPr>
                <w:rFonts w:ascii="Cambria Math" w:hAnsi="Cambria Math"/>
              </w:rPr>
              <m:t>0.045K</m:t>
            </m:r>
          </m:num>
          <m:den>
            <m:r>
              <w:rPr>
                <w:rFonts w:ascii="Cambria Math" w:hAnsi="Cambria Math"/>
              </w:rPr>
              <m:t>1</m:t>
            </m:r>
          </m:den>
        </m:f>
        <m:r>
          <w:rPr>
            <w:rFonts w:ascii="Cambria Math" w:hAnsi="Cambria Math"/>
          </w:rPr>
          <m:t>≥-1</m:t>
        </m:r>
      </m:oMath>
      <w:r>
        <w:rPr>
          <w:rFonts w:hint="eastAsia"/>
        </w:rPr>
        <w:t>，得</w:t>
      </w:r>
      <m:oMath>
        <m:r>
          <w:rPr>
            <w:rFonts w:ascii="Cambria Math" w:hAnsi="Cambria Math"/>
          </w:rPr>
          <m:t>K≤22.22</m:t>
        </m:r>
      </m:oMath>
      <w:r w:rsidR="00341651">
        <w:rPr>
          <w:rFonts w:hint="eastAsia"/>
        </w:rPr>
        <w:t>，</w:t>
      </w:r>
      <m:oMath>
        <m:r>
          <w:rPr>
            <w:rFonts w:ascii="Cambria Math" w:hAnsi="Cambria Math"/>
          </w:rPr>
          <m:t>K=22.22</m:t>
        </m:r>
      </m:oMath>
      <w:r>
        <w:rPr>
          <w:rFonts w:hint="eastAsia"/>
        </w:rPr>
        <w:t>时的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曲线如图</w:t>
      </w:r>
      <w:r>
        <w:rPr>
          <w:rFonts w:hint="eastAsia"/>
        </w:rPr>
        <w:t>7.3.2</w:t>
      </w:r>
      <w:r>
        <w:rPr>
          <w:rFonts w:hint="eastAsia"/>
        </w:rPr>
        <w:t>曲线</w:t>
      </w:r>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rPr>
          <w:rFonts w:hint="eastAsia"/>
        </w:rPr>
        <w:t>所示。</w:t>
      </w:r>
    </w:p>
    <w:p w14:paraId="243669D3" w14:textId="1B2A1E43" w:rsidR="00644A0E" w:rsidRDefault="00A82A7F" w:rsidP="004C1E17">
      <w:pPr>
        <w:jc w:val="center"/>
      </w:pPr>
      <w:r w:rsidRPr="00A82A7F">
        <w:rPr>
          <w:noProof/>
        </w:rPr>
        <w:lastRenderedPageBreak/>
        <w:drawing>
          <wp:inline distT="0" distB="0" distL="0" distR="0" wp14:anchorId="39D7B7AC" wp14:editId="21355BB4">
            <wp:extent cx="3567600" cy="2674800"/>
            <wp:effectExtent l="0" t="0" r="1270" b="5080"/>
            <wp:docPr id="190728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83278" name=""/>
                    <pic:cNvPicPr/>
                  </pic:nvPicPr>
                  <pic:blipFill>
                    <a:blip r:embed="rId101"/>
                    <a:stretch>
                      <a:fillRect/>
                    </a:stretch>
                  </pic:blipFill>
                  <pic:spPr>
                    <a:xfrm>
                      <a:off x="0" y="0"/>
                      <a:ext cx="3567600" cy="2674800"/>
                    </a:xfrm>
                    <a:prstGeom prst="rect">
                      <a:avLst/>
                    </a:prstGeom>
                  </pic:spPr>
                </pic:pic>
              </a:graphicData>
            </a:graphic>
          </wp:inline>
        </w:drawing>
      </w:r>
    </w:p>
    <w:p w14:paraId="56868969" w14:textId="08ADBC26" w:rsidR="00644A0E" w:rsidRDefault="00644A0E" w:rsidP="00406EB8">
      <w:pPr>
        <w:jc w:val="center"/>
      </w:pPr>
      <w:r>
        <w:rPr>
          <w:rFonts w:hint="eastAsia"/>
        </w:rPr>
        <w:t>图</w:t>
      </w:r>
      <w:r>
        <w:rPr>
          <w:rFonts w:hint="eastAsia"/>
        </w:rPr>
        <w:t>7.3.2</w:t>
      </w:r>
      <w:r>
        <w:t xml:space="preserve"> </w:t>
      </w:r>
      <w:r>
        <w:rPr>
          <w:rFonts w:hint="eastAsia"/>
        </w:rPr>
        <w:t>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p w14:paraId="02525F1C" w14:textId="77777777" w:rsidR="00644A0E" w:rsidRDefault="00644A0E" w:rsidP="00644A0E">
      <w:pPr>
        <w:ind w:firstLine="480"/>
      </w:pPr>
      <w:r>
        <w:rPr>
          <w:rFonts w:hint="eastAsia"/>
        </w:rPr>
        <w:t>电液伺服系统中存在死区非线性，含有死区非线性特性的电液伺服系统的结构图如图</w:t>
      </w:r>
      <w:r>
        <w:rPr>
          <w:rFonts w:hint="eastAsia"/>
        </w:rPr>
        <w:t>7.3.3</w:t>
      </w:r>
      <w:r>
        <w:rPr>
          <w:rFonts w:hint="eastAsia"/>
        </w:rPr>
        <w:t>所示。</w:t>
      </w:r>
    </w:p>
    <w:p w14:paraId="2D17601B" w14:textId="77777777" w:rsidR="00644A0E" w:rsidRDefault="00644A0E" w:rsidP="00644A0E">
      <w:pPr>
        <w:ind w:firstLine="480"/>
      </w:pPr>
      <w:r>
        <w:rPr>
          <w:rFonts w:hint="eastAsia"/>
        </w:rPr>
        <w:t>死区非线性特性的描述函数为</w:t>
      </w:r>
    </w:p>
    <w:p w14:paraId="74CEC8B8" w14:textId="1DCB53C6" w:rsidR="00644A0E" w:rsidRDefault="00644A0E" w:rsidP="00644A0E">
      <w:pPr>
        <w:ind w:firstLine="480"/>
      </w:pPr>
      <m:oMathPara>
        <m:oMath>
          <m:r>
            <w:rPr>
              <w:rFonts w:ascii="Cambria Math" w:hAnsi="Cambria Math"/>
            </w:rPr>
            <m:t>N(A)=</m:t>
          </m:r>
          <m:f>
            <m:fPr>
              <m:ctrlPr>
                <w:rPr>
                  <w:rFonts w:ascii="Cambria Math" w:hAnsi="Cambria Math"/>
                </w:rPr>
              </m:ctrlPr>
            </m:fPr>
            <m:num>
              <m:r>
                <w:rPr>
                  <w:rFonts w:ascii="Cambria Math" w:hAnsi="Cambria Math"/>
                </w:rPr>
                <m:t>2k</m:t>
              </m:r>
            </m:num>
            <m:den>
              <m:r>
                <m:rPr>
                  <m:sty m:val="p"/>
                </m:rP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num>
                <m:den>
                  <m:r>
                    <w:rPr>
                      <w:rFonts w:ascii="Cambria Math" w:hAnsi="Cambria Math"/>
                    </w:rPr>
                    <m:t>2</m:t>
                  </m:r>
                </m:den>
              </m:f>
              <m:r>
                <w:rPr>
                  <w:rFonts w:ascii="Cambria Math" w:hAnsi="Cambria Math"/>
                </w:rPr>
                <m:t>-</m:t>
              </m:r>
              <m:r>
                <m:rPr>
                  <m:sty m:val="p"/>
                </m:rPr>
                <w:rPr>
                  <w:rFonts w:ascii="Cambria Math" w:hAnsi="Cambria Math"/>
                </w:rPr>
                <m:t>arcsin</m:t>
              </m:r>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A</m:t>
                  </m:r>
                </m:den>
              </m:f>
              <m:rad>
                <m:radPr>
                  <m:degHide m:val="1"/>
                  <m:ctrlPr>
                    <w:rPr>
                      <w:rFonts w:ascii="Cambria Math" w:hAnsi="Cambria Math"/>
                    </w:rPr>
                  </m:ctrlPr>
                </m:radPr>
                <m:deg/>
                <m:e>
                  <m:d>
                    <m:dPr>
                      <m:ctrlPr>
                        <w:rPr>
                          <w:rFonts w:ascii="Cambria Math" w:hAnsi="Cambria Math"/>
                        </w:rPr>
                      </m:ctrlPr>
                    </m:dPr>
                    <m:e>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A</m:t>
                                  </m:r>
                                </m:den>
                              </m:f>
                            </m:e>
                          </m:d>
                        </m:e>
                        <m:sup>
                          <m:r>
                            <w:rPr>
                              <w:rFonts w:ascii="Cambria Math" w:hAnsi="Cambria Math"/>
                            </w:rPr>
                            <m:t>2</m:t>
                          </m:r>
                        </m:sup>
                      </m:sSup>
                    </m:e>
                  </m:d>
                </m:e>
              </m:rad>
            </m:e>
          </m:d>
          <m:r>
            <w:rPr>
              <w:rFonts w:ascii="Cambria Math" w:hAnsi="Cambria Math"/>
            </w:rPr>
            <m:t>,A⩾Δ</m:t>
          </m:r>
        </m:oMath>
      </m:oMathPara>
    </w:p>
    <w:p w14:paraId="3BF734AD" w14:textId="6567479D" w:rsidR="00644A0E" w:rsidRDefault="00A82A7F" w:rsidP="00406EB8">
      <w:r w:rsidRPr="00A82A7F">
        <w:rPr>
          <w:noProof/>
        </w:rPr>
        <w:drawing>
          <wp:inline distT="0" distB="0" distL="0" distR="0" wp14:anchorId="46333012" wp14:editId="4CF19B9E">
            <wp:extent cx="5274310" cy="1180465"/>
            <wp:effectExtent l="0" t="0" r="0" b="635"/>
            <wp:docPr id="56468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81772" name=""/>
                    <pic:cNvPicPr/>
                  </pic:nvPicPr>
                  <pic:blipFill>
                    <a:blip r:embed="rId102"/>
                    <a:stretch>
                      <a:fillRect/>
                    </a:stretch>
                  </pic:blipFill>
                  <pic:spPr>
                    <a:xfrm>
                      <a:off x="0" y="0"/>
                      <a:ext cx="5274310" cy="1180465"/>
                    </a:xfrm>
                    <a:prstGeom prst="rect">
                      <a:avLst/>
                    </a:prstGeom>
                  </pic:spPr>
                </pic:pic>
              </a:graphicData>
            </a:graphic>
          </wp:inline>
        </w:drawing>
      </w:r>
    </w:p>
    <w:p w14:paraId="15ACB807" w14:textId="77777777" w:rsidR="00644A0E" w:rsidRDefault="00644A0E" w:rsidP="00406EB8">
      <w:pPr>
        <w:jc w:val="center"/>
      </w:pPr>
      <w:r>
        <w:rPr>
          <w:rFonts w:hint="eastAsia"/>
        </w:rPr>
        <w:t>图</w:t>
      </w:r>
      <w:r>
        <w:rPr>
          <w:rFonts w:hint="eastAsia"/>
        </w:rPr>
        <w:t>7.3.3</w:t>
      </w:r>
      <w:r>
        <w:t xml:space="preserve"> </w:t>
      </w:r>
      <w:r>
        <w:rPr>
          <w:rFonts w:hint="eastAsia"/>
        </w:rPr>
        <w:t>含有死区特性的电液伺服系统的结构图</w:t>
      </w:r>
    </w:p>
    <w:p w14:paraId="1E1C9C97" w14:textId="381E6DC3" w:rsidR="00644A0E" w:rsidRDefault="00644A0E" w:rsidP="00644A0E">
      <w:pPr>
        <w:ind w:firstLine="480"/>
      </w:pPr>
      <w:r>
        <w:rPr>
          <w:rFonts w:hint="eastAsia"/>
        </w:rPr>
        <w:t>死区非线性参数</w:t>
      </w:r>
      <m:oMath>
        <m:r>
          <w:rPr>
            <w:rFonts w:ascii="Cambria Math" w:hAnsi="Cambria Math" w:hint="eastAsia"/>
          </w:rPr>
          <m:t>k=1</m:t>
        </m:r>
      </m:oMath>
      <w:r w:rsidR="006C1983">
        <w:rPr>
          <w:rFonts w:hint="eastAsia"/>
        </w:rPr>
        <w:t>，</w:t>
      </w:r>
      <m:oMath>
        <m:r>
          <m:rPr>
            <m:sty m:val="p"/>
          </m:rPr>
          <w:rPr>
            <w:rFonts w:ascii="Cambria Math" w:hAnsi="Cambria Math"/>
          </w:rPr>
          <m:t>Δ</m:t>
        </m:r>
        <m:r>
          <w:rPr>
            <w:rFonts w:ascii="Cambria Math" w:hAnsi="Cambria Math" w:hint="eastAsia"/>
          </w:rPr>
          <m:t>=0.1</m:t>
        </m:r>
      </m:oMath>
      <w:r>
        <w:rPr>
          <w:rFonts w:hint="eastAsia"/>
        </w:rPr>
        <w:t>时，作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rPr>
          <w:rFonts w:hint="eastAsia"/>
        </w:rPr>
        <w:t>7.3.4</w:t>
      </w:r>
      <w:r>
        <w:rPr>
          <w:rFonts w:hint="eastAsia"/>
        </w:rPr>
        <w:t>所示。线性部分系统</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曲线如图</w:t>
      </w:r>
      <w:r>
        <w:rPr>
          <w:rFonts w:hint="eastAsia"/>
        </w:rPr>
        <w:t>7.3.4</w:t>
      </w:r>
      <w:r>
        <w:rPr>
          <w:rFonts w:hint="eastAsia"/>
        </w:rPr>
        <w:t>中的曲线①所示。由图</w:t>
      </w:r>
      <w:r>
        <w:rPr>
          <w:rFonts w:hint="eastAsia"/>
        </w:rPr>
        <w:t>7.3.4</w:t>
      </w:r>
      <w:r>
        <w:rPr>
          <w:rFonts w:hint="eastAsia"/>
        </w:rPr>
        <w:t>可知，系统线性部分的穿越频率</w:t>
      </w:r>
      <m:oMath>
        <m:sSub>
          <m:sSubPr>
            <m:ctrlPr>
              <w:rPr>
                <w:rFonts w:ascii="Cambria Math" w:hAnsi="Cambria Math"/>
                <w:i/>
              </w:rPr>
            </m:ctrlPr>
          </m:sSubPr>
          <m:e>
            <m:r>
              <w:rPr>
                <w:rFonts w:ascii="Cambria Math" w:hAnsi="Cambria Math"/>
              </w:rPr>
              <m:t>ω</m:t>
            </m:r>
          </m:e>
          <m:sub>
            <m:r>
              <m:rPr>
                <m:sty m:val="p"/>
              </m:rPr>
              <w:rPr>
                <w:rFonts w:ascii="Cambria Math" w:hAnsi="Cambria Math"/>
              </w:rPr>
              <m:t>x</m:t>
            </m:r>
          </m:sub>
        </m:sSub>
        <m:r>
          <w:rPr>
            <w:rFonts w:ascii="Cambria Math" w:hAnsi="Cambria Math"/>
          </w:rPr>
          <m:t>=</m:t>
        </m:r>
        <m:r>
          <w:rPr>
            <w:rFonts w:ascii="Cambria Math" w:hAnsi="Cambria Math" w:hint="eastAsia"/>
          </w:rPr>
          <m:t>495</m:t>
        </m:r>
        <m:r>
          <w:rPr>
            <w:rFonts w:ascii="Cambria Math" w:hAnsi="Cambria Math"/>
          </w:rPr>
          <m:t xml:space="preserve"> </m:t>
        </m:r>
        <m:r>
          <m:rPr>
            <m:sty m:val="p"/>
          </m:rPr>
          <w:rPr>
            <w:rFonts w:ascii="Cambria Math" w:hAnsi="Cambria Math"/>
          </w:rPr>
          <m:t>rad/s</m:t>
        </m:r>
      </m:oMath>
      <w:r>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曲线与负实轴的交点为</w:t>
      </w:r>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m:rPr>
                    <m:sty m:val="p"/>
                  </m:rPr>
                  <w:rPr>
                    <w:rFonts w:ascii="Cambria Math" w:hAnsi="Cambria Math"/>
                  </w:rPr>
                  <m:t>x</m:t>
                </m:r>
              </m:sub>
            </m:sSub>
          </m:e>
        </m:d>
        <m:r>
          <w:rPr>
            <w:rFonts w:ascii="Cambria Math" w:hAnsi="Cambria Math"/>
          </w:rPr>
          <m:t>=-0.04</m:t>
        </m:r>
        <m:r>
          <w:rPr>
            <w:rFonts w:ascii="Cambria Math" w:hAnsi="Cambria Math" w:hint="eastAsia"/>
          </w:rPr>
          <m:t>7</m:t>
        </m:r>
      </m:oMath>
      <w:r>
        <w:rPr>
          <w:rFonts w:hint="eastAsia"/>
        </w:rPr>
        <w:t>。当</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与</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曲线有交点时，开环增益</w:t>
      </w:r>
      <m:oMath>
        <m:r>
          <w:rPr>
            <w:rFonts w:ascii="Cambria Math" w:hAnsi="Cambria Math" w:hint="eastAsia"/>
          </w:rPr>
          <m:t>K</m:t>
        </m:r>
      </m:oMath>
      <w:r>
        <w:rPr>
          <w:rFonts w:hint="eastAsia"/>
        </w:rPr>
        <w:t>的临界值为</w:t>
      </w:r>
      <m:oMath>
        <m:r>
          <w:rPr>
            <w:rFonts w:ascii="Cambria Math" w:hAnsi="Cambria Math"/>
          </w:rPr>
          <m:t>-</m:t>
        </m:r>
        <m:f>
          <m:fPr>
            <m:ctrlPr>
              <w:rPr>
                <w:rFonts w:ascii="Cambria Math" w:hAnsi="Cambria Math"/>
                <w:i/>
              </w:rPr>
            </m:ctrlPr>
          </m:fPr>
          <m:num>
            <m:r>
              <w:rPr>
                <w:rFonts w:ascii="Cambria Math" w:hAnsi="Cambria Math"/>
              </w:rPr>
              <m:t>0.04</m:t>
            </m:r>
            <m:r>
              <w:rPr>
                <w:rFonts w:ascii="Cambria Math" w:hAnsi="Cambria Math" w:hint="eastAsia"/>
              </w:rPr>
              <m:t>7</m:t>
            </m:r>
            <m:r>
              <w:rPr>
                <w:rFonts w:ascii="Cambria Math" w:hAnsi="Cambria Math"/>
              </w:rPr>
              <m:t>K</m:t>
            </m:r>
          </m:num>
          <m:den>
            <m:r>
              <w:rPr>
                <w:rFonts w:ascii="Cambria Math" w:hAnsi="Cambria Math"/>
              </w:rPr>
              <m:t>1</m:t>
            </m:r>
          </m:den>
        </m:f>
        <m:r>
          <w:rPr>
            <w:rFonts w:ascii="Cambria Math" w:hAnsi="Cambria Math"/>
          </w:rPr>
          <m:t>≥-1</m:t>
        </m:r>
      </m:oMath>
      <w:r>
        <w:rPr>
          <w:rFonts w:hint="eastAsia"/>
        </w:rPr>
        <w:t>,</w:t>
      </w:r>
      <w:r>
        <w:rPr>
          <w:rFonts w:hint="eastAsia"/>
        </w:rPr>
        <w:t>得</w:t>
      </w:r>
      <m:oMath>
        <m:r>
          <w:rPr>
            <w:rFonts w:ascii="Cambria Math" w:hAnsi="Cambria Math" w:hint="eastAsia"/>
          </w:rPr>
          <m:t>K</m:t>
        </m:r>
        <m:r>
          <w:rPr>
            <w:rFonts w:ascii="Cambria Math" w:hAnsi="Cambria Math" w:hint="eastAsia"/>
          </w:rPr>
          <m:t>≤</m:t>
        </m:r>
        <m:r>
          <w:rPr>
            <w:rFonts w:ascii="Cambria Math" w:hAnsi="Cambria Math" w:hint="eastAsia"/>
          </w:rPr>
          <m:t>21.27</m:t>
        </m:r>
      </m:oMath>
      <w:r>
        <w:rPr>
          <w:rFonts w:hint="eastAsia"/>
        </w:rPr>
        <w:t>。</w:t>
      </w:r>
      <m:oMath>
        <m:r>
          <w:rPr>
            <w:rFonts w:ascii="Cambria Math" w:hAnsi="Cambria Math" w:hint="eastAsia"/>
          </w:rPr>
          <m:t>K=21.2</m:t>
        </m:r>
      </m:oMath>
      <w:r>
        <w:rPr>
          <w:rFonts w:hint="eastAsia"/>
        </w:rPr>
        <w:t>时的曲线</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如图</w:t>
      </w:r>
      <w:r>
        <w:rPr>
          <w:rFonts w:hint="eastAsia"/>
        </w:rPr>
        <w:t>7.3.4</w:t>
      </w:r>
      <w:r>
        <w:rPr>
          <w:rFonts w:hint="eastAsia"/>
        </w:rPr>
        <w:t>曲线②所示。</w:t>
      </w:r>
    </w:p>
    <w:p w14:paraId="4AB02199" w14:textId="2D415189" w:rsidR="00644A0E" w:rsidRDefault="00644A0E" w:rsidP="00644A0E">
      <w:pPr>
        <w:ind w:firstLine="480"/>
      </w:pPr>
      <w:r>
        <w:rPr>
          <w:rFonts w:hint="eastAsia"/>
        </w:rPr>
        <w:t>下面分析一下系统减速器中存在的间隙特性对系统的影响，结构如图</w:t>
      </w:r>
      <w:r w:rsidR="007D73E2">
        <w:t>7.3.5</w:t>
      </w:r>
      <w:r>
        <w:rPr>
          <w:rFonts w:hint="eastAsia"/>
        </w:rPr>
        <w:t>所示。</w:t>
      </w:r>
    </w:p>
    <w:p w14:paraId="6205D521" w14:textId="77777777" w:rsidR="00644A0E" w:rsidRDefault="00644A0E" w:rsidP="00644A0E">
      <w:pPr>
        <w:ind w:firstLine="480"/>
      </w:pPr>
      <w:r>
        <w:rPr>
          <w:rFonts w:hint="eastAsia"/>
        </w:rPr>
        <w:t>含间隙非线性特性描述函数为</w:t>
      </w:r>
    </w:p>
    <w:p w14:paraId="14CE3812" w14:textId="43CA7C25" w:rsidR="00644A0E" w:rsidRDefault="00644A0E" w:rsidP="00644A0E">
      <w:pPr>
        <w:ind w:firstLine="480"/>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arcsin</m:t>
                  </m:r>
                </m:fName>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2b</m:t>
                          </m:r>
                        </m:num>
                        <m:den>
                          <m:r>
                            <w:rPr>
                              <w:rFonts w:ascii="Cambria Math" w:hAnsi="Cambria Math"/>
                            </w:rPr>
                            <m:t>A</m:t>
                          </m:r>
                        </m:den>
                      </m:f>
                    </m:e>
                  </m:d>
                </m:e>
              </m:func>
              <m:r>
                <w:rPr>
                  <w:rFonts w:ascii="Cambria Math" w:hAnsi="Cambria Math"/>
                </w:rPr>
                <m:t>+2</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2b</m:t>
                      </m:r>
                    </m:num>
                    <m:den>
                      <m:r>
                        <w:rPr>
                          <w:rFonts w:ascii="Cambria Math" w:hAnsi="Cambria Math"/>
                        </w:rPr>
                        <m:t>A</m:t>
                      </m:r>
                    </m:den>
                  </m:f>
                </m:e>
              </m:d>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m:t>
                          </m:r>
                        </m:num>
                        <m:den>
                          <m:r>
                            <w:rPr>
                              <w:rFonts w:ascii="Cambria Math" w:hAnsi="Cambria Math"/>
                            </w:rPr>
                            <m:t>A</m:t>
                          </m:r>
                        </m:den>
                      </m:f>
                    </m:e>
                  </m:d>
                </m:e>
              </m:rad>
            </m:e>
          </m:d>
          <m:r>
            <w:rPr>
              <w:rFonts w:ascii="Cambria Math" w:hAnsi="Cambria Math"/>
            </w:rPr>
            <m:t>+</m:t>
          </m:r>
          <m:r>
            <m:rPr>
              <m:sty m:val="p"/>
            </m:rPr>
            <w:rPr>
              <w:rFonts w:ascii="Cambria Math" w:hAnsi="Cambria Math"/>
            </w:rPr>
            <m:t>j</m:t>
          </m:r>
          <m:f>
            <m:fPr>
              <m:ctrlPr>
                <w:rPr>
                  <w:rFonts w:ascii="Cambria Math" w:hAnsi="Cambria Math"/>
                </w:rPr>
              </m:ctrlPr>
            </m:fPr>
            <m:num>
              <m:r>
                <w:rPr>
                  <w:rFonts w:ascii="Cambria Math" w:hAnsi="Cambria Math"/>
                </w:rPr>
                <m:t>4kb</m:t>
              </m:r>
            </m:num>
            <m:den>
              <m:r>
                <m:rPr>
                  <m:sty m:val="p"/>
                </m:rPr>
                <w:rPr>
                  <w:rFonts w:ascii="Cambria Math" w:hAnsi="Cambria Math"/>
                </w:rPr>
                <m:t>π</m:t>
              </m:r>
              <m:r>
                <w:rPr>
                  <w:rFonts w:ascii="Cambria Math" w:hAnsi="Cambria Math"/>
                </w:rPr>
                <m:t>A</m:t>
              </m:r>
            </m:den>
          </m:f>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-1</m:t>
              </m:r>
            </m:e>
          </m:d>
          <m:r>
            <w:rPr>
              <w:rFonts w:ascii="Cambria Math" w:hAnsi="Cambria Math"/>
            </w:rPr>
            <m:t>,A⩾b</m:t>
          </m:r>
        </m:oMath>
      </m:oMathPara>
    </w:p>
    <w:p w14:paraId="4649BF4A" w14:textId="1570850B" w:rsidR="00644A0E" w:rsidRDefault="00644A0E" w:rsidP="00644A0E">
      <w:pPr>
        <w:ind w:firstLine="480"/>
      </w:pPr>
      <w:r>
        <w:rPr>
          <w:rFonts w:hint="eastAsia"/>
        </w:rPr>
        <w:t>设含间隙非线性参数为</w:t>
      </w:r>
      <m:oMath>
        <m:r>
          <w:rPr>
            <w:rFonts w:ascii="Cambria Math" w:hAnsi="Cambria Math" w:hint="eastAsia"/>
          </w:rPr>
          <m:t>k=1</m:t>
        </m:r>
      </m:oMath>
      <w:r w:rsidR="006C1983">
        <w:rPr>
          <w:rFonts w:hint="eastAsia"/>
        </w:rPr>
        <w:t>，</w:t>
      </w:r>
      <m:oMath>
        <m:r>
          <w:rPr>
            <w:rFonts w:ascii="Cambria Math" w:hAnsi="Cambria Math" w:hint="eastAsia"/>
          </w:rPr>
          <m:t>b=0.1</m:t>
        </m:r>
      </m:oMath>
      <w:r w:rsidR="006C1983">
        <w:rPr>
          <w:rFonts w:hint="eastAsia"/>
        </w:rPr>
        <w:t>，</w:t>
      </w:r>
      <w:r>
        <w:rPr>
          <w:rFonts w:hint="eastAsia"/>
        </w:rPr>
        <w:t>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曲线如图</w:t>
      </w:r>
      <w:r>
        <w:rPr>
          <w:rFonts w:hint="eastAsia"/>
        </w:rPr>
        <w:t>7.3.6</w:t>
      </w:r>
      <w:r>
        <w:rPr>
          <w:rFonts w:hint="eastAsia"/>
        </w:rPr>
        <w:t>曲线②所示，系统线性部分的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sidR="00F24C94">
        <w:rPr>
          <w:rFonts w:hint="eastAsia"/>
        </w:rPr>
        <w:t>曲线如图</w:t>
      </w:r>
      <w:r w:rsidR="00F24C94">
        <w:rPr>
          <w:rFonts w:hint="eastAsia"/>
        </w:rPr>
        <w:t>7.3.6</w:t>
      </w:r>
      <w:r w:rsidR="00F24C94">
        <w:rPr>
          <w:rFonts w:hint="eastAsia"/>
        </w:rPr>
        <w:t>曲线①所示。由图可得线性部分</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曲线穿越频率</w:t>
      </w:r>
      <m:oMath>
        <m:sSub>
          <m:sSubPr>
            <m:ctrlPr>
              <w:rPr>
                <w:rFonts w:ascii="Cambria Math" w:hAnsi="Cambria Math"/>
                <w:i/>
              </w:rPr>
            </m:ctrlPr>
          </m:sSubPr>
          <m:e>
            <m:r>
              <w:rPr>
                <w:rFonts w:ascii="Cambria Math" w:hAnsi="Cambria Math"/>
              </w:rPr>
              <m:t>ω</m:t>
            </m:r>
          </m:e>
          <m:sub>
            <m:r>
              <m:rPr>
                <m:sty m:val="p"/>
              </m:rPr>
              <w:rPr>
                <w:rFonts w:ascii="Cambria Math" w:hAnsi="Cambria Math"/>
              </w:rPr>
              <m:t>x</m:t>
            </m:r>
          </m:sub>
        </m:sSub>
        <m:r>
          <w:rPr>
            <w:rFonts w:ascii="Cambria Math" w:hAnsi="Cambria Math"/>
          </w:rPr>
          <m:t>=</m:t>
        </m:r>
        <m:r>
          <w:rPr>
            <w:rFonts w:ascii="Cambria Math" w:hAnsi="Cambria Math" w:hint="eastAsia"/>
          </w:rPr>
          <m:t>90</m:t>
        </m:r>
        <m:r>
          <w:rPr>
            <w:rFonts w:ascii="Cambria Math" w:hAnsi="Cambria Math"/>
          </w:rPr>
          <m:t xml:space="preserve"> </m:t>
        </m:r>
        <m:r>
          <m:rPr>
            <m:sty m:val="p"/>
          </m:rPr>
          <w:rPr>
            <w:rFonts w:ascii="Cambria Math" w:hAnsi="Cambria Math"/>
          </w:rPr>
          <m:t>rad/s</m:t>
        </m:r>
      </m:oMath>
      <w:r>
        <w:rPr>
          <w:rFonts w:hint="eastAsia"/>
        </w:rPr>
        <w:t>。</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w:t>
      </w:r>
      <w:r>
        <w:rPr>
          <w:rFonts w:hint="eastAsia"/>
        </w:rPr>
        <w:lastRenderedPageBreak/>
        <w:t>线与负实轴的交点为</w:t>
      </w:r>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m:rPr>
                    <m:sty m:val="p"/>
                  </m:rPr>
                  <w:rPr>
                    <w:rFonts w:ascii="Cambria Math" w:hAnsi="Cambria Math"/>
                  </w:rPr>
                  <m:t>x</m:t>
                </m:r>
              </m:sub>
            </m:sSub>
          </m:e>
        </m:d>
        <m:r>
          <w:rPr>
            <w:rFonts w:ascii="Cambria Math" w:hAnsi="Cambria Math"/>
          </w:rPr>
          <m:t>=-0.045</m:t>
        </m:r>
      </m:oMath>
      <w:r>
        <w:rPr>
          <w:rFonts w:hint="eastAsia"/>
        </w:rPr>
        <w:t>。</w:t>
      </w:r>
    </w:p>
    <w:p w14:paraId="163C4EEE" w14:textId="323A1922" w:rsidR="00644A0E" w:rsidRDefault="004403B9" w:rsidP="00F24C94">
      <w:pPr>
        <w:jc w:val="center"/>
      </w:pPr>
      <w:r w:rsidRPr="004403B9">
        <w:rPr>
          <w:noProof/>
        </w:rPr>
        <w:drawing>
          <wp:inline distT="0" distB="0" distL="0" distR="0" wp14:anchorId="79E2FA13" wp14:editId="47842CF2">
            <wp:extent cx="3567600" cy="2674800"/>
            <wp:effectExtent l="0" t="0" r="1270" b="5080"/>
            <wp:docPr id="1223780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0872" name=""/>
                    <pic:cNvPicPr/>
                  </pic:nvPicPr>
                  <pic:blipFill>
                    <a:blip r:embed="rId103"/>
                    <a:stretch>
                      <a:fillRect/>
                    </a:stretch>
                  </pic:blipFill>
                  <pic:spPr>
                    <a:xfrm>
                      <a:off x="0" y="0"/>
                      <a:ext cx="3567600" cy="2674800"/>
                    </a:xfrm>
                    <a:prstGeom prst="rect">
                      <a:avLst/>
                    </a:prstGeom>
                  </pic:spPr>
                </pic:pic>
              </a:graphicData>
            </a:graphic>
          </wp:inline>
        </w:drawing>
      </w:r>
    </w:p>
    <w:p w14:paraId="22ACBA28" w14:textId="6B672D8B" w:rsidR="00644A0E" w:rsidRDefault="00644A0E" w:rsidP="00606D99">
      <w:pPr>
        <w:jc w:val="center"/>
      </w:pPr>
      <w:r>
        <w:rPr>
          <w:rFonts w:hint="eastAsia"/>
        </w:rPr>
        <w:t>图</w:t>
      </w:r>
      <w:r>
        <w:rPr>
          <w:rFonts w:hint="eastAsia"/>
        </w:rPr>
        <w:t>7.3.4</w:t>
      </w:r>
      <w:r>
        <w:t xml:space="preserve"> </w:t>
      </w:r>
      <w:r>
        <w:rPr>
          <w:rFonts w:hint="eastAsia"/>
        </w:rPr>
        <w:t>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p w14:paraId="576E6520" w14:textId="0BA05506" w:rsidR="00644A0E" w:rsidRDefault="00953877" w:rsidP="00644A0E">
      <w:pPr>
        <w:pStyle w:val="a6"/>
        <w:ind w:firstLine="420"/>
      </w:pPr>
      <w:r w:rsidRPr="00953877">
        <w:rPr>
          <w:noProof/>
        </w:rPr>
        <w:drawing>
          <wp:inline distT="0" distB="0" distL="0" distR="0" wp14:anchorId="20EA8992" wp14:editId="3398A111">
            <wp:extent cx="5274310" cy="972185"/>
            <wp:effectExtent l="0" t="0" r="0" b="5715"/>
            <wp:docPr id="110287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74898" name=""/>
                    <pic:cNvPicPr/>
                  </pic:nvPicPr>
                  <pic:blipFill>
                    <a:blip r:embed="rId104"/>
                    <a:stretch>
                      <a:fillRect/>
                    </a:stretch>
                  </pic:blipFill>
                  <pic:spPr>
                    <a:xfrm>
                      <a:off x="0" y="0"/>
                      <a:ext cx="5274310" cy="972185"/>
                    </a:xfrm>
                    <a:prstGeom prst="rect">
                      <a:avLst/>
                    </a:prstGeom>
                  </pic:spPr>
                </pic:pic>
              </a:graphicData>
            </a:graphic>
          </wp:inline>
        </w:drawing>
      </w:r>
    </w:p>
    <w:p w14:paraId="412A593D" w14:textId="77777777" w:rsidR="00644A0E" w:rsidRDefault="00644A0E" w:rsidP="00953877">
      <w:pPr>
        <w:pStyle w:val="a6"/>
        <w:ind w:firstLine="420"/>
        <w:jc w:val="center"/>
      </w:pPr>
      <w:r>
        <w:rPr>
          <w:rFonts w:hint="eastAsia"/>
        </w:rPr>
        <w:t>图</w:t>
      </w:r>
      <w:r>
        <w:rPr>
          <w:rFonts w:hint="eastAsia"/>
        </w:rPr>
        <w:t>7.3.5</w:t>
      </w:r>
      <w:r>
        <w:t xml:space="preserve"> </w:t>
      </w:r>
      <w:r>
        <w:rPr>
          <w:rFonts w:hint="eastAsia"/>
        </w:rPr>
        <w:t>含有间隙特性的系统结构图</w:t>
      </w:r>
    </w:p>
    <w:p w14:paraId="10AE401F" w14:textId="274DBDEA" w:rsidR="00644A0E" w:rsidRDefault="00AD3B54" w:rsidP="00AD3B54">
      <w:pPr>
        <w:pStyle w:val="a6"/>
        <w:ind w:firstLine="420"/>
        <w:jc w:val="center"/>
      </w:pPr>
      <w:r w:rsidRPr="00AD3B54">
        <w:rPr>
          <w:noProof/>
        </w:rPr>
        <w:drawing>
          <wp:inline distT="0" distB="0" distL="0" distR="0" wp14:anchorId="6C7B8A54" wp14:editId="3B664FFC">
            <wp:extent cx="3567600" cy="2674800"/>
            <wp:effectExtent l="0" t="0" r="1270" b="5080"/>
            <wp:docPr id="727316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16366" name=""/>
                    <pic:cNvPicPr/>
                  </pic:nvPicPr>
                  <pic:blipFill>
                    <a:blip r:embed="rId105"/>
                    <a:stretch>
                      <a:fillRect/>
                    </a:stretch>
                  </pic:blipFill>
                  <pic:spPr>
                    <a:xfrm>
                      <a:off x="0" y="0"/>
                      <a:ext cx="3567600" cy="2674800"/>
                    </a:xfrm>
                    <a:prstGeom prst="rect">
                      <a:avLst/>
                    </a:prstGeom>
                  </pic:spPr>
                </pic:pic>
              </a:graphicData>
            </a:graphic>
          </wp:inline>
        </w:drawing>
      </w:r>
    </w:p>
    <w:p w14:paraId="07DE9944" w14:textId="2E90FB51" w:rsidR="00644A0E" w:rsidRDefault="00644A0E" w:rsidP="00953877">
      <w:pPr>
        <w:jc w:val="center"/>
      </w:pPr>
      <w:r>
        <w:rPr>
          <w:rFonts w:hint="eastAsia"/>
        </w:rPr>
        <w:t>图</w:t>
      </w:r>
      <w:r>
        <w:rPr>
          <w:rFonts w:hint="eastAsia"/>
        </w:rPr>
        <w:t>7.3.6</w:t>
      </w:r>
      <w:r>
        <w:t xml:space="preserve"> </w:t>
      </w:r>
      <w:r>
        <w:rPr>
          <w:rFonts w:hint="eastAsia"/>
        </w:rPr>
        <w:t>系统的</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w:t>
      </w:r>
    </w:p>
    <w:p w14:paraId="02050EA1" w14:textId="11AAD4E6" w:rsidR="002E73C2" w:rsidRPr="002E73C2" w:rsidRDefault="00644A0E" w:rsidP="00644A0E">
      <w:pPr>
        <w:pStyle w:val="a6"/>
        <w:ind w:firstLine="420"/>
      </w:pPr>
      <w:r>
        <w:rPr>
          <w:rFonts w:hint="eastAsia"/>
        </w:rPr>
        <w:t>综上所述，实际系统的内环和外环的角速度调节器的存在，使系统</w:t>
      </w:r>
      <m:oMath>
        <m:sSub>
          <m:sSubPr>
            <m:ctrlPr>
              <w:rPr>
                <w:rFonts w:ascii="Cambria Math" w:hAnsi="Cambria Math"/>
                <w:i/>
              </w:rPr>
            </m:ctrlPr>
          </m:sSubPr>
          <m:e>
            <m:r>
              <w:rPr>
                <w:rFonts w:ascii="Cambria Math" w:hAnsi="Cambria Math"/>
              </w:rPr>
              <m:t>Γ</m:t>
            </m:r>
            <m:ctrlPr>
              <w:rPr>
                <w:rFonts w:ascii="Cambria Math" w:hAnsi="Cambria Math"/>
              </w:rPr>
            </m:ctrlPr>
          </m:e>
          <m:sub>
            <m:r>
              <m:rPr>
                <m:sty m:val="p"/>
              </m:rP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曲线无交点，消除了非线性系统的自激振荡，提高了系统的稳定性能。</w:t>
      </w:r>
    </w:p>
    <w:p w14:paraId="23724125" w14:textId="78FDBA3B" w:rsidR="007071AC" w:rsidRPr="007071AC" w:rsidRDefault="007071AC" w:rsidP="002B4A3A">
      <w:pPr>
        <w:pStyle w:val="a6"/>
        <w:ind w:firstLine="420"/>
      </w:pPr>
      <w:r>
        <w:br w:type="page"/>
      </w:r>
    </w:p>
    <w:p w14:paraId="4EF0423F" w14:textId="2D8B134D" w:rsidR="002E73C2" w:rsidRDefault="00667C01" w:rsidP="00383C33">
      <w:pPr>
        <w:pStyle w:val="2"/>
        <w:numPr>
          <w:ilvl w:val="0"/>
          <w:numId w:val="19"/>
        </w:numPr>
      </w:pPr>
      <w:r>
        <w:rPr>
          <w:rFonts w:hint="eastAsia"/>
        </w:rPr>
        <w:lastRenderedPageBreak/>
        <w:t>船舶离散系统分析实例</w:t>
      </w:r>
    </w:p>
    <w:p w14:paraId="7F194FD8" w14:textId="409B054A" w:rsidR="007071AC" w:rsidRDefault="00667C01" w:rsidP="002E73C2">
      <w:pPr>
        <w:pStyle w:val="3"/>
      </w:pPr>
      <w:r>
        <w:rPr>
          <w:rFonts w:hint="eastAsia"/>
        </w:rPr>
        <w:t>8</w:t>
      </w:r>
      <w:r>
        <w:t>.1</w:t>
      </w:r>
      <w:r w:rsidR="00E56B0F">
        <w:t>.</w:t>
      </w:r>
      <w:r>
        <w:t xml:space="preserve"> </w:t>
      </w:r>
      <w:r w:rsidR="007071AC">
        <w:rPr>
          <w:rFonts w:hint="eastAsia"/>
        </w:rPr>
        <w:t>船舶航向控制离散系统分析</w:t>
      </w:r>
    </w:p>
    <w:p w14:paraId="7A574C32" w14:textId="719B8C3D" w:rsidR="002A3765" w:rsidRDefault="002A3765" w:rsidP="001733B3">
      <w:pPr>
        <w:pStyle w:val="a6"/>
        <w:ind w:firstLine="420"/>
      </w:pPr>
      <w:r>
        <w:rPr>
          <w:rFonts w:hint="eastAsia"/>
        </w:rPr>
        <w:t>船舶航向采样控制系统的结构图如图</w:t>
      </w:r>
      <w:r w:rsidR="00015C3F">
        <w:t>8</w:t>
      </w:r>
      <w:r w:rsidR="002B4A3A">
        <w:t>.</w:t>
      </w:r>
      <w:r w:rsidR="007D73E2">
        <w:t>1.</w:t>
      </w:r>
      <w:r w:rsidR="002B4A3A">
        <w:t>1</w:t>
      </w:r>
      <w:r>
        <w:rPr>
          <w:rFonts w:hint="eastAsia"/>
        </w:rPr>
        <w:t>所示。图</w:t>
      </w:r>
      <w:r w:rsidR="00015C3F">
        <w:t>8</w:t>
      </w:r>
      <w:r w:rsidR="002B4A3A">
        <w:t>.</w:t>
      </w:r>
      <w:r w:rsidR="007D73E2">
        <w:t>1.</w:t>
      </w:r>
      <w:r w:rsidR="002B4A3A">
        <w:t>1</w:t>
      </w:r>
      <w:r>
        <w:rPr>
          <w:rFonts w:hint="eastAsia"/>
        </w:rPr>
        <w:t>中，</w:t>
      </w:r>
      <m:oMath>
        <m:r>
          <w:rPr>
            <w:rFonts w:ascii="Cambria Math" w:hAnsi="Cambria Math" w:hint="eastAsia"/>
          </w:rPr>
          <m:t>C(s)</m:t>
        </m:r>
      </m:oMath>
      <w:r>
        <w:rPr>
          <w:rFonts w:hint="eastAsia"/>
        </w:rPr>
        <w:t>为实际的</w:t>
      </w:r>
      <w:r>
        <w:rPr>
          <w:rFonts w:hint="eastAsia"/>
          <w:spacing w:val="-9"/>
        </w:rPr>
        <w:t>航向，</w:t>
      </w:r>
      <m:oMath>
        <m:r>
          <w:rPr>
            <w:rFonts w:ascii="Cambria Math" w:hAnsi="Cambria Math" w:hint="eastAsia"/>
            <w:spacing w:val="-9"/>
          </w:rPr>
          <m:t>R(s)</m:t>
        </m:r>
      </m:oMath>
      <w:r>
        <w:rPr>
          <w:rFonts w:hint="eastAsia"/>
          <w:spacing w:val="-9"/>
        </w:rPr>
        <w:t>为给定的航向，</w:t>
      </w:r>
      <m:oMath>
        <m:r>
          <w:rPr>
            <w:rFonts w:ascii="Cambria Math" w:hAnsi="Cambria Math" w:hint="eastAsia"/>
            <w:spacing w:val="-9"/>
          </w:rPr>
          <m:t>N(s)</m:t>
        </m:r>
      </m:oMath>
      <w:r>
        <w:rPr>
          <w:rFonts w:hint="eastAsia"/>
          <w:spacing w:val="-9"/>
        </w:rPr>
        <w:t>为影</w:t>
      </w:r>
      <w:r>
        <w:rPr>
          <w:rFonts w:hint="eastAsia"/>
          <w:spacing w:val="-10"/>
        </w:rPr>
        <w:t>响航向的扰动因素。</w:t>
      </w:r>
    </w:p>
    <w:p w14:paraId="6D69F87E" w14:textId="17B9F431" w:rsidR="001E5A26" w:rsidRPr="00805963" w:rsidRDefault="004C093C" w:rsidP="00805963">
      <w:pPr>
        <w:jc w:val="center"/>
      </w:pPr>
      <w:r w:rsidRPr="004C093C">
        <w:rPr>
          <w:noProof/>
        </w:rPr>
        <w:drawing>
          <wp:inline distT="0" distB="0" distL="0" distR="0" wp14:anchorId="53D9C335" wp14:editId="7ACBA386">
            <wp:extent cx="5274310" cy="904875"/>
            <wp:effectExtent l="0" t="0" r="0" b="0"/>
            <wp:docPr id="35090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444" name=""/>
                    <pic:cNvPicPr/>
                  </pic:nvPicPr>
                  <pic:blipFill>
                    <a:blip r:embed="rId106"/>
                    <a:stretch>
                      <a:fillRect/>
                    </a:stretch>
                  </pic:blipFill>
                  <pic:spPr>
                    <a:xfrm>
                      <a:off x="0" y="0"/>
                      <a:ext cx="5274310" cy="904875"/>
                    </a:xfrm>
                    <a:prstGeom prst="rect">
                      <a:avLst/>
                    </a:prstGeom>
                  </pic:spPr>
                </pic:pic>
              </a:graphicData>
            </a:graphic>
          </wp:inline>
        </w:drawing>
      </w:r>
    </w:p>
    <w:p w14:paraId="021320D0" w14:textId="3700D84B" w:rsidR="002A3765" w:rsidRPr="00805963" w:rsidRDefault="002A3765" w:rsidP="00805963">
      <w:pPr>
        <w:jc w:val="center"/>
      </w:pPr>
      <w:r w:rsidRPr="00805963">
        <w:rPr>
          <w:rFonts w:hint="eastAsia"/>
        </w:rPr>
        <w:t>图</w:t>
      </w:r>
      <w:r w:rsidR="00015C3F">
        <w:t>8</w:t>
      </w:r>
      <w:r w:rsidR="00805963">
        <w:t>.</w:t>
      </w:r>
      <w:r w:rsidR="007D73E2">
        <w:t>1.</w:t>
      </w:r>
      <w:r w:rsidR="00805963">
        <w:t>1</w:t>
      </w:r>
      <w:r w:rsidRPr="00805963">
        <w:rPr>
          <w:rFonts w:hint="eastAsia"/>
        </w:rPr>
        <w:t>：船舶航向采样系统的结构图</w:t>
      </w:r>
    </w:p>
    <w:p w14:paraId="32DE8EC6" w14:textId="4C58300C" w:rsidR="002A3765" w:rsidRDefault="002A3765" w:rsidP="00C34491">
      <w:pPr>
        <w:pStyle w:val="a6"/>
        <w:ind w:firstLine="428"/>
      </w:pPr>
      <w:r>
        <w:rPr>
          <w:rFonts w:hint="eastAsia"/>
          <w:spacing w:val="2"/>
        </w:rPr>
        <w:t>本例设计的目的是利用模拟化设计方法设计数字控制器</w:t>
      </w:r>
      <m:oMath>
        <m:sSub>
          <m:sSubPr>
            <m:ctrlPr>
              <w:rPr>
                <w:rFonts w:ascii="Cambria Math" w:hAnsi="Cambria Math"/>
                <w:i/>
                <w:spacing w:val="2"/>
              </w:rPr>
            </m:ctrlPr>
          </m:sSubPr>
          <m:e>
            <m:r>
              <w:rPr>
                <w:rFonts w:ascii="Cambria Math" w:hAnsi="Cambria Math" w:hint="eastAsia"/>
                <w:spacing w:val="2"/>
              </w:rPr>
              <m:t>G</m:t>
            </m:r>
            <m:ctrlPr>
              <w:rPr>
                <w:rFonts w:ascii="Cambria Math" w:hAnsi="Cambria Math" w:hint="eastAsia"/>
                <w:i/>
                <w:spacing w:val="2"/>
              </w:rPr>
            </m:ctrlPr>
          </m:e>
          <m:sub>
            <m:r>
              <m:rPr>
                <m:sty m:val="p"/>
              </m:rPr>
              <w:rPr>
                <w:rFonts w:ascii="Cambria Math" w:hAnsi="Cambria Math" w:hint="eastAsia"/>
                <w:spacing w:val="2"/>
                <w:vertAlign w:val="subscript"/>
              </w:rPr>
              <m:t>c</m:t>
            </m:r>
          </m:sub>
        </m:sSub>
        <m:d>
          <m:dPr>
            <m:ctrlPr>
              <w:rPr>
                <w:rFonts w:ascii="Cambria Math" w:hAnsi="Cambria Math"/>
                <w:i/>
                <w:spacing w:val="2"/>
              </w:rPr>
            </m:ctrlPr>
          </m:dPr>
          <m:e>
            <m:r>
              <w:rPr>
                <w:rFonts w:ascii="Cambria Math" w:hAnsi="Cambria Math" w:hint="eastAsia"/>
                <w:spacing w:val="2"/>
              </w:rPr>
              <m:t>z</m:t>
            </m:r>
          </m:e>
        </m:d>
      </m:oMath>
      <w:r w:rsidR="002447CC">
        <w:rPr>
          <w:rFonts w:hint="eastAsia"/>
          <w:spacing w:val="2"/>
        </w:rPr>
        <w:t>，</w:t>
      </w:r>
      <w:r>
        <w:rPr>
          <w:rFonts w:hint="eastAsia"/>
          <w:spacing w:val="2"/>
        </w:rPr>
        <w:t>即用连续系统的设计</w:t>
      </w:r>
      <w:r>
        <w:rPr>
          <w:rFonts w:hint="eastAsia"/>
        </w:rPr>
        <w:t>理论确定</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r>
          <w:rPr>
            <w:rFonts w:ascii="Cambria Math" w:hAnsi="Cambria Math" w:hint="eastAsia"/>
          </w:rPr>
          <m:t>(s)</m:t>
        </m:r>
      </m:oMath>
      <w:r w:rsidR="00BC7653">
        <w:rPr>
          <w:rFonts w:hint="eastAsia"/>
        </w:rPr>
        <w:t>，</w:t>
      </w:r>
      <w:r>
        <w:rPr>
          <w:rFonts w:hint="eastAsia"/>
        </w:rPr>
        <w:t>并采用合适的离散化方法由</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r>
          <w:rPr>
            <w:rFonts w:ascii="Cambria Math" w:hAnsi="Cambria Math" w:hint="eastAsia"/>
          </w:rPr>
          <m:t>(s)</m:t>
        </m:r>
      </m:oMath>
      <w:r>
        <w:rPr>
          <w:rFonts w:hint="eastAsia"/>
        </w:rPr>
        <w:t>求</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r>
          <w:rPr>
            <w:rFonts w:ascii="Cambria Math" w:hAnsi="Cambria Math" w:hint="eastAsia"/>
          </w:rPr>
          <m:t>(</m:t>
        </m:r>
        <m:r>
          <w:rPr>
            <w:rFonts w:ascii="Cambria Math" w:hAnsi="Cambria Math"/>
          </w:rPr>
          <m:t>z</m:t>
        </m:r>
        <m:r>
          <w:rPr>
            <w:rFonts w:ascii="Cambria Math" w:hAnsi="Cambria Math" w:hint="eastAsia"/>
          </w:rPr>
          <m:t>)</m:t>
        </m:r>
      </m:oMath>
      <w:r w:rsidR="001733B3">
        <w:rPr>
          <w:rFonts w:hint="eastAsia"/>
        </w:rPr>
        <w:t>，</w:t>
      </w:r>
      <w:r>
        <w:rPr>
          <w:rFonts w:hint="eastAsia"/>
        </w:rPr>
        <w:t>使系统满足如下性能指标：</w:t>
      </w:r>
    </w:p>
    <w:p w14:paraId="1F181927" w14:textId="79C987E9" w:rsidR="002A3765" w:rsidRDefault="002A3765" w:rsidP="00C34491">
      <w:pPr>
        <w:pStyle w:val="a6"/>
        <w:ind w:firstLine="428"/>
      </w:pPr>
      <w:r>
        <w:rPr>
          <w:rFonts w:hint="eastAsia"/>
          <w:spacing w:val="2"/>
        </w:rPr>
        <w:t>①当扰动</w:t>
      </w:r>
      <m:oMath>
        <m:r>
          <w:rPr>
            <w:rFonts w:ascii="Cambria Math" w:hAnsi="Cambria Math" w:hint="eastAsia"/>
            <w:spacing w:val="2"/>
          </w:rPr>
          <m:t>N(s)=0</m:t>
        </m:r>
      </m:oMath>
      <w:r>
        <w:rPr>
          <w:rFonts w:hint="eastAsia"/>
          <w:spacing w:val="2"/>
        </w:rPr>
        <w:t>时，系统对斜坡输入响应的稳态误差不大于斜坡幅值的</w:t>
      </w:r>
      <w:r>
        <w:rPr>
          <w:rFonts w:hint="eastAsia"/>
          <w:spacing w:val="2"/>
        </w:rPr>
        <w:t>30%</w:t>
      </w:r>
      <w:r w:rsidR="00BC7653">
        <w:rPr>
          <w:rFonts w:hint="eastAsia"/>
          <w:spacing w:val="2"/>
        </w:rPr>
        <w:t>；</w:t>
      </w:r>
    </w:p>
    <w:p w14:paraId="7A89A1C4" w14:textId="38F992EB" w:rsidR="002A3765" w:rsidRDefault="002A3765" w:rsidP="00C34491">
      <w:pPr>
        <w:pStyle w:val="a6"/>
        <w:ind w:firstLine="420"/>
      </w:pPr>
      <w:r>
        <w:rPr>
          <w:rFonts w:hint="eastAsia"/>
        </w:rPr>
        <w:t>②系统阶跃响应的调节时间</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sty m:val="p"/>
              </m:rPr>
              <w:rPr>
                <w:rFonts w:ascii="Cambria Math" w:hAnsi="Cambria Math" w:hint="eastAsia"/>
                <w:vertAlign w:val="subscript"/>
              </w:rPr>
              <m:t>s</m:t>
            </m:r>
          </m:sub>
        </m:sSub>
        <m:r>
          <w:rPr>
            <w:rFonts w:ascii="Cambria Math" w:hAnsi="Cambria Math" w:hint="eastAsia"/>
          </w:rPr>
          <m:t>≤</m:t>
        </m:r>
        <m:r>
          <w:rPr>
            <w:rFonts w:ascii="Cambria Math" w:hAnsi="Cambria Math" w:hint="eastAsia"/>
          </w:rPr>
          <m:t>20s(</m:t>
        </m:r>
        <m:r>
          <m:rPr>
            <m:sty m:val="p"/>
          </m:rPr>
          <w:rPr>
            <w:rFonts w:ascii="Cambria Math" w:hAnsi="Cambria Math"/>
          </w:rPr>
          <m:t>Δ</m:t>
        </m:r>
        <m:r>
          <w:rPr>
            <w:rFonts w:ascii="Cambria Math" w:hAnsi="Cambria Math" w:hint="eastAsia"/>
          </w:rPr>
          <m:t>=5%)</m:t>
        </m:r>
      </m:oMath>
      <w:r>
        <w:rPr>
          <w:rFonts w:hint="eastAsia"/>
        </w:rPr>
        <w:t>。</w:t>
      </w:r>
    </w:p>
    <w:p w14:paraId="0D0FC9AD" w14:textId="07C36452" w:rsidR="002A3765" w:rsidRDefault="002A3765" w:rsidP="00C34491">
      <w:pPr>
        <w:pStyle w:val="a6"/>
        <w:ind w:firstLine="412"/>
      </w:pPr>
      <w:r>
        <w:rPr>
          <w:rFonts w:hint="eastAsia"/>
          <w:spacing w:val="-2"/>
        </w:rPr>
        <w:t>解①用连续系统的设计理论确定</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vertAlign w:val="subscript"/>
              </w:rPr>
              <m:t>c</m:t>
            </m:r>
          </m:sub>
        </m:sSub>
        <m:r>
          <w:rPr>
            <w:rFonts w:ascii="Cambria Math" w:hAnsi="Cambria Math" w:hint="eastAsia"/>
          </w:rPr>
          <m:t>(s)</m:t>
        </m:r>
      </m:oMath>
      <w:r>
        <w:rPr>
          <w:rFonts w:hint="eastAsia"/>
          <w:spacing w:val="-2"/>
        </w:rPr>
        <w:t>。</w:t>
      </w:r>
    </w:p>
    <w:p w14:paraId="31B8B3DC" w14:textId="37FB25CE" w:rsidR="002A3765" w:rsidRPr="002B4A3A" w:rsidRDefault="002A3765" w:rsidP="002B4A3A">
      <w:pPr>
        <w:pStyle w:val="a6"/>
        <w:ind w:firstLine="420"/>
      </w:pPr>
      <w:r w:rsidRPr="002B4A3A">
        <w:rPr>
          <w:rFonts w:hint="eastAsia"/>
        </w:rPr>
        <w:t>采用</w:t>
      </w:r>
      <w:r w:rsidRPr="002B4A3A">
        <w:rPr>
          <w:rFonts w:hint="eastAsia"/>
        </w:rPr>
        <w:t>PD</w:t>
      </w:r>
      <w:r w:rsidRPr="002B4A3A">
        <w:rPr>
          <w:rFonts w:hint="eastAsia"/>
        </w:rPr>
        <w:t>控制器，选择控制器</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m:rPr>
                <m:sty m:val="p"/>
              </m:rPr>
              <w:rPr>
                <w:rFonts w:ascii="Cambria Math" w:hAnsi="Cambria Math" w:hint="eastAsia"/>
              </w:rPr>
              <m:t>c</m:t>
            </m:r>
          </m:sub>
        </m:sSub>
        <m:d>
          <m:dPr>
            <m:ctrlPr>
              <w:rPr>
                <w:rFonts w:ascii="Cambria Math" w:hAnsi="Cambria Math"/>
                <w:i/>
              </w:rPr>
            </m:ctrlPr>
          </m:dPr>
          <m:e>
            <m:r>
              <w:rPr>
                <w:rFonts w:ascii="Cambria Math" w:hAnsi="Cambria Math" w:hint="eastAsia"/>
              </w:rPr>
              <m:t>s</m:t>
            </m:r>
          </m:e>
        </m:d>
        <m:r>
          <w:rPr>
            <w:rFonts w:ascii="Cambria Math" w:hAnsi="Cambria Math"/>
          </w:rPr>
          <m:t>=</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oMath>
      <w:r w:rsidR="001733B3">
        <w:rPr>
          <w:rFonts w:hint="eastAsia"/>
        </w:rPr>
        <w:t>，</w:t>
      </w:r>
      <w:r w:rsidRPr="002B4A3A">
        <w:rPr>
          <w:rFonts w:hint="eastAsia"/>
        </w:rPr>
        <w:t>用根轨迹法选择合适的参数</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1</m:t>
            </m:r>
          </m:sub>
        </m:sSub>
      </m:oMath>
      <w:r w:rsidRPr="002B4A3A">
        <w:rPr>
          <w:rFonts w:hint="eastAsia"/>
        </w:rPr>
        <w:t>和</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2</m:t>
            </m:r>
          </m:sub>
        </m:sSub>
      </m:oMath>
      <w:r w:rsidR="00BC7653">
        <w:rPr>
          <w:rFonts w:hint="eastAsia"/>
        </w:rPr>
        <w:t>，</w:t>
      </w:r>
      <w:r w:rsidRPr="002B4A3A">
        <w:rPr>
          <w:rFonts w:hint="eastAsia"/>
        </w:rPr>
        <w:t>设系统主导极点的阻尼比</w:t>
      </w:r>
      <m:oMath>
        <m:r>
          <w:rPr>
            <w:rFonts w:ascii="Cambria Math" w:hAnsi="Cambria Math" w:hint="eastAsia"/>
          </w:rPr>
          <m:t>ξ=0.4</m:t>
        </m:r>
      </m:oMath>
      <w:r w:rsidRPr="002B4A3A">
        <w:rPr>
          <w:rFonts w:hint="eastAsia"/>
        </w:rPr>
        <w:t>。</w:t>
      </w:r>
    </w:p>
    <w:p w14:paraId="15D8D9BD" w14:textId="77777777" w:rsidR="002A3765" w:rsidRDefault="002A3765" w:rsidP="00C34491">
      <w:pPr>
        <w:pStyle w:val="a6"/>
        <w:ind w:firstLine="376"/>
        <w:rPr>
          <w:spacing w:val="-11"/>
        </w:rPr>
      </w:pPr>
      <w:r>
        <w:rPr>
          <w:rFonts w:hint="eastAsia"/>
          <w:spacing w:val="-11"/>
        </w:rPr>
        <w:t>由图可知，系统开环传递函数为</w:t>
      </w:r>
    </w:p>
    <w:p w14:paraId="3B25E0D5" w14:textId="65909022" w:rsidR="002A3765" w:rsidRDefault="002B4A3A" w:rsidP="00EB7BB2">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0.01715</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e>
              </m:d>
            </m:num>
            <m:den>
              <m:r>
                <w:rPr>
                  <w:rFonts w:ascii="Cambria Math" w:hAnsi="Cambria Math"/>
                </w:rPr>
                <m:t>s</m:t>
              </m:r>
              <m:d>
                <m:dPr>
                  <m:ctrlPr>
                    <w:rPr>
                      <w:rFonts w:ascii="Cambria Math" w:hAnsi="Cambria Math"/>
                      <w:i/>
                    </w:rPr>
                  </m:ctrlPr>
                </m:dPr>
                <m:e>
                  <m:r>
                    <w:rPr>
                      <w:rFonts w:ascii="Cambria Math" w:hAnsi="Cambria Math"/>
                    </w:rPr>
                    <m:t>s+0.1</m:t>
                  </m:r>
                </m:e>
              </m:d>
              <m:r>
                <w:rPr>
                  <w:rFonts w:ascii="Cambria Math" w:hAnsi="Cambria Math"/>
                </w:rPr>
                <m:t>(s+2.14375)</m:t>
              </m:r>
            </m:den>
          </m:f>
        </m:oMath>
      </m:oMathPara>
    </w:p>
    <w:p w14:paraId="372F158F" w14:textId="77777777" w:rsidR="002A3765" w:rsidRDefault="002A3765" w:rsidP="00C34491">
      <w:pPr>
        <w:pStyle w:val="a6"/>
        <w:ind w:firstLine="420"/>
        <w:rPr>
          <w:spacing w:val="-10"/>
        </w:rPr>
      </w:pPr>
      <w:r>
        <w:t>显然，该系统为</w:t>
      </w:r>
      <w:r>
        <w:rPr>
          <w:rFonts w:eastAsia="Times New Roman" w:cs="Times New Roman"/>
        </w:rPr>
        <w:t>I</w:t>
      </w:r>
      <w:r>
        <w:t>型系统，在斜坡输入作用下，存在稳态误差。系统的误差信</w:t>
      </w:r>
      <w:r>
        <w:rPr>
          <w:spacing w:val="-10"/>
        </w:rPr>
        <w:t>号为</w:t>
      </w:r>
    </w:p>
    <w:p w14:paraId="245AE20C" w14:textId="15136D7A" w:rsidR="002A3765" w:rsidRDefault="00EB7BB2" w:rsidP="00EB7BB2">
      <w:pPr>
        <w:pStyle w:val="a6"/>
        <w:ind w:firstLine="420"/>
      </w:pPr>
      <m:oMathPara>
        <m:oMath>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s</m:t>
                  </m:r>
                </m:e>
              </m:d>
            </m:num>
            <m:den>
              <m:r>
                <w:rPr>
                  <w:rFonts w:ascii="Cambria Math" w:hAnsi="Cambria Math"/>
                </w:rPr>
                <m:t>1+G</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r>
                    <w:rPr>
                      <w:rFonts w:ascii="Cambria Math" w:hAnsi="Cambria Math"/>
                    </w:rPr>
                    <m:t>s+0.1</m:t>
                  </m:r>
                </m:e>
              </m:d>
              <m:d>
                <m:dPr>
                  <m:ctrlPr>
                    <w:rPr>
                      <w:rFonts w:ascii="Cambria Math" w:hAnsi="Cambria Math"/>
                      <w:i/>
                    </w:rPr>
                  </m:ctrlPr>
                </m:dPr>
                <m:e>
                  <m:r>
                    <w:rPr>
                      <w:rFonts w:ascii="Cambria Math" w:hAnsi="Cambria Math"/>
                    </w:rPr>
                    <m:t>s+2.14375</m:t>
                  </m:r>
                </m:e>
              </m:d>
              <m:r>
                <w:rPr>
                  <w:rFonts w:ascii="Cambria Math" w:hAnsi="Cambria Math"/>
                </w:rPr>
                <m:t>R</m:t>
              </m:r>
              <m:d>
                <m:dPr>
                  <m:ctrlPr>
                    <w:rPr>
                      <w:rFonts w:ascii="Cambria Math" w:hAnsi="Cambria Math"/>
                      <w:i/>
                    </w:rPr>
                  </m:ctrlPr>
                </m:dPr>
                <m:e>
                  <m:r>
                    <w:rPr>
                      <w:rFonts w:ascii="Cambria Math" w:hAnsi="Cambria Math"/>
                    </w:rPr>
                    <m:t>s</m:t>
                  </m:r>
                </m:e>
              </m:d>
            </m:num>
            <m:den>
              <m:r>
                <w:rPr>
                  <w:rFonts w:ascii="Cambria Math" w:hAnsi="Cambria Math"/>
                </w:rPr>
                <m:t>s</m:t>
              </m:r>
              <m:d>
                <m:dPr>
                  <m:ctrlPr>
                    <w:rPr>
                      <w:rFonts w:ascii="Cambria Math" w:hAnsi="Cambria Math"/>
                      <w:i/>
                    </w:rPr>
                  </m:ctrlPr>
                </m:dPr>
                <m:e>
                  <m:r>
                    <w:rPr>
                      <w:rFonts w:ascii="Cambria Math" w:hAnsi="Cambria Math"/>
                    </w:rPr>
                    <m:t>s+0.1</m:t>
                  </m:r>
                </m:e>
              </m:d>
              <m:d>
                <m:dPr>
                  <m:ctrlPr>
                    <w:rPr>
                      <w:rFonts w:ascii="Cambria Math" w:hAnsi="Cambria Math"/>
                      <w:i/>
                    </w:rPr>
                  </m:ctrlPr>
                </m:dPr>
                <m:e>
                  <m:r>
                    <w:rPr>
                      <w:rFonts w:ascii="Cambria Math" w:hAnsi="Cambria Math"/>
                    </w:rPr>
                    <m:t>s+2.14375</m:t>
                  </m:r>
                </m:e>
              </m:d>
              <m:r>
                <w:rPr>
                  <w:rFonts w:ascii="Cambria Math" w:hAnsi="Cambria Math"/>
                </w:rPr>
                <m:t>+0.01715</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e>
              </m:d>
            </m:den>
          </m:f>
        </m:oMath>
      </m:oMathPara>
    </w:p>
    <w:p w14:paraId="4D9EAAB2" w14:textId="7403327E" w:rsidR="002A3765" w:rsidRDefault="002A3765" w:rsidP="00C34491">
      <w:pPr>
        <w:pStyle w:val="a6"/>
        <w:ind w:firstLine="420"/>
      </w:pPr>
      <w:r>
        <w:t>令</w:t>
      </w:r>
      <m:oMath>
        <m:r>
          <w:rPr>
            <w:rFonts w:ascii="Cambria Math" w:eastAsia="Times New Roman" w:hAnsi="Cambria Math" w:cs="Times New Roman"/>
          </w:rPr>
          <m:t>R(s)=R/</m:t>
        </m:r>
        <m:sSup>
          <m:sSupPr>
            <m:ctrlPr>
              <w:rPr>
                <w:rFonts w:ascii="Cambria Math" w:eastAsia="Times New Roman" w:hAnsi="Cambria Math" w:cs="Times New Roman"/>
                <w:i/>
              </w:rPr>
            </m:ctrlPr>
          </m:sSupPr>
          <m:e>
            <m:r>
              <w:rPr>
                <w:rFonts w:ascii="Cambria Math" w:eastAsia="Times New Roman" w:hAnsi="Cambria Math" w:cs="Times New Roman"/>
              </w:rPr>
              <m:t>s</m:t>
            </m:r>
          </m:e>
          <m:sup>
            <m:r>
              <w:rPr>
                <w:rFonts w:ascii="Cambria Math" w:eastAsia="Times New Roman" w:hAnsi="Cambria Math" w:cs="Times New Roman"/>
              </w:rPr>
              <m:t>2</m:t>
            </m:r>
          </m:sup>
        </m:sSup>
      </m:oMath>
      <w:r>
        <w:rPr>
          <w:rFonts w:eastAsia="Times New Roman" w:cs="Times New Roman"/>
        </w:rPr>
        <w:t>,</w:t>
      </w:r>
      <w:r>
        <w:t>其中</w:t>
      </w:r>
      <m:oMath>
        <m:r>
          <w:rPr>
            <w:rFonts w:ascii="Cambria Math" w:eastAsia="Times New Roman" w:hAnsi="Cambria Math" w:cs="Times New Roman"/>
          </w:rPr>
          <m:t>R</m:t>
        </m:r>
      </m:oMath>
      <w:r>
        <w:t>为指令幅度，则系统的稳态误差为</w:t>
      </w:r>
    </w:p>
    <w:p w14:paraId="5B073B50" w14:textId="6B5FC2CA" w:rsidR="002A3765" w:rsidRDefault="00000000" w:rsidP="00EB7BB2">
      <w:pPr>
        <w:pStyle w:val="a6"/>
        <w:ind w:firstLine="42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s→0</m:t>
                  </m:r>
                </m:lim>
              </m:limLow>
            </m:fName>
            <m:e>
              <m:r>
                <w:rPr>
                  <w:rFonts w:ascii="Cambria Math" w:hAnsi="Cambria Math"/>
                </w:rPr>
                <m:t>E</m:t>
              </m:r>
              <m:d>
                <m:dPr>
                  <m:ctrlPr>
                    <w:rPr>
                      <w:rFonts w:ascii="Cambria Math" w:hAnsi="Cambria Math"/>
                      <w:i/>
                    </w:rPr>
                  </m:ctrlPr>
                </m:dPr>
                <m:e>
                  <m:r>
                    <w:rPr>
                      <w:rFonts w:ascii="Cambria Math" w:hAnsi="Cambria Math"/>
                    </w:rPr>
                    <m:t>s</m:t>
                  </m:r>
                </m:e>
              </m:d>
            </m:e>
          </m:func>
          <m:r>
            <w:rPr>
              <w:rFonts w:ascii="Cambria Math" w:hAnsi="Cambria Math"/>
            </w:rPr>
            <m:t>=</m:t>
          </m:r>
          <m:f>
            <m:fPr>
              <m:ctrlPr>
                <w:rPr>
                  <w:rFonts w:ascii="Cambria Math" w:hAnsi="Cambria Math"/>
                  <w:i/>
                </w:rPr>
              </m:ctrlPr>
            </m:fPr>
            <m:num>
              <m:r>
                <w:rPr>
                  <w:rFonts w:ascii="Cambria Math" w:hAnsi="Cambria Math"/>
                </w:rPr>
                <m:t>12.5R</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≤0.30R</m:t>
          </m:r>
        </m:oMath>
      </m:oMathPara>
    </w:p>
    <w:p w14:paraId="3F7B654C" w14:textId="5687644B" w:rsidR="002A3765" w:rsidRDefault="002A3765" w:rsidP="00C34491">
      <w:pPr>
        <w:pStyle w:val="a6"/>
        <w:ind w:firstLine="420"/>
      </w:pPr>
      <w:r>
        <w:t>上式表明，为了获得满意的性能，必须满足</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1</m:t>
            </m:r>
          </m:sub>
        </m:sSub>
        <m:r>
          <w:rPr>
            <w:rFonts w:ascii="Cambria Math" w:eastAsia="Times New Roman" w:hAnsi="Cambria Math" w:cs="Times New Roman"/>
          </w:rPr>
          <m:t>≥41.67</m:t>
        </m:r>
      </m:oMath>
      <w:r>
        <w:t>。这里，选择</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1</m:t>
            </m:r>
          </m:sub>
        </m:sSub>
        <m:r>
          <w:rPr>
            <w:rFonts w:ascii="Cambria Math" w:eastAsia="Times New Roman" w:hAnsi="Cambria Math" w:cs="Times New Roman"/>
          </w:rPr>
          <m:t>=100</m:t>
        </m:r>
      </m:oMath>
      <w:r>
        <w:t>。</w:t>
      </w:r>
    </w:p>
    <w:p w14:paraId="7BE9EA66" w14:textId="1027E3EB" w:rsidR="002A3765" w:rsidRDefault="002A3765" w:rsidP="00C34491">
      <w:pPr>
        <w:pStyle w:val="a6"/>
        <w:ind w:firstLine="424"/>
        <w:rPr>
          <w:spacing w:val="-6"/>
        </w:rPr>
      </w:pPr>
      <w:r>
        <w:rPr>
          <w:spacing w:val="1"/>
        </w:rPr>
        <w:t>根据系统对主导极点的阻尼比要求，系统的闭环极点应位</w:t>
      </w:r>
      <w:r>
        <w:t>于</w:t>
      </w:r>
      <m:oMath>
        <m:r>
          <w:rPr>
            <w:rFonts w:ascii="Cambria Math" w:eastAsia="Times New Roman" w:hAnsi="Cambria Math" w:cs="Times New Roman"/>
          </w:rPr>
          <m:t>s</m:t>
        </m:r>
      </m:oMath>
      <w:r>
        <w:t>平面上</w:t>
      </w:r>
      <m:oMath>
        <m:r>
          <w:rPr>
            <w:rFonts w:ascii="Cambria Math" w:hAnsi="Cambria Math"/>
          </w:rPr>
          <m:t>ξ=0.4</m:t>
        </m:r>
      </m:oMath>
      <w:r>
        <w:t>的与负实</w:t>
      </w:r>
      <w:r>
        <w:rPr>
          <w:spacing w:val="-3"/>
        </w:rPr>
        <w:t>轴交角为</w:t>
      </w:r>
      <m:oMath>
        <m:r>
          <w:rPr>
            <w:rFonts w:ascii="Cambria Math" w:hAnsi="Cambria Math"/>
            <w:spacing w:val="-3"/>
          </w:rPr>
          <m:t>±</m:t>
        </m:r>
        <m:func>
          <m:funcPr>
            <m:ctrlPr>
              <w:rPr>
                <w:rFonts w:ascii="Cambria Math" w:eastAsia="Times New Roman" w:hAnsi="Cambria Math" w:cs="Times New Roman"/>
                <w:i/>
                <w:spacing w:val="-3"/>
              </w:rPr>
            </m:ctrlPr>
          </m:funcPr>
          <m:fName>
            <m:r>
              <m:rPr>
                <m:sty m:val="p"/>
              </m:rPr>
              <w:rPr>
                <w:rFonts w:ascii="Cambria Math" w:eastAsia="Times New Roman" w:hAnsi="Cambria Math" w:cs="Times New Roman"/>
                <w:spacing w:val="-3"/>
              </w:rPr>
              <m:t>arccos</m:t>
            </m:r>
          </m:fName>
          <m:e>
            <m:r>
              <w:rPr>
                <w:rFonts w:ascii="Cambria Math" w:eastAsia="Times New Roman" w:hAnsi="Cambria Math" w:cs="Times New Roman"/>
                <w:spacing w:val="-3"/>
              </w:rPr>
              <m:t>0.4</m:t>
            </m:r>
          </m:e>
        </m:func>
      </m:oMath>
      <w:r>
        <w:rPr>
          <w:spacing w:val="-3"/>
        </w:rPr>
        <w:t>的斜线之间；再由对系统的调节时间的指标要求可知，主导极点实部</w:t>
      </w:r>
      <w:r>
        <w:rPr>
          <w:spacing w:val="-6"/>
        </w:rPr>
        <w:t>的绝对值应满足</w:t>
      </w:r>
    </w:p>
    <w:p w14:paraId="57D24A6F" w14:textId="43B67389" w:rsidR="002A3765" w:rsidRDefault="00000000" w:rsidP="00EB7BB2">
      <w:pPr>
        <w:pStyle w:val="a6"/>
        <w:ind w:firstLine="42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σ</m:t>
              </m:r>
            </m:den>
          </m:f>
          <m:r>
            <w:rPr>
              <w:rFonts w:ascii="Cambria Math" w:hAnsi="Cambria Math"/>
            </w:rPr>
            <m:t xml:space="preserve">≤20 </m:t>
          </m:r>
          <m:r>
            <m:rPr>
              <m:sty m:val="p"/>
            </m:rPr>
            <w:rPr>
              <w:rFonts w:ascii="Cambria Math" w:hAnsi="Cambria Math"/>
            </w:rPr>
            <m:t>s</m:t>
          </m:r>
        </m:oMath>
      </m:oMathPara>
    </w:p>
    <w:p w14:paraId="397E5612" w14:textId="63D1CB14" w:rsidR="002A3765" w:rsidRDefault="002A3765" w:rsidP="00C34491">
      <w:pPr>
        <w:pStyle w:val="a6"/>
        <w:ind w:firstLine="420"/>
      </w:pPr>
      <w:r>
        <w:t>因此有</w:t>
      </w:r>
      <m:oMath>
        <m:r>
          <w:rPr>
            <w:rFonts w:ascii="Cambria Math" w:hAnsi="Cambria Math"/>
          </w:rPr>
          <m:t>σ≥0.15</m:t>
        </m:r>
      </m:oMath>
      <w:r>
        <w:t>。则满足设计指标要求的闭环极点，应全部位于图</w:t>
      </w:r>
      <w:r w:rsidR="00015C3F">
        <w:t>8</w:t>
      </w:r>
      <w:r w:rsidR="00121378">
        <w:t>.</w:t>
      </w:r>
      <w:r w:rsidR="00A82A7F">
        <w:t>1.</w:t>
      </w:r>
      <w:r w:rsidR="00121378">
        <w:t>2</w:t>
      </w:r>
      <w:r>
        <w:t>所示的扇形区</w:t>
      </w:r>
      <w:r>
        <w:rPr>
          <w:spacing w:val="-9"/>
        </w:rPr>
        <w:t>域内。</w:t>
      </w:r>
    </w:p>
    <w:p w14:paraId="3EB8D0E6" w14:textId="01E58D03" w:rsidR="002A3765" w:rsidRDefault="002A3765" w:rsidP="00C34491">
      <w:pPr>
        <w:pStyle w:val="a6"/>
        <w:ind w:firstLine="412"/>
        <w:rPr>
          <w:spacing w:val="-2"/>
        </w:rPr>
      </w:pPr>
      <w:r>
        <w:rPr>
          <w:spacing w:val="-2"/>
        </w:rPr>
        <w:t>在闭环特征方程中代入</w:t>
      </w:r>
      <m:oMath>
        <m:sSub>
          <m:sSubPr>
            <m:ctrlPr>
              <w:rPr>
                <w:rFonts w:ascii="Cambria Math" w:eastAsia="Times New Roman" w:hAnsi="Cambria Math" w:cs="Times New Roman"/>
                <w:i/>
                <w:spacing w:val="-2"/>
              </w:rPr>
            </m:ctrlPr>
          </m:sSubPr>
          <m:e>
            <m:r>
              <w:rPr>
                <w:rFonts w:ascii="Cambria Math" w:eastAsia="Times New Roman" w:hAnsi="Cambria Math" w:cs="Times New Roman" w:hint="eastAsia"/>
                <w:spacing w:val="-2"/>
              </w:rPr>
              <m:t>K</m:t>
            </m:r>
            <m:ctrlPr>
              <w:rPr>
                <w:rFonts w:ascii="Cambria Math" w:eastAsia="Times New Roman" w:hAnsi="Cambria Math" w:cs="Times New Roman" w:hint="eastAsia"/>
                <w:i/>
                <w:spacing w:val="-2"/>
              </w:rPr>
            </m:ctrlPr>
          </m:e>
          <m:sub>
            <m:r>
              <w:rPr>
                <w:rFonts w:ascii="Cambria Math" w:eastAsia="Times New Roman" w:hAnsi="Cambria Math" w:cs="Times New Roman"/>
                <w:spacing w:val="-2"/>
              </w:rPr>
              <m:t>1</m:t>
            </m:r>
          </m:sub>
        </m:sSub>
        <m:r>
          <w:rPr>
            <w:rFonts w:ascii="Cambria Math" w:eastAsia="Times New Roman" w:hAnsi="Cambria Math" w:cs="Times New Roman"/>
            <w:spacing w:val="-2"/>
          </w:rPr>
          <m:t>=100</m:t>
        </m:r>
      </m:oMath>
      <w:r>
        <w:rPr>
          <w:rFonts w:cs="Times New Roman" w:hint="eastAsia"/>
          <w:spacing w:val="-2"/>
        </w:rPr>
        <w:t>，</w:t>
      </w:r>
      <w:r>
        <w:rPr>
          <w:spacing w:val="-2"/>
        </w:rPr>
        <w:t>则</w:t>
      </w:r>
    </w:p>
    <w:p w14:paraId="5332D1A8" w14:textId="4638C778" w:rsidR="002A3765" w:rsidRPr="00B552B2" w:rsidRDefault="00B552B2" w:rsidP="00B552B2">
      <w:pPr>
        <w:pStyle w:val="a6"/>
        <w:ind w:firstLine="412"/>
        <w:rPr>
          <w:spacing w:val="-2"/>
        </w:rPr>
      </w:pPr>
      <m:oMathPara>
        <m:oMath>
          <m:r>
            <w:rPr>
              <w:rFonts w:ascii="Cambria Math" w:hAnsi="Cambria Math" w:hint="eastAsia"/>
              <w:spacing w:val="-2"/>
            </w:rPr>
            <m:t>D</m:t>
          </m:r>
          <m:d>
            <m:dPr>
              <m:ctrlPr>
                <w:rPr>
                  <w:rFonts w:ascii="Cambria Math" w:hAnsi="Cambria Math"/>
                  <w:i/>
                  <w:spacing w:val="-2"/>
                </w:rPr>
              </m:ctrlPr>
            </m:dPr>
            <m:e>
              <m:r>
                <w:rPr>
                  <w:rFonts w:ascii="Cambria Math" w:hAnsi="Cambria Math"/>
                  <w:spacing w:val="-2"/>
                </w:rPr>
                <m:t>s</m:t>
              </m:r>
            </m:e>
          </m:d>
          <m:r>
            <w:rPr>
              <w:rFonts w:ascii="Cambria Math" w:hAnsi="Cambria Math"/>
              <w:spacing w:val="-2"/>
            </w:rPr>
            <m:t>=s</m:t>
          </m:r>
          <m:d>
            <m:dPr>
              <m:ctrlPr>
                <w:rPr>
                  <w:rFonts w:ascii="Cambria Math" w:hAnsi="Cambria Math"/>
                  <w:i/>
                  <w:spacing w:val="-2"/>
                </w:rPr>
              </m:ctrlPr>
            </m:dPr>
            <m:e>
              <m:r>
                <w:rPr>
                  <w:rFonts w:ascii="Cambria Math" w:hAnsi="Cambria Math"/>
                  <w:spacing w:val="-2"/>
                </w:rPr>
                <m:t>s+0.1</m:t>
              </m:r>
            </m:e>
          </m:d>
          <m:d>
            <m:dPr>
              <m:ctrlPr>
                <w:rPr>
                  <w:rFonts w:ascii="Cambria Math" w:hAnsi="Cambria Math"/>
                  <w:i/>
                  <w:spacing w:val="-2"/>
                </w:rPr>
              </m:ctrlPr>
            </m:dPr>
            <m:e>
              <m:r>
                <w:rPr>
                  <w:rFonts w:ascii="Cambria Math" w:hAnsi="Cambria Math"/>
                  <w:spacing w:val="-2"/>
                </w:rPr>
                <m:t>s+2.14375</m:t>
              </m:r>
            </m:e>
          </m:d>
          <m:r>
            <w:rPr>
              <w:rFonts w:ascii="Cambria Math" w:hAnsi="Cambria Math"/>
              <w:spacing w:val="-2"/>
            </w:rPr>
            <m:t>+0.01715</m:t>
          </m:r>
          <m:d>
            <m:dPr>
              <m:ctrlPr>
                <w:rPr>
                  <w:rFonts w:ascii="Cambria Math" w:hAnsi="Cambria Math"/>
                  <w:i/>
                  <w:spacing w:val="-2"/>
                </w:rPr>
              </m:ctrlPr>
            </m:dPr>
            <m:e>
              <m:sSub>
                <m:sSubPr>
                  <m:ctrlPr>
                    <w:rPr>
                      <w:rFonts w:ascii="Cambria Math" w:hAnsi="Cambria Math"/>
                      <w:i/>
                      <w:spacing w:val="-2"/>
                    </w:rPr>
                  </m:ctrlPr>
                </m:sSubPr>
                <m:e>
                  <m:r>
                    <w:rPr>
                      <w:rFonts w:ascii="Cambria Math" w:hAnsi="Cambria Math"/>
                      <w:spacing w:val="-2"/>
                    </w:rPr>
                    <m:t>K</m:t>
                  </m:r>
                </m:e>
                <m:sub>
                  <m:r>
                    <w:rPr>
                      <w:rFonts w:ascii="Cambria Math" w:hAnsi="Cambria Math"/>
                      <w:spacing w:val="-2"/>
                    </w:rPr>
                    <m:t>2</m:t>
                  </m:r>
                </m:sub>
              </m:sSub>
              <m:r>
                <w:rPr>
                  <w:rFonts w:ascii="Cambria Math" w:hAnsi="Cambria Math"/>
                  <w:spacing w:val="-2"/>
                </w:rPr>
                <m:t>s+100</m:t>
              </m:r>
            </m:e>
          </m:d>
          <m:r>
            <w:rPr>
              <w:rFonts w:ascii="Cambria Math" w:hAnsi="Cambria Math"/>
              <w:spacing w:val="-2"/>
            </w:rPr>
            <m:t>=0</m:t>
          </m:r>
        </m:oMath>
      </m:oMathPara>
    </w:p>
    <w:p w14:paraId="5FA20C85" w14:textId="40EB9268" w:rsidR="002A3765" w:rsidRPr="002B733A" w:rsidRDefault="00000000" w:rsidP="002B733A">
      <w:pPr>
        <w:pStyle w:val="a6"/>
        <w:ind w:firstLine="420"/>
        <w:rPr>
          <w:spacing w:val="-2"/>
        </w:rPr>
      </w:pPr>
      <m:oMathPara>
        <m:oMath>
          <m:f>
            <m:fPr>
              <m:ctrlPr>
                <w:rPr>
                  <w:rFonts w:ascii="Cambria Math" w:hAnsi="Cambria Math"/>
                  <w:i/>
                  <w:spacing w:val="-2"/>
                </w:rPr>
              </m:ctrlPr>
            </m:fPr>
            <m:num>
              <m:r>
                <w:rPr>
                  <w:rFonts w:ascii="Cambria Math" w:hAnsi="Cambria Math"/>
                  <w:spacing w:val="-2"/>
                </w:rPr>
                <m:t>0.01715</m:t>
              </m:r>
              <m:sSub>
                <m:sSubPr>
                  <m:ctrlPr>
                    <w:rPr>
                      <w:rFonts w:ascii="Cambria Math" w:hAnsi="Cambria Math"/>
                      <w:i/>
                      <w:spacing w:val="-2"/>
                    </w:rPr>
                  </m:ctrlPr>
                </m:sSubPr>
                <m:e>
                  <m:r>
                    <w:rPr>
                      <w:rFonts w:ascii="Cambria Math" w:hAnsi="Cambria Math"/>
                      <w:spacing w:val="-2"/>
                    </w:rPr>
                    <m:t>K</m:t>
                  </m:r>
                </m:e>
                <m:sub>
                  <m:r>
                    <w:rPr>
                      <w:rFonts w:ascii="Cambria Math" w:hAnsi="Cambria Math"/>
                      <w:spacing w:val="-2"/>
                    </w:rPr>
                    <m:t>2</m:t>
                  </m:r>
                </m:sub>
              </m:sSub>
              <m:r>
                <w:rPr>
                  <w:rFonts w:ascii="Cambria Math" w:hAnsi="Cambria Math"/>
                  <w:spacing w:val="-2"/>
                </w:rPr>
                <m:t>s</m:t>
              </m:r>
            </m:num>
            <m:den>
              <m:r>
                <w:rPr>
                  <w:rFonts w:ascii="Cambria Math" w:hAnsi="Cambria Math"/>
                  <w:spacing w:val="-2"/>
                </w:rPr>
                <m:t>s</m:t>
              </m:r>
              <m:d>
                <m:dPr>
                  <m:ctrlPr>
                    <w:rPr>
                      <w:rFonts w:ascii="Cambria Math" w:hAnsi="Cambria Math"/>
                      <w:i/>
                      <w:spacing w:val="-2"/>
                    </w:rPr>
                  </m:ctrlPr>
                </m:dPr>
                <m:e>
                  <m:r>
                    <w:rPr>
                      <w:rFonts w:ascii="Cambria Math" w:hAnsi="Cambria Math"/>
                      <w:spacing w:val="-2"/>
                    </w:rPr>
                    <m:t>s+0.1</m:t>
                  </m:r>
                </m:e>
              </m:d>
              <m:d>
                <m:dPr>
                  <m:ctrlPr>
                    <w:rPr>
                      <w:rFonts w:ascii="Cambria Math" w:hAnsi="Cambria Math"/>
                      <w:i/>
                      <w:spacing w:val="-2"/>
                    </w:rPr>
                  </m:ctrlPr>
                </m:dPr>
                <m:e>
                  <m:r>
                    <w:rPr>
                      <w:rFonts w:ascii="Cambria Math" w:hAnsi="Cambria Math"/>
                      <w:spacing w:val="-2"/>
                    </w:rPr>
                    <m:t>s+2.14375</m:t>
                  </m:r>
                </m:e>
              </m:d>
              <m:r>
                <w:rPr>
                  <w:rFonts w:ascii="Cambria Math" w:hAnsi="Cambria Math"/>
                  <w:spacing w:val="-2"/>
                </w:rPr>
                <m:t>+0.01715×100</m:t>
              </m:r>
            </m:den>
          </m:f>
          <m:r>
            <w:rPr>
              <w:rFonts w:ascii="Cambria Math" w:hAnsi="Cambria Math"/>
              <w:spacing w:val="-2"/>
            </w:rPr>
            <m:t>=-1</m:t>
          </m:r>
        </m:oMath>
      </m:oMathPara>
    </w:p>
    <w:p w14:paraId="082CFF55" w14:textId="18555318" w:rsidR="00E66C6C" w:rsidRDefault="002A3765" w:rsidP="00C34491">
      <w:pPr>
        <w:pStyle w:val="a6"/>
        <w:ind w:firstLine="420"/>
      </w:pPr>
      <w:r w:rsidRPr="0066191A">
        <w:t>令</w:t>
      </w:r>
      <m:oMath>
        <m:r>
          <w:rPr>
            <w:rFonts w:ascii="Cambria Math" w:hAnsi="Cambria Math"/>
          </w:rPr>
          <m:t>K=0.01715</m:t>
        </m:r>
        <m:sSub>
          <m:sSubPr>
            <m:ctrlPr>
              <w:rPr>
                <w:rFonts w:ascii="Cambria Math" w:hAnsi="Cambria Math"/>
                <w:i/>
              </w:rPr>
            </m:ctrlPr>
          </m:sSubPr>
          <m:e>
            <m:r>
              <w:rPr>
                <w:rFonts w:ascii="Cambria Math" w:hAnsi="Cambria Math"/>
              </w:rPr>
              <m:t>K</m:t>
            </m:r>
          </m:e>
          <m:sub>
            <m:r>
              <w:rPr>
                <w:rFonts w:ascii="Cambria Math" w:hAnsi="Cambria Math"/>
              </w:rPr>
              <m:t>2</m:t>
            </m:r>
          </m:sub>
        </m:sSub>
      </m:oMath>
      <w:r w:rsidR="002B733A">
        <w:rPr>
          <w:rFonts w:hint="eastAsia"/>
        </w:rPr>
        <w:t>，</w:t>
      </w:r>
      <m:oMath>
        <m:r>
          <w:rPr>
            <w:rFonts w:ascii="Cambria Math" w:hAnsi="Cambria Math"/>
          </w:rPr>
          <m:t>K</m:t>
        </m:r>
      </m:oMath>
      <w:r w:rsidRPr="0066191A">
        <w:t>从</w:t>
      </w:r>
      <w:r w:rsidRPr="0066191A">
        <w:t>0</w:t>
      </w:r>
      <w:r w:rsidRPr="0066191A">
        <w:t>变化到</w:t>
      </w:r>
      <m:oMath>
        <m:r>
          <w:rPr>
            <w:rFonts w:ascii="Cambria Math" w:hAnsi="Cambria Math"/>
          </w:rPr>
          <m:t>∞</m:t>
        </m:r>
      </m:oMath>
      <w:r w:rsidRPr="0066191A">
        <w:t>，其根轨迹图如图</w:t>
      </w:r>
      <w:r w:rsidR="00015C3F">
        <w:t>8</w:t>
      </w:r>
      <w:r w:rsidR="00E66C6C">
        <w:t>.</w:t>
      </w:r>
      <w:r w:rsidR="00A82A7F">
        <w:t>1.</w:t>
      </w:r>
      <w:r w:rsidR="00E66C6C">
        <w:t>3</w:t>
      </w:r>
      <w:r w:rsidRPr="0066191A">
        <w:t>所示。</w:t>
      </w:r>
    </w:p>
    <w:p w14:paraId="031E7115" w14:textId="3205B36F" w:rsidR="00121378" w:rsidRPr="00121378" w:rsidRDefault="00DF33E7" w:rsidP="00121378">
      <w:pPr>
        <w:jc w:val="center"/>
      </w:pPr>
      <w:r w:rsidRPr="00DF33E7">
        <w:rPr>
          <w:noProof/>
        </w:rPr>
        <w:lastRenderedPageBreak/>
        <w:drawing>
          <wp:inline distT="0" distB="0" distL="0" distR="0" wp14:anchorId="1FC189AF" wp14:editId="2E081145">
            <wp:extent cx="1303200" cy="1573200"/>
            <wp:effectExtent l="0" t="0" r="0" b="0"/>
            <wp:docPr id="1771904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4960" name=""/>
                    <pic:cNvPicPr/>
                  </pic:nvPicPr>
                  <pic:blipFill>
                    <a:blip r:embed="rId107"/>
                    <a:stretch>
                      <a:fillRect/>
                    </a:stretch>
                  </pic:blipFill>
                  <pic:spPr>
                    <a:xfrm>
                      <a:off x="0" y="0"/>
                      <a:ext cx="1303200" cy="1573200"/>
                    </a:xfrm>
                    <a:prstGeom prst="rect">
                      <a:avLst/>
                    </a:prstGeom>
                  </pic:spPr>
                </pic:pic>
              </a:graphicData>
            </a:graphic>
          </wp:inline>
        </w:drawing>
      </w:r>
    </w:p>
    <w:p w14:paraId="133904C8" w14:textId="02A2D839" w:rsidR="00121378" w:rsidRPr="00121378" w:rsidRDefault="00121378" w:rsidP="00121378">
      <w:pPr>
        <w:jc w:val="center"/>
      </w:pPr>
      <w:r w:rsidRPr="00121378">
        <w:rPr>
          <w:rFonts w:hint="eastAsia"/>
        </w:rPr>
        <w:t>图</w:t>
      </w:r>
      <w:r w:rsidR="00015C3F">
        <w:t>8</w:t>
      </w:r>
      <w:r w:rsidRPr="00121378">
        <w:t>.</w:t>
      </w:r>
      <w:r w:rsidR="00A82A7F">
        <w:t>1.</w:t>
      </w:r>
      <w:r w:rsidRPr="00121378">
        <w:t xml:space="preserve">2 </w:t>
      </w:r>
      <w:r w:rsidRPr="00121378">
        <w:rPr>
          <w:rFonts w:hint="eastAsia"/>
        </w:rPr>
        <w:t>闭环极点的可行区域曲线</w:t>
      </w:r>
    </w:p>
    <w:p w14:paraId="76B271E7" w14:textId="2A1B33E2" w:rsidR="00E66C6C" w:rsidRPr="00E66C6C" w:rsidRDefault="006C274B" w:rsidP="00E66C6C">
      <w:pPr>
        <w:jc w:val="center"/>
      </w:pPr>
      <w:r w:rsidRPr="006C274B">
        <w:rPr>
          <w:noProof/>
        </w:rPr>
        <w:drawing>
          <wp:inline distT="0" distB="0" distL="0" distR="0" wp14:anchorId="70A2278F" wp14:editId="05F5AB63">
            <wp:extent cx="3567600" cy="2674800"/>
            <wp:effectExtent l="0" t="0" r="1270" b="5080"/>
            <wp:docPr id="552993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3725" name=""/>
                    <pic:cNvPicPr/>
                  </pic:nvPicPr>
                  <pic:blipFill>
                    <a:blip r:embed="rId108"/>
                    <a:stretch>
                      <a:fillRect/>
                    </a:stretch>
                  </pic:blipFill>
                  <pic:spPr>
                    <a:xfrm>
                      <a:off x="0" y="0"/>
                      <a:ext cx="3567600" cy="2674800"/>
                    </a:xfrm>
                    <a:prstGeom prst="rect">
                      <a:avLst/>
                    </a:prstGeom>
                  </pic:spPr>
                </pic:pic>
              </a:graphicData>
            </a:graphic>
          </wp:inline>
        </w:drawing>
      </w:r>
    </w:p>
    <w:p w14:paraId="41607AAC" w14:textId="0B02A9E2" w:rsidR="002A3765" w:rsidRDefault="00E66C6C" w:rsidP="00121378">
      <w:pPr>
        <w:jc w:val="center"/>
      </w:pPr>
      <w:r w:rsidRPr="00E66C6C">
        <w:rPr>
          <w:rFonts w:hint="eastAsia"/>
        </w:rPr>
        <w:t>图</w:t>
      </w:r>
      <w:r w:rsidR="00015C3F">
        <w:t>8</w:t>
      </w:r>
      <w:r w:rsidRPr="00E66C6C">
        <w:t>.</w:t>
      </w:r>
      <w:r w:rsidR="00A82A7F">
        <w:t>1.</w:t>
      </w:r>
      <w:r>
        <w:t>3</w:t>
      </w:r>
      <w:r w:rsidRPr="00E66C6C">
        <w:t xml:space="preserve"> </w:t>
      </w:r>
      <w:r w:rsidRPr="00E66C6C">
        <w:rPr>
          <w:rFonts w:hint="eastAsia"/>
        </w:rPr>
        <w:t>船舶航行控制系统的根轨迹曲线</w:t>
      </w:r>
    </w:p>
    <w:p w14:paraId="2D4EFBD7" w14:textId="11AEA8D7" w:rsidR="002A3765" w:rsidRDefault="002A3765" w:rsidP="00C34491">
      <w:pPr>
        <w:pStyle w:val="a6"/>
        <w:ind w:firstLine="420"/>
      </w:pPr>
      <w:r>
        <w:rPr>
          <w:rFonts w:hint="eastAsia"/>
        </w:rPr>
        <w:t>当取模值条件</w:t>
      </w:r>
      <m:oMath>
        <m:r>
          <w:rPr>
            <w:rFonts w:ascii="Cambria Math" w:hAnsi="Cambria Math" w:hint="eastAsia"/>
          </w:rPr>
          <m:t>K=0.01715</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vertAlign w:val="subscript"/>
              </w:rPr>
              <m:t>2</m:t>
            </m:r>
          </m:sub>
        </m:sSub>
        <m:r>
          <w:rPr>
            <w:rFonts w:ascii="Cambria Math" w:hAnsi="Cambria Math" w:hint="eastAsia"/>
          </w:rPr>
          <m:t>=1.99</m:t>
        </m:r>
      </m:oMath>
      <w:r>
        <w:rPr>
          <w:rFonts w:hint="eastAsia"/>
        </w:rPr>
        <w:t>时，即</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vertAlign w:val="subscript"/>
              </w:rPr>
              <m:t>2</m:t>
            </m:r>
          </m:sub>
        </m:sSub>
        <m:r>
          <w:rPr>
            <w:rFonts w:ascii="Cambria Math" w:hAnsi="Cambria Math" w:hint="eastAsia"/>
          </w:rPr>
          <m:t>=116.03499</m:t>
        </m:r>
      </m:oMath>
      <w:r>
        <w:rPr>
          <w:rFonts w:hint="eastAsia"/>
        </w:rPr>
        <w:t>时，得到了满足阻尼比</w:t>
      </w:r>
      <m:oMath>
        <m:r>
          <w:rPr>
            <w:rFonts w:ascii="Cambria Math" w:hAnsi="Cambria Math"/>
          </w:rPr>
          <m:t>ζ</m:t>
        </m:r>
        <m:r>
          <w:rPr>
            <w:rFonts w:ascii="Cambria Math" w:hAnsi="Cambria Math" w:hint="eastAsia"/>
          </w:rPr>
          <m:t>=0.4</m:t>
        </m:r>
      </m:oMath>
      <w:r>
        <w:rPr>
          <w:rFonts w:hint="eastAsia"/>
        </w:rPr>
        <w:t>的闭环主导极点</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12</m:t>
            </m:r>
          </m:sub>
        </m:sSub>
        <m:r>
          <w:rPr>
            <w:rFonts w:ascii="Cambria Math" w:hAnsi="Cambria Math" w:hint="eastAsia"/>
          </w:rPr>
          <m:t>=</m:t>
        </m:r>
        <m:r>
          <w:rPr>
            <w:rFonts w:ascii="Cambria Math" w:hAnsi="Cambria Math" w:cs="Cambria Math"/>
          </w:rPr>
          <m:t>-</m:t>
        </m:r>
        <m:r>
          <w:rPr>
            <w:rFonts w:ascii="Cambria Math" w:hAnsi="Cambria Math" w:hint="eastAsia"/>
          </w:rPr>
          <m:t>0.382</m:t>
        </m:r>
        <m:r>
          <w:rPr>
            <w:rFonts w:ascii="Cambria Math" w:hAnsi="Cambria Math"/>
          </w:rPr>
          <m:t>±</m:t>
        </m:r>
        <m:r>
          <w:rPr>
            <w:rFonts w:ascii="Cambria Math" w:hAnsi="Cambria Math" w:hint="eastAsia"/>
          </w:rPr>
          <m:t>j0.875</m:t>
        </m:r>
      </m:oMath>
      <w:r>
        <w:rPr>
          <w:rFonts w:hint="eastAsia"/>
        </w:rPr>
        <w:t>,</w:t>
      </w:r>
      <w:r>
        <w:rPr>
          <w:rFonts w:hint="eastAsia"/>
        </w:rPr>
        <w:t>其实部绝对值</w:t>
      </w:r>
      <m:oMath>
        <m:r>
          <w:rPr>
            <w:rFonts w:ascii="Cambria Math" w:hAnsi="Cambria Math" w:hint="eastAsia"/>
          </w:rPr>
          <m:t>σ=0.382</m:t>
        </m:r>
      </m:oMath>
      <w:r w:rsidR="00EB7BB2">
        <w:rPr>
          <w:rFonts w:hint="eastAsia"/>
        </w:rPr>
        <w:t>，</w:t>
      </w:r>
      <w:r>
        <w:rPr>
          <w:rFonts w:hint="eastAsia"/>
        </w:rPr>
        <w:t>由其决定的调节时间为</w:t>
      </w:r>
    </w:p>
    <w:p w14:paraId="4A203B66" w14:textId="79DD9516" w:rsidR="002A3765" w:rsidRPr="00EB7BB2" w:rsidRDefault="00000000" w:rsidP="00EB7BB2">
      <w:pPr>
        <w:pStyle w:val="a6"/>
        <w:ind w:firstLine="42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0.382</m:t>
              </m:r>
            </m:den>
          </m:f>
          <m:r>
            <w:rPr>
              <w:rFonts w:ascii="Cambria Math" w:hAnsi="Cambria Math"/>
            </w:rPr>
            <m:t xml:space="preserve">=7.85, s≤20s, </m:t>
          </m:r>
          <m:r>
            <m:rPr>
              <m:sty m:val="p"/>
            </m:rPr>
            <w:rPr>
              <w:rFonts w:ascii="Cambria Math" w:hAnsi="Cambria Math"/>
            </w:rPr>
            <m:t>Δ</m:t>
          </m:r>
          <m:r>
            <w:rPr>
              <w:rFonts w:ascii="Cambria Math" w:hAnsi="Cambria Math"/>
            </w:rPr>
            <m:t>=5%</m:t>
          </m:r>
        </m:oMath>
      </m:oMathPara>
    </w:p>
    <w:p w14:paraId="4A8DFC91" w14:textId="77777777" w:rsidR="00EB7BB2" w:rsidRPr="00EB7BB2" w:rsidRDefault="002A3765" w:rsidP="00EB7BB2">
      <w:pPr>
        <w:pStyle w:val="a6"/>
        <w:ind w:firstLine="420"/>
      </w:pPr>
      <w:r w:rsidRPr="00EB7BB2">
        <w:rPr>
          <w:rFonts w:hint="eastAsia"/>
        </w:rPr>
        <w:t>相应的稳态误差值</w:t>
      </w:r>
    </w:p>
    <w:p w14:paraId="7C0C38A5" w14:textId="35DA2AEB" w:rsidR="00EB7BB2" w:rsidRPr="00EB7BB2" w:rsidRDefault="00000000" w:rsidP="00EB7BB2">
      <w:pPr>
        <w:pStyle w:val="a6"/>
        <w:ind w:firstLine="42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12.5R</m:t>
              </m:r>
            </m:num>
            <m:den>
              <m:sSub>
                <m:sSubPr>
                  <m:ctrlPr>
                    <w:rPr>
                      <w:rFonts w:ascii="Cambria Math" w:hAnsi="Cambria Math"/>
                      <w:i/>
                    </w:rPr>
                  </m:ctrlPr>
                </m:sSubPr>
                <m:e>
                  <m:r>
                    <w:rPr>
                      <w:rFonts w:ascii="Cambria Math" w:hAnsi="Cambria Math"/>
                    </w:rPr>
                    <m:t>K</m:t>
                  </m:r>
                </m:e>
                <m:sub>
                  <m:r>
                    <w:rPr>
                      <w:rFonts w:ascii="Cambria Math" w:hAnsi="Cambria Math"/>
                    </w:rPr>
                    <m:t>1</m:t>
                  </m:r>
                </m:sub>
              </m:sSub>
            </m:den>
          </m:f>
          <m:r>
            <w:rPr>
              <w:rFonts w:ascii="Cambria Math" w:hAnsi="Cambria Math"/>
            </w:rPr>
            <m:t>=0.125R</m:t>
          </m:r>
        </m:oMath>
      </m:oMathPara>
    </w:p>
    <w:p w14:paraId="274D98F9" w14:textId="7506E3D2" w:rsidR="002A3765" w:rsidRDefault="002A3765" w:rsidP="00C34491">
      <w:pPr>
        <w:pStyle w:val="a6"/>
        <w:ind w:firstLine="420"/>
        <w:rPr>
          <w:lang w:bidi="ar"/>
        </w:rPr>
      </w:pPr>
      <w:r>
        <w:rPr>
          <w:rFonts w:hint="eastAsia"/>
          <w:snapToGrid w:val="0"/>
          <w:lang w:bidi="ar"/>
        </w:rPr>
        <w:t>因而</w:t>
      </w:r>
      <m:oMath>
        <m:r>
          <w:rPr>
            <w:rFonts w:ascii="Cambria Math" w:hAnsi="Cambria Math" w:hint="eastAsia"/>
            <w:snapToGrid w:val="0"/>
            <w:lang w:bidi="ar"/>
          </w:rPr>
          <m:t>K=100</m:t>
        </m:r>
      </m:oMath>
      <w:r w:rsidR="002B733A">
        <w:rPr>
          <w:rFonts w:hint="eastAsia"/>
          <w:snapToGrid w:val="0"/>
          <w:lang w:bidi="ar"/>
        </w:rPr>
        <w:t>，</w:t>
      </w:r>
      <m:oMath>
        <m:sSub>
          <m:sSubPr>
            <m:ctrlPr>
              <w:rPr>
                <w:rFonts w:ascii="Cambria Math" w:hAnsi="Cambria Math"/>
                <w:i/>
                <w:snapToGrid w:val="0"/>
                <w:lang w:bidi="ar"/>
              </w:rPr>
            </m:ctrlPr>
          </m:sSubPr>
          <m:e>
            <m:r>
              <w:rPr>
                <w:rFonts w:ascii="Cambria Math" w:hAnsi="Cambria Math" w:hint="eastAsia"/>
                <w:snapToGrid w:val="0"/>
                <w:lang w:bidi="ar"/>
              </w:rPr>
              <m:t>K</m:t>
            </m:r>
            <m:ctrlPr>
              <w:rPr>
                <w:rFonts w:ascii="Cambria Math" w:hAnsi="Cambria Math" w:hint="eastAsia"/>
                <w:i/>
                <w:snapToGrid w:val="0"/>
                <w:lang w:bidi="ar"/>
              </w:rPr>
            </m:ctrlPr>
          </m:e>
          <m:sub>
            <m:r>
              <w:rPr>
                <w:rFonts w:ascii="Cambria Math" w:hAnsi="Cambria Math" w:hint="eastAsia"/>
                <w:snapToGrid w:val="0"/>
                <w:lang w:bidi="ar"/>
              </w:rPr>
              <m:t>2</m:t>
            </m:r>
          </m:sub>
        </m:sSub>
        <m:r>
          <w:rPr>
            <w:rFonts w:ascii="Cambria Math" w:hAnsi="Cambria Math" w:hint="eastAsia"/>
            <w:snapToGrid w:val="0"/>
            <w:lang w:bidi="ar"/>
          </w:rPr>
          <m:t>=116.03499</m:t>
        </m:r>
      </m:oMath>
      <w:r>
        <w:rPr>
          <w:rFonts w:hint="eastAsia"/>
          <w:snapToGrid w:val="0"/>
          <w:lang w:bidi="ar"/>
        </w:rPr>
        <w:t>的设计值，满足全部设计指标要求。</w:t>
      </w:r>
    </w:p>
    <w:p w14:paraId="66F26152" w14:textId="5DCC211E" w:rsidR="002A3765" w:rsidRDefault="002A3765" w:rsidP="00C34491">
      <w:pPr>
        <w:pStyle w:val="a6"/>
        <w:ind w:firstLine="420"/>
        <w:rPr>
          <w:lang w:bidi="ar"/>
        </w:rPr>
      </w:pPr>
      <w:r>
        <w:rPr>
          <w:rFonts w:hint="eastAsia"/>
          <w:snapToGrid w:val="0"/>
          <w:lang w:bidi="ar"/>
        </w:rPr>
        <w:t>②采用合适的离散化方法由</w:t>
      </w:r>
      <m:oMath>
        <m:r>
          <w:rPr>
            <w:rFonts w:ascii="Cambria Math" w:hAnsi="Cambria Math" w:hint="eastAsia"/>
            <w:snapToGrid w:val="0"/>
            <w:lang w:bidi="ar"/>
          </w:rPr>
          <m:t>G(s)</m:t>
        </m:r>
      </m:oMath>
      <w:r>
        <w:rPr>
          <w:rFonts w:hint="eastAsia"/>
          <w:snapToGrid w:val="0"/>
          <w:lang w:bidi="ar"/>
        </w:rPr>
        <w:t>求</w:t>
      </w:r>
      <m:oMath>
        <m:sSub>
          <m:sSubPr>
            <m:ctrlPr>
              <w:rPr>
                <w:rFonts w:ascii="Cambria Math" w:hAnsi="Cambria Math"/>
                <w:i/>
                <w:snapToGrid w:val="0"/>
                <w:lang w:bidi="ar"/>
              </w:rPr>
            </m:ctrlPr>
          </m:sSubPr>
          <m:e>
            <m:r>
              <w:rPr>
                <w:rFonts w:ascii="Cambria Math" w:hAnsi="Cambria Math" w:hint="eastAsia"/>
                <w:snapToGrid w:val="0"/>
                <w:lang w:bidi="ar"/>
              </w:rPr>
              <m:t>G</m:t>
            </m:r>
            <m:ctrlPr>
              <w:rPr>
                <w:rFonts w:ascii="Cambria Math" w:hAnsi="Cambria Math" w:hint="eastAsia"/>
                <w:i/>
                <w:snapToGrid w:val="0"/>
                <w:lang w:bidi="ar"/>
              </w:rPr>
            </m:ctrlPr>
          </m:e>
          <m:sub>
            <m:r>
              <m:rPr>
                <m:sty m:val="p"/>
              </m:rPr>
              <w:rPr>
                <w:rFonts w:ascii="Cambria Math" w:hAnsi="Cambria Math" w:hint="eastAsia"/>
                <w:snapToGrid w:val="0"/>
                <w:vertAlign w:val="subscript"/>
                <w:lang w:bidi="ar"/>
              </w:rPr>
              <m:t>c</m:t>
            </m:r>
          </m:sub>
        </m:sSub>
        <m:d>
          <m:dPr>
            <m:ctrlPr>
              <w:rPr>
                <w:rFonts w:ascii="Cambria Math" w:hAnsi="Cambria Math"/>
                <w:i/>
                <w:snapToGrid w:val="0"/>
                <w:lang w:bidi="ar"/>
              </w:rPr>
            </m:ctrlPr>
          </m:dPr>
          <m:e>
            <m:r>
              <w:rPr>
                <w:rFonts w:ascii="Cambria Math" w:hAnsi="Cambria Math" w:hint="eastAsia"/>
                <w:snapToGrid w:val="0"/>
                <w:lang w:bidi="ar"/>
              </w:rPr>
              <m:t>z</m:t>
            </m:r>
          </m:e>
        </m:d>
      </m:oMath>
      <w:r>
        <w:rPr>
          <w:rFonts w:hint="eastAsia"/>
          <w:snapToGrid w:val="0"/>
          <w:lang w:bidi="ar"/>
        </w:rPr>
        <w:t>。</w:t>
      </w:r>
    </w:p>
    <w:p w14:paraId="7B8C70F6" w14:textId="4ADC5C13" w:rsidR="002A3765" w:rsidRDefault="002A3765" w:rsidP="00C34491">
      <w:pPr>
        <w:pStyle w:val="a6"/>
        <w:ind w:firstLine="420"/>
        <w:rPr>
          <w:snapToGrid w:val="0"/>
          <w:lang w:bidi="ar"/>
        </w:rPr>
      </w:pPr>
      <w:r>
        <w:rPr>
          <w:rFonts w:hint="eastAsia"/>
          <w:snapToGrid w:val="0"/>
          <w:lang w:bidi="ar"/>
        </w:rPr>
        <w:t>PD</w:t>
      </w:r>
      <w:r>
        <w:rPr>
          <w:rFonts w:hint="eastAsia"/>
          <w:snapToGrid w:val="0"/>
          <w:lang w:bidi="ar"/>
        </w:rPr>
        <w:t>控制器</w:t>
      </w:r>
      <m:oMath>
        <m:sSub>
          <m:sSubPr>
            <m:ctrlPr>
              <w:rPr>
                <w:rFonts w:ascii="Cambria Math" w:hAnsi="Cambria Math"/>
                <w:i/>
                <w:snapToGrid w:val="0"/>
                <w:lang w:bidi="ar"/>
              </w:rPr>
            </m:ctrlPr>
          </m:sSubPr>
          <m:e>
            <m:r>
              <w:rPr>
                <w:rFonts w:ascii="Cambria Math" w:hAnsi="Cambria Math" w:hint="eastAsia"/>
                <w:snapToGrid w:val="0"/>
                <w:lang w:bidi="ar"/>
              </w:rPr>
              <m:t>G</m:t>
            </m:r>
            <m:ctrlPr>
              <w:rPr>
                <w:rFonts w:ascii="Cambria Math" w:hAnsi="Cambria Math" w:hint="eastAsia"/>
                <w:i/>
                <w:snapToGrid w:val="0"/>
                <w:lang w:bidi="ar"/>
              </w:rPr>
            </m:ctrlPr>
          </m:e>
          <m:sub>
            <m:r>
              <m:rPr>
                <m:sty m:val="p"/>
              </m:rPr>
              <w:rPr>
                <w:rFonts w:ascii="Cambria Math" w:hAnsi="Cambria Math" w:hint="eastAsia"/>
                <w:snapToGrid w:val="0"/>
                <w:lang w:bidi="ar"/>
              </w:rPr>
              <m:t>c</m:t>
            </m:r>
          </m:sub>
        </m:sSub>
        <m:r>
          <w:rPr>
            <w:rFonts w:ascii="Cambria Math" w:hAnsi="Cambria Math" w:hint="eastAsia"/>
            <w:snapToGrid w:val="0"/>
            <w:lang w:bidi="ar"/>
          </w:rPr>
          <m:t>(s)=116.03499s+100</m:t>
        </m:r>
      </m:oMath>
      <w:r w:rsidR="00BC7653">
        <w:rPr>
          <w:rFonts w:hint="eastAsia"/>
          <w:snapToGrid w:val="0"/>
          <w:lang w:bidi="ar"/>
        </w:rPr>
        <w:t>，</w:t>
      </w:r>
      <w:r>
        <w:rPr>
          <w:rFonts w:hint="eastAsia"/>
          <w:snapToGrid w:val="0"/>
          <w:lang w:bidi="ar"/>
        </w:rPr>
        <w:t>选取采样周期</w:t>
      </w:r>
      <m:oMath>
        <m:r>
          <w:rPr>
            <w:rFonts w:ascii="Cambria Math" w:hAnsi="Cambria Math" w:hint="eastAsia"/>
            <w:snapToGrid w:val="0"/>
            <w:lang w:bidi="ar"/>
          </w:rPr>
          <m:t xml:space="preserve">T=0.02 </m:t>
        </m:r>
      </m:oMath>
      <w:r w:rsidRPr="001804BF">
        <w:rPr>
          <w:rFonts w:hint="eastAsia"/>
          <w:snapToGrid w:val="0"/>
          <w:lang w:bidi="ar"/>
        </w:rPr>
        <w:t>s</w:t>
      </w:r>
      <w:r>
        <w:rPr>
          <w:rFonts w:hint="eastAsia"/>
          <w:snapToGrid w:val="0"/>
          <w:lang w:bidi="ar"/>
        </w:rPr>
        <w:t>,</w:t>
      </w:r>
      <w:r>
        <w:rPr>
          <w:rFonts w:hint="eastAsia"/>
          <w:snapToGrid w:val="0"/>
          <w:lang w:bidi="ar"/>
        </w:rPr>
        <w:t>离散化为</w:t>
      </w:r>
    </w:p>
    <w:p w14:paraId="55D675F7" w14:textId="197AE396" w:rsidR="002A3765" w:rsidRPr="00097B27" w:rsidRDefault="00000000" w:rsidP="00097B27">
      <w:pPr>
        <w:pStyle w:val="a6"/>
        <w:ind w:firstLine="420"/>
        <w:rPr>
          <w:rFonts w:ascii="*KSJRBIKWXO0" w:eastAsia="*KSJRBIKWXO0" w:hAnsi="*KSJRBIKWXO0" w:cs="*KSJRBIKWXO0"/>
          <w:lang w:bidi="ar"/>
        </w:rPr>
      </w:pPr>
      <m:oMathPara>
        <m:oMath>
          <m:sSub>
            <m:sSubPr>
              <m:ctrlPr>
                <w:rPr>
                  <w:rFonts w:ascii="Cambria Math" w:eastAsia="*KSJRBIKWXO0" w:hAnsi="Cambria Math" w:cs="*KSJRBIKWXO0"/>
                  <w:i/>
                  <w:lang w:bidi="ar"/>
                </w:rPr>
              </m:ctrlPr>
            </m:sSubPr>
            <m:e>
              <m:r>
                <w:rPr>
                  <w:rFonts w:ascii="Cambria Math" w:eastAsia="*KSJRBIKWXO0" w:hAnsi="Cambria Math" w:cs="*KSJRBIKWXO0" w:hint="eastAsia"/>
                  <w:lang w:bidi="ar"/>
                </w:rPr>
                <m:t>G</m:t>
              </m:r>
              <m:ctrlPr>
                <w:rPr>
                  <w:rFonts w:ascii="Cambria Math" w:eastAsia="*KSJRBIKWXO0" w:hAnsi="Cambria Math" w:cs="*KSJRBIKWXO0" w:hint="eastAsia"/>
                  <w:i/>
                  <w:lang w:bidi="ar"/>
                </w:rPr>
              </m:ctrlPr>
            </m:e>
            <m:sub>
              <m:r>
                <m:rPr>
                  <m:sty m:val="p"/>
                </m:rPr>
                <w:rPr>
                  <w:rFonts w:ascii="Cambria Math" w:eastAsia="*KSJRBIKWXO0" w:hAnsi="Cambria Math" w:cs="*KSJRBIKWXO0" w:hint="eastAsia"/>
                  <w:lang w:bidi="ar"/>
                </w:rPr>
                <m:t>c</m:t>
              </m:r>
            </m:sub>
          </m:sSub>
          <m:d>
            <m:dPr>
              <m:ctrlPr>
                <w:rPr>
                  <w:rFonts w:ascii="Cambria Math" w:eastAsia="*KSJRBIKWXO0" w:hAnsi="Cambria Math" w:cs="*KSJRBIKWXO0"/>
                  <w:i/>
                  <w:lang w:bidi="ar"/>
                </w:rPr>
              </m:ctrlPr>
            </m:dPr>
            <m:e>
              <m:r>
                <w:rPr>
                  <w:rFonts w:ascii="Cambria Math" w:eastAsia="*KSJRBIKWXO0" w:hAnsi="Cambria Math" w:cs="*KSJRBIKWXO0"/>
                  <w:lang w:bidi="ar"/>
                </w:rPr>
                <m:t>z</m:t>
              </m:r>
            </m:e>
          </m:d>
          <m:r>
            <w:rPr>
              <w:rFonts w:ascii="Cambria Math" w:eastAsia="*KSJRBIKWXO0" w:hAnsi="Cambria Math" w:cs="*KSJRBIKWXO0"/>
              <w:lang w:bidi="ar"/>
            </w:rPr>
            <m:t>=</m:t>
          </m:r>
          <m:f>
            <m:fPr>
              <m:ctrlPr>
                <w:rPr>
                  <w:rFonts w:ascii="Cambria Math" w:eastAsia="*KSJRBIKWXO0" w:hAnsi="Cambria Math" w:cs="*KSJRBIKWXO0"/>
                  <w:i/>
                  <w:lang w:bidi="ar"/>
                </w:rPr>
              </m:ctrlPr>
            </m:fPr>
            <m:num>
              <m:r>
                <w:rPr>
                  <w:rFonts w:ascii="Cambria Math" w:eastAsia="*KSJRBIKWXO0" w:hAnsi="Cambria Math" w:cs="*KSJRBIKWXO0"/>
                  <w:lang w:bidi="ar"/>
                </w:rPr>
                <m:t>116.03499</m:t>
              </m:r>
            </m:num>
            <m:den>
              <m:r>
                <w:rPr>
                  <w:rFonts w:ascii="Cambria Math" w:eastAsia="*KSJRBIKWXO0" w:hAnsi="Cambria Math" w:cs="*KSJRBIKWXO0"/>
                  <w:lang w:bidi="ar"/>
                </w:rPr>
                <m:t>T</m:t>
              </m:r>
            </m:den>
          </m:f>
          <m:d>
            <m:dPr>
              <m:ctrlPr>
                <w:rPr>
                  <w:rFonts w:ascii="Cambria Math" w:eastAsia="*KSJRBIKWXO0" w:hAnsi="Cambria Math" w:cs="*KSJRBIKWXO0"/>
                  <w:i/>
                  <w:lang w:bidi="ar"/>
                </w:rPr>
              </m:ctrlPr>
            </m:dPr>
            <m:e>
              <m:r>
                <w:rPr>
                  <w:rFonts w:ascii="Cambria Math" w:eastAsia="*KSJRBIKWXO0" w:hAnsi="Cambria Math" w:cs="*KSJRBIKWXO0"/>
                  <w:lang w:bidi="ar"/>
                </w:rPr>
                <m:t>1-</m:t>
              </m:r>
              <m:sSup>
                <m:sSupPr>
                  <m:ctrlPr>
                    <w:rPr>
                      <w:rFonts w:ascii="Cambria Math" w:eastAsia="*KSJRBIKWXO0" w:hAnsi="Cambria Math" w:cs="*KSJRBIKWXO0"/>
                      <w:i/>
                      <w:lang w:bidi="ar"/>
                    </w:rPr>
                  </m:ctrlPr>
                </m:sSupPr>
                <m:e>
                  <m:r>
                    <w:rPr>
                      <w:rFonts w:ascii="Cambria Math" w:eastAsia="*KSJRBIKWXO0" w:hAnsi="Cambria Math" w:cs="*KSJRBIKWXO0"/>
                      <w:lang w:bidi="ar"/>
                    </w:rPr>
                    <m:t>z</m:t>
                  </m:r>
                </m:e>
                <m:sup>
                  <m:r>
                    <w:rPr>
                      <w:rFonts w:ascii="Cambria Math" w:eastAsia="*KSJRBIKWXO0" w:hAnsi="Cambria Math" w:cs="*KSJRBIKWXO0"/>
                      <w:lang w:bidi="ar"/>
                    </w:rPr>
                    <m:t>-1</m:t>
                  </m:r>
                </m:sup>
              </m:sSup>
            </m:e>
          </m:d>
          <m:r>
            <w:rPr>
              <w:rFonts w:ascii="Cambria Math" w:eastAsia="*KSJRBIKWXO0" w:hAnsi="Cambria Math" w:cs="*KSJRBIKWXO0"/>
              <w:lang w:bidi="ar"/>
            </w:rPr>
            <m:t>+100=</m:t>
          </m:r>
          <m:f>
            <m:fPr>
              <m:ctrlPr>
                <w:rPr>
                  <w:rFonts w:ascii="Cambria Math" w:eastAsia="*KSJRBIKWXO0" w:hAnsi="Cambria Math" w:cs="*KSJRBIKWXO0"/>
                  <w:i/>
                  <w:lang w:bidi="ar"/>
                </w:rPr>
              </m:ctrlPr>
            </m:fPr>
            <m:num>
              <m:r>
                <w:rPr>
                  <w:rFonts w:ascii="Cambria Math" w:eastAsia="*KSJRBIKWXO0" w:hAnsi="Cambria Math" w:cs="*KSJRBIKWXO0"/>
                  <w:lang w:bidi="ar"/>
                </w:rPr>
                <m:t>5801.749z-5701.749</m:t>
              </m:r>
            </m:num>
            <m:den>
              <m:r>
                <w:rPr>
                  <w:rFonts w:ascii="Cambria Math" w:eastAsia="*KSJRBIKWXO0" w:hAnsi="Cambria Math" w:cs="*KSJRBIKWXO0"/>
                  <w:lang w:bidi="ar"/>
                </w:rPr>
                <m:t>z</m:t>
              </m:r>
            </m:den>
          </m:f>
        </m:oMath>
      </m:oMathPara>
    </w:p>
    <w:p w14:paraId="1F787473" w14:textId="59FD1BCD" w:rsidR="002A3765" w:rsidRDefault="002A3765" w:rsidP="00C34491">
      <w:pPr>
        <w:pStyle w:val="a6"/>
        <w:ind w:firstLine="420"/>
      </w:pPr>
      <w:r>
        <w:t>由图</w:t>
      </w:r>
      <w:r w:rsidR="00015C3F">
        <w:t>8</w:t>
      </w:r>
      <w:r w:rsidR="00097B27">
        <w:t>.</w:t>
      </w:r>
      <w:r w:rsidR="00BC7653">
        <w:t>1.</w:t>
      </w:r>
      <w:r w:rsidR="00097B27">
        <w:t>1</w:t>
      </w:r>
      <w:r>
        <w:t>可知，系统开环脉冲传递函数为</w:t>
      </w:r>
    </w:p>
    <w:p w14:paraId="6B1832F2" w14:textId="2746BE4C" w:rsidR="002A3765" w:rsidRDefault="00097B27" w:rsidP="00097B27">
      <w:pPr>
        <w:pStyle w:val="a6"/>
        <w:ind w:firstLine="420"/>
      </w:pP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eastAsia="*KSJRBIKWXO0" w:hAnsi="Cambria Math" w:cs="*KSJRBIKWXO0"/>
                  <w:i/>
                  <w:lang w:bidi="ar"/>
                </w:rPr>
              </m:ctrlPr>
            </m:sSubPr>
            <m:e>
              <m:r>
                <w:rPr>
                  <w:rFonts w:ascii="Cambria Math" w:eastAsia="*KSJRBIKWXO0" w:hAnsi="Cambria Math" w:cs="*KSJRBIKWXO0" w:hint="eastAsia"/>
                  <w:lang w:bidi="ar"/>
                </w:rPr>
                <m:t>G</m:t>
              </m:r>
              <m:ctrlPr>
                <w:rPr>
                  <w:rFonts w:ascii="Cambria Math" w:eastAsia="*KSJRBIKWXO0" w:hAnsi="Cambria Math" w:cs="*KSJRBIKWXO0" w:hint="eastAsia"/>
                  <w:i/>
                  <w:lang w:bidi="ar"/>
                </w:rPr>
              </m:ctrlPr>
            </m:e>
            <m:sub>
              <m:r>
                <m:rPr>
                  <m:sty m:val="p"/>
                </m:rPr>
                <w:rPr>
                  <w:rFonts w:ascii="Cambria Math" w:eastAsia="*KSJRBIKWXO0" w:hAnsi="Cambria Math" w:cs="*KSJRBIKWXO0" w:hint="eastAsia"/>
                  <w:lang w:bidi="ar"/>
                </w:rPr>
                <m:t>c</m:t>
              </m:r>
            </m:sub>
          </m:sSub>
          <m:d>
            <m:dPr>
              <m:ctrlPr>
                <w:rPr>
                  <w:rFonts w:ascii="Cambria Math" w:eastAsia="*KSJRBIKWXO0" w:hAnsi="Cambria Math" w:cs="*KSJRBIKWXO0"/>
                  <w:i/>
                  <w:lang w:bidi="ar"/>
                </w:rPr>
              </m:ctrlPr>
            </m:dPr>
            <m:e>
              <m:r>
                <w:rPr>
                  <w:rFonts w:ascii="Cambria Math" w:eastAsia="*KSJRBIKWXO0" w:hAnsi="Cambria Math" w:cs="*KSJRBIKWXO0"/>
                  <w:lang w:bidi="ar"/>
                </w:rPr>
                <m:t>z</m:t>
              </m:r>
            </m:e>
          </m:d>
          <m:d>
            <m:dPr>
              <m:begChr m:val="["/>
              <m:endChr m:val="]"/>
              <m:ctrlPr>
                <w:rPr>
                  <w:rFonts w:ascii="Cambria Math" w:eastAsia="*KSJRBIKWXO0" w:hAnsi="Cambria Math" w:cs="*KSJRBIKWXO0"/>
                  <w:i/>
                  <w:lang w:bidi="ar"/>
                </w:rPr>
              </m:ctrlPr>
            </m:dPr>
            <m:e>
              <m:sSub>
                <m:sSubPr>
                  <m:ctrlPr>
                    <w:rPr>
                      <w:rFonts w:ascii="Cambria Math" w:eastAsia="*KSJRBIKWXO0" w:hAnsi="Cambria Math" w:cs="*KSJRBIKWXO0"/>
                      <w:i/>
                      <w:lang w:bidi="ar"/>
                    </w:rPr>
                  </m:ctrlPr>
                </m:sSubPr>
                <m:e>
                  <m:r>
                    <w:rPr>
                      <w:rFonts w:ascii="Cambria Math" w:eastAsia="*KSJRBIKWXO0" w:hAnsi="Cambria Math" w:cs="*KSJRBIKWXO0"/>
                      <w:lang w:bidi="ar"/>
                    </w:rPr>
                    <m:t>G</m:t>
                  </m:r>
                </m:e>
                <m:sub>
                  <m:r>
                    <m:rPr>
                      <m:sty m:val="p"/>
                    </m:rPr>
                    <w:rPr>
                      <w:rFonts w:ascii="Cambria Math" w:eastAsia="*KSJRBIKWXO0" w:hAnsi="Cambria Math" w:cs="*KSJRBIKWXO0"/>
                      <w:lang w:bidi="ar"/>
                    </w:rPr>
                    <m:t>h</m:t>
                  </m:r>
                </m:sub>
              </m:sSub>
              <m:d>
                <m:dPr>
                  <m:ctrlPr>
                    <w:rPr>
                      <w:rFonts w:ascii="Cambria Math" w:eastAsia="*KSJRBIKWXO0" w:hAnsi="Cambria Math" w:cs="*KSJRBIKWXO0"/>
                      <w:i/>
                      <w:lang w:bidi="ar"/>
                    </w:rPr>
                  </m:ctrlPr>
                </m:dPr>
                <m:e>
                  <m:r>
                    <w:rPr>
                      <w:rFonts w:ascii="Cambria Math" w:eastAsia="*KSJRBIKWXO0" w:hAnsi="Cambria Math" w:cs="*KSJRBIKWXO0"/>
                      <w:lang w:bidi="ar"/>
                    </w:rPr>
                    <m:t>s</m:t>
                  </m:r>
                </m:e>
              </m:d>
              <m:sSub>
                <m:sSubPr>
                  <m:ctrlPr>
                    <w:rPr>
                      <w:rFonts w:ascii="Cambria Math" w:eastAsia="*KSJRBIKWXO0" w:hAnsi="Cambria Math" w:cs="*KSJRBIKWXO0"/>
                      <w:i/>
                      <w:lang w:bidi="ar"/>
                    </w:rPr>
                  </m:ctrlPr>
                </m:sSubPr>
                <m:e>
                  <m:r>
                    <w:rPr>
                      <w:rFonts w:ascii="Cambria Math" w:eastAsia="*KSJRBIKWXO0" w:hAnsi="Cambria Math" w:cs="*KSJRBIKWXO0"/>
                      <w:lang w:bidi="ar"/>
                    </w:rPr>
                    <m:t>G</m:t>
                  </m:r>
                </m:e>
                <m:sub>
                  <m:r>
                    <w:rPr>
                      <w:rFonts w:ascii="Cambria Math" w:eastAsia="*KSJRBIKWXO0" w:hAnsi="Cambria Math" w:cs="*KSJRBIKWXO0"/>
                      <w:lang w:bidi="ar"/>
                    </w:rPr>
                    <m:t>1</m:t>
                  </m:r>
                </m:sub>
              </m:sSub>
              <m:d>
                <m:dPr>
                  <m:ctrlPr>
                    <w:rPr>
                      <w:rFonts w:ascii="Cambria Math" w:eastAsia="*KSJRBIKWXO0" w:hAnsi="Cambria Math" w:cs="*KSJRBIKWXO0"/>
                      <w:i/>
                      <w:lang w:bidi="ar"/>
                    </w:rPr>
                  </m:ctrlPr>
                </m:dPr>
                <m:e>
                  <m:r>
                    <w:rPr>
                      <w:rFonts w:ascii="Cambria Math" w:eastAsia="*KSJRBIKWXO0" w:hAnsi="Cambria Math" w:cs="*KSJRBIKWXO0"/>
                      <w:lang w:bidi="ar"/>
                    </w:rPr>
                    <m:t>s</m:t>
                  </m:r>
                </m:e>
              </m:d>
              <m:sSub>
                <m:sSubPr>
                  <m:ctrlPr>
                    <w:rPr>
                      <w:rFonts w:ascii="Cambria Math" w:eastAsia="*KSJRBIKWXO0" w:hAnsi="Cambria Math" w:cs="*KSJRBIKWXO0"/>
                      <w:i/>
                      <w:lang w:bidi="ar"/>
                    </w:rPr>
                  </m:ctrlPr>
                </m:sSubPr>
                <m:e>
                  <m:r>
                    <w:rPr>
                      <w:rFonts w:ascii="Cambria Math" w:eastAsia="*KSJRBIKWXO0" w:hAnsi="Cambria Math" w:cs="*KSJRBIKWXO0"/>
                      <w:lang w:bidi="ar"/>
                    </w:rPr>
                    <m:t>G</m:t>
                  </m:r>
                </m:e>
                <m:sub>
                  <m:r>
                    <w:rPr>
                      <w:rFonts w:ascii="Cambria Math" w:eastAsia="*KSJRBIKWXO0" w:hAnsi="Cambria Math" w:cs="*KSJRBIKWXO0"/>
                      <w:lang w:bidi="ar"/>
                    </w:rPr>
                    <m:t>2</m:t>
                  </m:r>
                </m:sub>
              </m:sSub>
              <m:d>
                <m:dPr>
                  <m:ctrlPr>
                    <w:rPr>
                      <w:rFonts w:ascii="Cambria Math" w:eastAsia="*KSJRBIKWXO0" w:hAnsi="Cambria Math" w:cs="*KSJRBIKWXO0"/>
                      <w:i/>
                      <w:lang w:bidi="ar"/>
                    </w:rPr>
                  </m:ctrlPr>
                </m:dPr>
                <m:e>
                  <m:r>
                    <w:rPr>
                      <w:rFonts w:ascii="Cambria Math" w:eastAsia="*KSJRBIKWXO0" w:hAnsi="Cambria Math" w:cs="*KSJRBIKWXO0"/>
                      <w:lang w:bidi="ar"/>
                    </w:rPr>
                    <m:t>s</m:t>
                  </m:r>
                </m:e>
              </m:d>
            </m:e>
          </m:d>
          <m:r>
            <w:rPr>
              <w:rFonts w:ascii="Cambria Math" w:eastAsia="*KSJRBIKWXO0" w:hAnsi="Cambria Math" w:cs="*KSJRBIKWXO0"/>
              <w:lang w:bidi="ar"/>
            </w:rPr>
            <m:t>=</m:t>
          </m:r>
          <m:f>
            <m:fPr>
              <m:ctrlPr>
                <w:rPr>
                  <w:rFonts w:ascii="Cambria Math" w:eastAsia="*KSJRBIKWXO0" w:hAnsi="Cambria Math" w:cs="*KSJRBIKWXO0"/>
                  <w:i/>
                  <w:lang w:bidi="ar"/>
                </w:rPr>
              </m:ctrlPr>
            </m:fPr>
            <m:num>
              <m:r>
                <w:rPr>
                  <w:rFonts w:ascii="Cambria Math" w:eastAsia="*KSJRBIKWXO0" w:hAnsi="Cambria Math" w:cs="*KSJRBIKWXO0"/>
                  <w:lang w:bidi="ar"/>
                </w:rPr>
                <m:t>0.00013175</m:t>
              </m:r>
              <m:d>
                <m:dPr>
                  <m:ctrlPr>
                    <w:rPr>
                      <w:rFonts w:ascii="Cambria Math" w:eastAsia="*KSJRBIKWXO0" w:hAnsi="Cambria Math" w:cs="*KSJRBIKWXO0"/>
                      <w:i/>
                      <w:lang w:bidi="ar"/>
                    </w:rPr>
                  </m:ctrlPr>
                </m:dPr>
                <m:e>
                  <m:r>
                    <w:rPr>
                      <w:rFonts w:ascii="Cambria Math" w:eastAsia="*KSJRBIKWXO0" w:hAnsi="Cambria Math" w:cs="*KSJRBIKWXO0"/>
                      <w:lang w:bidi="ar"/>
                    </w:rPr>
                    <m:t>z-0.9828</m:t>
                  </m:r>
                </m:e>
              </m:d>
              <m:d>
                <m:dPr>
                  <m:ctrlPr>
                    <w:rPr>
                      <w:rFonts w:ascii="Cambria Math" w:eastAsia="*KSJRBIKWXO0" w:hAnsi="Cambria Math" w:cs="*KSJRBIKWXO0"/>
                      <w:i/>
                      <w:lang w:bidi="ar"/>
                    </w:rPr>
                  </m:ctrlPr>
                </m:dPr>
                <m:e>
                  <m:r>
                    <w:rPr>
                      <w:rFonts w:ascii="Cambria Math" w:eastAsia="*KSJRBIKWXO0" w:hAnsi="Cambria Math" w:cs="*KSJRBIKWXO0"/>
                      <w:lang w:bidi="ar"/>
                    </w:rPr>
                    <m:t>z+0.2649</m:t>
                  </m:r>
                </m:e>
              </m:d>
              <m:d>
                <m:dPr>
                  <m:ctrlPr>
                    <w:rPr>
                      <w:rFonts w:ascii="Cambria Math" w:eastAsia="*KSJRBIKWXO0" w:hAnsi="Cambria Math" w:cs="*KSJRBIKWXO0"/>
                      <w:i/>
                      <w:lang w:bidi="ar"/>
                    </w:rPr>
                  </m:ctrlPr>
                </m:dPr>
                <m:e>
                  <m:r>
                    <w:rPr>
                      <w:rFonts w:ascii="Cambria Math" w:eastAsia="*KSJRBIKWXO0" w:hAnsi="Cambria Math" w:cs="*KSJRBIKWXO0"/>
                      <w:lang w:bidi="ar"/>
                    </w:rPr>
                    <m:t>z+3.691</m:t>
                  </m:r>
                </m:e>
              </m:d>
              <m:ctrlPr>
                <w:rPr>
                  <w:rFonts w:ascii="Cambria Math" w:hAnsi="Cambria Math"/>
                  <w:i/>
                </w:rPr>
              </m:ctrlPr>
            </m:num>
            <m:den>
              <m:r>
                <w:rPr>
                  <w:rFonts w:ascii="Cambria Math" w:hAnsi="Cambria Math"/>
                </w:rPr>
                <m:t>z</m:t>
              </m:r>
              <m:d>
                <m:dPr>
                  <m:ctrlPr>
                    <w:rPr>
                      <w:rFonts w:ascii="Cambria Math" w:hAnsi="Cambria Math"/>
                      <w:i/>
                    </w:rPr>
                  </m:ctrlPr>
                </m:dPr>
                <m:e>
                  <m:r>
                    <w:rPr>
                      <w:rFonts w:ascii="Cambria Math" w:hAnsi="Cambria Math"/>
                    </w:rPr>
                    <m:t>z-1</m:t>
                  </m:r>
                </m:e>
              </m:d>
              <m:d>
                <m:dPr>
                  <m:ctrlPr>
                    <w:rPr>
                      <w:rFonts w:ascii="Cambria Math" w:hAnsi="Cambria Math"/>
                      <w:i/>
                    </w:rPr>
                  </m:ctrlPr>
                </m:dPr>
                <m:e>
                  <m:r>
                    <w:rPr>
                      <w:rFonts w:ascii="Cambria Math" w:hAnsi="Cambria Math"/>
                    </w:rPr>
                    <m:t>z-0.998</m:t>
                  </m:r>
                </m:e>
              </m:d>
              <m:d>
                <m:dPr>
                  <m:ctrlPr>
                    <w:rPr>
                      <w:rFonts w:ascii="Cambria Math" w:hAnsi="Cambria Math"/>
                      <w:i/>
                    </w:rPr>
                  </m:ctrlPr>
                </m:dPr>
                <m:e>
                  <m:r>
                    <w:rPr>
                      <w:rFonts w:ascii="Cambria Math" w:hAnsi="Cambria Math"/>
                    </w:rPr>
                    <m:t>z-0.958</m:t>
                  </m:r>
                </m:e>
              </m:d>
            </m:den>
          </m:f>
        </m:oMath>
      </m:oMathPara>
    </w:p>
    <w:p w14:paraId="1A675F95" w14:textId="77777777" w:rsidR="002A3765" w:rsidRDefault="002A3765" w:rsidP="00C34491">
      <w:pPr>
        <w:pStyle w:val="a6"/>
        <w:ind w:firstLine="420"/>
        <w:rPr>
          <w:spacing w:val="-1"/>
        </w:rPr>
      </w:pPr>
      <w:r>
        <w:rPr>
          <w:rFonts w:hint="eastAsia"/>
        </w:rPr>
        <w:t>显然，该离散系统为</w:t>
      </w:r>
      <w:r>
        <w:rPr>
          <w:rFonts w:hint="eastAsia"/>
        </w:rPr>
        <w:t>I</w:t>
      </w:r>
      <w:r>
        <w:rPr>
          <w:rFonts w:hint="eastAsia"/>
        </w:rPr>
        <w:t>型系统，在斜坡输入作用下，存在稳态误差。系统</w:t>
      </w:r>
      <w:r>
        <w:rPr>
          <w:rFonts w:hint="eastAsia"/>
          <w:spacing w:val="-1"/>
        </w:rPr>
        <w:t>的误差信号为</w:t>
      </w:r>
    </w:p>
    <w:p w14:paraId="0ACA9FBD" w14:textId="0EF8A81E" w:rsidR="002A3765" w:rsidRDefault="00097B27" w:rsidP="00A63DC8">
      <w:pPr>
        <w:pStyle w:val="a6"/>
        <w:ind w:firstLine="420"/>
      </w:pPr>
      <m:oMathPara>
        <m:oMath>
          <m:r>
            <w:rPr>
              <w:rFonts w:ascii="Cambria Math" w:hAnsi="Cambria Math"/>
            </w:rPr>
            <m:t>E</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z</m:t>
                  </m:r>
                </m:e>
              </m:d>
            </m:num>
            <m:den>
              <m:r>
                <w:rPr>
                  <w:rFonts w:ascii="Cambria Math" w:hAnsi="Cambria Math"/>
                </w:rPr>
                <m:t>1+G</m:t>
              </m:r>
              <m:d>
                <m:dPr>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z-1</m:t>
                  </m:r>
                </m:e>
              </m:d>
              <m:d>
                <m:dPr>
                  <m:ctrlPr>
                    <w:rPr>
                      <w:rFonts w:ascii="Cambria Math" w:hAnsi="Cambria Math"/>
                      <w:i/>
                    </w:rPr>
                  </m:ctrlPr>
                </m:dPr>
                <m:e>
                  <m:r>
                    <w:rPr>
                      <w:rFonts w:ascii="Cambria Math" w:hAnsi="Cambria Math"/>
                    </w:rPr>
                    <m:t>z-0.998</m:t>
                  </m:r>
                </m:e>
              </m:d>
              <m:d>
                <m:dPr>
                  <m:ctrlPr>
                    <w:rPr>
                      <w:rFonts w:ascii="Cambria Math" w:hAnsi="Cambria Math"/>
                      <w:i/>
                    </w:rPr>
                  </m:ctrlPr>
                </m:dPr>
                <m:e>
                  <m:r>
                    <w:rPr>
                      <w:rFonts w:ascii="Cambria Math" w:hAnsi="Cambria Math"/>
                    </w:rPr>
                    <m:t>z-0.958</m:t>
                  </m:r>
                </m:e>
              </m:d>
              <m:r>
                <w:rPr>
                  <w:rFonts w:ascii="Cambria Math" w:hAnsi="Cambria Math"/>
                </w:rPr>
                <m:t>R</m:t>
              </m:r>
              <m:d>
                <m:dPr>
                  <m:ctrlPr>
                    <w:rPr>
                      <w:rFonts w:ascii="Cambria Math" w:hAnsi="Cambria Math"/>
                      <w:i/>
                    </w:rPr>
                  </m:ctrlPr>
                </m:dPr>
                <m:e>
                  <m:r>
                    <w:rPr>
                      <w:rFonts w:ascii="Cambria Math" w:hAnsi="Cambria Math"/>
                    </w:rPr>
                    <m:t>z</m:t>
                  </m:r>
                </m:e>
              </m:d>
            </m:num>
            <m:den>
              <m:d>
                <m:dPr>
                  <m:ctrlPr>
                    <w:rPr>
                      <w:rFonts w:ascii="Cambria Math" w:hAnsi="Cambria Math"/>
                      <w:i/>
                    </w:rPr>
                  </m:ctrlPr>
                </m:dPr>
                <m:e>
                  <m:r>
                    <w:rPr>
                      <w:rFonts w:ascii="Cambria Math" w:hAnsi="Cambria Math"/>
                    </w:rPr>
                    <m:t>z+0.0001312</m:t>
                  </m:r>
                </m:e>
              </m:d>
              <m:d>
                <m:dPr>
                  <m:ctrlPr>
                    <w:rPr>
                      <w:rFonts w:ascii="Cambria Math" w:hAnsi="Cambria Math"/>
                      <w:i/>
                    </w:rPr>
                  </m:ctrlPr>
                </m:dPr>
                <m:e>
                  <m:r>
                    <w:rPr>
                      <w:rFonts w:ascii="Cambria Math" w:hAnsi="Cambria Math"/>
                    </w:rPr>
                    <m:t>z-0.9699</m:t>
                  </m:r>
                </m:e>
              </m:d>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-1.986z+0.9865</m:t>
                  </m:r>
                </m:e>
              </m:d>
            </m:den>
          </m:f>
        </m:oMath>
      </m:oMathPara>
    </w:p>
    <w:p w14:paraId="416574BE" w14:textId="537BEDE2" w:rsidR="002A3765" w:rsidRDefault="002A3765" w:rsidP="00A63DC8">
      <w:pPr>
        <w:pStyle w:val="a6"/>
        <w:ind w:firstLine="420"/>
      </w:pPr>
      <w:r w:rsidRPr="00A63DC8">
        <w:rPr>
          <w:rFonts w:hint="eastAsia"/>
        </w:rPr>
        <w:t>令</w:t>
      </w:r>
      <m:oMath>
        <m:r>
          <w:rPr>
            <w:rFonts w:ascii="Cambria Math" w:hAnsi="Cambria Math"/>
          </w:rPr>
          <m:t>R</m:t>
        </m:r>
        <m:d>
          <m:dPr>
            <m:ctrlPr>
              <w:rPr>
                <w:rFonts w:ascii="Cambria Math" w:hAnsi="Cambria Math"/>
                <w:i/>
              </w:rPr>
            </m:ctrlPr>
          </m:dPr>
          <m:e>
            <m:r>
              <w:rPr>
                <w:rFonts w:ascii="Cambria Math" w:hAnsi="Cambria Math"/>
              </w:rPr>
              <m:t>z</m:t>
            </m:r>
          </m:e>
        </m:d>
        <m:r>
          <w:rPr>
            <w:rFonts w:ascii="Cambria Math" w:hAnsi="Cambria Math"/>
          </w:rPr>
          <m:t>=R</m:t>
        </m:r>
        <m:f>
          <m:fPr>
            <m:ctrlPr>
              <w:rPr>
                <w:rFonts w:ascii="Cambria Math" w:hAnsi="Cambria Math"/>
                <w:i/>
              </w:rPr>
            </m:ctrlPr>
          </m:fPr>
          <m:num>
            <m:r>
              <w:rPr>
                <w:rFonts w:ascii="Cambria Math" w:hAnsi="Cambria Math"/>
              </w:rPr>
              <m:t>Tz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oMath>
      <w:r w:rsidR="00A63DC8">
        <w:rPr>
          <w:rFonts w:hint="eastAsia"/>
        </w:rPr>
        <w:t>，</w:t>
      </w:r>
      <w:r w:rsidRPr="00A63DC8">
        <w:t>其中</w:t>
      </w:r>
      <m:oMath>
        <m:r>
          <w:rPr>
            <w:rFonts w:ascii="Cambria Math" w:hAnsi="Cambria Math"/>
          </w:rPr>
          <m:t>R</m:t>
        </m:r>
      </m:oMath>
      <w:r w:rsidRPr="00A63DC8">
        <w:t>为指令幅度，则系统的稳态误差</w:t>
      </w:r>
    </w:p>
    <w:p w14:paraId="6C3C61CE" w14:textId="7E711AE0" w:rsidR="002A3765" w:rsidRDefault="00000000" w:rsidP="00A63DC8">
      <w:pPr>
        <w:pStyle w:val="a6"/>
        <w:ind w:firstLine="42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hint="eastAsia"/>
                    </w:rPr>
                    <m:t>z</m:t>
                  </m:r>
                  <m:r>
                    <w:rPr>
                      <w:rFonts w:ascii="Cambria Math" w:hAnsi="Cambria Math"/>
                    </w:rPr>
                    <m:t>→1</m:t>
                  </m:r>
                </m:lim>
              </m:limLow>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w:rPr>
                  <w:rFonts w:ascii="Cambria Math" w:hAnsi="Cambria Math"/>
                </w:rPr>
                <m:t>E</m:t>
              </m:r>
              <m:d>
                <m:dPr>
                  <m:ctrlPr>
                    <w:rPr>
                      <w:rFonts w:ascii="Cambria Math" w:hAnsi="Cambria Math"/>
                      <w:i/>
                    </w:rPr>
                  </m:ctrlPr>
                </m:dPr>
                <m:e>
                  <m:r>
                    <w:rPr>
                      <w:rFonts w:ascii="Cambria Math" w:hAnsi="Cambria Math"/>
                    </w:rPr>
                    <m:t>z</m:t>
                  </m:r>
                </m:e>
              </m:d>
            </m:e>
          </m:func>
          <m:r>
            <w:rPr>
              <w:rFonts w:ascii="Cambria Math" w:hAnsi="Cambria Math"/>
            </w:rPr>
            <m:t>=0.125R≤0.30R</m:t>
          </m:r>
        </m:oMath>
      </m:oMathPara>
    </w:p>
    <w:p w14:paraId="26994C5A" w14:textId="21085AFB" w:rsidR="00EB313C" w:rsidRDefault="002A3765" w:rsidP="007071AC">
      <w:pPr>
        <w:pStyle w:val="a6"/>
        <w:spacing w:before="60" w:line="258" w:lineRule="auto"/>
        <w:ind w:left="39" w:firstLine="420"/>
      </w:pPr>
      <w:r w:rsidRPr="00C34491">
        <w:t>稳态误差与连续系统相同，可见具有零阶保持器的离散系统，稳态误差的计算结果与采样周期无关。离散系统的单位阶跃响应和单位斜坡响应分别如图</w:t>
      </w:r>
      <w:r w:rsidR="003A4584">
        <w:t>8.1</w:t>
      </w:r>
      <w:r w:rsidR="00A63DC8">
        <w:t>.4</w:t>
      </w:r>
      <w:r w:rsidRPr="00C34491">
        <w:t>和图</w:t>
      </w:r>
      <w:r w:rsidR="003A4584">
        <w:t>8.1</w:t>
      </w:r>
      <w:r w:rsidR="00A63DC8">
        <w:t>.5</w:t>
      </w:r>
      <w:r w:rsidRPr="00C34491">
        <w:t>所示。由图可见，该系统较好地满足了给定系统的时域动态性能要求。</w:t>
      </w:r>
    </w:p>
    <w:p w14:paraId="782609C4" w14:textId="0E608DAA" w:rsidR="000F7D34" w:rsidRDefault="008540CA" w:rsidP="003A4584">
      <w:pPr>
        <w:jc w:val="center"/>
      </w:pPr>
      <w:r w:rsidRPr="008540CA">
        <w:rPr>
          <w:noProof/>
        </w:rPr>
        <w:drawing>
          <wp:inline distT="0" distB="0" distL="0" distR="0" wp14:anchorId="29275BBF" wp14:editId="37596BBD">
            <wp:extent cx="3567600" cy="2674800"/>
            <wp:effectExtent l="0" t="0" r="1270" b="5080"/>
            <wp:docPr id="81847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2873" name=""/>
                    <pic:cNvPicPr/>
                  </pic:nvPicPr>
                  <pic:blipFill>
                    <a:blip r:embed="rId109"/>
                    <a:stretch>
                      <a:fillRect/>
                    </a:stretch>
                  </pic:blipFill>
                  <pic:spPr>
                    <a:xfrm>
                      <a:off x="0" y="0"/>
                      <a:ext cx="3567600" cy="2674800"/>
                    </a:xfrm>
                    <a:prstGeom prst="rect">
                      <a:avLst/>
                    </a:prstGeom>
                  </pic:spPr>
                </pic:pic>
              </a:graphicData>
            </a:graphic>
          </wp:inline>
        </w:drawing>
      </w:r>
    </w:p>
    <w:p w14:paraId="393F412C" w14:textId="346021A7" w:rsidR="00E572E8" w:rsidRPr="000F7D34" w:rsidRDefault="000F7D34" w:rsidP="003A4584">
      <w:pPr>
        <w:jc w:val="center"/>
      </w:pPr>
      <w:r>
        <w:rPr>
          <w:rFonts w:hint="eastAsia"/>
        </w:rPr>
        <w:t>图</w:t>
      </w:r>
      <w:r>
        <w:t xml:space="preserve">8.1.4 </w:t>
      </w:r>
      <w:r>
        <w:rPr>
          <w:rFonts w:hint="eastAsia"/>
        </w:rPr>
        <w:t>船舶航行采样控制系统的单位阶跃响应曲线</w:t>
      </w:r>
      <w:r w:rsidR="008540CA" w:rsidRPr="008540CA">
        <w:rPr>
          <w:noProof/>
        </w:rPr>
        <w:drawing>
          <wp:inline distT="0" distB="0" distL="0" distR="0" wp14:anchorId="66F7D078" wp14:editId="125A04A3">
            <wp:extent cx="3567600" cy="2674800"/>
            <wp:effectExtent l="0" t="0" r="0" b="5080"/>
            <wp:docPr id="90505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6228" name=""/>
                    <pic:cNvPicPr/>
                  </pic:nvPicPr>
                  <pic:blipFill>
                    <a:blip r:embed="rId110"/>
                    <a:stretch>
                      <a:fillRect/>
                    </a:stretch>
                  </pic:blipFill>
                  <pic:spPr>
                    <a:xfrm>
                      <a:off x="0" y="0"/>
                      <a:ext cx="3567600" cy="2674800"/>
                    </a:xfrm>
                    <a:prstGeom prst="rect">
                      <a:avLst/>
                    </a:prstGeom>
                  </pic:spPr>
                </pic:pic>
              </a:graphicData>
            </a:graphic>
          </wp:inline>
        </w:drawing>
      </w:r>
    </w:p>
    <w:p w14:paraId="659E0CCF" w14:textId="614BA77F" w:rsidR="002A3765" w:rsidRPr="00E572E8" w:rsidRDefault="00E572E8" w:rsidP="000F7D34">
      <w:pPr>
        <w:jc w:val="center"/>
      </w:pPr>
      <w:r>
        <w:rPr>
          <w:rFonts w:hint="eastAsia"/>
        </w:rPr>
        <w:t>图</w:t>
      </w:r>
      <w:r w:rsidR="00015C3F">
        <w:t>8</w:t>
      </w:r>
      <w:r>
        <w:t>.</w:t>
      </w:r>
      <w:r w:rsidR="003A4584">
        <w:t>1.</w:t>
      </w:r>
      <w:r>
        <w:t xml:space="preserve">5 </w:t>
      </w:r>
      <w:r>
        <w:rPr>
          <w:rFonts w:hint="eastAsia"/>
        </w:rPr>
        <w:t>船舶航行采样控制系统的单位斜坡响应曲线</w:t>
      </w:r>
    </w:p>
    <w:p w14:paraId="488C1DBD" w14:textId="1626BC68" w:rsidR="00667C01" w:rsidRDefault="00667C01" w:rsidP="00667C01">
      <w:pPr>
        <w:pStyle w:val="3"/>
      </w:pPr>
      <w:r>
        <w:rPr>
          <w:rFonts w:hint="eastAsia"/>
        </w:rPr>
        <w:t>8</w:t>
      </w:r>
      <w:r>
        <w:t>.2</w:t>
      </w:r>
      <w:r w:rsidR="00E56B0F">
        <w:t>.</w:t>
      </w:r>
      <w:r>
        <w:t xml:space="preserve"> </w:t>
      </w:r>
      <w:r>
        <w:rPr>
          <w:rFonts w:hint="eastAsia"/>
        </w:rPr>
        <w:t>船舶</w:t>
      </w:r>
      <w:r w:rsidRPr="00667C01">
        <w:rPr>
          <w:rFonts w:hint="eastAsia"/>
        </w:rPr>
        <w:t>横摇减摇鳍控制</w:t>
      </w:r>
      <w:r>
        <w:rPr>
          <w:rFonts w:hint="eastAsia"/>
        </w:rPr>
        <w:t>离散系统分析</w:t>
      </w:r>
    </w:p>
    <w:p w14:paraId="2C1F9C07" w14:textId="77777777" w:rsidR="00667C01" w:rsidRDefault="00667C01" w:rsidP="00667C01">
      <w:pPr>
        <w:ind w:firstLine="480"/>
      </w:pPr>
      <w:r>
        <w:rPr>
          <w:rFonts w:hint="eastAsia"/>
        </w:rPr>
        <w:t>对于船舶横摇减摇鳍控制系统，设其采样系统的结构如图</w:t>
      </w:r>
      <w:r>
        <w:t>8.2.1</w:t>
      </w:r>
      <w:r>
        <w:rPr>
          <w:rFonts w:hint="eastAsia"/>
        </w:rPr>
        <w:t>所示。</w:t>
      </w:r>
    </w:p>
    <w:p w14:paraId="53B18D23" w14:textId="78FCDC99" w:rsidR="00667C01" w:rsidRDefault="00627DE9" w:rsidP="00AF481B">
      <w:pPr>
        <w:jc w:val="center"/>
      </w:pPr>
      <w:r w:rsidRPr="00627DE9">
        <w:rPr>
          <w:noProof/>
        </w:rPr>
        <w:lastRenderedPageBreak/>
        <w:drawing>
          <wp:inline distT="0" distB="0" distL="0" distR="0" wp14:anchorId="17A7C5C8" wp14:editId="2E7C2E30">
            <wp:extent cx="5274310" cy="1366520"/>
            <wp:effectExtent l="0" t="0" r="0" b="5080"/>
            <wp:docPr id="119448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1845" name=""/>
                    <pic:cNvPicPr/>
                  </pic:nvPicPr>
                  <pic:blipFill>
                    <a:blip r:embed="rId111"/>
                    <a:stretch>
                      <a:fillRect/>
                    </a:stretch>
                  </pic:blipFill>
                  <pic:spPr>
                    <a:xfrm>
                      <a:off x="0" y="0"/>
                      <a:ext cx="5274310" cy="1366520"/>
                    </a:xfrm>
                    <a:prstGeom prst="rect">
                      <a:avLst/>
                    </a:prstGeom>
                  </pic:spPr>
                </pic:pic>
              </a:graphicData>
            </a:graphic>
          </wp:inline>
        </w:drawing>
      </w:r>
    </w:p>
    <w:p w14:paraId="5D805453" w14:textId="77777777" w:rsidR="00667C01" w:rsidRDefault="00667C01" w:rsidP="00667C01">
      <w:pPr>
        <w:ind w:firstLine="480"/>
        <w:jc w:val="center"/>
      </w:pPr>
      <w:r>
        <w:rPr>
          <w:rFonts w:hint="eastAsia"/>
        </w:rPr>
        <w:t>图</w:t>
      </w:r>
      <w:r>
        <w:t xml:space="preserve">8.2.1 </w:t>
      </w:r>
      <w:r>
        <w:rPr>
          <w:rFonts w:hint="eastAsia"/>
        </w:rPr>
        <w:t>船舶横摇减摇鳍采样控制系统的结构图</w:t>
      </w:r>
    </w:p>
    <w:p w14:paraId="1F2FE17A" w14:textId="653A9856" w:rsidR="00667C01" w:rsidRDefault="00667C01" w:rsidP="00667C01">
      <w:pPr>
        <w:ind w:firstLine="480"/>
      </w:pPr>
      <w:r>
        <w:rPr>
          <w:rFonts w:hint="eastAsia"/>
        </w:rPr>
        <w:t>图</w:t>
      </w:r>
      <w:r>
        <w:t>8.2.1</w:t>
      </w:r>
      <w:r>
        <w:rPr>
          <w:rFonts w:hint="eastAsia"/>
        </w:rPr>
        <w:t>中，</w:t>
      </w:r>
      <m:oMath>
        <m:r>
          <w:rPr>
            <w:rFonts w:ascii="Cambria Math" w:hAnsi="Cambria Math" w:hint="eastAsia"/>
          </w:rPr>
          <m:t>R(s)</m:t>
        </m:r>
      </m:oMath>
      <w:r>
        <w:rPr>
          <w:rFonts w:hint="eastAsia"/>
        </w:rPr>
        <w:t>为预期的横摇减摇鳍角，通常设</w:t>
      </w:r>
      <m:oMath>
        <m:r>
          <w:rPr>
            <w:rFonts w:ascii="Cambria Math" w:hAnsi="Cambria Math" w:hint="eastAsia"/>
          </w:rPr>
          <m:t>R(s)=0</m:t>
        </m:r>
      </m:oMath>
      <w:r w:rsidR="008540CA">
        <w:rPr>
          <w:rFonts w:hint="eastAsia"/>
        </w:rPr>
        <w:t>；</w:t>
      </w:r>
      <m:oMath>
        <m:r>
          <w:rPr>
            <w:rFonts w:ascii="Cambria Math" w:hAnsi="Cambria Math" w:hint="eastAsia"/>
          </w:rPr>
          <m:t>C(s)</m:t>
        </m:r>
      </m:oMath>
      <w:r>
        <w:rPr>
          <w:rFonts w:hint="eastAsia"/>
        </w:rPr>
        <w:t>为实际的横摇减摇鳍角；</w:t>
      </w:r>
      <m:oMath>
        <m:r>
          <w:rPr>
            <w:rFonts w:ascii="Cambria Math" w:hAnsi="Cambria Math" w:hint="eastAsia"/>
          </w:rPr>
          <m:t>N(s)</m:t>
        </m:r>
      </m:oMath>
      <w:r>
        <w:rPr>
          <w:rFonts w:hint="eastAsia"/>
        </w:rPr>
        <w:t>为影响横摇减摇鳍角的扰动因素。目前船舶横摇减摇鳍系统的控制规律通常是采取经典或现代控制方法在连续域内设计，得到的控制规律通过软件编程实现，因此需要将设计所得的控制规律离散化，变成离散的控制器。本例设计目的是根据奈奎斯特稳定判据判断离散系统的稳定性。</w:t>
      </w:r>
    </w:p>
    <w:p w14:paraId="0AE9B953" w14:textId="77777777" w:rsidR="00667C01" w:rsidRDefault="00667C01" w:rsidP="00667C01">
      <w:pPr>
        <w:ind w:firstLine="480"/>
      </w:pPr>
      <w:r>
        <w:rPr>
          <w:rFonts w:hint="eastAsia"/>
        </w:rPr>
        <w:t>设连续控制器采用如下</w:t>
      </w:r>
      <w:r>
        <w:rPr>
          <w:rFonts w:hint="eastAsia"/>
        </w:rPr>
        <w:t>PID</w:t>
      </w:r>
      <w:r>
        <w:rPr>
          <w:rFonts w:hint="eastAsia"/>
        </w:rPr>
        <w:t>控制器</w:t>
      </w:r>
    </w:p>
    <w:p w14:paraId="43775AE0" w14:textId="7AB197EF" w:rsidR="00667C01" w:rsidRDefault="00000000" w:rsidP="00667C01">
      <w:pPr>
        <w:ind w:firstLine="480"/>
      </w:pPr>
      <m:oMathPara>
        <m:oMath>
          <m:sSub>
            <m:sSubPr>
              <m:ctrlPr>
                <w:rPr>
                  <w:rFonts w:ascii="Cambria Math" w:hAnsi="Cambria Math"/>
                </w:rPr>
              </m:ctrlPr>
            </m:sSubPr>
            <m:e>
              <m:r>
                <w:rPr>
                  <w:rFonts w:ascii="Cambria Math" w:hAnsi="Cambria Math"/>
                </w:rPr>
                <m:t>G</m:t>
              </m:r>
            </m:e>
            <m:sub>
              <m:r>
                <m:rPr>
                  <m:sty m:val="p"/>
                </m:rPr>
                <w:rPr>
                  <w:rFonts w:ascii="Cambria Math" w:hAnsi="Cambria Math"/>
                </w:rPr>
                <m:t>c</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0.2+</m:t>
              </m:r>
              <m:f>
                <m:fPr>
                  <m:ctrlPr>
                    <w:rPr>
                      <w:rFonts w:ascii="Cambria Math" w:hAnsi="Cambria Math"/>
                    </w:rPr>
                  </m:ctrlPr>
                </m:fPr>
                <m:num>
                  <m:r>
                    <m:rPr>
                      <m:sty m:val="p"/>
                    </m:rPr>
                    <w:rPr>
                      <w:rFonts w:ascii="Cambria Math" w:hAnsi="Cambria Math"/>
                    </w:rPr>
                    <m:t>1</m:t>
                  </m:r>
                </m:num>
                <m:den>
                  <m:r>
                    <m:rPr>
                      <m:sty m:val="p"/>
                    </m:rPr>
                    <w:rPr>
                      <w:rFonts w:ascii="Cambria Math" w:hAnsi="Cambria Math"/>
                    </w:rPr>
                    <m:t>24.607</m:t>
                  </m:r>
                  <m:r>
                    <w:rPr>
                      <w:rFonts w:ascii="Cambria Math" w:hAnsi="Cambria Math"/>
                    </w:rPr>
                    <m:t>s</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0.0128</m:t>
                  </m:r>
                  <m:r>
                    <w:rPr>
                      <w:rFonts w:ascii="Cambria Math" w:hAnsi="Cambria Math"/>
                    </w:rPr>
                    <m:t>s</m:t>
                  </m:r>
                </m:num>
                <m:den>
                  <m:d>
                    <m:dPr>
                      <m:ctrlPr>
                        <w:rPr>
                          <w:rFonts w:ascii="Cambria Math" w:hAnsi="Cambria Math"/>
                        </w:rPr>
                      </m:ctrlPr>
                    </m:dPr>
                    <m:e>
                      <m:r>
                        <m:rPr>
                          <m:sty m:val="p"/>
                        </m:rPr>
                        <w:rPr>
                          <w:rFonts w:ascii="Cambria Math" w:hAnsi="Cambria Math"/>
                        </w:rPr>
                        <m:t>0.18</m:t>
                      </m:r>
                      <m:r>
                        <w:rPr>
                          <w:rFonts w:ascii="Cambria Math" w:hAnsi="Cambria Math"/>
                        </w:rPr>
                        <m:t>s</m:t>
                      </m:r>
                      <m:r>
                        <m:rPr>
                          <m:sty m:val="p"/>
                        </m:rPr>
                        <w:rPr>
                          <w:rFonts w:ascii="Cambria Math" w:hAnsi="Cambria Math"/>
                        </w:rPr>
                        <m:t>+1</m:t>
                      </m:r>
                    </m:e>
                  </m:d>
                  <m:d>
                    <m:dPr>
                      <m:ctrlPr>
                        <w:rPr>
                          <w:rFonts w:ascii="Cambria Math" w:hAnsi="Cambria Math"/>
                        </w:rPr>
                      </m:ctrlPr>
                    </m:dPr>
                    <m:e>
                      <m:r>
                        <m:rPr>
                          <m:sty m:val="p"/>
                        </m:rPr>
                        <w:rPr>
                          <w:rFonts w:ascii="Cambria Math" w:hAnsi="Cambria Math"/>
                        </w:rPr>
                        <m:t>0.064</m:t>
                      </m:r>
                      <m:r>
                        <w:rPr>
                          <w:rFonts w:ascii="Cambria Math" w:hAnsi="Cambria Math"/>
                        </w:rPr>
                        <m:t>s</m:t>
                      </m:r>
                      <m:r>
                        <m:rPr>
                          <m:sty m:val="p"/>
                        </m:rPr>
                        <w:rPr>
                          <w:rFonts w:ascii="Cambria Math" w:hAnsi="Cambria Math"/>
                        </w:rPr>
                        <m:t>+1</m:t>
                      </m:r>
                    </m:e>
                  </m:d>
                </m:den>
              </m:f>
            </m:e>
          </m:d>
        </m:oMath>
      </m:oMathPara>
    </w:p>
    <w:p w14:paraId="54E62648" w14:textId="15CC4656" w:rsidR="00667C01" w:rsidRDefault="00667C01" w:rsidP="00667C01">
      <w:pPr>
        <w:ind w:firstLine="480"/>
      </w:pPr>
      <w:r>
        <w:rPr>
          <w:rFonts w:hint="eastAsia"/>
        </w:rPr>
        <w:t>设</w:t>
      </w:r>
      <m:oMath>
        <m:sSub>
          <m:sSubPr>
            <m:ctrlPr>
              <w:rPr>
                <w:rFonts w:ascii="Cambria Math" w:hAnsi="Cambria Math"/>
                <w:i/>
              </w:rPr>
            </m:ctrlPr>
          </m:sSubPr>
          <m:e>
            <m:r>
              <w:rPr>
                <w:rFonts w:ascii="Cambria Math" w:hAnsi="Cambria Math"/>
              </w:rPr>
              <m:t>G</m:t>
            </m:r>
          </m:e>
          <m:sub>
            <m:r>
              <m:rPr>
                <m:sty m:val="p"/>
              </m:rPr>
              <w:rPr>
                <w:rFonts w:ascii="Cambria Math" w:hAnsi="Cambria Math"/>
              </w:rPr>
              <m:t>h</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-Ts</m:t>
                </m:r>
              </m:sup>
            </m:sSup>
          </m:num>
          <m:den>
            <m:r>
              <w:rPr>
                <w:rFonts w:ascii="Cambria Math" w:hAnsi="Cambria Math"/>
              </w:rPr>
              <m:t>s</m:t>
            </m:r>
          </m:den>
        </m:f>
      </m:oMath>
      <w:r>
        <w:rPr>
          <w:rFonts w:hint="eastAsia"/>
        </w:rPr>
        <w:t>，采样周期</w:t>
      </w:r>
      <m:oMath>
        <m:r>
          <w:rPr>
            <w:rFonts w:ascii="Cambria Math" w:hAnsi="Cambria Math" w:hint="eastAsia"/>
          </w:rPr>
          <m:t xml:space="preserve">T=0.02 </m:t>
        </m:r>
        <m:r>
          <m:rPr>
            <m:sty m:val="p"/>
          </m:rPr>
          <w:rPr>
            <w:rFonts w:ascii="Cambria Math" w:hAnsi="Cambria Math" w:hint="eastAsia"/>
          </w:rPr>
          <m:t>s</m:t>
        </m:r>
      </m:oMath>
      <w:r>
        <w:rPr>
          <w:rFonts w:hint="eastAsia"/>
        </w:rPr>
        <w:t>。对</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c</m:t>
            </m:r>
          </m:sub>
        </m:sSub>
        <m:r>
          <w:rPr>
            <w:rFonts w:ascii="Cambria Math" w:hAnsi="Cambria Math" w:hint="eastAsia"/>
          </w:rPr>
          <m:t>(s)</m:t>
        </m:r>
      </m:oMath>
      <w:r>
        <w:rPr>
          <w:rFonts w:hint="eastAsia"/>
        </w:rPr>
        <w:t>采用双线性变换法离散化，得到离散控制器的脉冲传递函数为</w:t>
      </w:r>
    </w:p>
    <w:p w14:paraId="1C576902" w14:textId="1C57EF2A" w:rsidR="00667C01" w:rsidRDefault="00000000" w:rsidP="00667C01">
      <w:pPr>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e>
              </m:d>
            </m:e>
            <m:sub>
              <m:r>
                <w:rPr>
                  <w:rFonts w:ascii="Cambria Math" w:hAnsi="Cambria Math"/>
                </w:rPr>
                <m:t>s=</m:t>
              </m:r>
              <m:f>
                <m:fPr>
                  <m:ctrlPr>
                    <w:rPr>
                      <w:rFonts w:ascii="Cambria Math" w:hAnsi="Cambria Math"/>
                      <w:i/>
                    </w:rPr>
                  </m:ctrlPr>
                </m:fPr>
                <m:num>
                  <m:r>
                    <w:rPr>
                      <w:rFonts w:ascii="Cambria Math" w:hAnsi="Cambria Math"/>
                    </w:rPr>
                    <m:t>2</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z-1</m:t>
                  </m:r>
                </m:num>
                <m:den>
                  <m:r>
                    <w:rPr>
                      <w:rFonts w:ascii="Cambria Math" w:hAnsi="Cambria Math"/>
                    </w:rPr>
                    <m:t>z+1</m:t>
                  </m:r>
                </m:den>
              </m:f>
            </m:sub>
          </m:sSub>
          <m:r>
            <w:rPr>
              <w:rFonts w:ascii="Cambria Math" w:hAnsi="Cambria Math"/>
            </w:rPr>
            <m:t>=K</m:t>
          </m:r>
          <m:f>
            <m:fPr>
              <m:ctrlPr>
                <w:rPr>
                  <w:rFonts w:ascii="Cambria Math" w:hAnsi="Cambria Math"/>
                  <w:i/>
                </w:rPr>
              </m:ctrlPr>
            </m:fPr>
            <m:num>
              <m:r>
                <w:rPr>
                  <w:rFonts w:ascii="Cambria Math" w:hAnsi="Cambria Math"/>
                </w:rPr>
                <m:t>0.2095</m:t>
              </m:r>
              <m:sSup>
                <m:sSupPr>
                  <m:ctrlPr>
                    <w:rPr>
                      <w:rFonts w:ascii="Cambria Math" w:hAnsi="Cambria Math"/>
                      <w:i/>
                    </w:rPr>
                  </m:ctrlPr>
                </m:sSupPr>
                <m:e>
                  <m:r>
                    <w:rPr>
                      <w:rFonts w:ascii="Cambria Math" w:hAnsi="Cambria Math"/>
                    </w:rPr>
                    <m:t>z</m:t>
                  </m:r>
                </m:e>
                <m:sup>
                  <m:r>
                    <w:rPr>
                      <w:rFonts w:ascii="Cambria Math" w:hAnsi="Cambria Math"/>
                    </w:rPr>
                    <m:t>3</m:t>
                  </m:r>
                </m:sup>
              </m:sSup>
              <m:r>
                <w:rPr>
                  <w:rFonts w:ascii="Cambria Math" w:hAnsi="Cambria Math"/>
                </w:rPr>
                <m:t>-0.5341</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+0.4457z-0.1211</m:t>
              </m:r>
            </m:num>
            <m:den>
              <m:sSup>
                <m:sSupPr>
                  <m:ctrlPr>
                    <w:rPr>
                      <w:rFonts w:ascii="Cambria Math" w:hAnsi="Cambria Math"/>
                      <w:i/>
                    </w:rPr>
                  </m:ctrlPr>
                </m:sSupPr>
                <m:e>
                  <m:r>
                    <w:rPr>
                      <w:rFonts w:ascii="Cambria Math" w:hAnsi="Cambria Math"/>
                    </w:rPr>
                    <m:t>z</m:t>
                  </m:r>
                </m:e>
                <m:sup>
                  <m:r>
                    <w:rPr>
                      <w:rFonts w:ascii="Cambria Math" w:hAnsi="Cambria Math"/>
                    </w:rPr>
                    <m:t>3</m:t>
                  </m:r>
                </m:sup>
              </m:sSup>
              <m:r>
                <w:rPr>
                  <w:rFonts w:ascii="Cambria Math" w:hAnsi="Cambria Math"/>
                </w:rPr>
                <m:t>-2.624</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+2.276z-0.6524</m:t>
              </m:r>
            </m:den>
          </m:f>
        </m:oMath>
      </m:oMathPara>
    </w:p>
    <w:p w14:paraId="606424D3" w14:textId="77777777" w:rsidR="00667C01" w:rsidRDefault="00667C01" w:rsidP="00667C01">
      <w:r>
        <w:rPr>
          <w:rFonts w:hint="eastAsia"/>
        </w:rPr>
        <w:t>该系统为非单位反馈系统，且系统</w:t>
      </w:r>
      <m:oMath>
        <m:r>
          <w:rPr>
            <w:rFonts w:ascii="Cambria Math" w:hAnsi="Cambria Math" w:hint="eastAsia"/>
          </w:rPr>
          <m:t>R(z)</m:t>
        </m:r>
      </m:oMath>
      <w:r>
        <w:rPr>
          <w:rFonts w:hint="eastAsia"/>
        </w:rPr>
        <w:t>对</w:t>
      </w:r>
      <m:oMath>
        <m:r>
          <w:rPr>
            <w:rFonts w:ascii="Cambria Math" w:hAnsi="Cambria Math" w:hint="eastAsia"/>
          </w:rPr>
          <m:t>C(z)</m:t>
        </m:r>
      </m:oMath>
      <w:r>
        <w:rPr>
          <w:rFonts w:hint="eastAsia"/>
        </w:rPr>
        <w:t>的开环脉冲传递函数为</w:t>
      </w:r>
    </w:p>
    <w:p w14:paraId="7CE5AE35" w14:textId="595BB26E" w:rsidR="00667C01" w:rsidRDefault="00667C01" w:rsidP="00667C01">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m:rPr>
                  <m:sty m:val="p"/>
                </m:rPr>
                <w:rPr>
                  <w:rFonts w:ascii="Cambria Math" w:hAnsi="Cambria Math"/>
                </w:rPr>
                <m:t>c</m:t>
              </m:r>
            </m:sub>
          </m:sSub>
          <m:d>
            <m:dPr>
              <m:ctrlPr>
                <w:rPr>
                  <w:rFonts w:ascii="Cambria Math" w:hAnsi="Cambria Math"/>
                  <w:i/>
                </w:rPr>
              </m:ctrlPr>
            </m:dPr>
            <m:e>
              <m:r>
                <w:rPr>
                  <w:rFonts w:ascii="Cambria Math" w:hAnsi="Cambria Math"/>
                </w:rPr>
                <m:t>z</m:t>
              </m:r>
            </m:e>
          </m:d>
          <m:r>
            <m:rPr>
              <m:scr m:val="script"/>
            </m:rPr>
            <w:rPr>
              <w:rFonts w:ascii="Cambria Math" w:hAnsi="Cambria Math"/>
            </w:rPr>
            <m:t>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m:rPr>
                      <m:sty m:val="p"/>
                    </m:rPr>
                    <w:rPr>
                      <w:rFonts w:ascii="Cambria Math" w:hAnsi="Cambria Math"/>
                    </w:rPr>
                    <m:t>h</m:t>
                  </m:r>
                </m:sub>
              </m:sSub>
              <m:d>
                <m:dPr>
                  <m:ctrlPr>
                    <w:rPr>
                      <w:rFonts w:ascii="Cambria Math" w:hAnsi="Cambria Math"/>
                      <w:i/>
                    </w:rPr>
                  </m:ctrlPr>
                </m:dPr>
                <m:e>
                  <m:r>
                    <w:rPr>
                      <w:rFonts w:ascii="Cambria Math" w:hAnsi="Cambria Math"/>
                    </w:rPr>
                    <m:t>s</m:t>
                  </m:r>
                </m:e>
              </m:d>
              <m:r>
                <w:rPr>
                  <w:rFonts w:ascii="Cambria Math" w:hAnsi="Cambria Math"/>
                </w:rPr>
                <m:t>K</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e>
          </m:d>
        </m:oMath>
      </m:oMathPara>
    </w:p>
    <w:p w14:paraId="12591540" w14:textId="2895087D" w:rsidR="00667C01" w:rsidRDefault="00667C01" w:rsidP="00667C01">
      <w:pPr>
        <w:ind w:firstLine="480"/>
      </w:pPr>
      <w:r>
        <w:rPr>
          <w:rFonts w:hint="eastAsia"/>
        </w:rPr>
        <w:t>令</w:t>
      </w:r>
      <m:oMath>
        <m:r>
          <w:rPr>
            <w:rFonts w:ascii="Cambria Math" w:hAnsi="Cambria Math" w:hint="eastAsia"/>
          </w:rPr>
          <m:t>K=5200</m:t>
        </m:r>
      </m:oMath>
      <w:r w:rsidR="00E328ED">
        <w:rPr>
          <w:rFonts w:hint="eastAsia"/>
        </w:rPr>
        <w:t>，</w:t>
      </w:r>
      <w:r>
        <w:rPr>
          <w:rFonts w:hint="eastAsia"/>
        </w:rPr>
        <w:t>则系统的开环奈奎斯特曲线如图</w:t>
      </w:r>
      <w:r>
        <w:t>8.2.2</w:t>
      </w:r>
      <w:r>
        <w:rPr>
          <w:rFonts w:hint="eastAsia"/>
        </w:rPr>
        <w:t>所示。</w:t>
      </w:r>
    </w:p>
    <w:p w14:paraId="7E910499" w14:textId="596901CF" w:rsidR="00667C01" w:rsidRDefault="006075C1" w:rsidP="00667C01">
      <w:pPr>
        <w:ind w:firstLineChars="83" w:firstLine="174"/>
        <w:jc w:val="center"/>
      </w:pPr>
      <w:r w:rsidRPr="006075C1">
        <w:rPr>
          <w:noProof/>
        </w:rPr>
        <w:drawing>
          <wp:inline distT="0" distB="0" distL="0" distR="0" wp14:anchorId="2C7748C7" wp14:editId="72D39A1E">
            <wp:extent cx="3567600" cy="2674800"/>
            <wp:effectExtent l="0" t="0" r="1270" b="5080"/>
            <wp:docPr id="1607916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6468" name=""/>
                    <pic:cNvPicPr/>
                  </pic:nvPicPr>
                  <pic:blipFill>
                    <a:blip r:embed="rId112"/>
                    <a:stretch>
                      <a:fillRect/>
                    </a:stretch>
                  </pic:blipFill>
                  <pic:spPr>
                    <a:xfrm>
                      <a:off x="0" y="0"/>
                      <a:ext cx="3567600" cy="2674800"/>
                    </a:xfrm>
                    <a:prstGeom prst="rect">
                      <a:avLst/>
                    </a:prstGeom>
                  </pic:spPr>
                </pic:pic>
              </a:graphicData>
            </a:graphic>
          </wp:inline>
        </w:drawing>
      </w:r>
    </w:p>
    <w:p w14:paraId="1C6A654F" w14:textId="77777777" w:rsidR="00667C01" w:rsidRDefault="00667C01" w:rsidP="00667C01">
      <w:pPr>
        <w:ind w:firstLineChars="83" w:firstLine="174"/>
        <w:jc w:val="center"/>
      </w:pPr>
      <w:r>
        <w:rPr>
          <w:rFonts w:hint="eastAsia"/>
        </w:rPr>
        <w:t>图</w:t>
      </w:r>
      <w:r>
        <w:rPr>
          <w:rFonts w:hint="eastAsia"/>
        </w:rPr>
        <w:t>8</w:t>
      </w:r>
      <w:r>
        <w:t>.2.2</w:t>
      </w:r>
      <w:r>
        <w:rPr>
          <w:rFonts w:hint="eastAsia"/>
        </w:rPr>
        <w:t>船舶横摇减摇鳍采样控制系统的开环奈奎斯特曲线</w:t>
      </w:r>
    </w:p>
    <w:p w14:paraId="415DF859" w14:textId="17334A76" w:rsidR="00E56B0F" w:rsidRDefault="00E56B0F" w:rsidP="00E56B0F">
      <w:pPr>
        <w:pStyle w:val="3"/>
      </w:pPr>
      <w:r>
        <w:rPr>
          <w:rFonts w:hint="eastAsia"/>
        </w:rPr>
        <w:t>8</w:t>
      </w:r>
      <w:r>
        <w:t xml:space="preserve">.3. </w:t>
      </w:r>
      <w:r w:rsidR="00061715">
        <w:rPr>
          <w:rFonts w:hint="eastAsia"/>
        </w:rPr>
        <w:t>船载</w:t>
      </w:r>
      <w:r w:rsidR="00C25292" w:rsidRPr="00C25292">
        <w:rPr>
          <w:rFonts w:hint="eastAsia"/>
        </w:rPr>
        <w:t>稳定平台</w:t>
      </w:r>
      <w:r>
        <w:rPr>
          <w:rFonts w:hint="eastAsia"/>
        </w:rPr>
        <w:t>离散</w:t>
      </w:r>
      <w:r w:rsidR="00061715" w:rsidRPr="00667C01">
        <w:rPr>
          <w:rFonts w:hint="eastAsia"/>
        </w:rPr>
        <w:t>控制</w:t>
      </w:r>
      <w:r>
        <w:rPr>
          <w:rFonts w:hint="eastAsia"/>
        </w:rPr>
        <w:t>系统分析</w:t>
      </w:r>
    </w:p>
    <w:p w14:paraId="28FB2BE5" w14:textId="79909380" w:rsidR="00E56B0F" w:rsidRDefault="00E56B0F" w:rsidP="00E56B0F">
      <w:pPr>
        <w:ind w:firstLine="480"/>
      </w:pPr>
      <w:r>
        <w:rPr>
          <w:rFonts w:hint="eastAsia"/>
        </w:rPr>
        <w:t>船载稳定平台俯仰角伺服采样控制系统结构如图</w:t>
      </w:r>
      <w:r>
        <w:rPr>
          <w:rFonts w:hint="eastAsia"/>
        </w:rPr>
        <w:t>8.3.1</w:t>
      </w:r>
      <w:r>
        <w:rPr>
          <w:rFonts w:hint="eastAsia"/>
        </w:rPr>
        <w:t>所示。图</w:t>
      </w:r>
      <w:r>
        <w:rPr>
          <w:rFonts w:hint="eastAsia"/>
        </w:rPr>
        <w:t>8.3.1</w:t>
      </w:r>
      <w:r>
        <w:rPr>
          <w:rFonts w:hint="eastAsia"/>
        </w:rPr>
        <w:t>中，</w:t>
      </w:r>
      <m:oMath>
        <m:r>
          <w:rPr>
            <w:rFonts w:ascii="Cambria Math" w:hAnsi="Cambria Math" w:hint="eastAsia"/>
          </w:rPr>
          <m:t>C(s)</m:t>
        </m:r>
      </m:oMath>
      <w:r>
        <w:rPr>
          <w:rFonts w:hint="eastAsia"/>
        </w:rPr>
        <w:t>为实际的俯仰角，</w:t>
      </w:r>
      <m:oMath>
        <m:r>
          <w:rPr>
            <w:rFonts w:ascii="Cambria Math" w:hAnsi="Cambria Math" w:hint="eastAsia"/>
          </w:rPr>
          <m:t>R(s)</m:t>
        </m:r>
      </m:oMath>
      <w:r>
        <w:rPr>
          <w:rFonts w:hint="eastAsia"/>
        </w:rPr>
        <w:t>为给定的俯仰角，采样周期</w:t>
      </w:r>
      <m:oMath>
        <m:r>
          <w:rPr>
            <w:rFonts w:ascii="Cambria Math" w:hAnsi="Cambria Math" w:hint="eastAsia"/>
          </w:rPr>
          <m:t>T=0.02</m:t>
        </m:r>
        <m:r>
          <w:rPr>
            <w:rFonts w:ascii="Cambria Math" w:hAnsi="Cambria Math"/>
          </w:rPr>
          <m:t xml:space="preserve"> </m:t>
        </m:r>
        <m:r>
          <m:rPr>
            <m:sty m:val="p"/>
          </m:rPr>
          <w:rPr>
            <w:rFonts w:ascii="Cambria Math" w:hAnsi="Cambria Math" w:hint="eastAsia"/>
          </w:rPr>
          <m:t>s</m:t>
        </m:r>
      </m:oMath>
      <w:r>
        <w:rPr>
          <w:rFonts w:hint="eastAsia"/>
        </w:rPr>
        <w:t>。本例的目的是针对阶跃输入信号设</w:t>
      </w:r>
      <w:r>
        <w:rPr>
          <w:rFonts w:hint="eastAsia"/>
        </w:rPr>
        <w:lastRenderedPageBreak/>
        <w:t>计最少拍控制器。</w:t>
      </w:r>
    </w:p>
    <w:p w14:paraId="46CFBE1E" w14:textId="4DAF09E3" w:rsidR="00E56B0F" w:rsidRDefault="00237792" w:rsidP="00237792">
      <w:r w:rsidRPr="00237792">
        <w:rPr>
          <w:noProof/>
        </w:rPr>
        <w:drawing>
          <wp:inline distT="0" distB="0" distL="0" distR="0" wp14:anchorId="4F1B1584" wp14:editId="3021CD72">
            <wp:extent cx="5274310" cy="697230"/>
            <wp:effectExtent l="0" t="0" r="0" b="1270"/>
            <wp:docPr id="223421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1214" name=""/>
                    <pic:cNvPicPr/>
                  </pic:nvPicPr>
                  <pic:blipFill>
                    <a:blip r:embed="rId113"/>
                    <a:stretch>
                      <a:fillRect/>
                    </a:stretch>
                  </pic:blipFill>
                  <pic:spPr>
                    <a:xfrm>
                      <a:off x="0" y="0"/>
                      <a:ext cx="5274310" cy="697230"/>
                    </a:xfrm>
                    <a:prstGeom prst="rect">
                      <a:avLst/>
                    </a:prstGeom>
                  </pic:spPr>
                </pic:pic>
              </a:graphicData>
            </a:graphic>
          </wp:inline>
        </w:drawing>
      </w:r>
    </w:p>
    <w:p w14:paraId="2ABD5B24" w14:textId="77777777" w:rsidR="00E56B0F" w:rsidRDefault="00E56B0F" w:rsidP="00237792">
      <w:pPr>
        <w:jc w:val="center"/>
      </w:pPr>
      <w:r>
        <w:rPr>
          <w:rFonts w:hint="eastAsia"/>
        </w:rPr>
        <w:t>图</w:t>
      </w:r>
      <w:r>
        <w:rPr>
          <w:rFonts w:hint="eastAsia"/>
        </w:rPr>
        <w:t>8.3.1</w:t>
      </w:r>
      <w:r>
        <w:t xml:space="preserve"> </w:t>
      </w:r>
      <w:r>
        <w:rPr>
          <w:rFonts w:hint="eastAsia"/>
        </w:rPr>
        <w:t>船载稳定平台采样控制系统</w:t>
      </w:r>
    </w:p>
    <w:p w14:paraId="3D5E508A" w14:textId="77777777" w:rsidR="00E56B0F" w:rsidRDefault="00E56B0F" w:rsidP="00E56B0F">
      <w:pPr>
        <w:pStyle w:val="a6"/>
        <w:ind w:firstLine="428"/>
      </w:pPr>
      <w:r>
        <w:rPr>
          <w:rFonts w:hint="eastAsia"/>
          <w:b/>
          <w:bCs/>
        </w:rPr>
        <w:t>解</w:t>
      </w:r>
      <w:r>
        <w:rPr>
          <w:rFonts w:hint="eastAsia"/>
          <w:b/>
          <w:bCs/>
        </w:rPr>
        <w:t xml:space="preserve"> </w:t>
      </w:r>
      <w:r>
        <w:rPr>
          <w:rFonts w:hint="eastAsia"/>
        </w:rPr>
        <w:t>广义对象脉冲传递函数</w:t>
      </w:r>
      <m:oMath>
        <m:r>
          <w:rPr>
            <w:rFonts w:ascii="Cambria Math" w:hAnsi="Cambria Math"/>
          </w:rPr>
          <m:t>G</m:t>
        </m:r>
        <m:d>
          <m:dPr>
            <m:ctrlPr>
              <w:rPr>
                <w:rFonts w:ascii="Cambria Math" w:hAnsi="Cambria Math"/>
                <w:i/>
              </w:rPr>
            </m:ctrlPr>
          </m:dPr>
          <m:e>
            <m:r>
              <w:rPr>
                <w:rFonts w:ascii="Cambria Math" w:hAnsi="Cambria Math"/>
              </w:rPr>
              <m:t>z</m:t>
            </m:r>
          </m:e>
        </m:d>
      </m:oMath>
      <w:r>
        <w:rPr>
          <w:rFonts w:hint="eastAsia"/>
        </w:rPr>
        <w:t>为</w:t>
      </w:r>
    </w:p>
    <w:p w14:paraId="66449D84" w14:textId="38749DB4" w:rsidR="00E56B0F" w:rsidRDefault="00000000" w:rsidP="00E56B0F">
      <w:pPr>
        <w:pStyle w:val="a6"/>
        <w:ind w:firstLine="420"/>
      </w:pPr>
      <m:oMathPara>
        <m:oMath>
          <m:eqArr>
            <m:eqArrPr>
              <m:ctrlPr>
                <w:rPr>
                  <w:rFonts w:ascii="Cambria Math" w:hAnsi="Cambria Math"/>
                </w:rPr>
              </m:ctrlPr>
            </m:eqArrPr>
            <m:e>
              <m:r>
                <w:rPr>
                  <w:rFonts w:ascii="Cambria Math" w:hAnsi="Cambria Math"/>
                </w:rPr>
                <m:t>G(z)=</m:t>
              </m:r>
              <m:r>
                <m:rPr>
                  <m:scr m:val="script"/>
                </m:rPr>
                <w:rPr>
                  <w:rFonts w:ascii="Cambria Math" w:hAnsi="Cambria Math"/>
                </w:rPr>
                <m:t>Z</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(s)</m:t>
                  </m:r>
                  <m:sSub>
                    <m:sSubPr>
                      <m:ctrlPr>
                        <w:rPr>
                          <w:rFonts w:ascii="Cambria Math" w:hAnsi="Cambria Math"/>
                        </w:rPr>
                      </m:ctrlPr>
                    </m:sSubPr>
                    <m:e>
                      <m:r>
                        <w:rPr>
                          <w:rFonts w:ascii="Cambria Math" w:hAnsi="Cambria Math"/>
                        </w:rPr>
                        <m:t>G</m:t>
                      </m:r>
                    </m:e>
                    <m:sub>
                      <m:r>
                        <m:rPr>
                          <m:sty m:val="p"/>
                        </m:rPr>
                        <w:rPr>
                          <w:rFonts w:ascii="Cambria Math" w:hAnsi="Cambria Math"/>
                        </w:rPr>
                        <m:t>h</m:t>
                      </m:r>
                    </m:sub>
                  </m:sSub>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den>
                  </m:f>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(s)</m:t>
                  </m:r>
                </m:e>
              </m:d>
            </m:e>
            <m:e>
              <m:r>
                <w:rPr>
                  <w:rFonts w:ascii="Cambria Math" w:hAnsi="Cambria Math"/>
                </w:rPr>
                <m:t>=</m:t>
              </m:r>
              <m:f>
                <m:fPr>
                  <m:ctrlPr>
                    <w:rPr>
                      <w:rFonts w:ascii="Cambria Math" w:hAnsi="Cambria Math"/>
                    </w:rPr>
                  </m:ctrlPr>
                </m:fPr>
                <m:num>
                  <m:r>
                    <w:rPr>
                      <w:rFonts w:ascii="Cambria Math" w:hAnsi="Cambria Math"/>
                    </w:rPr>
                    <m:t>0.0023</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+0.0043z+0.0005</m:t>
                  </m:r>
                </m:num>
                <m:den>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-1.1402</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+0.1643z-0.0241</m:t>
                  </m:r>
                </m:den>
              </m:f>
            </m:e>
            <m:e>
              <m:r>
                <w:rPr>
                  <w:rFonts w:ascii="Cambria Math" w:hAnsi="Cambria Math"/>
                </w:rPr>
                <m:t>=</m:t>
              </m:r>
              <m:f>
                <m:fPr>
                  <m:ctrlPr>
                    <w:rPr>
                      <w:rFonts w:ascii="Cambria Math" w:hAnsi="Cambria Math"/>
                    </w:rPr>
                  </m:ctrlPr>
                </m:fPr>
                <m:num>
                  <m:r>
                    <w:rPr>
                      <w:rFonts w:ascii="Cambria Math" w:hAnsi="Cambria Math"/>
                    </w:rPr>
                    <m:t>(z+1.745)(z+0.1246)</m:t>
                  </m:r>
                </m:num>
                <m:den>
                  <m:r>
                    <w:rPr>
                      <w:rFonts w:ascii="Cambria Math" w:hAnsi="Cambria Math"/>
                    </w:rPr>
                    <m:t>(z-1)(z-0.701-</m:t>
                  </m:r>
                  <m:r>
                    <m:rPr>
                      <m:sty m:val="p"/>
                    </m:rPr>
                    <w:rPr>
                      <w:rFonts w:ascii="Cambria Math" w:hAnsi="Cambria Math"/>
                    </w:rPr>
                    <m:t>j</m:t>
                  </m:r>
                  <m:r>
                    <w:rPr>
                      <w:rFonts w:ascii="Cambria Math" w:hAnsi="Cambria Math"/>
                    </w:rPr>
                    <m:t>0.1385)(z-0.701+</m:t>
                  </m:r>
                  <m:r>
                    <m:rPr>
                      <m:sty m:val="p"/>
                    </m:rPr>
                    <w:rPr>
                      <w:rFonts w:ascii="Cambria Math" w:hAnsi="Cambria Math"/>
                    </w:rPr>
                    <m:t>j</m:t>
                  </m:r>
                  <m:r>
                    <w:rPr>
                      <w:rFonts w:ascii="Cambria Math" w:hAnsi="Cambria Math"/>
                    </w:rPr>
                    <m:t>0.1385)</m:t>
                  </m:r>
                </m:den>
              </m:f>
            </m:e>
          </m:eqArr>
        </m:oMath>
      </m:oMathPara>
    </w:p>
    <w:p w14:paraId="715BB38E" w14:textId="2936CB16" w:rsidR="00E56B0F" w:rsidRDefault="00E56B0F" w:rsidP="00E56B0F">
      <w:pPr>
        <w:pStyle w:val="a6"/>
        <w:ind w:firstLine="420"/>
      </w:pPr>
      <m:oMath>
        <m:r>
          <w:rPr>
            <w:rFonts w:ascii="Cambria Math" w:hAnsi="Cambria Math"/>
          </w:rPr>
          <m:t>R(z)=1/</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e>
        </m:d>
      </m:oMath>
      <w:r>
        <w:rPr>
          <w:rFonts w:hint="eastAsia"/>
        </w:rPr>
        <w:t>，注意到</w:t>
      </w:r>
      <m:oMath>
        <m:r>
          <w:rPr>
            <w:rFonts w:ascii="Cambria Math" w:hAnsi="Cambria Math" w:hint="eastAsia"/>
          </w:rPr>
          <m:t>G(z)</m:t>
        </m:r>
      </m:oMath>
      <w:r>
        <w:rPr>
          <w:rFonts w:hint="eastAsia"/>
        </w:rPr>
        <w:t>在单位圆上有一个极点</w:t>
      </w:r>
      <m:oMath>
        <m:r>
          <w:rPr>
            <w:rFonts w:ascii="Cambria Math" w:hAnsi="Cambria Math" w:hint="eastAsia"/>
          </w:rPr>
          <m:t>z=1</m:t>
        </m:r>
      </m:oMath>
      <w:r w:rsidR="006075C1">
        <w:rPr>
          <w:rFonts w:hint="eastAsia"/>
        </w:rPr>
        <w:t>，</w:t>
      </w:r>
      <w:r>
        <w:rPr>
          <w:rFonts w:hint="eastAsia"/>
        </w:rPr>
        <w:t>在单位圆外有不稳定零点</w:t>
      </w:r>
      <m:oMath>
        <m:r>
          <w:rPr>
            <w:rFonts w:ascii="Cambria Math" w:hAnsi="Cambria Math" w:hint="eastAsia"/>
          </w:rPr>
          <m:t>(z+1.745)</m:t>
        </m:r>
      </m:oMath>
      <w:r w:rsidR="006075C1">
        <w:rPr>
          <w:rFonts w:hint="eastAsia"/>
        </w:rPr>
        <w:t>，</w:t>
      </w:r>
      <w:r>
        <w:rPr>
          <w:rFonts w:hint="eastAsia"/>
        </w:rPr>
        <w:t>所以设</w:t>
      </w:r>
    </w:p>
    <w:p w14:paraId="66045049" w14:textId="19636DEB" w:rsidR="00E56B0F" w:rsidRDefault="00000000" w:rsidP="00E56B0F">
      <w:pPr>
        <w:pStyle w:val="a6"/>
        <w:ind w:firstLine="42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Φ</m:t>
                  </m:r>
                </m:e>
                <m:sub>
                  <m:r>
                    <m:rPr>
                      <m:sty m:val="p"/>
                    </m:rPr>
                    <w:rPr>
                      <w:rFonts w:ascii="Cambria Math" w:hAnsi="Cambria Math"/>
                    </w:rPr>
                    <m:t>e</m:t>
                  </m:r>
                </m:sub>
              </m:sSub>
              <m:r>
                <w:rPr>
                  <w:rFonts w:ascii="Cambria Math" w:hAnsi="Cambria Math"/>
                </w:rPr>
                <m:t>(z)=</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e>
              </m:d>
              <m:d>
                <m:dPr>
                  <m:ctrlPr>
                    <w:rPr>
                      <w:rFonts w:ascii="Cambria Math" w:hAnsi="Cambria Math"/>
                    </w:rPr>
                  </m:ctrlPr>
                </m:dPr>
                <m:e>
                  <m:r>
                    <w:rPr>
                      <w:rFonts w:ascii="Cambria Math" w:hAnsi="Cambria Math"/>
                    </w:rPr>
                    <m:t>1+a</m:t>
                  </m:r>
                  <m:sSup>
                    <m:sSupPr>
                      <m:ctrlPr>
                        <w:rPr>
                          <w:rFonts w:ascii="Cambria Math" w:hAnsi="Cambria Math"/>
                        </w:rPr>
                      </m:ctrlPr>
                    </m:sSupPr>
                    <m:e>
                      <m:r>
                        <w:rPr>
                          <w:rFonts w:ascii="Cambria Math" w:hAnsi="Cambria Math"/>
                        </w:rPr>
                        <m:t>z</m:t>
                      </m:r>
                    </m:e>
                    <m:sup>
                      <m:r>
                        <w:rPr>
                          <w:rFonts w:ascii="Cambria Math" w:hAnsi="Cambria Math"/>
                        </w:rPr>
                        <m:t>-1</m:t>
                      </m:r>
                    </m:sup>
                  </m:sSup>
                </m:e>
              </m:d>
            </m:e>
            <m:e>
              <m:r>
                <w:rPr>
                  <w:rFonts w:ascii="Cambria Math" w:hAnsi="Cambria Math"/>
                </w:rPr>
                <m:t>Φ(z)=b</m:t>
              </m:r>
              <m:sSup>
                <m:sSupPr>
                  <m:ctrlPr>
                    <w:rPr>
                      <w:rFonts w:ascii="Cambria Math" w:hAnsi="Cambria Math"/>
                    </w:rPr>
                  </m:ctrlPr>
                </m:sSupPr>
                <m:e>
                  <m:r>
                    <w:rPr>
                      <w:rFonts w:ascii="Cambria Math" w:hAnsi="Cambria Math"/>
                    </w:rPr>
                    <m:t>z</m:t>
                  </m:r>
                </m:e>
                <m:sup>
                  <m:r>
                    <w:rPr>
                      <w:rFonts w:ascii="Cambria Math" w:hAnsi="Cambria Math"/>
                    </w:rPr>
                    <m:t>-1</m:t>
                  </m:r>
                </m:sup>
              </m:sSup>
              <m:d>
                <m:dPr>
                  <m:ctrlPr>
                    <w:rPr>
                      <w:rFonts w:ascii="Cambria Math" w:hAnsi="Cambria Math"/>
                    </w:rPr>
                  </m:ctrlPr>
                </m:dPr>
                <m:e>
                  <m:r>
                    <w:rPr>
                      <w:rFonts w:ascii="Cambria Math" w:hAnsi="Cambria Math"/>
                    </w:rPr>
                    <m:t>1+1.745</m:t>
                  </m:r>
                  <m:sSup>
                    <m:sSupPr>
                      <m:ctrlPr>
                        <w:rPr>
                          <w:rFonts w:ascii="Cambria Math" w:hAnsi="Cambria Math"/>
                        </w:rPr>
                      </m:ctrlPr>
                    </m:sSupPr>
                    <m:e>
                      <m:r>
                        <w:rPr>
                          <w:rFonts w:ascii="Cambria Math" w:hAnsi="Cambria Math"/>
                        </w:rPr>
                        <m:t>z</m:t>
                      </m:r>
                    </m:e>
                    <m:sup>
                      <m:r>
                        <w:rPr>
                          <w:rFonts w:ascii="Cambria Math" w:hAnsi="Cambria Math"/>
                        </w:rPr>
                        <m:t>-1</m:t>
                      </m:r>
                    </m:sup>
                  </m:sSup>
                </m:e>
              </m:d>
            </m:e>
          </m:eqArr>
        </m:oMath>
      </m:oMathPara>
    </w:p>
    <w:p w14:paraId="4E88EA8B" w14:textId="7A576F34" w:rsidR="00E56B0F" w:rsidRDefault="00E56B0F" w:rsidP="00E56B0F">
      <w:pPr>
        <w:pStyle w:val="a6"/>
        <w:ind w:firstLine="420"/>
      </w:pPr>
      <w:r>
        <w:rPr>
          <w:rFonts w:hint="eastAsia"/>
        </w:rPr>
        <w:t>根据</w:t>
      </w:r>
      <m:oMath>
        <m:r>
          <w:rPr>
            <w:rFonts w:ascii="Cambria Math" w:hAnsi="Cambria Math"/>
          </w:rPr>
          <m:t>Φ</m:t>
        </m:r>
        <m:d>
          <m:dPr>
            <m:ctrlPr>
              <w:rPr>
                <w:rFonts w:ascii="Cambria Math" w:hAnsi="Cambria Math"/>
                <w:i/>
              </w:rPr>
            </m:ctrlPr>
          </m:dPr>
          <m:e>
            <m:r>
              <w:rPr>
                <w:rFonts w:ascii="Cambria Math" w:hAnsi="Cambria Math"/>
              </w:rPr>
              <m:t>z</m:t>
            </m:r>
          </m:e>
        </m:d>
        <m:r>
          <w:rPr>
            <w:rFonts w:ascii="Cambria Math" w:hAnsi="Cambria Math"/>
          </w:rPr>
          <m:t>=1-</m:t>
        </m:r>
        <m:sSub>
          <m:sSubPr>
            <m:ctrlPr>
              <w:rPr>
                <w:rFonts w:ascii="Cambria Math" w:hAnsi="Cambria Math"/>
              </w:rPr>
            </m:ctrlPr>
          </m:sSubPr>
          <m:e>
            <m:r>
              <w:rPr>
                <w:rFonts w:ascii="Cambria Math" w:hAnsi="Cambria Math"/>
              </w:rPr>
              <m:t>Φ</m:t>
            </m:r>
          </m:e>
          <m:sub>
            <m:r>
              <m:rPr>
                <m:sty m:val="p"/>
              </m:rPr>
              <w:rPr>
                <w:rFonts w:ascii="Cambria Math" w:hAnsi="Cambria Math"/>
              </w:rPr>
              <m:t>e</m:t>
            </m:r>
          </m:sub>
        </m:sSub>
        <m:r>
          <w:rPr>
            <w:rFonts w:ascii="Cambria Math" w:hAnsi="Cambria Math"/>
          </w:rPr>
          <m:t>(z)</m:t>
        </m:r>
      </m:oMath>
      <w:r>
        <w:rPr>
          <w:rFonts w:hint="eastAsia"/>
        </w:rPr>
        <w:t>，有</w:t>
      </w:r>
    </w:p>
    <w:p w14:paraId="759AB128" w14:textId="77777777" w:rsidR="00E56B0F" w:rsidRDefault="00000000" w:rsidP="00E56B0F">
      <w:pPr>
        <w:pStyle w:val="a6"/>
        <w:ind w:firstLine="420"/>
      </w:pPr>
      <m:oMathPara>
        <m:oMath>
          <m:eqArr>
            <m:eqArrPr>
              <m:ctrlPr>
                <w:rPr>
                  <w:rFonts w:ascii="Cambria Math" w:hAnsi="Cambria Math"/>
                </w:rPr>
              </m:ctrlPr>
            </m:eqArrPr>
            <m:e>
              <m:r>
                <w:rPr>
                  <w:rFonts w:ascii="Cambria Math" w:hAnsi="Cambria Math"/>
                </w:rPr>
                <m:t>b</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+1.745b</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=(1-a)</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+a</m:t>
              </m:r>
              <m:sSup>
                <m:sSupPr>
                  <m:ctrlPr>
                    <w:rPr>
                      <w:rFonts w:ascii="Cambria Math" w:hAnsi="Cambria Math"/>
                    </w:rPr>
                  </m:ctrlPr>
                </m:sSupPr>
                <m:e>
                  <m:r>
                    <w:rPr>
                      <w:rFonts w:ascii="Cambria Math" w:hAnsi="Cambria Math"/>
                    </w:rPr>
                    <m:t>z</m:t>
                  </m:r>
                </m:e>
                <m:sup>
                  <m:r>
                    <w:rPr>
                      <w:rFonts w:ascii="Cambria Math" w:hAnsi="Cambria Math"/>
                    </w:rPr>
                    <m:t>-2</m:t>
                  </m:r>
                </m:sup>
              </m:sSup>
            </m:e>
            <m:e>
              <m:d>
                <m:dPr>
                  <m:begChr m:val="{"/>
                  <m:endChr m:val=""/>
                  <m:ctrlPr>
                    <w:rPr>
                      <w:rFonts w:ascii="Cambria Math" w:hAnsi="Cambria Math"/>
                    </w:rPr>
                  </m:ctrlPr>
                </m:dPr>
                <m:e>
                  <m:eqArr>
                    <m:eqArrPr>
                      <m:ctrlPr>
                        <w:rPr>
                          <w:rFonts w:ascii="Cambria Math" w:hAnsi="Cambria Math"/>
                        </w:rPr>
                      </m:ctrlPr>
                    </m:eqArrPr>
                    <m:e>
                      <m:r>
                        <w:rPr>
                          <w:rFonts w:ascii="Cambria Math" w:hAnsi="Cambria Math"/>
                        </w:rPr>
                        <m:t>b=1-a</m:t>
                      </m:r>
                    </m:e>
                    <m:e>
                      <m:r>
                        <w:rPr>
                          <w:rFonts w:ascii="Cambria Math" w:hAnsi="Cambria Math"/>
                        </w:rPr>
                        <m:t>1.745b=a</m:t>
                      </m:r>
                    </m:e>
                  </m:eqAr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a=0.635</m:t>
                          </m:r>
                        </m:e>
                        <m:e>
                          <m:r>
                            <w:rPr>
                              <w:rFonts w:ascii="Cambria Math" w:hAnsi="Cambria Math"/>
                            </w:rPr>
                            <m:t>b=0.364</m:t>
                          </m:r>
                        </m:e>
                      </m:eqArr>
                    </m:e>
                  </m:d>
                </m:e>
              </m:d>
            </m:e>
          </m:eqArr>
        </m:oMath>
      </m:oMathPara>
    </w:p>
    <w:p w14:paraId="4A8B437E" w14:textId="77777777" w:rsidR="00E56B0F" w:rsidRDefault="00E56B0F" w:rsidP="00E56B0F">
      <w:pPr>
        <w:pStyle w:val="a6"/>
        <w:ind w:firstLine="420"/>
      </w:pPr>
      <w:r>
        <w:rPr>
          <w:rFonts w:hint="eastAsia"/>
        </w:rPr>
        <w:t>解得</w:t>
      </w:r>
    </w:p>
    <w:p w14:paraId="5BA90B45" w14:textId="70467FC3" w:rsidR="00E56B0F" w:rsidRDefault="00000000" w:rsidP="00E56B0F">
      <w:pPr>
        <w:pStyle w:val="a6"/>
        <w:ind w:firstLine="42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Φ</m:t>
                  </m:r>
                </m:e>
                <m:sub>
                  <m:r>
                    <m:rPr>
                      <m:sty m:val="p"/>
                    </m:rPr>
                    <w:rPr>
                      <w:rFonts w:ascii="Cambria Math" w:hAnsi="Cambria Math"/>
                    </w:rPr>
                    <m:t>e</m:t>
                  </m:r>
                </m:sub>
              </m:sSub>
              <m:r>
                <w:rPr>
                  <w:rFonts w:ascii="Cambria Math" w:hAnsi="Cambria Math"/>
                </w:rPr>
                <m:t>(z)=</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e>
              </m:d>
              <m:d>
                <m:dPr>
                  <m:ctrlPr>
                    <w:rPr>
                      <w:rFonts w:ascii="Cambria Math" w:hAnsi="Cambria Math"/>
                    </w:rPr>
                  </m:ctrlPr>
                </m:dPr>
                <m:e>
                  <m:r>
                    <w:rPr>
                      <w:rFonts w:ascii="Cambria Math" w:hAnsi="Cambria Math"/>
                    </w:rPr>
                    <m:t>1+0.635</m:t>
                  </m:r>
                  <m:sSup>
                    <m:sSupPr>
                      <m:ctrlPr>
                        <w:rPr>
                          <w:rFonts w:ascii="Cambria Math" w:hAnsi="Cambria Math"/>
                        </w:rPr>
                      </m:ctrlPr>
                    </m:sSupPr>
                    <m:e>
                      <m:r>
                        <w:rPr>
                          <w:rFonts w:ascii="Cambria Math" w:hAnsi="Cambria Math"/>
                        </w:rPr>
                        <m:t>z</m:t>
                      </m:r>
                    </m:e>
                    <m:sup>
                      <m:r>
                        <w:rPr>
                          <w:rFonts w:ascii="Cambria Math" w:hAnsi="Cambria Math"/>
                        </w:rPr>
                        <m:t>-1</m:t>
                      </m:r>
                    </m:sup>
                  </m:sSup>
                </m:e>
              </m:d>
            </m:e>
            <m:e>
              <m:r>
                <w:rPr>
                  <w:rFonts w:ascii="Cambria Math" w:hAnsi="Cambria Math"/>
                </w:rPr>
                <m:t>Φ(z)=0.364</m:t>
              </m:r>
              <m:sSup>
                <m:sSupPr>
                  <m:ctrlPr>
                    <w:rPr>
                      <w:rFonts w:ascii="Cambria Math" w:hAnsi="Cambria Math"/>
                    </w:rPr>
                  </m:ctrlPr>
                </m:sSupPr>
                <m:e>
                  <m:r>
                    <w:rPr>
                      <w:rFonts w:ascii="Cambria Math" w:hAnsi="Cambria Math"/>
                    </w:rPr>
                    <m:t>z</m:t>
                  </m:r>
                </m:e>
                <m:sup>
                  <m:r>
                    <w:rPr>
                      <w:rFonts w:ascii="Cambria Math" w:hAnsi="Cambria Math"/>
                    </w:rPr>
                    <m:t>-1</m:t>
                  </m:r>
                </m:sup>
              </m:sSup>
              <m:d>
                <m:dPr>
                  <m:ctrlPr>
                    <w:rPr>
                      <w:rFonts w:ascii="Cambria Math" w:hAnsi="Cambria Math"/>
                    </w:rPr>
                  </m:ctrlPr>
                </m:dPr>
                <m:e>
                  <m:r>
                    <w:rPr>
                      <w:rFonts w:ascii="Cambria Math" w:hAnsi="Cambria Math"/>
                    </w:rPr>
                    <m:t>1+1.745</m:t>
                  </m:r>
                  <m:sSup>
                    <m:sSupPr>
                      <m:ctrlPr>
                        <w:rPr>
                          <w:rFonts w:ascii="Cambria Math" w:hAnsi="Cambria Math"/>
                        </w:rPr>
                      </m:ctrlPr>
                    </m:sSupPr>
                    <m:e>
                      <m:r>
                        <w:rPr>
                          <w:rFonts w:ascii="Cambria Math" w:hAnsi="Cambria Math"/>
                        </w:rPr>
                        <m:t>z</m:t>
                      </m:r>
                    </m:e>
                    <m:sup>
                      <m:r>
                        <w:rPr>
                          <w:rFonts w:ascii="Cambria Math" w:hAnsi="Cambria Math"/>
                        </w:rPr>
                        <m:t>-1</m:t>
                      </m:r>
                    </m:sup>
                  </m:sSup>
                </m:e>
              </m:d>
            </m:e>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(z)=</m:t>
              </m:r>
              <m:f>
                <m:fPr>
                  <m:ctrlPr>
                    <w:rPr>
                      <w:rFonts w:ascii="Cambria Math" w:hAnsi="Cambria Math"/>
                    </w:rPr>
                  </m:ctrlPr>
                </m:fPr>
                <m:num>
                  <m:r>
                    <w:rPr>
                      <w:rFonts w:ascii="Cambria Math" w:hAnsi="Cambria Math"/>
                    </w:rPr>
                    <m:t>Φ(z)</m:t>
                  </m:r>
                </m:num>
                <m:den>
                  <m:r>
                    <w:rPr>
                      <w:rFonts w:ascii="Cambria Math" w:hAnsi="Cambria Math"/>
                    </w:rPr>
                    <m:t>G(z)</m:t>
                  </m:r>
                  <m:sSub>
                    <m:sSubPr>
                      <m:ctrlPr>
                        <w:rPr>
                          <w:rFonts w:ascii="Cambria Math" w:hAnsi="Cambria Math"/>
                        </w:rPr>
                      </m:ctrlPr>
                    </m:sSubPr>
                    <m:e>
                      <m:r>
                        <w:rPr>
                          <w:rFonts w:ascii="Cambria Math" w:hAnsi="Cambria Math"/>
                        </w:rPr>
                        <m:t>Φ</m:t>
                      </m:r>
                    </m:e>
                    <m:sub>
                      <m:r>
                        <m:rPr>
                          <m:sty m:val="p"/>
                        </m:rPr>
                        <w:rPr>
                          <w:rFonts w:ascii="Cambria Math" w:hAnsi="Cambria Math"/>
                        </w:rPr>
                        <m:t>e</m:t>
                      </m:r>
                    </m:sub>
                  </m:sSub>
                  <m:r>
                    <w:rPr>
                      <w:rFonts w:ascii="Cambria Math" w:hAnsi="Cambria Math"/>
                    </w:rPr>
                    <m:t>(z)</m:t>
                  </m:r>
                </m:den>
              </m:f>
              <m:r>
                <w:rPr>
                  <w:rFonts w:ascii="Cambria Math" w:hAnsi="Cambria Math"/>
                </w:rPr>
                <m:t>=</m:t>
              </m:r>
              <m:f>
                <m:fPr>
                  <m:ctrlPr>
                    <w:rPr>
                      <w:rFonts w:ascii="Cambria Math" w:hAnsi="Cambria Math"/>
                    </w:rPr>
                  </m:ctrlPr>
                </m:fPr>
                <m:num>
                  <m:r>
                    <w:rPr>
                      <w:rFonts w:ascii="Cambria Math" w:hAnsi="Cambria Math"/>
                    </w:rPr>
                    <m:t>0.364(z-0.701-</m:t>
                  </m:r>
                  <m:r>
                    <m:rPr>
                      <m:sty m:val="p"/>
                    </m:rPr>
                    <w:rPr>
                      <w:rFonts w:ascii="Cambria Math" w:hAnsi="Cambria Math"/>
                    </w:rPr>
                    <m:t>j</m:t>
                  </m:r>
                  <m:r>
                    <w:rPr>
                      <w:rFonts w:ascii="Cambria Math" w:hAnsi="Cambria Math"/>
                    </w:rPr>
                    <m:t>0.1385)(z-0.701+</m:t>
                  </m:r>
                  <m:r>
                    <m:rPr>
                      <m:sty m:val="p"/>
                    </m:rPr>
                    <w:rPr>
                      <w:rFonts w:ascii="Cambria Math" w:hAnsi="Cambria Math"/>
                    </w:rPr>
                    <m:t>j</m:t>
                  </m:r>
                  <m:r>
                    <w:rPr>
                      <w:rFonts w:ascii="Cambria Math" w:hAnsi="Cambria Math"/>
                    </w:rPr>
                    <m:t>0.1385)</m:t>
                  </m:r>
                </m:num>
                <m:den>
                  <m:r>
                    <w:rPr>
                      <w:rFonts w:ascii="Cambria Math" w:hAnsi="Cambria Math"/>
                    </w:rPr>
                    <m:t>(z+0.635)(z+0.1246)</m:t>
                  </m:r>
                </m:den>
              </m:f>
            </m:e>
            <m:e>
              <m:r>
                <w:rPr>
                  <w:rFonts w:ascii="Cambria Math" w:hAnsi="Cambria Math"/>
                </w:rPr>
                <m:t>E(z)=</m:t>
              </m:r>
              <m:sSub>
                <m:sSubPr>
                  <m:ctrlPr>
                    <w:rPr>
                      <w:rFonts w:ascii="Cambria Math" w:hAnsi="Cambria Math"/>
                    </w:rPr>
                  </m:ctrlPr>
                </m:sSubPr>
                <m:e>
                  <m:r>
                    <w:rPr>
                      <w:rFonts w:ascii="Cambria Math" w:hAnsi="Cambria Math"/>
                    </w:rPr>
                    <m:t>Φ</m:t>
                  </m:r>
                </m:e>
                <m:sub>
                  <m:r>
                    <m:rPr>
                      <m:sty m:val="p"/>
                    </m:rPr>
                    <w:rPr>
                      <w:rFonts w:ascii="Cambria Math" w:hAnsi="Cambria Math"/>
                    </w:rPr>
                    <m:t>e</m:t>
                  </m:r>
                </m:sub>
              </m:sSub>
              <m:r>
                <w:rPr>
                  <w:rFonts w:ascii="Cambria Math" w:hAnsi="Cambria Math"/>
                </w:rPr>
                <m:t>(z)R(z)=1+0.635</m:t>
              </m:r>
              <m:sSup>
                <m:sSupPr>
                  <m:ctrlPr>
                    <w:rPr>
                      <w:rFonts w:ascii="Cambria Math" w:hAnsi="Cambria Math"/>
                    </w:rPr>
                  </m:ctrlPr>
                </m:sSupPr>
                <m:e>
                  <m:r>
                    <w:rPr>
                      <w:rFonts w:ascii="Cambria Math" w:hAnsi="Cambria Math"/>
                    </w:rPr>
                    <m:t>z</m:t>
                  </m:r>
                </m:e>
                <m:sup>
                  <m:r>
                    <w:rPr>
                      <w:rFonts w:ascii="Cambria Math" w:hAnsi="Cambria Math"/>
                    </w:rPr>
                    <m:t>-1</m:t>
                  </m:r>
                </m:sup>
              </m:sSup>
            </m:e>
          </m:eqArr>
        </m:oMath>
      </m:oMathPara>
    </w:p>
    <w:p w14:paraId="7F222F61" w14:textId="6F40B6DB" w:rsidR="00E56B0F" w:rsidRDefault="00E56B0F" w:rsidP="00E56B0F">
      <w:pPr>
        <w:ind w:firstLine="480"/>
      </w:pPr>
      <w:r>
        <w:rPr>
          <w:rFonts w:hint="eastAsia"/>
        </w:rPr>
        <w:t>显然，该最少拍系统响应阶跃输入的调节时间为两拍。由于</w:t>
      </w:r>
      <m:oMath>
        <m:r>
          <w:rPr>
            <w:rFonts w:ascii="Cambria Math" w:hAnsi="Cambria Math" w:hint="eastAsia"/>
          </w:rPr>
          <m:t>G(z)</m:t>
        </m:r>
      </m:oMath>
      <w:r>
        <w:rPr>
          <w:rFonts w:hint="eastAsia"/>
        </w:rPr>
        <w:t>在单位圆外存在一个零点，使调节时间比典型最少拍系统多一拍。其单位阶跃响应如图</w:t>
      </w:r>
      <w:r>
        <w:rPr>
          <w:rFonts w:hint="eastAsia"/>
        </w:rPr>
        <w:t>8.3.2</w:t>
      </w:r>
      <w:r>
        <w:rPr>
          <w:rFonts w:hint="eastAsia"/>
        </w:rPr>
        <w:t>所示，由图可见，系统超调量为零，调节时间为</w:t>
      </w:r>
      <w:r>
        <w:rPr>
          <w:rFonts w:hint="eastAsia"/>
        </w:rPr>
        <w:t>40ms</w:t>
      </w:r>
      <w:r w:rsidR="006075C1">
        <w:rPr>
          <w:rFonts w:hint="eastAsia"/>
        </w:rPr>
        <w:t>，</w:t>
      </w:r>
      <w:r>
        <w:rPr>
          <w:rFonts w:hint="eastAsia"/>
        </w:rPr>
        <w:t>具有稳定且快速的响应。</w:t>
      </w:r>
    </w:p>
    <w:p w14:paraId="5D8089DB" w14:textId="6CD675DB" w:rsidR="00E56B0F" w:rsidRDefault="002A3648" w:rsidP="00237792">
      <w:pPr>
        <w:jc w:val="center"/>
      </w:pPr>
      <w:r w:rsidRPr="002A3648">
        <w:rPr>
          <w:noProof/>
        </w:rPr>
        <w:drawing>
          <wp:inline distT="0" distB="0" distL="0" distR="0" wp14:anchorId="7A743C21" wp14:editId="0CA8015D">
            <wp:extent cx="3567600" cy="2674800"/>
            <wp:effectExtent l="0" t="0" r="1270" b="5080"/>
            <wp:docPr id="366957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57539" name=""/>
                    <pic:cNvPicPr/>
                  </pic:nvPicPr>
                  <pic:blipFill>
                    <a:blip r:embed="rId114"/>
                    <a:stretch>
                      <a:fillRect/>
                    </a:stretch>
                  </pic:blipFill>
                  <pic:spPr>
                    <a:xfrm>
                      <a:off x="0" y="0"/>
                      <a:ext cx="3567600" cy="2674800"/>
                    </a:xfrm>
                    <a:prstGeom prst="rect">
                      <a:avLst/>
                    </a:prstGeom>
                  </pic:spPr>
                </pic:pic>
              </a:graphicData>
            </a:graphic>
          </wp:inline>
        </w:drawing>
      </w:r>
    </w:p>
    <w:p w14:paraId="27358CDF" w14:textId="77777777" w:rsidR="00E56B0F" w:rsidRDefault="00E56B0F" w:rsidP="00237792">
      <w:pPr>
        <w:jc w:val="center"/>
      </w:pPr>
      <w:r>
        <w:rPr>
          <w:rFonts w:hint="eastAsia"/>
        </w:rPr>
        <w:lastRenderedPageBreak/>
        <w:t>图</w:t>
      </w:r>
      <w:r>
        <w:rPr>
          <w:rFonts w:hint="eastAsia"/>
        </w:rPr>
        <w:t>8.3.2</w:t>
      </w:r>
      <w:r>
        <w:t xml:space="preserve"> </w:t>
      </w:r>
      <w:r>
        <w:rPr>
          <w:rFonts w:hint="eastAsia"/>
        </w:rPr>
        <w:t>船载稳定平台采样控制系统的单位阶跃响应曲线</w:t>
      </w:r>
    </w:p>
    <w:p w14:paraId="053B2A55" w14:textId="77777777" w:rsidR="002A3765" w:rsidRPr="00E56B0F" w:rsidRDefault="002A3765" w:rsidP="0014275C"/>
    <w:sectPr w:rsidR="002A3765" w:rsidRPr="00E56B0F" w:rsidSect="00425321">
      <w:footerReference w:type="default" r:id="rId1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06C06" w14:textId="77777777" w:rsidR="004B59AE" w:rsidRDefault="004B59AE">
      <w:r>
        <w:separator/>
      </w:r>
    </w:p>
  </w:endnote>
  <w:endnote w:type="continuationSeparator" w:id="0">
    <w:p w14:paraId="4347BAEB" w14:textId="77777777" w:rsidR="004B59AE" w:rsidRDefault="004B5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正文 CS 字体)">
    <w:altName w:val="宋体"/>
    <w:panose1 w:val="020B0604020202020204"/>
    <w:charset w:val="86"/>
    <w:family w:val="roman"/>
    <w:pitch w:val="default"/>
    <w:sig w:usb0="00000000" w:usb1="00000000" w:usb2="00000009" w:usb3="00000000" w:csb0="000001FF" w:csb1="00000000"/>
  </w:font>
  <w:font w:name="Times New Roman (标题 CS)">
    <w:altName w:val="宋体"/>
    <w:panose1 w:val="020B0604020202020204"/>
    <w:charset w:val="86"/>
    <w:family w:val="roman"/>
    <w:pitch w:val="default"/>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幼圆">
    <w:altName w:val="微软雅黑"/>
    <w:panose1 w:val="020B0604020202020204"/>
    <w:charset w:val="86"/>
    <w:family w:val="modern"/>
    <w:pitch w:val="fixed"/>
    <w:sig w:usb0="00000001" w:usb1="080E0000" w:usb2="00000010" w:usb3="00000000" w:csb0="00040000" w:csb1="00000000"/>
  </w:font>
  <w:font w:name="*KSJRBIKWXO0">
    <w:altName w:val="Segoe Print"/>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A459" w14:textId="77777777" w:rsidR="00684074" w:rsidRDefault="00684074">
    <w:pPr>
      <w:pStyle w:val="a6"/>
      <w:spacing w:line="169" w:lineRule="auto"/>
      <w:ind w:left="3650" w:firstLine="260"/>
      <w:rPr>
        <w:sz w:val="13"/>
        <w:szCs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4F730" w14:textId="77777777" w:rsidR="00684074" w:rsidRDefault="00684074">
    <w:pPr>
      <w:pStyle w:val="a6"/>
      <w:spacing w:line="169" w:lineRule="auto"/>
      <w:ind w:left="3650" w:firstLine="280"/>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EFEE6" w14:textId="77777777" w:rsidR="004B59AE" w:rsidRDefault="004B59AE">
      <w:r>
        <w:separator/>
      </w:r>
    </w:p>
  </w:footnote>
  <w:footnote w:type="continuationSeparator" w:id="0">
    <w:p w14:paraId="12DEAD2B" w14:textId="77777777" w:rsidR="004B59AE" w:rsidRDefault="004B59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C32A7C"/>
    <w:multiLevelType w:val="singleLevel"/>
    <w:tmpl w:val="8EC32A7C"/>
    <w:lvl w:ilvl="0">
      <w:start w:val="1"/>
      <w:numFmt w:val="bullet"/>
      <w:lvlText w:val=""/>
      <w:lvlJc w:val="left"/>
      <w:pPr>
        <w:ind w:left="420" w:hanging="420"/>
      </w:pPr>
      <w:rPr>
        <w:rFonts w:ascii="Wingdings" w:hAnsi="Wingdings" w:hint="default"/>
        <w:color w:val="186059" w:themeColor="accent5" w:themeShade="80"/>
      </w:rPr>
    </w:lvl>
  </w:abstractNum>
  <w:abstractNum w:abstractNumId="1" w15:restartNumberingAfterBreak="0">
    <w:nsid w:val="9714AA03"/>
    <w:multiLevelType w:val="singleLevel"/>
    <w:tmpl w:val="9714AA03"/>
    <w:lvl w:ilvl="0">
      <w:start w:val="1"/>
      <w:numFmt w:val="bullet"/>
      <w:lvlText w:val=""/>
      <w:lvlJc w:val="left"/>
      <w:pPr>
        <w:ind w:left="420" w:hanging="420"/>
      </w:pPr>
      <w:rPr>
        <w:rFonts w:ascii="Wingdings" w:hAnsi="Wingdings" w:hint="default"/>
        <w:color w:val="E54C5E" w:themeColor="accent6"/>
      </w:rPr>
    </w:lvl>
  </w:abstractNum>
  <w:abstractNum w:abstractNumId="2" w15:restartNumberingAfterBreak="0">
    <w:nsid w:val="CB5D25B1"/>
    <w:multiLevelType w:val="singleLevel"/>
    <w:tmpl w:val="CB5D25B1"/>
    <w:lvl w:ilvl="0">
      <w:start w:val="1"/>
      <w:numFmt w:val="bullet"/>
      <w:lvlText w:val=""/>
      <w:lvlJc w:val="left"/>
      <w:pPr>
        <w:ind w:left="420" w:hanging="420"/>
      </w:pPr>
      <w:rPr>
        <w:rFonts w:ascii="Wingdings" w:hAnsi="Wingdings" w:hint="default"/>
        <w:color w:val="C00000"/>
      </w:rPr>
    </w:lvl>
  </w:abstractNum>
  <w:abstractNum w:abstractNumId="3" w15:restartNumberingAfterBreak="0">
    <w:nsid w:val="E0F4C0F4"/>
    <w:multiLevelType w:val="singleLevel"/>
    <w:tmpl w:val="E0F4C0F4"/>
    <w:lvl w:ilvl="0">
      <w:start w:val="1"/>
      <w:numFmt w:val="bullet"/>
      <w:lvlText w:val=""/>
      <w:lvlJc w:val="left"/>
      <w:pPr>
        <w:ind w:left="420" w:hanging="420"/>
      </w:pPr>
      <w:rPr>
        <w:rFonts w:ascii="Wingdings" w:hAnsi="Wingdings" w:hint="default"/>
        <w:color w:val="7030A0"/>
      </w:rPr>
    </w:lvl>
  </w:abstractNum>
  <w:abstractNum w:abstractNumId="4" w15:restartNumberingAfterBreak="0">
    <w:nsid w:val="F2AE2F59"/>
    <w:multiLevelType w:val="singleLevel"/>
    <w:tmpl w:val="F2AE2F59"/>
    <w:lvl w:ilvl="0">
      <w:start w:val="1"/>
      <w:numFmt w:val="bullet"/>
      <w:lvlText w:val=""/>
      <w:lvlJc w:val="left"/>
      <w:pPr>
        <w:ind w:left="420" w:hanging="420"/>
      </w:pPr>
      <w:rPr>
        <w:rFonts w:ascii="Wingdings" w:hAnsi="Wingdings" w:hint="default"/>
        <w:color w:val="E54C5E" w:themeColor="accent6"/>
      </w:rPr>
    </w:lvl>
  </w:abstractNum>
  <w:abstractNum w:abstractNumId="5" w15:restartNumberingAfterBreak="0">
    <w:nsid w:val="F3415B95"/>
    <w:multiLevelType w:val="singleLevel"/>
    <w:tmpl w:val="F3415B95"/>
    <w:lvl w:ilvl="0">
      <w:start w:val="1"/>
      <w:numFmt w:val="bullet"/>
      <w:lvlText w:val=""/>
      <w:lvlJc w:val="left"/>
      <w:pPr>
        <w:ind w:left="420" w:hanging="420"/>
      </w:pPr>
      <w:rPr>
        <w:rFonts w:ascii="Wingdings" w:hAnsi="Wingdings" w:cs="Wingdings" w:hint="default"/>
        <w:color w:val="FF0000"/>
      </w:rPr>
    </w:lvl>
  </w:abstractNum>
  <w:abstractNum w:abstractNumId="6" w15:restartNumberingAfterBreak="0">
    <w:nsid w:val="011660EA"/>
    <w:multiLevelType w:val="hybridMultilevel"/>
    <w:tmpl w:val="6818BB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97B64FA"/>
    <w:multiLevelType w:val="hybridMultilevel"/>
    <w:tmpl w:val="463A6B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BFAAE43"/>
    <w:multiLevelType w:val="singleLevel"/>
    <w:tmpl w:val="1BFAAE43"/>
    <w:lvl w:ilvl="0">
      <w:start w:val="1"/>
      <w:numFmt w:val="bullet"/>
      <w:lvlText w:val=""/>
      <w:lvlJc w:val="left"/>
      <w:pPr>
        <w:ind w:left="420" w:hanging="420"/>
      </w:pPr>
      <w:rPr>
        <w:rFonts w:ascii="Wingdings" w:hAnsi="Wingdings" w:hint="default"/>
        <w:color w:val="FF0000"/>
      </w:rPr>
    </w:lvl>
  </w:abstractNum>
  <w:abstractNum w:abstractNumId="9" w15:restartNumberingAfterBreak="0">
    <w:nsid w:val="1D0EADBA"/>
    <w:multiLevelType w:val="singleLevel"/>
    <w:tmpl w:val="1D0EADBA"/>
    <w:lvl w:ilvl="0">
      <w:start w:val="1"/>
      <w:numFmt w:val="bullet"/>
      <w:lvlText w:val=""/>
      <w:lvlJc w:val="left"/>
      <w:pPr>
        <w:ind w:left="420" w:hanging="420"/>
      </w:pPr>
      <w:rPr>
        <w:rFonts w:ascii="Wingdings" w:hAnsi="Wingdings" w:hint="default"/>
        <w:color w:val="4874CB" w:themeColor="accent1"/>
      </w:rPr>
    </w:lvl>
  </w:abstractNum>
  <w:abstractNum w:abstractNumId="10" w15:restartNumberingAfterBreak="0">
    <w:nsid w:val="1F1F2745"/>
    <w:multiLevelType w:val="multilevel"/>
    <w:tmpl w:val="1F1F2745"/>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28B4390B"/>
    <w:multiLevelType w:val="hybridMultilevel"/>
    <w:tmpl w:val="1632D3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84906E3"/>
    <w:multiLevelType w:val="multilevel"/>
    <w:tmpl w:val="384906E3"/>
    <w:lvl w:ilvl="0">
      <w:start w:val="1"/>
      <w:numFmt w:val="decimal"/>
      <w:pStyle w:val="a"/>
      <w:lvlText w:val="%1.1"/>
      <w:lvlJc w:val="center"/>
      <w:pPr>
        <w:ind w:left="640" w:hanging="440"/>
      </w:pPr>
      <w:rPr>
        <w:rFonts w:hint="eastAsia"/>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13" w15:restartNumberingAfterBreak="0">
    <w:nsid w:val="45615A56"/>
    <w:multiLevelType w:val="multilevel"/>
    <w:tmpl w:val="45615A5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508C682C"/>
    <w:multiLevelType w:val="singleLevel"/>
    <w:tmpl w:val="508C682C"/>
    <w:lvl w:ilvl="0">
      <w:start w:val="1"/>
      <w:numFmt w:val="bullet"/>
      <w:lvlText w:val=""/>
      <w:lvlJc w:val="left"/>
      <w:pPr>
        <w:ind w:left="420" w:hanging="420"/>
      </w:pPr>
      <w:rPr>
        <w:rFonts w:ascii="Wingdings" w:hAnsi="Wingdings" w:hint="default"/>
        <w:color w:val="FFC000"/>
      </w:rPr>
    </w:lvl>
  </w:abstractNum>
  <w:abstractNum w:abstractNumId="15" w15:restartNumberingAfterBreak="0">
    <w:nsid w:val="511F4D57"/>
    <w:multiLevelType w:val="hybridMultilevel"/>
    <w:tmpl w:val="931AAED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5D9A1D61"/>
    <w:multiLevelType w:val="hybridMultilevel"/>
    <w:tmpl w:val="A8E281F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5F6916FA"/>
    <w:multiLevelType w:val="hybridMultilevel"/>
    <w:tmpl w:val="404884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02453ED"/>
    <w:multiLevelType w:val="hybridMultilevel"/>
    <w:tmpl w:val="F4C255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7053767F"/>
    <w:multiLevelType w:val="hybridMultilevel"/>
    <w:tmpl w:val="7BFE54D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70D730C7"/>
    <w:multiLevelType w:val="multilevel"/>
    <w:tmpl w:val="BBD468D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7A463238"/>
    <w:multiLevelType w:val="multilevel"/>
    <w:tmpl w:val="7A463238"/>
    <w:lvl w:ilvl="0">
      <w:start w:val="1"/>
      <w:numFmt w:val="decimal"/>
      <w:lvlText w:val="(%1)"/>
      <w:lvlJc w:val="left"/>
      <w:pPr>
        <w:ind w:left="920" w:hanging="440"/>
      </w:pPr>
      <w:rPr>
        <w:rFonts w:ascii="Times New Roman" w:eastAsia="宋体" w:hAnsi="Times New Roman"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7AD4266F"/>
    <w:multiLevelType w:val="singleLevel"/>
    <w:tmpl w:val="7AD4266F"/>
    <w:lvl w:ilvl="0">
      <w:start w:val="1"/>
      <w:numFmt w:val="bullet"/>
      <w:lvlText w:val=""/>
      <w:lvlJc w:val="left"/>
      <w:pPr>
        <w:ind w:left="420" w:hanging="420"/>
      </w:pPr>
      <w:rPr>
        <w:rFonts w:ascii="Wingdings" w:hAnsi="Wingdings" w:hint="default"/>
        <w:color w:val="7030A0"/>
      </w:rPr>
    </w:lvl>
  </w:abstractNum>
  <w:num w:numId="1" w16cid:durableId="747577744">
    <w:abstractNumId w:val="9"/>
  </w:num>
  <w:num w:numId="2" w16cid:durableId="720131364">
    <w:abstractNumId w:val="1"/>
  </w:num>
  <w:num w:numId="3" w16cid:durableId="1905290523">
    <w:abstractNumId w:val="4"/>
  </w:num>
  <w:num w:numId="4" w16cid:durableId="622615754">
    <w:abstractNumId w:val="3"/>
  </w:num>
  <w:num w:numId="5" w16cid:durableId="1208909275">
    <w:abstractNumId w:val="8"/>
  </w:num>
  <w:num w:numId="6" w16cid:durableId="277642971">
    <w:abstractNumId w:val="0"/>
  </w:num>
  <w:num w:numId="7" w16cid:durableId="9839777">
    <w:abstractNumId w:val="5"/>
  </w:num>
  <w:num w:numId="8" w16cid:durableId="237592132">
    <w:abstractNumId w:val="22"/>
  </w:num>
  <w:num w:numId="9" w16cid:durableId="51002180">
    <w:abstractNumId w:val="14"/>
  </w:num>
  <w:num w:numId="10" w16cid:durableId="1955939206">
    <w:abstractNumId w:val="2"/>
  </w:num>
  <w:num w:numId="11" w16cid:durableId="1543440936">
    <w:abstractNumId w:val="17"/>
  </w:num>
  <w:num w:numId="12" w16cid:durableId="1608659661">
    <w:abstractNumId w:val="11"/>
  </w:num>
  <w:num w:numId="13" w16cid:durableId="583342798">
    <w:abstractNumId w:val="7"/>
  </w:num>
  <w:num w:numId="14" w16cid:durableId="1780366769">
    <w:abstractNumId w:val="6"/>
  </w:num>
  <w:num w:numId="15" w16cid:durableId="645361223">
    <w:abstractNumId w:val="16"/>
  </w:num>
  <w:num w:numId="16" w16cid:durableId="1711102727">
    <w:abstractNumId w:val="19"/>
  </w:num>
  <w:num w:numId="17" w16cid:durableId="2018774389">
    <w:abstractNumId w:val="18"/>
  </w:num>
  <w:num w:numId="18" w16cid:durableId="761605564">
    <w:abstractNumId w:val="15"/>
  </w:num>
  <w:num w:numId="19" w16cid:durableId="1093285253">
    <w:abstractNumId w:val="20"/>
  </w:num>
  <w:num w:numId="20" w16cid:durableId="293144726">
    <w:abstractNumId w:val="12"/>
  </w:num>
  <w:num w:numId="21" w16cid:durableId="1122000486">
    <w:abstractNumId w:val="13"/>
  </w:num>
  <w:num w:numId="22" w16cid:durableId="400715798">
    <w:abstractNumId w:val="21"/>
  </w:num>
  <w:num w:numId="23" w16cid:durableId="1954365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E0ZmJhNzdiZDE2ZmZmNmIwMDE1OWM3ZGM2OWZhY2IifQ=="/>
  </w:docVars>
  <w:rsids>
    <w:rsidRoot w:val="00395837"/>
    <w:rsid w:val="00006449"/>
    <w:rsid w:val="00015C3F"/>
    <w:rsid w:val="00016B8D"/>
    <w:rsid w:val="00020328"/>
    <w:rsid w:val="00027CE4"/>
    <w:rsid w:val="0004134A"/>
    <w:rsid w:val="00046CC9"/>
    <w:rsid w:val="00055CCF"/>
    <w:rsid w:val="00061715"/>
    <w:rsid w:val="00063224"/>
    <w:rsid w:val="0007117B"/>
    <w:rsid w:val="00071C85"/>
    <w:rsid w:val="00076D43"/>
    <w:rsid w:val="000820BE"/>
    <w:rsid w:val="000828B7"/>
    <w:rsid w:val="00097B27"/>
    <w:rsid w:val="000A55F3"/>
    <w:rsid w:val="000C5CFE"/>
    <w:rsid w:val="000D7065"/>
    <w:rsid w:val="000E1A50"/>
    <w:rsid w:val="000E4727"/>
    <w:rsid w:val="000E4F96"/>
    <w:rsid w:val="000F2FE7"/>
    <w:rsid w:val="000F6B9E"/>
    <w:rsid w:val="000F7D34"/>
    <w:rsid w:val="001102D7"/>
    <w:rsid w:val="00121378"/>
    <w:rsid w:val="0014275C"/>
    <w:rsid w:val="00151288"/>
    <w:rsid w:val="00151651"/>
    <w:rsid w:val="00155FDF"/>
    <w:rsid w:val="0016243E"/>
    <w:rsid w:val="00164FD0"/>
    <w:rsid w:val="001733B3"/>
    <w:rsid w:val="00174105"/>
    <w:rsid w:val="001804BF"/>
    <w:rsid w:val="00180AA0"/>
    <w:rsid w:val="0019145B"/>
    <w:rsid w:val="001A13FE"/>
    <w:rsid w:val="001A1739"/>
    <w:rsid w:val="001A4129"/>
    <w:rsid w:val="001A593C"/>
    <w:rsid w:val="001A72F0"/>
    <w:rsid w:val="001B07D7"/>
    <w:rsid w:val="001B1819"/>
    <w:rsid w:val="001B6807"/>
    <w:rsid w:val="001D5268"/>
    <w:rsid w:val="001D7E77"/>
    <w:rsid w:val="001E0330"/>
    <w:rsid w:val="001E2B1E"/>
    <w:rsid w:val="001E5A26"/>
    <w:rsid w:val="001F1348"/>
    <w:rsid w:val="001F15E6"/>
    <w:rsid w:val="001F5DAC"/>
    <w:rsid w:val="002001D7"/>
    <w:rsid w:val="0021515C"/>
    <w:rsid w:val="00223F57"/>
    <w:rsid w:val="00227A56"/>
    <w:rsid w:val="002334B2"/>
    <w:rsid w:val="00234902"/>
    <w:rsid w:val="00237792"/>
    <w:rsid w:val="00237B7A"/>
    <w:rsid w:val="00242B44"/>
    <w:rsid w:val="002447CC"/>
    <w:rsid w:val="00246772"/>
    <w:rsid w:val="00250A0B"/>
    <w:rsid w:val="0026047D"/>
    <w:rsid w:val="00266052"/>
    <w:rsid w:val="002822F3"/>
    <w:rsid w:val="0028592B"/>
    <w:rsid w:val="00294BB8"/>
    <w:rsid w:val="002A3418"/>
    <w:rsid w:val="002A3648"/>
    <w:rsid w:val="002A3765"/>
    <w:rsid w:val="002A5D4A"/>
    <w:rsid w:val="002B311D"/>
    <w:rsid w:val="002B4A3A"/>
    <w:rsid w:val="002B676A"/>
    <w:rsid w:val="002B733A"/>
    <w:rsid w:val="002D2A09"/>
    <w:rsid w:val="002D49D5"/>
    <w:rsid w:val="002E2F7D"/>
    <w:rsid w:val="002E5498"/>
    <w:rsid w:val="002E73C2"/>
    <w:rsid w:val="002F2CE3"/>
    <w:rsid w:val="002F3E5B"/>
    <w:rsid w:val="002F58F3"/>
    <w:rsid w:val="002F5B8C"/>
    <w:rsid w:val="00305FE0"/>
    <w:rsid w:val="00306E5F"/>
    <w:rsid w:val="003205CC"/>
    <w:rsid w:val="00325C77"/>
    <w:rsid w:val="00341651"/>
    <w:rsid w:val="00343D2B"/>
    <w:rsid w:val="00344A8E"/>
    <w:rsid w:val="00354C69"/>
    <w:rsid w:val="00376EBB"/>
    <w:rsid w:val="00383C33"/>
    <w:rsid w:val="00384063"/>
    <w:rsid w:val="003876B1"/>
    <w:rsid w:val="00387CCD"/>
    <w:rsid w:val="00392594"/>
    <w:rsid w:val="00394B09"/>
    <w:rsid w:val="00395837"/>
    <w:rsid w:val="003A4584"/>
    <w:rsid w:val="003B02C2"/>
    <w:rsid w:val="003B54A3"/>
    <w:rsid w:val="003C3FE2"/>
    <w:rsid w:val="003C4F13"/>
    <w:rsid w:val="003E5C11"/>
    <w:rsid w:val="003E7777"/>
    <w:rsid w:val="00406EB8"/>
    <w:rsid w:val="0042054A"/>
    <w:rsid w:val="00422C95"/>
    <w:rsid w:val="00425321"/>
    <w:rsid w:val="004403B9"/>
    <w:rsid w:val="00455311"/>
    <w:rsid w:val="00464588"/>
    <w:rsid w:val="00466748"/>
    <w:rsid w:val="00483B93"/>
    <w:rsid w:val="00484C1E"/>
    <w:rsid w:val="004942D6"/>
    <w:rsid w:val="00495AE4"/>
    <w:rsid w:val="00496F3B"/>
    <w:rsid w:val="004B05D7"/>
    <w:rsid w:val="004B59AE"/>
    <w:rsid w:val="004C093C"/>
    <w:rsid w:val="004C1E17"/>
    <w:rsid w:val="004C673D"/>
    <w:rsid w:val="004E1917"/>
    <w:rsid w:val="004E22DF"/>
    <w:rsid w:val="004E3C9C"/>
    <w:rsid w:val="004E4162"/>
    <w:rsid w:val="004F1761"/>
    <w:rsid w:val="004F2527"/>
    <w:rsid w:val="00517B9C"/>
    <w:rsid w:val="00517D41"/>
    <w:rsid w:val="00520B18"/>
    <w:rsid w:val="005319D6"/>
    <w:rsid w:val="0054489B"/>
    <w:rsid w:val="00552617"/>
    <w:rsid w:val="00562E68"/>
    <w:rsid w:val="0056386D"/>
    <w:rsid w:val="005A11B3"/>
    <w:rsid w:val="005B7A16"/>
    <w:rsid w:val="005C6084"/>
    <w:rsid w:val="0060364E"/>
    <w:rsid w:val="00606D99"/>
    <w:rsid w:val="006075C1"/>
    <w:rsid w:val="006224F7"/>
    <w:rsid w:val="00625564"/>
    <w:rsid w:val="00627DE9"/>
    <w:rsid w:val="0063433D"/>
    <w:rsid w:val="00635C1F"/>
    <w:rsid w:val="00644A0E"/>
    <w:rsid w:val="00644CB8"/>
    <w:rsid w:val="0065140E"/>
    <w:rsid w:val="00653E59"/>
    <w:rsid w:val="0065501C"/>
    <w:rsid w:val="0066191A"/>
    <w:rsid w:val="00662241"/>
    <w:rsid w:val="00662B91"/>
    <w:rsid w:val="00667C01"/>
    <w:rsid w:val="00672880"/>
    <w:rsid w:val="00684074"/>
    <w:rsid w:val="00690E3D"/>
    <w:rsid w:val="0069384C"/>
    <w:rsid w:val="006A29C7"/>
    <w:rsid w:val="006A6221"/>
    <w:rsid w:val="006C1983"/>
    <w:rsid w:val="006C274B"/>
    <w:rsid w:val="006C2E98"/>
    <w:rsid w:val="006D2C55"/>
    <w:rsid w:val="006E57EB"/>
    <w:rsid w:val="006E716B"/>
    <w:rsid w:val="006F1808"/>
    <w:rsid w:val="006F6E00"/>
    <w:rsid w:val="007071AC"/>
    <w:rsid w:val="00707487"/>
    <w:rsid w:val="0071461C"/>
    <w:rsid w:val="007237E4"/>
    <w:rsid w:val="00723884"/>
    <w:rsid w:val="00725DAC"/>
    <w:rsid w:val="00736DC0"/>
    <w:rsid w:val="0073784C"/>
    <w:rsid w:val="00752258"/>
    <w:rsid w:val="0076354C"/>
    <w:rsid w:val="00771D79"/>
    <w:rsid w:val="0078789D"/>
    <w:rsid w:val="007940BC"/>
    <w:rsid w:val="00795B64"/>
    <w:rsid w:val="007A2A12"/>
    <w:rsid w:val="007A6FA3"/>
    <w:rsid w:val="007B791D"/>
    <w:rsid w:val="007C2BFF"/>
    <w:rsid w:val="007C7944"/>
    <w:rsid w:val="007D73E2"/>
    <w:rsid w:val="007E7475"/>
    <w:rsid w:val="007F73FA"/>
    <w:rsid w:val="00804F17"/>
    <w:rsid w:val="00805963"/>
    <w:rsid w:val="00811906"/>
    <w:rsid w:val="00813FC3"/>
    <w:rsid w:val="00821D98"/>
    <w:rsid w:val="00832F3C"/>
    <w:rsid w:val="00843A75"/>
    <w:rsid w:val="008509D5"/>
    <w:rsid w:val="008513C8"/>
    <w:rsid w:val="008540CA"/>
    <w:rsid w:val="008614CE"/>
    <w:rsid w:val="00863D46"/>
    <w:rsid w:val="00863E3B"/>
    <w:rsid w:val="008654D0"/>
    <w:rsid w:val="00866B52"/>
    <w:rsid w:val="00883721"/>
    <w:rsid w:val="00884073"/>
    <w:rsid w:val="00896138"/>
    <w:rsid w:val="008A296A"/>
    <w:rsid w:val="008A6A5E"/>
    <w:rsid w:val="008B49D1"/>
    <w:rsid w:val="008C0D7A"/>
    <w:rsid w:val="008C4812"/>
    <w:rsid w:val="008C6EF0"/>
    <w:rsid w:val="008D150D"/>
    <w:rsid w:val="008D7648"/>
    <w:rsid w:val="008D78A0"/>
    <w:rsid w:val="008D7D3A"/>
    <w:rsid w:val="008E7B47"/>
    <w:rsid w:val="008F0B6E"/>
    <w:rsid w:val="00906FC2"/>
    <w:rsid w:val="00907F50"/>
    <w:rsid w:val="009121AD"/>
    <w:rsid w:val="009132AF"/>
    <w:rsid w:val="0091528F"/>
    <w:rsid w:val="00916129"/>
    <w:rsid w:val="00927DE1"/>
    <w:rsid w:val="00934812"/>
    <w:rsid w:val="009378AE"/>
    <w:rsid w:val="00944D1A"/>
    <w:rsid w:val="00953877"/>
    <w:rsid w:val="00954E72"/>
    <w:rsid w:val="0097320E"/>
    <w:rsid w:val="00973802"/>
    <w:rsid w:val="00976866"/>
    <w:rsid w:val="00977955"/>
    <w:rsid w:val="0098630B"/>
    <w:rsid w:val="0099018A"/>
    <w:rsid w:val="00990705"/>
    <w:rsid w:val="009933A0"/>
    <w:rsid w:val="00995C62"/>
    <w:rsid w:val="009979FF"/>
    <w:rsid w:val="009A3661"/>
    <w:rsid w:val="009A4B49"/>
    <w:rsid w:val="009B0A4A"/>
    <w:rsid w:val="009B7EE9"/>
    <w:rsid w:val="009C15EB"/>
    <w:rsid w:val="009C4456"/>
    <w:rsid w:val="009C62E9"/>
    <w:rsid w:val="009D3948"/>
    <w:rsid w:val="009E566E"/>
    <w:rsid w:val="009E75E3"/>
    <w:rsid w:val="009E7675"/>
    <w:rsid w:val="009F16FE"/>
    <w:rsid w:val="00A04462"/>
    <w:rsid w:val="00A412C9"/>
    <w:rsid w:val="00A510AE"/>
    <w:rsid w:val="00A55B79"/>
    <w:rsid w:val="00A63DC8"/>
    <w:rsid w:val="00A7604E"/>
    <w:rsid w:val="00A762E7"/>
    <w:rsid w:val="00A82A7F"/>
    <w:rsid w:val="00A959A3"/>
    <w:rsid w:val="00A9685E"/>
    <w:rsid w:val="00A96C1D"/>
    <w:rsid w:val="00AA23EB"/>
    <w:rsid w:val="00AA4E98"/>
    <w:rsid w:val="00AA712F"/>
    <w:rsid w:val="00AB7298"/>
    <w:rsid w:val="00AB7335"/>
    <w:rsid w:val="00AC78C3"/>
    <w:rsid w:val="00AD15B2"/>
    <w:rsid w:val="00AD3B54"/>
    <w:rsid w:val="00AE1161"/>
    <w:rsid w:val="00AE26F4"/>
    <w:rsid w:val="00AE748B"/>
    <w:rsid w:val="00AF289E"/>
    <w:rsid w:val="00AF4264"/>
    <w:rsid w:val="00AF481B"/>
    <w:rsid w:val="00B070A3"/>
    <w:rsid w:val="00B071E7"/>
    <w:rsid w:val="00B23481"/>
    <w:rsid w:val="00B264C4"/>
    <w:rsid w:val="00B37101"/>
    <w:rsid w:val="00B37316"/>
    <w:rsid w:val="00B41D54"/>
    <w:rsid w:val="00B45251"/>
    <w:rsid w:val="00B45CCF"/>
    <w:rsid w:val="00B552B2"/>
    <w:rsid w:val="00B66BB2"/>
    <w:rsid w:val="00B722CD"/>
    <w:rsid w:val="00B77400"/>
    <w:rsid w:val="00B822E8"/>
    <w:rsid w:val="00B86020"/>
    <w:rsid w:val="00BA012C"/>
    <w:rsid w:val="00BA1039"/>
    <w:rsid w:val="00BB3FFB"/>
    <w:rsid w:val="00BB564F"/>
    <w:rsid w:val="00BC5F45"/>
    <w:rsid w:val="00BC7000"/>
    <w:rsid w:val="00BC7653"/>
    <w:rsid w:val="00BD2EBB"/>
    <w:rsid w:val="00BD7E5F"/>
    <w:rsid w:val="00BF11D9"/>
    <w:rsid w:val="00BF6335"/>
    <w:rsid w:val="00C02662"/>
    <w:rsid w:val="00C03A87"/>
    <w:rsid w:val="00C05CF8"/>
    <w:rsid w:val="00C13433"/>
    <w:rsid w:val="00C14F13"/>
    <w:rsid w:val="00C25292"/>
    <w:rsid w:val="00C32658"/>
    <w:rsid w:val="00C34491"/>
    <w:rsid w:val="00C35274"/>
    <w:rsid w:val="00C371FC"/>
    <w:rsid w:val="00C374DA"/>
    <w:rsid w:val="00C41161"/>
    <w:rsid w:val="00C437A4"/>
    <w:rsid w:val="00C464CB"/>
    <w:rsid w:val="00C5071F"/>
    <w:rsid w:val="00C56A69"/>
    <w:rsid w:val="00CA008E"/>
    <w:rsid w:val="00CB07C9"/>
    <w:rsid w:val="00CB1F13"/>
    <w:rsid w:val="00CB5B59"/>
    <w:rsid w:val="00CB6A0E"/>
    <w:rsid w:val="00CC54BB"/>
    <w:rsid w:val="00CF1091"/>
    <w:rsid w:val="00CF5CB2"/>
    <w:rsid w:val="00D170F4"/>
    <w:rsid w:val="00D2022C"/>
    <w:rsid w:val="00D211D9"/>
    <w:rsid w:val="00D21C1E"/>
    <w:rsid w:val="00D26557"/>
    <w:rsid w:val="00D31F89"/>
    <w:rsid w:val="00D4579D"/>
    <w:rsid w:val="00D522EC"/>
    <w:rsid w:val="00D529EB"/>
    <w:rsid w:val="00D53B21"/>
    <w:rsid w:val="00D62A25"/>
    <w:rsid w:val="00D8117C"/>
    <w:rsid w:val="00D87F3E"/>
    <w:rsid w:val="00D9576B"/>
    <w:rsid w:val="00DB1773"/>
    <w:rsid w:val="00DB48B4"/>
    <w:rsid w:val="00DC6871"/>
    <w:rsid w:val="00DD28F9"/>
    <w:rsid w:val="00DE3F5D"/>
    <w:rsid w:val="00DE4482"/>
    <w:rsid w:val="00DF33E7"/>
    <w:rsid w:val="00DF4F3F"/>
    <w:rsid w:val="00DF71FC"/>
    <w:rsid w:val="00E02E6A"/>
    <w:rsid w:val="00E1591D"/>
    <w:rsid w:val="00E21D0C"/>
    <w:rsid w:val="00E328ED"/>
    <w:rsid w:val="00E33ACC"/>
    <w:rsid w:val="00E41648"/>
    <w:rsid w:val="00E4235B"/>
    <w:rsid w:val="00E45214"/>
    <w:rsid w:val="00E56B0F"/>
    <w:rsid w:val="00E572E8"/>
    <w:rsid w:val="00E6154D"/>
    <w:rsid w:val="00E62264"/>
    <w:rsid w:val="00E66C6C"/>
    <w:rsid w:val="00E729E2"/>
    <w:rsid w:val="00E92111"/>
    <w:rsid w:val="00EA384B"/>
    <w:rsid w:val="00EA62F4"/>
    <w:rsid w:val="00EB0083"/>
    <w:rsid w:val="00EB0DBF"/>
    <w:rsid w:val="00EB313C"/>
    <w:rsid w:val="00EB64B2"/>
    <w:rsid w:val="00EB7BB2"/>
    <w:rsid w:val="00EC649B"/>
    <w:rsid w:val="00ED15D1"/>
    <w:rsid w:val="00EE0498"/>
    <w:rsid w:val="00F0705A"/>
    <w:rsid w:val="00F12696"/>
    <w:rsid w:val="00F16BAE"/>
    <w:rsid w:val="00F24C94"/>
    <w:rsid w:val="00F26877"/>
    <w:rsid w:val="00F60760"/>
    <w:rsid w:val="00F718A5"/>
    <w:rsid w:val="00F72B00"/>
    <w:rsid w:val="00F73277"/>
    <w:rsid w:val="00F7476B"/>
    <w:rsid w:val="00F87B14"/>
    <w:rsid w:val="00F922E4"/>
    <w:rsid w:val="00FA16B6"/>
    <w:rsid w:val="00FA4916"/>
    <w:rsid w:val="00FB1DA7"/>
    <w:rsid w:val="00FB468A"/>
    <w:rsid w:val="00FC0DEF"/>
    <w:rsid w:val="00FE5694"/>
    <w:rsid w:val="00FF69BD"/>
    <w:rsid w:val="01702F18"/>
    <w:rsid w:val="018A7679"/>
    <w:rsid w:val="03FD7521"/>
    <w:rsid w:val="08221CB8"/>
    <w:rsid w:val="0B957346"/>
    <w:rsid w:val="0C2373D4"/>
    <w:rsid w:val="0F384BB8"/>
    <w:rsid w:val="0F8120BC"/>
    <w:rsid w:val="12AD5555"/>
    <w:rsid w:val="13046428"/>
    <w:rsid w:val="13FA68E0"/>
    <w:rsid w:val="141C0605"/>
    <w:rsid w:val="15816D2F"/>
    <w:rsid w:val="17030F21"/>
    <w:rsid w:val="17FD699F"/>
    <w:rsid w:val="1855590F"/>
    <w:rsid w:val="19202945"/>
    <w:rsid w:val="1A484295"/>
    <w:rsid w:val="1A6F0784"/>
    <w:rsid w:val="1B0B4F2F"/>
    <w:rsid w:val="1C6C40F3"/>
    <w:rsid w:val="1F126EF6"/>
    <w:rsid w:val="207236F0"/>
    <w:rsid w:val="22392297"/>
    <w:rsid w:val="24170DE9"/>
    <w:rsid w:val="2453044A"/>
    <w:rsid w:val="24CC3761"/>
    <w:rsid w:val="256040C9"/>
    <w:rsid w:val="2A735B22"/>
    <w:rsid w:val="2CDC497D"/>
    <w:rsid w:val="2DB87198"/>
    <w:rsid w:val="2E9F3EB4"/>
    <w:rsid w:val="309317F7"/>
    <w:rsid w:val="309C4B4F"/>
    <w:rsid w:val="313E1763"/>
    <w:rsid w:val="31615451"/>
    <w:rsid w:val="31A9725F"/>
    <w:rsid w:val="33031746"/>
    <w:rsid w:val="35156C7E"/>
    <w:rsid w:val="371116C7"/>
    <w:rsid w:val="38583E77"/>
    <w:rsid w:val="3AA04C12"/>
    <w:rsid w:val="3AEF071E"/>
    <w:rsid w:val="3E0C2BE9"/>
    <w:rsid w:val="3F3E5024"/>
    <w:rsid w:val="44136A7F"/>
    <w:rsid w:val="45AD72FD"/>
    <w:rsid w:val="46AB58DB"/>
    <w:rsid w:val="491868E5"/>
    <w:rsid w:val="4B92297F"/>
    <w:rsid w:val="528154FB"/>
    <w:rsid w:val="54574766"/>
    <w:rsid w:val="549C661D"/>
    <w:rsid w:val="56DF0A43"/>
    <w:rsid w:val="56E554E2"/>
    <w:rsid w:val="59C731DA"/>
    <w:rsid w:val="5D83481E"/>
    <w:rsid w:val="5EBE549D"/>
    <w:rsid w:val="5FDC0215"/>
    <w:rsid w:val="60BD3BA3"/>
    <w:rsid w:val="61DB3051"/>
    <w:rsid w:val="620F34E6"/>
    <w:rsid w:val="628F5A13"/>
    <w:rsid w:val="636D6842"/>
    <w:rsid w:val="66CC2A2F"/>
    <w:rsid w:val="684D5EB4"/>
    <w:rsid w:val="69EE1271"/>
    <w:rsid w:val="6B3A4DF8"/>
    <w:rsid w:val="7020463F"/>
    <w:rsid w:val="70CB230C"/>
    <w:rsid w:val="72FF44EF"/>
    <w:rsid w:val="74AA2445"/>
    <w:rsid w:val="756812FA"/>
    <w:rsid w:val="770E4D00"/>
    <w:rsid w:val="77702943"/>
    <w:rsid w:val="796432FD"/>
    <w:rsid w:val="7AED2E7F"/>
    <w:rsid w:val="7B253F6D"/>
    <w:rsid w:val="7E3E236F"/>
    <w:rsid w:val="7FDC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CCB2EE"/>
  <w15:docId w15:val="{06332395-EA1F-2C4B-8F9A-8613CFA7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uiPriority="99"/>
    <w:lsdException w:name="toc 8" w:uiPriority="39"/>
    <w:lsdException w:name="caption" w:semiHidden="1" w:unhideWhenUsed="1" w:qFormat="1"/>
    <w:lsdException w:name="Title" w:uiPriority="10" w:qFormat="1"/>
    <w:lsdException w:name="Default Paragraph Font" w:semiHidden="1"/>
    <w:lsdException w:name="Body Text" w:uiPriority="99" w:qFormat="1"/>
    <w:lsdException w:name="Subtitle" w:uiPriority="1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43A75"/>
    <w:pPr>
      <w:widowControl w:val="0"/>
      <w:jc w:val="both"/>
    </w:pPr>
    <w:rPr>
      <w:rFonts w:ascii="Times New Roman" w:hAnsi="Times New Roman" w:cs="Times New Roman (正文 CS 字体)"/>
      <w:kern w:val="2"/>
      <w:sz w:val="21"/>
      <w:szCs w:val="24"/>
    </w:rPr>
  </w:style>
  <w:style w:type="paragraph" w:styleId="1">
    <w:name w:val="heading 1"/>
    <w:basedOn w:val="a0"/>
    <w:next w:val="a0"/>
    <w:link w:val="10"/>
    <w:uiPriority w:val="9"/>
    <w:qFormat/>
    <w:rsid w:val="007071AC"/>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14275C"/>
    <w:pPr>
      <w:keepNext/>
      <w:keepLines/>
      <w:spacing w:before="260" w:after="260" w:line="415" w:lineRule="auto"/>
      <w:outlineLvl w:val="1"/>
    </w:pPr>
    <w:rPr>
      <w:rFonts w:eastAsia="宋体" w:cs="Times New Roman (标题 CS)"/>
      <w:b/>
      <w:bCs/>
      <w:sz w:val="28"/>
      <w:szCs w:val="28"/>
    </w:rPr>
  </w:style>
  <w:style w:type="paragraph" w:styleId="3">
    <w:name w:val="heading 3"/>
    <w:basedOn w:val="a0"/>
    <w:next w:val="a0"/>
    <w:link w:val="30"/>
    <w:uiPriority w:val="9"/>
    <w:unhideWhenUsed/>
    <w:qFormat/>
    <w:rsid w:val="009E75E3"/>
    <w:pPr>
      <w:keepNext/>
      <w:keepLines/>
      <w:spacing w:before="260" w:after="260" w:line="416" w:lineRule="auto"/>
      <w:outlineLvl w:val="2"/>
    </w:pPr>
    <w:rPr>
      <w:b/>
      <w:bCs/>
      <w:sz w:val="24"/>
      <w:szCs w:val="32"/>
    </w:rPr>
  </w:style>
  <w:style w:type="paragraph" w:styleId="4">
    <w:name w:val="heading 4"/>
    <w:basedOn w:val="a0"/>
    <w:next w:val="a0"/>
    <w:link w:val="40"/>
    <w:autoRedefine/>
    <w:uiPriority w:val="9"/>
    <w:unhideWhenUsed/>
    <w:qFormat/>
    <w:rsid w:val="00667C01"/>
    <w:pPr>
      <w:keepNext/>
      <w:keepLines/>
      <w:jc w:val="center"/>
      <w:outlineLvl w:val="3"/>
    </w:pPr>
    <w:rPr>
      <w:rFonts w:eastAsia="宋体" w:cstheme="majorBidi"/>
      <w:bCs/>
      <w:sz w:val="24"/>
      <w:szCs w:val="28"/>
      <w14:ligatures w14:val="standardContextual"/>
    </w:rPr>
  </w:style>
  <w:style w:type="paragraph" w:styleId="5">
    <w:name w:val="heading 5"/>
    <w:basedOn w:val="a0"/>
    <w:next w:val="a0"/>
    <w:link w:val="50"/>
    <w:uiPriority w:val="9"/>
    <w:unhideWhenUsed/>
    <w:rsid w:val="00667C01"/>
    <w:pPr>
      <w:keepNext/>
      <w:keepLines/>
      <w:spacing w:before="280" w:after="290" w:line="376" w:lineRule="auto"/>
      <w:ind w:firstLineChars="200" w:firstLine="200"/>
      <w:outlineLvl w:val="4"/>
    </w:pPr>
    <w:rPr>
      <w:rFonts w:eastAsia="宋体"/>
      <w:b/>
      <w:bCs/>
      <w:sz w:val="28"/>
      <w:szCs w:val="28"/>
      <w14:ligatures w14:val="standardContextual"/>
    </w:rPr>
  </w:style>
  <w:style w:type="paragraph" w:styleId="6">
    <w:name w:val="heading 6"/>
    <w:basedOn w:val="a0"/>
    <w:next w:val="a0"/>
    <w:link w:val="60"/>
    <w:uiPriority w:val="9"/>
    <w:unhideWhenUsed/>
    <w:rsid w:val="00667C01"/>
    <w:pPr>
      <w:keepNext/>
      <w:keepLines/>
      <w:spacing w:before="240" w:after="64" w:line="320" w:lineRule="auto"/>
      <w:ind w:firstLineChars="200" w:firstLine="200"/>
      <w:outlineLvl w:val="5"/>
    </w:pPr>
    <w:rPr>
      <w:rFonts w:asciiTheme="majorHAnsi" w:eastAsiaTheme="majorEastAsia" w:hAnsiTheme="majorHAnsi" w:cstheme="majorBidi"/>
      <w:b/>
      <w:bCs/>
      <w:sz w:val="24"/>
      <w14:ligatures w14:val="standardContextual"/>
    </w:rPr>
  </w:style>
  <w:style w:type="paragraph" w:styleId="8">
    <w:name w:val="heading 8"/>
    <w:basedOn w:val="a0"/>
    <w:next w:val="a0"/>
    <w:link w:val="80"/>
    <w:uiPriority w:val="9"/>
    <w:unhideWhenUsed/>
    <w:rsid w:val="00667C01"/>
    <w:pPr>
      <w:keepNext/>
      <w:keepLines/>
      <w:spacing w:before="240" w:after="64" w:line="320" w:lineRule="auto"/>
      <w:ind w:firstLineChars="200" w:firstLine="200"/>
      <w:outlineLvl w:val="7"/>
    </w:pPr>
    <w:rPr>
      <w:rFonts w:asciiTheme="majorHAnsi" w:eastAsiaTheme="majorEastAsia" w:hAnsiTheme="majorHAnsi" w:cstheme="majorBidi"/>
      <w:sz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1"/>
    <w:link w:val="2"/>
    <w:uiPriority w:val="9"/>
    <w:rsid w:val="0014275C"/>
    <w:rPr>
      <w:rFonts w:ascii="Times New Roman" w:eastAsia="宋体" w:hAnsi="Times New Roman" w:cs="Times New Roman (标题 CS)"/>
      <w:b/>
      <w:bCs/>
      <w:kern w:val="2"/>
      <w:sz w:val="28"/>
      <w:szCs w:val="28"/>
    </w:rPr>
  </w:style>
  <w:style w:type="paragraph" w:styleId="a5">
    <w:name w:val="Title"/>
    <w:basedOn w:val="a0"/>
    <w:next w:val="a6"/>
    <w:link w:val="a7"/>
    <w:uiPriority w:val="10"/>
    <w:qFormat/>
    <w:rsid w:val="0014275C"/>
    <w:pPr>
      <w:spacing w:before="240" w:after="60"/>
      <w:jc w:val="center"/>
      <w:outlineLvl w:val="0"/>
    </w:pPr>
    <w:rPr>
      <w:rFonts w:eastAsia="黑体" w:cs="Times New Roman (标题 CS)"/>
      <w:bCs/>
      <w:sz w:val="32"/>
      <w:szCs w:val="32"/>
    </w:rPr>
  </w:style>
  <w:style w:type="character" w:customStyle="1" w:styleId="a7">
    <w:name w:val="标题 字符"/>
    <w:basedOn w:val="a1"/>
    <w:link w:val="a5"/>
    <w:uiPriority w:val="10"/>
    <w:rsid w:val="0014275C"/>
    <w:rPr>
      <w:rFonts w:ascii="Times New Roman" w:eastAsia="黑体" w:hAnsi="Times New Roman" w:cs="Times New Roman (标题 CS)"/>
      <w:bCs/>
      <w:kern w:val="2"/>
      <w:sz w:val="32"/>
      <w:szCs w:val="32"/>
    </w:rPr>
  </w:style>
  <w:style w:type="paragraph" w:styleId="a6">
    <w:name w:val="Body Text"/>
    <w:basedOn w:val="a0"/>
    <w:link w:val="a8"/>
    <w:uiPriority w:val="99"/>
    <w:unhideWhenUsed/>
    <w:qFormat/>
    <w:rsid w:val="00F7476B"/>
    <w:pPr>
      <w:ind w:firstLineChars="200" w:firstLine="200"/>
    </w:pPr>
    <w:rPr>
      <w:rFonts w:eastAsia="宋体"/>
    </w:rPr>
  </w:style>
  <w:style w:type="character" w:customStyle="1" w:styleId="a8">
    <w:name w:val="正文文本 字符"/>
    <w:basedOn w:val="a1"/>
    <w:link w:val="a6"/>
    <w:uiPriority w:val="99"/>
    <w:rsid w:val="00F7476B"/>
    <w:rPr>
      <w:rFonts w:ascii="Times New Roman" w:eastAsia="宋体" w:hAnsi="Times New Roman" w:cs="Times New Roman (正文 CS 字体)"/>
      <w:kern w:val="2"/>
      <w:sz w:val="21"/>
      <w:szCs w:val="24"/>
    </w:rPr>
  </w:style>
  <w:style w:type="paragraph" w:styleId="a9">
    <w:name w:val="List Paragraph"/>
    <w:aliases w:val="思政目标"/>
    <w:basedOn w:val="a0"/>
    <w:uiPriority w:val="34"/>
    <w:qFormat/>
    <w:rsid w:val="0014275C"/>
    <w:rPr>
      <w:rFonts w:eastAsia="宋体"/>
    </w:rPr>
  </w:style>
  <w:style w:type="character" w:customStyle="1" w:styleId="30">
    <w:name w:val="标题 3 字符"/>
    <w:basedOn w:val="a1"/>
    <w:link w:val="3"/>
    <w:uiPriority w:val="9"/>
    <w:rsid w:val="009E75E3"/>
    <w:rPr>
      <w:rFonts w:ascii="Times New Roman" w:hAnsi="Times New Roman" w:cs="Times New Roman (正文 CS 字体)"/>
      <w:b/>
      <w:bCs/>
      <w:kern w:val="2"/>
      <w:sz w:val="24"/>
      <w:szCs w:val="32"/>
    </w:rPr>
  </w:style>
  <w:style w:type="character" w:customStyle="1" w:styleId="10">
    <w:name w:val="标题 1 字符"/>
    <w:basedOn w:val="a1"/>
    <w:link w:val="1"/>
    <w:uiPriority w:val="9"/>
    <w:rsid w:val="007071AC"/>
    <w:rPr>
      <w:b/>
      <w:bCs/>
      <w:kern w:val="44"/>
      <w:sz w:val="44"/>
      <w:szCs w:val="44"/>
    </w:rPr>
  </w:style>
  <w:style w:type="character" w:styleId="aa">
    <w:name w:val="Placeholder Text"/>
    <w:basedOn w:val="a1"/>
    <w:uiPriority w:val="99"/>
    <w:unhideWhenUsed/>
    <w:rsid w:val="00805963"/>
    <w:rPr>
      <w:color w:val="666666"/>
    </w:rPr>
  </w:style>
  <w:style w:type="paragraph" w:styleId="a">
    <w:name w:val="Subtitle"/>
    <w:basedOn w:val="a0"/>
    <w:next w:val="a0"/>
    <w:link w:val="ab"/>
    <w:autoRedefine/>
    <w:uiPriority w:val="11"/>
    <w:qFormat/>
    <w:rsid w:val="00D21C1E"/>
    <w:pPr>
      <w:numPr>
        <w:numId w:val="20"/>
      </w:numPr>
      <w:ind w:left="198" w:firstLine="0"/>
      <w:jc w:val="center"/>
    </w:pPr>
    <w:rPr>
      <w:rFonts w:eastAsia="宋体"/>
      <w:bCs/>
      <w:kern w:val="28"/>
      <w:sz w:val="24"/>
      <w:szCs w:val="32"/>
      <w14:ligatures w14:val="standardContextual"/>
    </w:rPr>
  </w:style>
  <w:style w:type="character" w:customStyle="1" w:styleId="ab">
    <w:name w:val="副标题 字符"/>
    <w:basedOn w:val="a1"/>
    <w:link w:val="a"/>
    <w:uiPriority w:val="11"/>
    <w:qFormat/>
    <w:rsid w:val="00D21C1E"/>
    <w:rPr>
      <w:rFonts w:ascii="Times New Roman" w:eastAsia="宋体" w:hAnsi="Times New Roman"/>
      <w:bCs/>
      <w:kern w:val="28"/>
      <w:sz w:val="24"/>
      <w:szCs w:val="32"/>
      <w14:ligatures w14:val="standardContextual"/>
    </w:rPr>
  </w:style>
  <w:style w:type="character" w:customStyle="1" w:styleId="40">
    <w:name w:val="标题 4 字符"/>
    <w:basedOn w:val="a1"/>
    <w:link w:val="4"/>
    <w:uiPriority w:val="9"/>
    <w:rsid w:val="00667C01"/>
    <w:rPr>
      <w:rFonts w:ascii="Times New Roman" w:eastAsia="宋体" w:hAnsi="Times New Roman" w:cstheme="majorBidi"/>
      <w:bCs/>
      <w:kern w:val="2"/>
      <w:sz w:val="24"/>
      <w:szCs w:val="28"/>
      <w14:ligatures w14:val="standardContextual"/>
    </w:rPr>
  </w:style>
  <w:style w:type="character" w:customStyle="1" w:styleId="50">
    <w:name w:val="标题 5 字符"/>
    <w:basedOn w:val="a1"/>
    <w:link w:val="5"/>
    <w:uiPriority w:val="9"/>
    <w:rsid w:val="00667C01"/>
    <w:rPr>
      <w:rFonts w:ascii="Times New Roman" w:eastAsia="宋体" w:hAnsi="Times New Roman"/>
      <w:b/>
      <w:bCs/>
      <w:kern w:val="2"/>
      <w:sz w:val="28"/>
      <w:szCs w:val="28"/>
      <w14:ligatures w14:val="standardContextual"/>
    </w:rPr>
  </w:style>
  <w:style w:type="character" w:customStyle="1" w:styleId="60">
    <w:name w:val="标题 6 字符"/>
    <w:basedOn w:val="a1"/>
    <w:link w:val="6"/>
    <w:uiPriority w:val="9"/>
    <w:rsid w:val="00667C01"/>
    <w:rPr>
      <w:rFonts w:asciiTheme="majorHAnsi" w:eastAsiaTheme="majorEastAsia" w:hAnsiTheme="majorHAnsi" w:cstheme="majorBidi"/>
      <w:b/>
      <w:bCs/>
      <w:kern w:val="2"/>
      <w:sz w:val="24"/>
      <w:szCs w:val="24"/>
      <w14:ligatures w14:val="standardContextual"/>
    </w:rPr>
  </w:style>
  <w:style w:type="character" w:customStyle="1" w:styleId="80">
    <w:name w:val="标题 8 字符"/>
    <w:basedOn w:val="a1"/>
    <w:link w:val="8"/>
    <w:uiPriority w:val="9"/>
    <w:rsid w:val="00667C01"/>
    <w:rPr>
      <w:rFonts w:asciiTheme="majorHAnsi" w:eastAsiaTheme="majorEastAsia" w:hAnsiTheme="majorHAnsi" w:cstheme="majorBidi"/>
      <w:kern w:val="2"/>
      <w:sz w:val="24"/>
      <w:szCs w:val="24"/>
      <w14:ligatures w14:val="standardContextual"/>
    </w:rPr>
  </w:style>
  <w:style w:type="paragraph" w:styleId="TOC8">
    <w:name w:val="toc 8"/>
    <w:basedOn w:val="a0"/>
    <w:next w:val="a0"/>
    <w:autoRedefine/>
    <w:uiPriority w:val="39"/>
    <w:unhideWhenUsed/>
    <w:rsid w:val="00667C01"/>
    <w:pPr>
      <w:spacing w:line="360" w:lineRule="auto"/>
      <w:ind w:leftChars="1400" w:left="2940" w:firstLineChars="200" w:firstLine="200"/>
    </w:pPr>
    <w:rPr>
      <w:rFonts w:eastAsia="宋体"/>
      <w:sz w:val="24"/>
      <w:szCs w:val="21"/>
      <w14:ligatures w14:val="standardContextual"/>
    </w:rPr>
  </w:style>
  <w:style w:type="paragraph" w:styleId="11">
    <w:name w:val="index 1"/>
    <w:basedOn w:val="a0"/>
    <w:next w:val="a0"/>
    <w:autoRedefine/>
    <w:uiPriority w:val="99"/>
    <w:unhideWhenUsed/>
    <w:rsid w:val="00667C01"/>
    <w:pPr>
      <w:spacing w:line="360" w:lineRule="auto"/>
      <w:ind w:firstLineChars="200" w:firstLine="480"/>
    </w:pPr>
    <w:rPr>
      <w:rFonts w:eastAsia="宋体"/>
      <w:sz w:val="24"/>
      <w:szCs w:val="21"/>
      <w14:ligatures w14:val="standardContextual"/>
    </w:rPr>
  </w:style>
  <w:style w:type="character" w:styleId="ac">
    <w:name w:val="Emphasis"/>
    <w:basedOn w:val="a1"/>
    <w:uiPriority w:val="20"/>
    <w:rsid w:val="00667C01"/>
    <w:rPr>
      <w:i/>
      <w:iCs/>
    </w:rPr>
  </w:style>
  <w:style w:type="paragraph" w:styleId="ad">
    <w:name w:val="No Spacing"/>
    <w:uiPriority w:val="1"/>
    <w:rsid w:val="00667C01"/>
    <w:pPr>
      <w:widowControl w:val="0"/>
      <w:ind w:firstLineChars="200" w:firstLine="200"/>
      <w:jc w:val="both"/>
    </w:pPr>
    <w:rPr>
      <w:rFonts w:ascii="Times New Roman" w:eastAsia="宋体" w:hAnsi="Times New Roman"/>
      <w:kern w:val="2"/>
      <w:sz w:val="24"/>
      <w:szCs w:val="21"/>
    </w:rPr>
  </w:style>
  <w:style w:type="character" w:customStyle="1" w:styleId="12">
    <w:name w:val="不明显强调1"/>
    <w:basedOn w:val="a1"/>
    <w:uiPriority w:val="19"/>
    <w:rsid w:val="00667C01"/>
    <w:rPr>
      <w:i/>
      <w:iCs/>
      <w:color w:val="404040" w:themeColor="text1" w:themeTint="BF"/>
    </w:rPr>
  </w:style>
  <w:style w:type="character" w:customStyle="1" w:styleId="13">
    <w:name w:val="书籍标题1"/>
    <w:basedOn w:val="a1"/>
    <w:uiPriority w:val="33"/>
    <w:rsid w:val="00667C01"/>
    <w:rPr>
      <w:b/>
      <w:bCs/>
      <w:i/>
      <w:iCs/>
      <w:spacing w:val="5"/>
    </w:rPr>
  </w:style>
  <w:style w:type="character" w:customStyle="1" w:styleId="14">
    <w:name w:val="不明显参考1"/>
    <w:basedOn w:val="a1"/>
    <w:uiPriority w:val="31"/>
    <w:rsid w:val="00667C01"/>
    <w:rPr>
      <w:smallCap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969538">
      <w:bodyDiv w:val="1"/>
      <w:marLeft w:val="0"/>
      <w:marRight w:val="0"/>
      <w:marTop w:val="0"/>
      <w:marBottom w:val="0"/>
      <w:divBdr>
        <w:top w:val="none" w:sz="0" w:space="0" w:color="auto"/>
        <w:left w:val="none" w:sz="0" w:space="0" w:color="auto"/>
        <w:bottom w:val="none" w:sz="0" w:space="0" w:color="auto"/>
        <w:right w:val="none" w:sz="0" w:space="0" w:color="auto"/>
      </w:divBdr>
      <w:divsChild>
        <w:div w:id="57629284">
          <w:marLeft w:val="0"/>
          <w:marRight w:val="0"/>
          <w:marTop w:val="0"/>
          <w:marBottom w:val="0"/>
          <w:divBdr>
            <w:top w:val="none" w:sz="0" w:space="0" w:color="auto"/>
            <w:left w:val="none" w:sz="0" w:space="0" w:color="auto"/>
            <w:bottom w:val="none" w:sz="0" w:space="0" w:color="auto"/>
            <w:right w:val="none" w:sz="0" w:space="0" w:color="auto"/>
          </w:divBdr>
          <w:divsChild>
            <w:div w:id="82536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emf"/><Relationship Id="rId84" Type="http://schemas.openxmlformats.org/officeDocument/2006/relationships/image" Target="media/image76.png"/><Relationship Id="rId89" Type="http://schemas.openxmlformats.org/officeDocument/2006/relationships/image" Target="media/image81.emf"/><Relationship Id="rId112" Type="http://schemas.openxmlformats.org/officeDocument/2006/relationships/image" Target="media/image103.emf"/><Relationship Id="rId16" Type="http://schemas.openxmlformats.org/officeDocument/2006/relationships/image" Target="media/image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emf"/><Relationship Id="rId79" Type="http://schemas.openxmlformats.org/officeDocument/2006/relationships/image" Target="media/image71.emf"/><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image" Target="media/image86.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emf"/><Relationship Id="rId48" Type="http://schemas.openxmlformats.org/officeDocument/2006/relationships/image" Target="media/image40.emf"/><Relationship Id="rId64" Type="http://schemas.openxmlformats.org/officeDocument/2006/relationships/image" Target="media/image56.emf"/><Relationship Id="rId69" Type="http://schemas.openxmlformats.org/officeDocument/2006/relationships/image" Target="media/image61.emf"/><Relationship Id="rId113" Type="http://schemas.openxmlformats.org/officeDocument/2006/relationships/image" Target="media/image104.png"/><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4.emf"/><Relationship Id="rId108" Type="http://schemas.openxmlformats.org/officeDocument/2006/relationships/image" Target="media/image99.emf"/><Relationship Id="rId54" Type="http://schemas.openxmlformats.org/officeDocument/2006/relationships/image" Target="media/image46.emf"/><Relationship Id="rId70" Type="http://schemas.openxmlformats.org/officeDocument/2006/relationships/image" Target="media/image62.emf"/><Relationship Id="rId75" Type="http://schemas.openxmlformats.org/officeDocument/2006/relationships/image" Target="media/image67.emf"/><Relationship Id="rId91" Type="http://schemas.openxmlformats.org/officeDocument/2006/relationships/image" Target="media/image82.png"/><Relationship Id="rId96" Type="http://schemas.openxmlformats.org/officeDocument/2006/relationships/image" Target="media/image87.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emf"/><Relationship Id="rId10" Type="http://schemas.openxmlformats.org/officeDocument/2006/relationships/image" Target="media/image3.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emf"/><Relationship Id="rId73" Type="http://schemas.openxmlformats.org/officeDocument/2006/relationships/image" Target="media/image65.emf"/><Relationship Id="rId78" Type="http://schemas.openxmlformats.org/officeDocument/2006/relationships/image" Target="media/image70.emf"/><Relationship Id="rId81" Type="http://schemas.openxmlformats.org/officeDocument/2006/relationships/image" Target="media/image73.emf"/><Relationship Id="rId86" Type="http://schemas.openxmlformats.org/officeDocument/2006/relationships/image" Target="media/image78.emf"/><Relationship Id="rId94" Type="http://schemas.openxmlformats.org/officeDocument/2006/relationships/image" Target="media/image85.png"/><Relationship Id="rId99" Type="http://schemas.openxmlformats.org/officeDocument/2006/relationships/image" Target="media/image90.emf"/><Relationship Id="rId101" Type="http://schemas.openxmlformats.org/officeDocument/2006/relationships/image" Target="media/image92.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07/relationships/hdphoto" Target="media/hdphoto1.wdp"/><Relationship Id="rId39" Type="http://schemas.openxmlformats.org/officeDocument/2006/relationships/image" Target="media/image31.emf"/><Relationship Id="rId109" Type="http://schemas.openxmlformats.org/officeDocument/2006/relationships/image" Target="media/image100.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3.emf"/><Relationship Id="rId92" Type="http://schemas.openxmlformats.org/officeDocument/2006/relationships/image" Target="media/image83.emf"/><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emf"/><Relationship Id="rId115" Type="http://schemas.openxmlformats.org/officeDocument/2006/relationships/footer" Target="footer2.xml"/><Relationship Id="rId61" Type="http://schemas.openxmlformats.org/officeDocument/2006/relationships/image" Target="media/image53.emf"/><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9.emf"/><Relationship Id="rId100" Type="http://schemas.openxmlformats.org/officeDocument/2006/relationships/image" Target="media/image91.png"/><Relationship Id="rId105" Type="http://schemas.openxmlformats.org/officeDocument/2006/relationships/image" Target="media/image96.emf"/><Relationship Id="rId8" Type="http://schemas.openxmlformats.org/officeDocument/2006/relationships/image" Target="media/image1.png"/><Relationship Id="rId51" Type="http://schemas.openxmlformats.org/officeDocument/2006/relationships/image" Target="media/image43.emf"/><Relationship Id="rId72" Type="http://schemas.openxmlformats.org/officeDocument/2006/relationships/image" Target="media/image64.emf"/><Relationship Id="rId93" Type="http://schemas.openxmlformats.org/officeDocument/2006/relationships/image" Target="media/image84.emf"/><Relationship Id="rId98" Type="http://schemas.openxmlformats.org/officeDocument/2006/relationships/image" Target="media/image89.emf"/><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emf"/><Relationship Id="rId67" Type="http://schemas.openxmlformats.org/officeDocument/2006/relationships/image" Target="media/image59.emf"/><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emf"/><Relationship Id="rId62" Type="http://schemas.openxmlformats.org/officeDocument/2006/relationships/image" Target="media/image54.emf"/><Relationship Id="rId83" Type="http://schemas.openxmlformats.org/officeDocument/2006/relationships/image" Target="media/image75.emf"/><Relationship Id="rId88" Type="http://schemas.openxmlformats.org/officeDocument/2006/relationships/image" Target="media/image80.emf"/><Relationship Id="rId111" Type="http://schemas.openxmlformats.org/officeDocument/2006/relationships/image" Target="media/image102.png"/><Relationship Id="rId15" Type="http://schemas.openxmlformats.org/officeDocument/2006/relationships/image" Target="media/image8.png"/><Relationship Id="rId36" Type="http://schemas.openxmlformats.org/officeDocument/2006/relationships/image" Target="media/image28.emf"/><Relationship Id="rId57" Type="http://schemas.openxmlformats.org/officeDocument/2006/relationships/image" Target="media/image49.png"/><Relationship Id="rId106" Type="http://schemas.openxmlformats.org/officeDocument/2006/relationships/image" Target="media/image9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.~WRD0001</Template>
  <TotalTime>2186</TotalTime>
  <Pages>59</Pages>
  <Words>6359</Words>
  <Characters>36252</Characters>
  <Application>Microsoft Office Word</Application>
  <DocSecurity>0</DocSecurity>
  <Lines>302</Lines>
  <Paragraphs>85</Paragraphs>
  <ScaleCrop>false</ScaleCrop>
  <Company>JUST</Company>
  <LinksUpToDate>false</LinksUpToDate>
  <CharactersWithSpaces>42526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syj</dc:creator>
  <cp:lastModifiedBy>Yong-Wei Zhang</cp:lastModifiedBy>
  <cp:revision>78</cp:revision>
  <cp:lastPrinted>2024-01-26T00:59:00Z</cp:lastPrinted>
  <dcterms:created xsi:type="dcterms:W3CDTF">2023-12-14T08:10:00Z</dcterms:created>
  <dcterms:modified xsi:type="dcterms:W3CDTF">2024-06-24T04:52:00Z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E215A5F441624D64A8E91A2FA24DE0E5_12</vt:lpwstr>
  </property>
</Properties>
</file>