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3A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渔乐项目商业计划书</w:t>
      </w:r>
    </w:p>
    <w:p w14:paraId="6C3C1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项目名称：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以渔具店为</w:t>
      </w:r>
      <w:r>
        <w:rPr>
          <w:rFonts w:hint="eastAsia" w:ascii="宋体" w:hAnsi="宋体" w:eastAsia="宋体" w:cs="宋体"/>
          <w:sz w:val="24"/>
          <w:szCs w:val="24"/>
        </w:rPr>
        <w:t>载体周末短途旅行项目</w:t>
      </w:r>
    </w:p>
    <w:p w14:paraId="77082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经营业务：周末组团钓鱼、户外露营、亲子出游、退休人员短途康养旅行</w:t>
      </w:r>
    </w:p>
    <w:p w14:paraId="33E2A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第一章 项目概述</w:t>
      </w:r>
    </w:p>
    <w:p w14:paraId="0C10A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1.1 项目背景</w:t>
      </w:r>
    </w:p>
    <w:p w14:paraId="7DA6D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下线下渔具门店经营模式单一，仅依靠渔具、饵料零售盈利，行业同质化严重、利润微薄、客户粘性低。同时城市居民周末微度假需求爆发，垂钓爱好者、亲子家庭、退休中老年群体，急需省心、专属化的周边短途户外出行服务。</w:t>
      </w:r>
    </w:p>
    <w:p w14:paraId="1C90D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目前本地市场缺少钓鱼露营专属组团服务，常规旅行社行程节奏快、不适配垂钓与中老年休闲需求，依托现有渔具实体店打造短途旅行项目，自带精准客流、轻资产运营，市场前景广阔。</w:t>
      </w:r>
    </w:p>
    <w:p w14:paraId="462A4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 项目定位</w:t>
      </w:r>
    </w:p>
    <w:p w14:paraId="4ED73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以线下渔具实体店为唯一流量入口，聚焦本地周边1日内周末短途游，精准服务三类核心人群：垂钓爱好者、亲子家庭、退休中老年人群，打造垂钓+露营+休闲出游一体化本地户外服务。</w:t>
      </w:r>
    </w:p>
    <w:p w14:paraId="31AFA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 核心经营业务</w:t>
      </w:r>
    </w:p>
    <w:p w14:paraId="2CA47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周末组团钓鱼游：周边水库、自然河道专属钓点，专人带队一站式出行</w:t>
      </w:r>
    </w:p>
    <w:p w14:paraId="5A4C3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垂钓+露营综合套餐：装备全包，拎包出行，垂钓露营双重体验</w:t>
      </w:r>
    </w:p>
    <w:p w14:paraId="510ED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亲子主题短途游：趣味钓鱼、户外游戏、露营野餐，低强度安全行程</w:t>
      </w:r>
    </w:p>
    <w:p w14:paraId="22AE7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退休人员专属慢旅行：慢节奏、少步行、休闲观光+轻度垂钓康养出行</w:t>
      </w:r>
    </w:p>
    <w:p w14:paraId="5309C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增值配套：渔具售卖、露营垂钓装备租赁、小型私人定制团建</w:t>
      </w:r>
    </w:p>
    <w:p w14:paraId="61BED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1.4 项目核心优势</w:t>
      </w:r>
    </w:p>
    <w:p w14:paraId="7A33B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依托现有渔具店，无需重新选址开店，零成本自带精准钓友客源</w:t>
      </w:r>
    </w:p>
    <w:p w14:paraId="4116A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轻资产运营，无自有车辆、无自有场地，全部对外合作按需结算</w:t>
      </w:r>
    </w:p>
    <w:p w14:paraId="486E1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全客群覆盖，周末团期饱和，复购率极高</w:t>
      </w:r>
    </w:p>
    <w:p w14:paraId="238DC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双向流量赋能：门店带动旅行订单，旅行反哺渔具装备销售</w:t>
      </w:r>
    </w:p>
    <w:p w14:paraId="4F042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差异化竞争，专属钓点+线下实体背书，散户同行无法复刻</w:t>
      </w:r>
    </w:p>
    <w:p w14:paraId="6AEF1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第二章 行业市场分析</w:t>
      </w:r>
    </w:p>
    <w:p w14:paraId="3330D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 市场需求</w:t>
      </w:r>
    </w:p>
    <w:p w14:paraId="488BF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短途微度假成为主流，1日周末出行替代长途旅游，需求持续上涨</w:t>
      </w:r>
    </w:p>
    <w:p w14:paraId="3E630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垂钓全民化，大量钓鱼爱好者缺少钓点、交通、专业带队资源</w:t>
      </w:r>
    </w:p>
    <w:p w14:paraId="2ED2B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亲子户外需求激增，家长拒绝电子产品，偏好自然户外亲子活动</w:t>
      </w:r>
    </w:p>
    <w:p w14:paraId="3398A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退休群体时间自由，偏爱同龄人结伴、平价慢节奏短途散心旅行</w:t>
      </w:r>
    </w:p>
    <w:p w14:paraId="701E2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2.2 市场行业痛点</w:t>
      </w:r>
    </w:p>
    <w:p w14:paraId="28D9D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个人自行出行：找钓点难、自驾麻烦、无专业指导、露营装备筹备繁琐</w:t>
      </w:r>
    </w:p>
    <w:p w14:paraId="57515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常规旅行社：商业化严重、行程赶路，不适配钓鱼、亲子、老年群体</w:t>
      </w:r>
    </w:p>
    <w:p w14:paraId="44836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本地无专业钓鱼露营组团机构，市场空白缺口大</w:t>
      </w:r>
    </w:p>
    <w:p w14:paraId="764AF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传统渔具店仅卖货，无体验服务，客户流失率高</w:t>
      </w:r>
    </w:p>
    <w:p w14:paraId="343A2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2.3 竞争分析</w:t>
      </w:r>
    </w:p>
    <w:p w14:paraId="2655E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零散自发钓友团：无实体门店信任背书、无固定路线、无安全保障</w:t>
      </w:r>
    </w:p>
    <w:p w14:paraId="662D2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常规旅行社：线路同质化，无垂钓露营特色</w:t>
      </w:r>
    </w:p>
    <w:p w14:paraId="4464D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农家乐/景区：娱乐形式单一，无精准人群定制服务</w:t>
      </w:r>
    </w:p>
    <w:p w14:paraId="4E5D8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我方核心竞争力：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实体渔具店信任背书+专属钓点资源+多人群定制线路+装备一站式配套，差异化优势显著</w:t>
      </w:r>
    </w:p>
    <w:p w14:paraId="6EF11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第三章 目标客户群体分析</w:t>
      </w:r>
    </w:p>
    <w:p w14:paraId="5EDA1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垂钓爱好者：25-60岁男性为主，周末时间充裕，追求省心垂钓体验，付费意愿强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9664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亲子家庭：28-45岁家长，携带5-14岁儿童，注重出行安全、亲子互动体验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900C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退休中老年：55岁以上人群，时间自由，偏好慢行程、同龄人结伴、低成本休闲出行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945A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第四章 产品服务与行程规划</w:t>
      </w:r>
    </w:p>
    <w:p w14:paraId="2B9B1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4.1 四大核心出行产品定价（落地执行版）</w:t>
      </w:r>
    </w:p>
    <w:p w14:paraId="50F6D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</w:rPr>
        <w:t>成人钓友单日垂钓团：128元/人</w:t>
      </w:r>
    </w:p>
    <w:p w14:paraId="43A46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包含：往返车费、专属钓点、基础饵料、领队服务、饮用水、出行保险</w:t>
      </w:r>
    </w:p>
    <w:p w14:paraId="4DAF1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</w:rPr>
        <w:t>垂钓+露营一日套餐：198元/人</w:t>
      </w:r>
    </w:p>
    <w:p w14:paraId="1C841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包含：交通、钓点、露营天幕桌椅、基础渔具、简餐、保险</w:t>
      </w:r>
    </w:p>
    <w:p w14:paraId="77661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</w:rPr>
        <w:t>亲子出游套餐：238元/一大一小，加儿童68元/位</w:t>
      </w:r>
    </w:p>
    <w:p w14:paraId="0F3C5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包含：交通、儿童趣味钓鱼、亲子游戏、露营野餐、全程陪同、保险</w:t>
      </w:r>
    </w:p>
    <w:p w14:paraId="71103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</w:rPr>
        <w:t>退休专属慢游单日团：98元/人</w:t>
      </w:r>
    </w:p>
    <w:p w14:paraId="30183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包含：往返接送、休闲观光、轻度垂钓、农家清淡午餐、全程陪同、保险</w:t>
      </w:r>
    </w:p>
    <w:p w14:paraId="426C5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4.2 装备租赁业务价格</w:t>
      </w:r>
    </w:p>
    <w:p w14:paraId="46530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鱼竿套装30元/套、帐篷50元/顶、天幕40元/个、折叠桌椅25元/套</w:t>
      </w:r>
    </w:p>
    <w:p w14:paraId="7A210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4.3 标准化一日出行行程模板</w:t>
      </w:r>
    </w:p>
    <w:p w14:paraId="4A1F6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模板1：成人钓友垂钓团</w:t>
      </w:r>
    </w:p>
    <w:p w14:paraId="21B8E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07:00 渔具店集合发车→08:00抵达专属钓点，讲解安全垂钓规则→08:30-11:30专业垂钓、领队现场指导→11:30-13:00农家午餐+休息→13:00-16:00下午垂钓交流→16:00集合返程</w:t>
      </w:r>
    </w:p>
    <w:p w14:paraId="21D0B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模板2：垂钓+露营综合团</w:t>
      </w:r>
    </w:p>
    <w:p w14:paraId="746E8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08:00门店集合出发→08:40抵达露营垂钓基地、搭建营地→09:00-12:00休闲垂钓+营地自由活动→12:00-14:00户外野餐、午休放松→14:00-16:30拍照打卡、自由休闲→17:00集合返程</w:t>
      </w:r>
    </w:p>
    <w:p w14:paraId="60423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模板3：亲子专属出游团</w:t>
      </w:r>
    </w:p>
    <w:p w14:paraId="39241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08:30门店集合出发→09:10抵达亲子户外基地→09:30-11:00儿童趣味钓鱼、亲子互动游戏→11:00-13:30露营野餐、午休→13:30-15:30自然科普、户外手工→16:00返程</w:t>
      </w:r>
    </w:p>
    <w:p w14:paraId="4C60E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模板4：退休长者慢游团</w:t>
      </w:r>
    </w:p>
    <w:p w14:paraId="6A8AC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08:30平缓出发，全程不赶路→09:20湖边/景区休闲观景拍照→10:00-11:30休闲浅钓、同龄人闲聊→11:30清淡农家午餐、充足休息→13:30-15:00园区慢逛、喝茶休闲→15:30轻松返程</w:t>
      </w:r>
    </w:p>
    <w:p w14:paraId="7BD2D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第五章 整体运营模式</w:t>
      </w:r>
    </w:p>
    <w:p w14:paraId="3A08C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5.1 线下引流</w:t>
      </w:r>
    </w:p>
    <w:p w14:paraId="61F8D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门店张贴活动海报、摆放宣传单页，到店渔具消费客户直接转化旅行订单，赠送出行优惠券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3BD4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5.2 私域运营</w:t>
      </w:r>
    </w:p>
    <w:p w14:paraId="29974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搭建钓友群、亲子活动群、老年休闲群，每周固定发布团期，分享出行实拍素材，群内统一报名统计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E554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5.3 线上引流</w:t>
      </w:r>
    </w:p>
    <w:p w14:paraId="0AC7C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微信朋友圈、视频号、抖音同城发布出行短视频，同城精准引流陌生客户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9E77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5.4 资源合作模式</w:t>
      </w:r>
    </w:p>
    <w:p w14:paraId="6F95C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与周边垂钓基地、露营场地长期合作拿专属低价；对接本地正规车队，按需调车，无固定车辆成本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DBBC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5.5 人员配置</w:t>
      </w:r>
    </w:p>
    <w:p w14:paraId="0D2EA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原有门店店员：负责接单、客户对接、报名统计、日常客服</w:t>
      </w:r>
    </w:p>
    <w:p w14:paraId="3A864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周末兼职领队：熟悉路线、懂垂钓知识，负责出行全程带队</w:t>
      </w:r>
    </w:p>
    <w:p w14:paraId="2766C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无需新增全职人员，人力成本极低</w:t>
      </w:r>
    </w:p>
    <w:p w14:paraId="243E5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第六章 营销推广方案</w:t>
      </w:r>
    </w:p>
    <w:p w14:paraId="6D99F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6.1 基础优惠活动</w:t>
      </w:r>
    </w:p>
    <w:p w14:paraId="22C36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新人首单立减、两人同行立减、三人成团叠加优惠，每周六周日固定发团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F4A5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6.2 四季主题活动</w:t>
      </w:r>
    </w:p>
    <w:p w14:paraId="5A4FA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春季踏青垂钓、夏季露营夜钓、秋季户外野游、冬季休闲慢旅，贴合季节打造特色行程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C88B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6.3 会员充值体系（锁客核心方案）</w:t>
      </w:r>
    </w:p>
    <w:p w14:paraId="178D6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充值200元：渔具全场9.5折，每次旅行立减10元，赠送钓鱼团优惠券1张</w:t>
      </w:r>
    </w:p>
    <w:p w14:paraId="1CBA6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充值500元：渔具全场9折，每次旅行立减20元，赠送装备免费租赁3次</w:t>
      </w:r>
    </w:p>
    <w:p w14:paraId="38FDD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充值1000元（主推）：渔具全场8.5折，每次旅行立减30元，赠送免费单日出行名额1个，旺季优先留位</w:t>
      </w:r>
    </w:p>
    <w:p w14:paraId="7C240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6.4 老带新裂变活动</w:t>
      </w:r>
    </w:p>
    <w:p w14:paraId="30727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</w:rPr>
        <w:t>老带新双向福利：老客户返现/下次参团立减20元，新客户首单立减15元</w:t>
      </w:r>
    </w:p>
    <w:p w14:paraId="4524D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</w:rPr>
        <w:t>多人同行：2人同行每人立减10元，3人及以上每人立减15元+赠送鱼饵礼包</w:t>
      </w:r>
    </w:p>
    <w:p w14:paraId="1ECDF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第七章 财务盈利规划</w:t>
      </w:r>
    </w:p>
    <w:p w14:paraId="24AC8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7.1 前期投入</w:t>
      </w:r>
    </w:p>
    <w:p w14:paraId="7A7B6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仅需制作宣传海报、拍摄出行短视频、补充少量露营活动物料，依托原有渔具店，无房租、装修、车辆大额投入，前期成本极低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87A4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7.2 核心收入来源</w:t>
      </w:r>
    </w:p>
    <w:p w14:paraId="135C2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</w:rPr>
        <w:t>四大组团旅行报名费（核心主营利润）</w:t>
      </w:r>
    </w:p>
    <w:p w14:paraId="79F9A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</w:rPr>
        <w:t>渔具、户外垂钓露营装备零售利润</w:t>
      </w:r>
    </w:p>
    <w:p w14:paraId="3037B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</w:rPr>
        <w:t>露营垂钓装备租赁营收</w:t>
      </w:r>
    </w:p>
    <w:p w14:paraId="6D3B3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</w:rPr>
        <w:t>小型私人定制出行、团建定制服务费</w:t>
      </w:r>
    </w:p>
    <w:p w14:paraId="38A3C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7.3 运营成本</w:t>
      </w:r>
    </w:p>
    <w:p w14:paraId="37886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场地合作费、车辆交通费、兼职领队服务费、出行保险费、宣传物料费，均为按单结算，无固定高额成本</w:t>
      </w:r>
    </w:p>
    <w:p w14:paraId="6933C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7.4 盈利逻辑</w:t>
      </w:r>
    </w:p>
    <w:p w14:paraId="2964E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门店老客户零成本转化→每周固定高频发团→单团边际成本低→客户复购率高→旅行带动渔具二次消费，双向盈利增收</w:t>
      </w:r>
    </w:p>
    <w:p w14:paraId="5D5F7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第八章 风险分析与应对措施</w:t>
      </w:r>
    </w:p>
    <w:p w14:paraId="0B9F8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8.1</w:t>
      </w:r>
      <w:r>
        <w:rPr>
          <w:rFonts w:hint="eastAsia" w:ascii="宋体" w:hAnsi="宋体" w:eastAsia="宋体" w:cs="宋体"/>
          <w:sz w:val="24"/>
          <w:szCs w:val="24"/>
        </w:rPr>
        <w:t>天气风险：阴雨恶劣天气</w:t>
      </w:r>
    </w:p>
    <w:p w14:paraId="7ECB9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应对：提前预判天气，支持团期改期、全额退款，灵活调整行程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385C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8.2</w:t>
      </w:r>
      <w:r>
        <w:rPr>
          <w:rFonts w:hint="eastAsia" w:ascii="宋体" w:hAnsi="宋体" w:eastAsia="宋体" w:cs="宋体"/>
          <w:sz w:val="24"/>
          <w:szCs w:val="24"/>
        </w:rPr>
        <w:t>客源不足风险</w:t>
      </w:r>
    </w:p>
    <w:p w14:paraId="1D628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应对：社群提前锁单、拼团模式凑人，提前统计人数，避免空团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F76E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8.3</w:t>
      </w:r>
      <w:r>
        <w:rPr>
          <w:rFonts w:hint="eastAsia" w:ascii="宋体" w:hAnsi="宋体" w:eastAsia="宋体" w:cs="宋体"/>
          <w:sz w:val="24"/>
          <w:szCs w:val="24"/>
        </w:rPr>
        <w:t>出行安全风险</w:t>
      </w:r>
    </w:p>
    <w:p w14:paraId="70870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应对：全员统一购买短途意外险，筛选成熟安全路线，领队全程陪同看护，老年群体重点保障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754F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8.4</w:t>
      </w:r>
      <w:r>
        <w:rPr>
          <w:rFonts w:hint="eastAsia" w:ascii="宋体" w:hAnsi="宋体" w:eastAsia="宋体" w:cs="宋体"/>
          <w:sz w:val="24"/>
          <w:szCs w:val="24"/>
        </w:rPr>
        <w:t>同行同质化竞争</w:t>
      </w:r>
    </w:p>
    <w:p w14:paraId="2BB49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应对：深耕独家钓点资源、打造线下实体口碑，形成差异化壁垒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1084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第九章 中长期发展规划</w:t>
      </w:r>
    </w:p>
    <w:p w14:paraId="04950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短期（1-6个月）</w:t>
      </w:r>
    </w:p>
    <w:p w14:paraId="04142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落地四大标准化出行线路，每周稳定发团，盘活门店存量老客户，搭建私域流量社群，实现旅行业务稳定盈利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</w:p>
    <w:p w14:paraId="6EA54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中期（6-12个月）</w:t>
      </w:r>
    </w:p>
    <w:p w14:paraId="02F50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扩充两日短途旅行线路，扩大装备租赁规模，打造本地渔具户外出行自有口碑品牌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9B43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长期（1年以上）</w:t>
      </w:r>
    </w:p>
    <w:p w14:paraId="2323F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签约专属合作户外基地，承接企业钓友团建、团体定制出行，完善渔具零售+户外旅行+装备租赁完整产业链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823E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第十章 项目总结</w:t>
      </w:r>
    </w:p>
    <w:p w14:paraId="00B04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依托现有渔具实体店转型升级，无需大额资金投入、低运营风险、客户复购能力强。精准匹配垂钓爱好者、亲子家庭、退休人群三大周末出行刚需，将传统渔具店单一卖货模式，升级为实体零售+短途户外旅行双盈利模式，落地简单、回本快速，市场发展空间广阔。</w:t>
      </w:r>
    </w:p>
    <w:p w14:paraId="479B1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812D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4E31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8EC4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5DD8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5ECD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344F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9A4D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p w14:paraId="32709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附加1：PPT精简版文案（12页完整版）</w:t>
      </w:r>
    </w:p>
    <w:p w14:paraId="36DE5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P1封面：渔具店周末短途旅行项目商业计划书</w:t>
      </w:r>
    </w:p>
    <w:p w14:paraId="023BB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P2项目背景：渔具店经营单一利润低，周末微度假需求旺盛，本地专业组团市场空白</w:t>
      </w:r>
    </w:p>
    <w:p w14:paraId="1CBE6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P3项目定位：依托渔具店为流量入口，主打周边1日周末游，服务钓友/亲子/退休人群</w:t>
      </w:r>
    </w:p>
    <w:p w14:paraId="49965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P4核心业务：组团钓鱼、垂钓露营、亲子出游、长者慢游、装备售卖租赁</w:t>
      </w:r>
    </w:p>
    <w:p w14:paraId="72129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P5痛点&amp;优势：自主出行麻烦、常规旅行不适配；自带客流、轻资产、双向盈利</w:t>
      </w:r>
    </w:p>
    <w:p w14:paraId="0F450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P6运营模式：线下门店+私域社群+线上同城，全部资源对外合作</w:t>
      </w:r>
    </w:p>
    <w:p w14:paraId="513DD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P7人员配置：原有店员+周末兼职领队，低成本无需新增全职</w:t>
      </w:r>
    </w:p>
    <w:p w14:paraId="415C0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P8营销策略：固定发团、季节活动、会员锁客、老带新裂变</w:t>
      </w:r>
    </w:p>
    <w:p w14:paraId="5F663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P9盈利收入：团费主营+零售+租赁+定制服务多元营收</w:t>
      </w:r>
    </w:p>
    <w:p w14:paraId="13241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P10风险防控：天气改期、全员保险、提前拼团、独家资源防竞争</w:t>
      </w:r>
    </w:p>
    <w:p w14:paraId="7A86C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P11发展规划：短期稳发团→中期做口碑→长期规模化定制</w:t>
      </w:r>
    </w:p>
    <w:p w14:paraId="6383F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P12项目总结：轻资产低风险，实体店双向增收，落地性强、盈利稳定</w:t>
      </w:r>
    </w:p>
    <w:p w14:paraId="70F97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附加2：朋友圈&amp;海报全套宣传文案</w:t>
      </w:r>
    </w:p>
    <w:p w14:paraId="40926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日常朋友圈文案</w:t>
      </w:r>
    </w:p>
    <w:p w14:paraId="421BF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成人钓鱼团：周末远离城市喧嚣，专属钓点专人带队，不用自驾不用找点位，钓友结伴出行，沉浸式垂钓放松</w:t>
      </w:r>
    </w:p>
    <w:p w14:paraId="3DC79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垂钓露营团：一边垂钓一边露营，全套装备一站式全包，拎包出发，享受周末户外慢生活</w:t>
      </w:r>
    </w:p>
    <w:p w14:paraId="360ED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亲子出游团：告别手机平板，带孩子走进自然，趣味钓鱼+户外游戏，高质量亲子陪伴</w:t>
      </w:r>
    </w:p>
    <w:p w14:paraId="3D95A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长者慢游团：节奏慢、走路少、同龄人结伴，休闲散心轻度垂钓，轻松无疲劳</w:t>
      </w:r>
    </w:p>
    <w:p w14:paraId="1447B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海报短句标语</w:t>
      </w:r>
    </w:p>
    <w:p w14:paraId="10BDF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周末短途游，垂钓露营一站式全覆盖</w:t>
      </w:r>
    </w:p>
    <w:p w14:paraId="475AD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门店成团正规靠谱，不用自驾，轻松出行</w:t>
      </w:r>
    </w:p>
    <w:p w14:paraId="1F2A3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每周周六周日固定发团，一人可报，自动拼团</w:t>
      </w:r>
    </w:p>
    <w:p w14:paraId="51840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每周固定招团模板</w:t>
      </w:r>
    </w:p>
    <w:p w14:paraId="37049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本周周末短途旅行火热报名中</w:t>
      </w:r>
    </w:p>
    <w:p w14:paraId="409AF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①成人垂钓一日团 ②钓鱼+露营休闲团 ③亲子专属户外游 ④退休长者慢旅行</w:t>
      </w:r>
    </w:p>
    <w:p w14:paraId="42ECB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集合地点：XX渔具店｜正规大巴往返｜全员赠送出行保险</w:t>
      </w:r>
    </w:p>
    <w:p w14:paraId="2F617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名额有限，报满截止，私信预留位置！</w:t>
      </w:r>
    </w:p>
    <w:p w14:paraId="69B2B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附加3：出行报名免责须知</w:t>
      </w:r>
    </w:p>
    <w:p w14:paraId="32789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所有出行人员统一购买短途意外险，全程正规车队出行</w:t>
      </w:r>
    </w:p>
    <w:p w14:paraId="64292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遇阴雨、恶劣天气，可全额退款或免费改期团期</w:t>
      </w:r>
    </w:p>
    <w:p w14:paraId="38822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有特殊身体情况、饮食需求需提前向领队报备</w:t>
      </w:r>
    </w:p>
    <w:p w14:paraId="5E90C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户外活动需听从领队安排，遵守场地安全规则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2F246B"/>
    <w:rsid w:val="442F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2026-04-27T01:56:00Z</dcterms:created>
  <dc:creator>半生流离ぶ</dc:creator>
  <cp:lastModifiedBy>半生流离ぶ</cp:lastModifiedBy>
  <dcterms:modified xsi:type="dcterms:W3CDTF">2026-04-27T02:15:23Z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FFD79C35B9714F4EA075794D7AFB5185_11</vt:lpwstr>
  </property>
  <property fmtid="{D5CDD505-2E9C-101B-9397-08002B2CF9AE}" pid="4" name="KSOTemplateDocerSaveRecord">
    <vt:lpwstr>eyJoZGlkIjoiMzEwNTM5NzYwMDRjMzkwZTVkZjY2ODkwMGIxNGU0OTUiLCJ1c2VySWQiOiI3NjUwOTI3OTcifQ==</vt:lpwstr>
  </property>
</Properties>
</file>