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160"/>
      </w:pPr>
      <w:r>
        <w:rPr>
          <w:rFonts w:ascii="Helvetica Neue" w:hAnsi="Helvetica Neue" w:eastAsia="蘋方-繁"/>
          <w:b/>
          <w:color w:val="1F4E79"/>
          <w:sz w:val="40"/>
        </w:rPr>
        <w:t>AI 健身系統 × 島嶼遊戲　合體對接文件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文件用途</w:t>
      </w:r>
      <w:r>
        <w:rPr>
          <w:rFonts w:ascii="Helvetica Neue" w:hAnsi="Helvetica Neue" w:eastAsia="蘋方-繁"/>
          <w:b w:val="0"/>
          <w:color w:val="222222"/>
          <w:sz w:val="22"/>
        </w:rPr>
        <w:t>：說明兩組系統要如何併成一個 App、雙方各自要準備什麼、依什麼順序進行。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適用對象</w:t>
      </w:r>
      <w:r>
        <w:rPr>
          <w:rFonts w:ascii="Helvetica Neue" w:hAnsi="Helvetica Neue" w:eastAsia="蘋方-繁"/>
          <w:b w:val="0"/>
          <w:color w:val="222222"/>
          <w:sz w:val="22"/>
        </w:rPr>
        <w:t>：AI 健身辨識組、島嶼遊戲組。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文件日期</w:t>
      </w:r>
      <w:r>
        <w:rPr>
          <w:rFonts w:ascii="Helvetica Neue" w:hAnsi="Helvetica Neue" w:eastAsia="蘋方-繁"/>
          <w:b w:val="0"/>
          <w:color w:val="222222"/>
          <w:sz w:val="22"/>
        </w:rPr>
        <w:t>：2026-08-21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前提</w:t>
      </w:r>
      <w:r>
        <w:rPr>
          <w:rFonts w:ascii="Helvetica Neue" w:hAnsi="Helvetica Neue" w:eastAsia="蘋方-繁"/>
          <w:b w:val="0"/>
          <w:color w:val="222222"/>
          <w:sz w:val="22"/>
        </w:rPr>
        <w:t>：本文所有作法</w:t>
      </w:r>
      <w:r>
        <w:rPr>
          <w:rFonts w:ascii="Helvetica Neue" w:hAnsi="Helvetica Neue" w:eastAsia="蘋方-繁"/>
          <w:b/>
          <w:color w:val="222222"/>
          <w:sz w:val="22"/>
        </w:rPr>
        <w:t>假設遊戲端為網頁（Web）</w:t>
      </w:r>
      <w:r>
        <w:rPr>
          <w:rFonts w:ascii="Helvetica Neue" w:hAnsi="Helvetica Neue" w:eastAsia="蘋方-繁"/>
          <w:b w:val="0"/>
          <w:color w:val="222222"/>
          <w:sz w:val="22"/>
        </w:rPr>
        <w:t>。若遊戲端為 Unity 或手機原生，整份方案需重新評估（見第七章）。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一、現在的問題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雙方各自開發，結果</w:t>
      </w:r>
      <w:r>
        <w:rPr>
          <w:rFonts w:ascii="Helvetica Neue" w:hAnsi="Helvetica Neue" w:eastAsia="蘋方-繁"/>
          <w:b/>
          <w:color w:val="222222"/>
          <w:sz w:val="22"/>
        </w:rPr>
        <w:t>做出了兩套完整的 App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健身組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遊戲組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App 外殼（底部按鈕列、切頁）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按鈕一　島嶼遊戲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有（自製簡易版）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有（正式版）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按鈕二　健身訓練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無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按鈕三　健康數據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無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按鈕四　個人設定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外殼、島嶼、設定三處重複。現在要併成一套，讓使用者打開只看到</w:t>
      </w:r>
      <w:r>
        <w:rPr>
          <w:rFonts w:ascii="Helvetica Neue" w:hAnsi="Helvetica Neue" w:eastAsia="蘋方-繁"/>
          <w:b/>
          <w:color w:val="222222"/>
          <w:sz w:val="22"/>
        </w:rPr>
        <w:t>一個 App、一份存檔、一份金幣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二、結論：怎麼合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2.1 程式外殼用健身端，視覺風格照遊戲端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這兩件事分開決定，雙方各留一半：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項目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用誰的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理由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程式外殼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（按鈕列、切頁、狀態管理）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健身端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健身端的攝影機辨識（MediaPipe）綁死在瀏覽器環境，搬不走；由搬不走的一方當外殼，成本最低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視覺風格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（配色、字體、圓角、圖示）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遊戲端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避免看起來像兩個系統拼起來的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2.2 遊戲端交的不是 App，是一個「模組」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健身端的外殼已經預留好插槽。五個分頁全都是可抽換的模組，島嶼只是其中一個：</w:t>
      </w:r>
    </w:p>
    <w:p>
      <w:pPr>
        <w:spacing w:before="120" w:after="120" w:line="288" w:lineRule="auto"/>
        <w:ind w:left="283"/>
      </w:pPr>
      <w:r>
        <w:rPr>
          <w:rFonts w:ascii="Menlo" w:hAnsi="Menlo" w:eastAsia="Menlo"/>
          <w:color w:val="333333"/>
          <w:sz w:val="19"/>
        </w:rPr>
        <w:t>app/main.js</w:t>
        <w:br/>
      </w:r>
      <w:r>
        <w:rPr>
          <w:rFonts w:ascii="Menlo" w:hAnsi="Menlo" w:eastAsia="Menlo"/>
          <w:color w:val="333333"/>
          <w:sz w:val="19"/>
        </w:rPr>
        <w:t xml:space="preserve">  feature 契約：{ id, label, icon, mount(root, ctx), unmount(), onShow?() }</w:t>
        <w:br/>
      </w:r>
      <w:r>
        <w:rPr>
          <w:rFonts w:ascii="Menlo" w:hAnsi="Menlo" w:eastAsia="Menlo"/>
          <w:color w:val="333333"/>
          <w:sz w:val="19"/>
        </w:rPr>
        <w:t xml:space="preserve">  FEATURES = { today, island, workout, tracking, settings }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遊戲組把島嶼畫面包成符合這個契約的模組，健身端改一行 import 就接上了。</w:t>
      </w:r>
      <w:r>
        <w:rPr>
          <w:rFonts w:ascii="Helvetica Neue" w:hAnsi="Helvetica Neue" w:eastAsia="蘋方-繁"/>
          <w:b/>
          <w:color w:val="222222"/>
          <w:sz w:val="22"/>
        </w:rPr>
        <w:t>外殼、按鈕列、切頁邏輯完全不用動。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2.3 金幣不需要「同步」，因為只有一份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這是最容易誤解的地方。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合體後是</w:t>
      </w:r>
      <w:r>
        <w:rPr>
          <w:rFonts w:ascii="Helvetica Neue" w:hAnsi="Helvetica Neue" w:eastAsia="蘋方-繁"/>
          <w:b/>
          <w:color w:val="222222"/>
          <w:sz w:val="22"/>
        </w:rPr>
        <w:t>同一份程式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，金幣存在 </w:t>
      </w:r>
      <w:r>
        <w:rPr>
          <w:rFonts w:ascii="Menlo" w:hAnsi="Menlo" w:eastAsia="Menlo"/>
          <w:color w:val="C0392B"/>
          <w:sz w:val="22"/>
        </w:rPr>
        <w:t>app/state/store.js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的 </w:t>
      </w:r>
      <w:r>
        <w:rPr>
          <w:rFonts w:ascii="Menlo" w:hAnsi="Menlo" w:eastAsia="Menlo"/>
          <w:color w:val="C0392B"/>
          <w:sz w:val="22"/>
        </w:rPr>
        <w:t>state.wallet.coins</w:t>
      </w:r>
      <w:r>
        <w:rPr>
          <w:rFonts w:ascii="Helvetica Neue" w:hAnsi="Helvetica Neue" w:eastAsia="蘋方-繁"/>
          <w:b w:val="0"/>
          <w:color w:val="222222"/>
          <w:sz w:val="22"/>
        </w:rPr>
        <w:t>，兩邊讀的是同一個變數。</w:t>
      </w:r>
      <w:r>
        <w:rPr>
          <w:rFonts w:ascii="Helvetica Neue" w:hAnsi="Helvetica Neue" w:eastAsia="蘋方-繁"/>
          <w:b/>
          <w:color w:val="222222"/>
          <w:sz w:val="22"/>
        </w:rPr>
        <w:t>沒有「健身端的金幣」和「遊戲端的金幣」這兩個東西要對帳。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實際運作：</w:t>
      </w:r>
    </w:p>
    <w:p>
      <w:pPr>
        <w:spacing w:before="120" w:after="120" w:line="288" w:lineRule="auto"/>
        <w:ind w:left="283"/>
      </w:pPr>
      <w:r>
        <w:rPr>
          <w:rFonts w:ascii="Menlo" w:hAnsi="Menlo" w:eastAsia="Menlo"/>
          <w:color w:val="333333"/>
          <w:sz w:val="19"/>
        </w:rPr>
        <w:t>使用者做完深蹲</w:t>
        <w:br/>
      </w:r>
      <w:r>
        <w:rPr>
          <w:rFonts w:ascii="Menlo" w:hAnsi="Menlo" w:eastAsia="Menlo"/>
          <w:color w:val="333333"/>
          <w:sz w:val="19"/>
        </w:rPr>
        <w:t xml:space="preserve">  → store.commitSession()        加幣（唯一加幣入口）</w:t>
        <w:br/>
      </w:r>
      <w:r>
        <w:rPr>
          <w:rFonts w:ascii="Menlo" w:hAnsi="Menlo" w:eastAsia="Menlo"/>
          <w:color w:val="333333"/>
          <w:sz w:val="19"/>
        </w:rPr>
        <w:t xml:space="preserve">  → emit()                       通知所有訂閱者</w:t>
        <w:br/>
      </w:r>
      <w:r>
        <w:rPr>
          <w:rFonts w:ascii="Menlo" w:hAnsi="Menlo" w:eastAsia="Menlo"/>
          <w:color w:val="333333"/>
          <w:sz w:val="19"/>
        </w:rPr>
        <w:t xml:space="preserve">       ├→ 頂部金幣數字更新</w:t>
        <w:br/>
      </w:r>
      <w:r>
        <w:rPr>
          <w:rFonts w:ascii="Menlo" w:hAnsi="Menlo" w:eastAsia="Menlo"/>
          <w:color w:val="333333"/>
          <w:sz w:val="19"/>
        </w:rPr>
        <w:t xml:space="preserve">       └→ 遊戲端金幣數字更新</w:t>
        <w:br/>
      </w:r>
      <w:r>
        <w:rPr>
          <w:rFonts w:ascii="Menlo" w:hAnsi="Menlo" w:eastAsia="Menlo"/>
          <w:color w:val="333333"/>
          <w:sz w:val="19"/>
        </w:rPr>
        <w:br/>
      </w:r>
      <w:r>
        <w:rPr>
          <w:rFonts w:ascii="Menlo" w:hAnsi="Menlo" w:eastAsia="Menlo"/>
          <w:color w:val="333333"/>
          <w:sz w:val="19"/>
        </w:rPr>
        <w:t>使用者切到島嶼買木材</w:t>
        <w:br/>
      </w:r>
      <w:r>
        <w:rPr>
          <w:rFonts w:ascii="Menlo" w:hAnsi="Menlo" w:eastAsia="Menlo"/>
          <w:color w:val="333333"/>
          <w:sz w:val="19"/>
        </w:rPr>
        <w:t xml:space="preserve">  → store.spendCoins(50)         扣幣，回傳成功與否</w:t>
        <w:br/>
      </w:r>
      <w:r>
        <w:rPr>
          <w:rFonts w:ascii="Menlo" w:hAnsi="Menlo" w:eastAsia="Menlo"/>
          <w:color w:val="333333"/>
          <w:sz w:val="19"/>
        </w:rPr>
        <w:t xml:space="preserve">  → emit()                       兩邊數字同時變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實測結果（2026-08-21）：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動作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回傳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健身端頂部顯示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起始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80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遊戲端 </w:t>
            </w:r>
            <w:r>
              <w:rPr>
                <w:rFonts w:ascii="Menlo" w:hAnsi="Menlo" w:eastAsia="Menlo"/>
                <w:color w:val="C0392B"/>
                <w:sz w:val="20"/>
              </w:rPr>
              <w:t>spendCoins(50)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true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30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（自動更新，未做任何同步動作）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遊戲端 </w:t>
            </w:r>
            <w:r>
              <w:rPr>
                <w:rFonts w:ascii="Menlo" w:hAnsi="Menlo" w:eastAsia="Menlo"/>
                <w:color w:val="C0392B"/>
                <w:sz w:val="20"/>
              </w:rPr>
              <w:t>spendCoins(999999)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false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30（扣款被擋，餘額不動）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因為只有一份金幣，所以這次合體不需要建立共用資料庫。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2.4 加幣入口只有一個（防刷）</w:t>
      </w:r>
    </w:p>
    <w:p>
      <w:pPr>
        <w:jc w:val="left"/>
      </w:pPr>
      <w:r>
        <w:rPr>
          <w:rFonts w:ascii="Menlo" w:hAnsi="Menlo" w:eastAsia="Menlo"/>
          <w:color w:val="C0392B"/>
          <w:sz w:val="22"/>
        </w:rPr>
        <w:t>store.js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只對外提供三個金幣相關介面，</w:t>
      </w:r>
      <w:r>
        <w:rPr>
          <w:rFonts w:ascii="Helvetica Neue" w:hAnsi="Helvetica Neue" w:eastAsia="蘋方-繁"/>
          <w:b/>
          <w:color w:val="222222"/>
          <w:sz w:val="22"/>
        </w:rPr>
        <w:t>其中沒有加幣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用途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呼叫方式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回傳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讀金幣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ctx.store.getState().wallet.coins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數字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花金幣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ctx.store.spendCoins(n)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true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 成功／</w:t>
            </w:r>
            <w:r>
              <w:rPr>
                <w:rFonts w:ascii="Menlo" w:hAnsi="Menlo" w:eastAsia="Menlo"/>
                <w:color w:val="C0392B"/>
                <w:sz w:val="20"/>
              </w:rPr>
              <w:t>false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 餘額不足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監聽變動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ctx.store.subscribe(fn)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退訂函式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加幣只能透過 </w:t>
      </w:r>
      <w:r>
        <w:rPr>
          <w:rFonts w:ascii="Menlo" w:hAnsi="Menlo" w:eastAsia="Menlo"/>
          <w:color w:val="C0392B"/>
          <w:sz w:val="22"/>
        </w:rPr>
        <w:t>commitSession()</w:t>
      </w:r>
      <w:r>
        <w:rPr>
          <w:rFonts w:ascii="Helvetica Neue" w:hAnsi="Helvetica Neue" w:eastAsia="蘋方-繁"/>
          <w:b w:val="0"/>
          <w:color w:val="222222"/>
          <w:sz w:val="22"/>
        </w:rPr>
        <w:t>，而它只在訓練結算時被呼叫。遊戲端拿不到加幣的方法——這就是「金幣只能由 AI 驗證產生」這項承諾的技術根據。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三、遊戲組要準備的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3.1 三個問題的答案（各一句話，最優先）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#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問題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為什麼要問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技術棧是什麼？是不是 Web？用什麼框架？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這題沒答案，後面全部不能開始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遊戲內有沒有不靠健身就能拿到金幣的來源？（登入獎勵、活動、測試用按鍵）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只要有任何一個未申報的加幣來源，企劃書對評審承諾的防刷機制即失效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有沒有用 three.js？版本是？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健身端用 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r161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，版本不同會兩份一起載入而出錯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3.2 程式：一個資料夾</w:t>
      </w:r>
    </w:p>
    <w:p>
      <w:pPr>
        <w:spacing w:before="120" w:after="120" w:line="288" w:lineRule="auto"/>
        <w:ind w:left="283"/>
      </w:pPr>
      <w:r>
        <w:rPr>
          <w:rFonts w:ascii="Menlo" w:hAnsi="Menlo" w:eastAsia="Menlo"/>
          <w:color w:val="333333"/>
          <w:sz w:val="19"/>
        </w:rPr>
        <w:t>island-game/</w:t>
        <w:br/>
      </w:r>
      <w:r>
        <w:rPr>
          <w:rFonts w:ascii="Menlo" w:hAnsi="Menlo" w:eastAsia="Menlo"/>
          <w:color w:val="333333"/>
          <w:sz w:val="19"/>
        </w:rPr>
        <w:t xml:space="preserve">  index.js        ← 預設匯出符合契約的物件</w:t>
        <w:br/>
      </w:r>
      <w:r>
        <w:rPr>
          <w:rFonts w:ascii="Menlo" w:hAnsi="Menlo" w:eastAsia="Menlo"/>
          <w:color w:val="333333"/>
          <w:sz w:val="19"/>
        </w:rPr>
        <w:t xml:space="preserve">  其他 js、圖片、模型都放在這個資料夾內</w:t>
      </w:r>
    </w:p>
    <w:p>
      <w:pPr>
        <w:jc w:val="left"/>
      </w:pPr>
      <w:r>
        <w:rPr>
          <w:rFonts w:ascii="Menlo" w:hAnsi="Menlo" w:eastAsia="Menlo"/>
          <w:color w:val="C0392B"/>
          <w:sz w:val="22"/>
        </w:rPr>
        <w:t>index.js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的樣子：</w:t>
      </w:r>
    </w:p>
    <w:p>
      <w:pPr>
        <w:spacing w:before="120" w:after="120" w:line="288" w:lineRule="auto"/>
        <w:ind w:left="283"/>
      </w:pPr>
      <w:r>
        <w:rPr>
          <w:rFonts w:ascii="Menlo" w:hAnsi="Menlo" w:eastAsia="Menlo"/>
          <w:color w:val="333333"/>
          <w:sz w:val="19"/>
        </w:rPr>
        <w:t>export default {</w:t>
        <w:br/>
      </w:r>
      <w:r>
        <w:rPr>
          <w:rFonts w:ascii="Menlo" w:hAnsi="Menlo" w:eastAsia="Menlo"/>
          <w:color w:val="333333"/>
          <w:sz w:val="19"/>
        </w:rPr>
        <w:t xml:space="preserve">  id: 'island', label: '島嶼', icon: '🏝️',</w:t>
        <w:br/>
      </w:r>
      <w:r>
        <w:rPr>
          <w:rFonts w:ascii="Menlo" w:hAnsi="Menlo" w:eastAsia="Menlo"/>
          <w:color w:val="333333"/>
          <w:sz w:val="19"/>
        </w:rPr>
        <w:br/>
      </w:r>
      <w:r>
        <w:rPr>
          <w:rFonts w:ascii="Menlo" w:hAnsi="Menlo" w:eastAsia="Menlo"/>
          <w:color w:val="333333"/>
          <w:sz w:val="19"/>
        </w:rPr>
        <w:t xml:space="preserve">  mount(root, ctx) {</w:t>
        <w:br/>
      </w:r>
      <w:r>
        <w:rPr>
          <w:rFonts w:ascii="Menlo" w:hAnsi="Menlo" w:eastAsia="Menlo"/>
          <w:color w:val="333333"/>
          <w:sz w:val="19"/>
        </w:rPr>
        <w:t xml:space="preserve">    // 把遊戲畫面畫進 root 這個 DOM 節點</w:t>
        <w:br/>
      </w:r>
      <w:r>
        <w:rPr>
          <w:rFonts w:ascii="Menlo" w:hAnsi="Menlo" w:eastAsia="Menlo"/>
          <w:color w:val="333333"/>
          <w:sz w:val="19"/>
        </w:rPr>
        <w:t xml:space="preserve">    render();                                   // 先手動畫一次</w:t>
        <w:br/>
      </w:r>
      <w:r>
        <w:rPr>
          <w:rFonts w:ascii="Menlo" w:hAnsi="Menlo" w:eastAsia="Menlo"/>
          <w:color w:val="333333"/>
          <w:sz w:val="19"/>
        </w:rPr>
        <w:t xml:space="preserve">    this._unsub = ctx.store.subscribe(render);  // 再訂閱後續變動</w:t>
        <w:br/>
      </w:r>
      <w:r>
        <w:rPr>
          <w:rFonts w:ascii="Menlo" w:hAnsi="Menlo" w:eastAsia="Menlo"/>
          <w:color w:val="333333"/>
          <w:sz w:val="19"/>
        </w:rPr>
        <w:t xml:space="preserve">  },</w:t>
        <w:br/>
      </w:r>
      <w:r>
        <w:rPr>
          <w:rFonts w:ascii="Menlo" w:hAnsi="Menlo" w:eastAsia="Menlo"/>
          <w:color w:val="333333"/>
          <w:sz w:val="19"/>
        </w:rPr>
        <w:br/>
      </w:r>
      <w:r>
        <w:rPr>
          <w:rFonts w:ascii="Menlo" w:hAnsi="Menlo" w:eastAsia="Menlo"/>
          <w:color w:val="333333"/>
          <w:sz w:val="19"/>
        </w:rPr>
        <w:t xml:space="preserve">  unmount() {</w:t>
        <w:br/>
      </w:r>
      <w:r>
        <w:rPr>
          <w:rFonts w:ascii="Menlo" w:hAnsi="Menlo" w:eastAsia="Menlo"/>
          <w:color w:val="333333"/>
          <w:sz w:val="19"/>
        </w:rPr>
        <w:t xml:space="preserve">    this._unsub?.();        // 退訂</w:t>
        <w:br/>
      </w:r>
      <w:r>
        <w:rPr>
          <w:rFonts w:ascii="Menlo" w:hAnsi="Menlo" w:eastAsia="Menlo"/>
          <w:color w:val="333333"/>
          <w:sz w:val="19"/>
        </w:rPr>
        <w:t xml:space="preserve">    cancelAnimationFrame(this._raf);   // 停掉動畫迴圈</w:t>
        <w:br/>
      </w:r>
      <w:r>
        <w:rPr>
          <w:rFonts w:ascii="Menlo" w:hAnsi="Menlo" w:eastAsia="Menlo"/>
          <w:color w:val="333333"/>
          <w:sz w:val="19"/>
        </w:rPr>
        <w:t xml:space="preserve">  },</w:t>
        <w:br/>
      </w:r>
      <w:r>
        <w:rPr>
          <w:rFonts w:ascii="Menlo" w:hAnsi="Menlo" w:eastAsia="Menlo"/>
          <w:color w:val="333333"/>
          <w:sz w:val="19"/>
        </w:rPr>
        <w:br/>
      </w:r>
      <w:r>
        <w:rPr>
          <w:rFonts w:ascii="Menlo" w:hAnsi="Menlo" w:eastAsia="Menlo"/>
          <w:color w:val="333333"/>
          <w:sz w:val="19"/>
        </w:rPr>
        <w:t xml:space="preserve">  onShow() { /* 切回這頁時重算畫布尺寸 */ },</w:t>
        <w:br/>
      </w:r>
      <w:r>
        <w:rPr>
          <w:rFonts w:ascii="Menlo" w:hAnsi="Menlo" w:eastAsia="Menlo"/>
          <w:color w:val="333333"/>
          <w:sz w:val="19"/>
        </w:rPr>
        <w:t>};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注意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  <w:r>
        <w:rPr>
          <w:rFonts w:ascii="Menlo" w:hAnsi="Menlo" w:eastAsia="Menlo"/>
          <w:color w:val="C0392B"/>
          <w:sz w:val="22"/>
        </w:rPr>
        <w:t>subscribe()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登記後</w:t>
      </w:r>
      <w:r>
        <w:rPr>
          <w:rFonts w:ascii="Helvetica Neue" w:hAnsi="Helvetica Neue" w:eastAsia="蘋方-繁"/>
          <w:b/>
          <w:color w:val="222222"/>
          <w:sz w:val="22"/>
        </w:rPr>
        <w:t>不會立刻觸發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，所以 </w:t>
      </w:r>
      <w:r>
        <w:rPr>
          <w:rFonts w:ascii="Menlo" w:hAnsi="Menlo" w:eastAsia="Menlo"/>
          <w:color w:val="C0392B"/>
          <w:sz w:val="22"/>
        </w:rPr>
        <w:t>mount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裡必須先自己畫一次，否則第一次進畫面金幣是空的。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3.3 金幣的正確用法</w:t>
      </w:r>
    </w:p>
    <w:p>
      <w:pPr>
        <w:spacing w:before="120" w:after="120" w:line="288" w:lineRule="auto"/>
        <w:ind w:left="283"/>
      </w:pPr>
      <w:r>
        <w:rPr>
          <w:rFonts w:ascii="Menlo" w:hAnsi="Menlo" w:eastAsia="Menlo"/>
          <w:color w:val="333333"/>
          <w:sz w:val="19"/>
        </w:rPr>
        <w:t>// 讀金幣：每次要用的時候才讀，不要進來時拉一次存著</w:t>
        <w:br/>
      </w:r>
      <w:r>
        <w:rPr>
          <w:rFonts w:ascii="Menlo" w:hAnsi="Menlo" w:eastAsia="Menlo"/>
          <w:color w:val="333333"/>
          <w:sz w:val="19"/>
        </w:rPr>
        <w:t>function render() {</w:t>
        <w:br/>
      </w:r>
      <w:r>
        <w:rPr>
          <w:rFonts w:ascii="Menlo" w:hAnsi="Menlo" w:eastAsia="Menlo"/>
          <w:color w:val="333333"/>
          <w:sz w:val="19"/>
        </w:rPr>
        <w:t xml:space="preserve">  const coins = ctx.store.getState().wallet.coins;</w:t>
        <w:br/>
      </w:r>
      <w:r>
        <w:rPr>
          <w:rFonts w:ascii="Menlo" w:hAnsi="Menlo" w:eastAsia="Menlo"/>
          <w:color w:val="333333"/>
          <w:sz w:val="19"/>
        </w:rPr>
        <w:t xml:space="preserve">  coinLabel.textContent = coins;</w:t>
        <w:br/>
      </w:r>
      <w:r>
        <w:rPr>
          <w:rFonts w:ascii="Menlo" w:hAnsi="Menlo" w:eastAsia="Menlo"/>
          <w:color w:val="333333"/>
          <w:sz w:val="19"/>
        </w:rPr>
        <w:t>}</w:t>
        <w:br/>
      </w:r>
      <w:r>
        <w:rPr>
          <w:rFonts w:ascii="Menlo" w:hAnsi="Menlo" w:eastAsia="Menlo"/>
          <w:color w:val="333333"/>
          <w:sz w:val="19"/>
        </w:rPr>
        <w:br/>
      </w:r>
      <w:r>
        <w:rPr>
          <w:rFonts w:ascii="Menlo" w:hAnsi="Menlo" w:eastAsia="Menlo"/>
          <w:color w:val="333333"/>
          <w:sz w:val="19"/>
        </w:rPr>
        <w:t>// 花金幣：一定要判斷回傳值</w:t>
        <w:br/>
      </w:r>
      <w:r>
        <w:rPr>
          <w:rFonts w:ascii="Menlo" w:hAnsi="Menlo" w:eastAsia="Menlo"/>
          <w:color w:val="333333"/>
          <w:sz w:val="19"/>
        </w:rPr>
        <w:t>if (ctx.store.spendCoins(50)) {</w:t>
        <w:br/>
      </w:r>
      <w:r>
        <w:rPr>
          <w:rFonts w:ascii="Menlo" w:hAnsi="Menlo" w:eastAsia="Menlo"/>
          <w:color w:val="333333"/>
          <w:sz w:val="19"/>
        </w:rPr>
        <w:t xml:space="preserve">  giveWood();</w:t>
        <w:br/>
      </w:r>
      <w:r>
        <w:rPr>
          <w:rFonts w:ascii="Menlo" w:hAnsi="Menlo" w:eastAsia="Menlo"/>
          <w:color w:val="333333"/>
          <w:sz w:val="19"/>
        </w:rPr>
        <w:t>} else {</w:t>
        <w:br/>
      </w:r>
      <w:r>
        <w:rPr>
          <w:rFonts w:ascii="Menlo" w:hAnsi="Menlo" w:eastAsia="Menlo"/>
          <w:color w:val="333333"/>
          <w:sz w:val="19"/>
        </w:rPr>
        <w:t xml:space="preserve">  ctx.toast('金幣不足');</w:t>
        <w:br/>
      </w:r>
      <w:r>
        <w:rPr>
          <w:rFonts w:ascii="Menlo" w:hAnsi="Menlo" w:eastAsia="Menlo"/>
          <w:color w:val="333333"/>
          <w:sz w:val="19"/>
        </w:rPr>
        <w:t>}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錯誤示範與後果：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錯誤寫法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會發生什麼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let coins = ctx.store.getState().wallet.coins;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 存起來用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使用者去訓練賺完幣切回來，畫面還是舊數字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自己扣 </w:t>
            </w:r>
            <w:r>
              <w:rPr>
                <w:rFonts w:ascii="Menlo" w:hAnsi="Menlo" w:eastAsia="Menlo"/>
                <w:color w:val="C0392B"/>
                <w:sz w:val="20"/>
              </w:rPr>
              <w:t>coins -= 50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兩份金幣對不上，最難查的一種錯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不判斷 </w:t>
            </w:r>
            <w:r>
              <w:rPr>
                <w:rFonts w:ascii="Menlo" w:hAnsi="Menlo" w:eastAsia="Menlo"/>
                <w:color w:val="C0392B"/>
                <w:sz w:val="20"/>
              </w:rPr>
              <w:t>spendCoins()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 回傳值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出現「幣沒扣到但東西給了」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3.4 這個資料夾裡不可以有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禁止事項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原因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自己的金幣變數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會與 store 對不上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自己的 </w:t>
            </w:r>
            <w:r>
              <w:rPr>
                <w:rFonts w:ascii="Menlo" w:hAnsi="Menlo" w:eastAsia="Menlo"/>
                <w:color w:val="C0392B"/>
                <w:sz w:val="20"/>
              </w:rPr>
              <w:t>localStorage.setItem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存檔只有一份，由 store 統一管理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自己的底部按鈕列、設定頁、登入頁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外殼是健身端的，會重複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直接操作 </w:t>
            </w:r>
            <w:r>
              <w:rPr>
                <w:rFonts w:ascii="Menlo" w:hAnsi="Menlo" w:eastAsia="Menlo"/>
                <w:color w:val="C0392B"/>
                <w:sz w:val="20"/>
              </w:rPr>
              <w:t>document.body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只能畫在 </w:t>
            </w:r>
            <w:r>
              <w:rPr>
                <w:rFonts w:ascii="Menlo" w:hAnsi="Menlo" w:eastAsia="Menlo"/>
                <w:color w:val="C0392B"/>
                <w:sz w:val="20"/>
              </w:rPr>
              <w:t>mount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 傳入的 </w:t>
            </w:r>
            <w:r>
              <w:rPr>
                <w:rFonts w:ascii="Menlo" w:hAnsi="Menlo" w:eastAsia="Menlo"/>
                <w:color w:val="C0392B"/>
                <w:sz w:val="20"/>
              </w:rPr>
              <w:t>root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 內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3.5 資料：建築與商店清單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品項名稱、價格、解鎖條件、分類。目前企劃書因缺這份資料而無法對齊金幣經濟平衡，屬於必須補上的項目。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3.6 視覺規格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#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項目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島嶼畫面截圖（含商店、建造中的樣子，愈多愈好）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主要色碼：背景、主色、強調色、文字色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字體（中文字體尤其重要）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按鈕與卡片規格：圓角大小、有無描邊、有無陰影或發光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圖示風格：扁平／像素／手繪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3.7 依賴清單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用到哪些函式庫、各是什麼版本。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3.8 開發方式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在健身端的 repo 裡開發</w:t>
      </w:r>
      <w:r>
        <w:rPr>
          <w:rFonts w:ascii="Helvetica Neue" w:hAnsi="Helvetica Neue" w:eastAsia="蘋方-繁"/>
          <w:b w:val="0"/>
          <w:color w:val="222222"/>
          <w:sz w:val="22"/>
        </w:rPr>
        <w:t>（</w:t>
      </w:r>
      <w:r>
        <w:rPr>
          <w:rFonts w:ascii="Menlo" w:hAnsi="Menlo" w:eastAsia="Menlo"/>
          <w:color w:val="C0392B"/>
          <w:sz w:val="22"/>
        </w:rPr>
        <w:t>bash serve.sh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後開 http://localhost:8080），不要各做各的最後才合。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四、健身組要準備的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#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事項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是否需等遊戲組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把 feature 契約與三個 store API 寫成正式文件放進 </w:t>
            </w:r>
            <w:r>
              <w:rPr>
                <w:rFonts w:ascii="Menlo" w:hAnsi="Menlo" w:eastAsia="Menlo"/>
                <w:color w:val="C0392B"/>
                <w:sz w:val="20"/>
              </w:rPr>
              <w:t>docs/CONTRACTS.md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否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現有 </w:t>
            </w:r>
            <w:r>
              <w:rPr>
                <w:rFonts w:ascii="Menlo" w:hAnsi="Menlo" w:eastAsia="Menlo"/>
                <w:color w:val="C0392B"/>
                <w:sz w:val="20"/>
              </w:rPr>
              <w:t>app/features/island/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 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改名保留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為備援，不要刪除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否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在 </w:t>
            </w:r>
            <w:r>
              <w:rPr>
                <w:rFonts w:ascii="Menlo" w:hAnsi="Menlo" w:eastAsia="Menlo"/>
                <w:color w:val="C0392B"/>
                <w:sz w:val="20"/>
              </w:rPr>
              <w:t>main.js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 加切換開關，可在自製島嶼與遊戲組島嶼間切換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否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把 repo 交給遊戲組，讓他們在真的外殼裡開發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否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接上遊戲組的模組（改 </w:t>
            </w:r>
            <w:r>
              <w:rPr>
                <w:rFonts w:ascii="Menlo" w:hAnsi="Menlo" w:eastAsia="Menlo"/>
                <w:color w:val="C0392B"/>
                <w:sz w:val="20"/>
              </w:rPr>
              <w:t>app/main.js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 的 import）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是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改 </w:t>
            </w:r>
            <w:r>
              <w:rPr>
                <w:rFonts w:ascii="Menlo" w:hAnsi="Menlo" w:eastAsia="Menlo"/>
                <w:color w:val="C0392B"/>
                <w:sz w:val="20"/>
              </w:rPr>
              <w:t>app/styles/lumina.css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 的變數對齊遊戲端視覺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是（等素材）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全程維持 </w:t>
            </w:r>
            <w:r>
              <w:rPr>
                <w:rFonts w:ascii="Menlo" w:hAnsi="Menlo" w:eastAsia="Menlo"/>
                <w:color w:val="C0392B"/>
                <w:sz w:val="20"/>
              </w:rPr>
              <w:t>npm test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 綠燈（目前 103/103）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否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第 1～4 項不依賴遊戲組，可立即開始。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第 2 項務必執行</w:t>
      </w:r>
      <w:r>
        <w:rPr>
          <w:rFonts w:ascii="Helvetica Neue" w:hAnsi="Helvetica Neue" w:eastAsia="蘋方-繁"/>
          <w:b w:val="0"/>
          <w:color w:val="222222"/>
          <w:sz w:val="22"/>
        </w:rPr>
        <w:t>：保留自製島嶼作為備援，萬一遊戲組來不及交付，Demo 仍有完整的四個按鈕可以展示。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五、進行順序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階段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內容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負責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階段 0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回答 3.1 的三個問題；雙方確認「外殼用健身端、視覺照遊戲端」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雙方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階段 1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健身組準備插槽與備援（第四章 1～4 項）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健身組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階段 2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遊戲組把島嶼模組化（第三章）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遊戲組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階段 3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接上：改一行 import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健身組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階段 4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視覺統一：改 </w:t>
            </w:r>
            <w:r>
              <w:rPr>
                <w:rFonts w:ascii="Menlo" w:hAnsi="Menlo" w:eastAsia="Menlo"/>
                <w:color w:val="C0392B"/>
                <w:sz w:val="20"/>
              </w:rPr>
              <w:t>lumina.css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 變數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健身組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階段 5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驗收（第六章）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雙方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階段 0 與階段 1 可同時進行。階段 2 需階段 0 的第 1 題有答案才能開始。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六、驗收標準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這五條全過，才算真的合體完成：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#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驗收項目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通過條件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訓練賺幣後切到島嶼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金幣數字正確，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不需重新整理頁面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島嶼買東西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頂部金幣同步變少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金幣不足時買東西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被擋下，餘額不變，且不會給出商品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島嶼與訓練來回切換 10 次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骨架辨識不掉幀（驗證 </w:t>
            </w:r>
            <w:r>
              <w:rPr>
                <w:rFonts w:ascii="Menlo" w:hAnsi="Menlo" w:eastAsia="Menlo"/>
                <w:color w:val="C0392B"/>
                <w:sz w:val="20"/>
              </w:rPr>
              <w:t>unmount()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 有正確清除）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自動化測試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npm test</w:t>
            </w:r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 維持 103/103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七、若遊戲端不是 Web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本文所有作法均以「遊戲端為網頁」為前提。若確認為 Unity 或手機原生：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無法合成一份程式</w:t>
      </w:r>
      <w:r>
        <w:rPr>
          <w:rFonts w:ascii="Helvetica Neue" w:hAnsi="Helvetica Neue" w:eastAsia="蘋方-繁"/>
          <w:b w:val="0"/>
          <w:color w:val="222222"/>
          <w:sz w:val="22"/>
        </w:rPr>
        <w:t>，本文第二章至第六章全部不適用。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需改採「雙應用 + 共用帳號與存檔」的備援方案，屆時</w:t>
      </w:r>
      <w:r>
        <w:rPr>
          <w:rFonts w:ascii="Helvetica Neue" w:hAnsi="Helvetica Neue" w:eastAsia="蘋方-繁"/>
          <w:b/>
          <w:color w:val="222222"/>
          <w:sz w:val="22"/>
        </w:rPr>
        <w:t>才需要建立共用資料庫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使用者將需要在兩個 App 之間切換，「一個 App 四個按鈕」的目標在競賽期間無法達成。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因此 3.1 的第 1 題是整件事的關鍵前提，必須先問清楚。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八、本次刻意延後、之後要回頭處理的事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以下三項與合體無關，為避免拖慢進度而暫緩，但</w:t>
      </w:r>
      <w:r>
        <w:rPr>
          <w:rFonts w:ascii="Helvetica Neue" w:hAnsi="Helvetica Neue" w:eastAsia="蘋方-繁"/>
          <w:b/>
          <w:color w:val="222222"/>
          <w:sz w:val="22"/>
        </w:rPr>
        <w:t>送件前必須處理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#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項目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現況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待辦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跨裝置延續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存檔在瀏覽器本機（localStorage），換裝置即歸零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企劃書已承諾「登入後進度延續」，兌現需帳號與雲端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金幣防竄改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加幣入口已收斂為單一函式，但使用者仍可用瀏覽器開發者工具直接修改本機存檔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真正的防線需伺服器端函式作為唯一寫入閘門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企劃書標記更正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雲端架構、跨裝置延續等章節目前敘述為已具備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需改標為「規劃中／產品化階段」，並在已知限制補上本機存檔與防竄改邊界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注意</w:t>
      </w:r>
      <w:r>
        <w:rPr>
          <w:rFonts w:ascii="Helvetica Neue" w:hAnsi="Helvetica Neue" w:eastAsia="蘋方-繁"/>
          <w:b w:val="0"/>
          <w:color w:val="222222"/>
          <w:sz w:val="22"/>
        </w:rPr>
        <w:t>：第 2 項不可因合體完成而改稱「已防竄改」。目前達成的是「加幣路徑單一化」，與「防止竄改」是兩件事，企劃書先前已因混淆這兩者而更正過一次。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臨時展示跨裝置時，可用 </w:t>
      </w:r>
      <w:r>
        <w:rPr>
          <w:rFonts w:ascii="Menlo" w:hAnsi="Menlo" w:eastAsia="Menlo"/>
          <w:color w:val="C0392B"/>
          <w:sz w:val="22"/>
        </w:rPr>
        <w:t>store.js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既有的 </w:t>
      </w:r>
      <w:r>
        <w:rPr>
          <w:rFonts w:ascii="Menlo" w:hAnsi="Menlo" w:eastAsia="Menlo"/>
          <w:color w:val="C0392B"/>
          <w:sz w:val="22"/>
        </w:rPr>
        <w:t>exportJSON()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/ </w:t>
      </w:r>
      <w:r>
        <w:rPr>
          <w:rFonts w:ascii="Menlo" w:hAnsi="Menlo" w:eastAsia="Menlo"/>
          <w:color w:val="C0392B"/>
          <w:sz w:val="22"/>
        </w:rPr>
        <w:t>importJSON()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匯出匯入存檔代替。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附錄：健身端相關檔案位置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檔案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內容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app/main.js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App 外殼、feature 契約定義、分頁切換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app/state/store.js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金幣、存檔、訓練歷史的唯一真實來源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app/features/island/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現有自製島嶼（將改名保留為備援）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app/styles/lumina.css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全站視覺變數（配色、圓角、字體）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vendor/three/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three.js r161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docs/CONTRACTS.md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模組間公開介面文件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serve.sh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啟動本機伺服器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npm test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執行自動化測試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