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84B510" w14:textId="7977AF6B" w:rsidR="00005A8F" w:rsidRPr="004B6ABB" w:rsidRDefault="0031710E" w:rsidP="004B6ABB">
      <w:pPr>
        <w:jc w:val="center"/>
        <w:rPr>
          <w:sz w:val="40"/>
          <w:szCs w:val="40"/>
        </w:rPr>
      </w:pPr>
      <w:r>
        <w:rPr>
          <w:rFonts w:hint="eastAsia"/>
          <w:sz w:val="40"/>
          <w:szCs w:val="40"/>
        </w:rPr>
        <w:t>Homework 6</w:t>
      </w:r>
      <w:r w:rsidR="004B6ABB" w:rsidRPr="004B6ABB">
        <w:rPr>
          <w:rFonts w:hint="eastAsia"/>
          <w:sz w:val="40"/>
          <w:szCs w:val="40"/>
        </w:rPr>
        <w:t xml:space="preserve"> </w:t>
      </w:r>
      <w:r w:rsidRPr="0031710E">
        <w:rPr>
          <w:sz w:val="40"/>
          <w:szCs w:val="40"/>
        </w:rPr>
        <w:t>Synthetic Aperture Imaging</w:t>
      </w:r>
    </w:p>
    <w:p w14:paraId="2E2312C9" w14:textId="77777777" w:rsidR="004B6ABB" w:rsidRDefault="004B6ABB" w:rsidP="004B6ABB">
      <w:pPr>
        <w:jc w:val="center"/>
        <w:rPr>
          <w:rFonts w:hint="eastAsia"/>
          <w:sz w:val="28"/>
          <w:szCs w:val="28"/>
        </w:rPr>
      </w:pPr>
      <w:r w:rsidRPr="00D017C6">
        <w:rPr>
          <w:rFonts w:hint="eastAsia"/>
          <w:sz w:val="28"/>
          <w:szCs w:val="28"/>
        </w:rPr>
        <w:t>Yongchi Zhang</w:t>
      </w:r>
    </w:p>
    <w:p w14:paraId="15A664A7" w14:textId="77777777" w:rsidR="00D54747" w:rsidRDefault="00D54747" w:rsidP="004B6ABB">
      <w:pPr>
        <w:jc w:val="center"/>
        <w:rPr>
          <w:rFonts w:hint="eastAsia"/>
          <w:sz w:val="28"/>
          <w:szCs w:val="28"/>
        </w:rPr>
      </w:pPr>
    </w:p>
    <w:p w14:paraId="498A86DA" w14:textId="77777777" w:rsidR="002409D1" w:rsidRPr="00D017C6" w:rsidRDefault="002409D1" w:rsidP="004B6ABB">
      <w:pPr>
        <w:jc w:val="center"/>
        <w:rPr>
          <w:rFonts w:hint="eastAsia"/>
          <w:sz w:val="28"/>
          <w:szCs w:val="28"/>
        </w:rPr>
      </w:pPr>
    </w:p>
    <w:p w14:paraId="15F13C35" w14:textId="77777777" w:rsidR="00E6421A" w:rsidRDefault="00E6421A" w:rsidP="00E6421A">
      <w:pPr>
        <w:rPr>
          <w:rFonts w:eastAsia="Times New Roman"/>
        </w:rPr>
      </w:pPr>
      <w:r>
        <w:rPr>
          <w:rFonts w:ascii="Cambria" w:eastAsia="Times New Roman" w:hAnsi="Cambria"/>
          <w:b/>
          <w:bCs/>
          <w:color w:val="000000"/>
          <w:sz w:val="28"/>
          <w:szCs w:val="28"/>
        </w:rPr>
        <w:t>1. Capture an unstructured light field</w:t>
      </w:r>
    </w:p>
    <w:p w14:paraId="2B9B1DA8" w14:textId="77777777" w:rsidR="006C5586" w:rsidRDefault="006C5586" w:rsidP="00E6421A">
      <w:pPr>
        <w:rPr>
          <w:rFonts w:hint="eastAsia"/>
        </w:rPr>
      </w:pPr>
    </w:p>
    <w:p w14:paraId="64F75467" w14:textId="0B938CE0" w:rsidR="004B6ABB" w:rsidRDefault="006C5586" w:rsidP="00E6421A">
      <w:pPr>
        <w:rPr>
          <w:rFonts w:hint="eastAsia"/>
        </w:rPr>
      </w:pPr>
      <w:r>
        <w:rPr>
          <w:rFonts w:hint="eastAsia"/>
        </w:rPr>
        <w:t>We</w:t>
      </w:r>
      <w:r>
        <w:t xml:space="preserve"> </w:t>
      </w:r>
      <w:r>
        <w:rPr>
          <w:rFonts w:hint="eastAsia"/>
        </w:rPr>
        <w:t>c</w:t>
      </w:r>
      <w:r>
        <w:t>apture</w:t>
      </w:r>
      <w:r>
        <w:rPr>
          <w:rFonts w:hint="eastAsia"/>
        </w:rPr>
        <w:t>d</w:t>
      </w:r>
      <w:r>
        <w:t xml:space="preserve"> a scene with a </w:t>
      </w:r>
      <w:r>
        <w:t>few objects at different depths,</w:t>
      </w:r>
      <w:r>
        <w:t xml:space="preserve"> moving the camera in a zig-zag motion</w:t>
      </w:r>
      <w:r>
        <w:rPr>
          <w:rFonts w:hint="eastAsia"/>
        </w:rPr>
        <w:t>.</w:t>
      </w:r>
      <w:r w:rsidR="00E6421A">
        <w:rPr>
          <w:rFonts w:hint="eastAsia"/>
        </w:rPr>
        <w:t xml:space="preserve"> </w:t>
      </w:r>
      <w:r w:rsidR="004B6ABB">
        <w:rPr>
          <w:rFonts w:hint="eastAsia"/>
        </w:rPr>
        <w:t xml:space="preserve">The </w:t>
      </w:r>
      <w:r w:rsidR="000B4198">
        <w:rPr>
          <w:rFonts w:hint="eastAsia"/>
        </w:rPr>
        <w:t>video has been uploaded</w:t>
      </w:r>
      <w:r w:rsidR="003410A4">
        <w:rPr>
          <w:rFonts w:hint="eastAsia"/>
        </w:rPr>
        <w:t xml:space="preserve"> as</w:t>
      </w:r>
      <w:r w:rsidR="000B4198">
        <w:rPr>
          <w:rFonts w:hint="eastAsia"/>
        </w:rPr>
        <w:t xml:space="preserve"> </w:t>
      </w:r>
      <w:r w:rsidR="003410A4">
        <w:t>“</w:t>
      </w:r>
      <w:r w:rsidR="000B4198" w:rsidRPr="000B4198">
        <w:t>VID_20171129_194909.mp4</w:t>
      </w:r>
      <w:r w:rsidR="003410A4">
        <w:t>”</w:t>
      </w:r>
      <w:r w:rsidR="003410A4">
        <w:rPr>
          <w:rFonts w:hint="eastAsia"/>
        </w:rPr>
        <w:t>.</w:t>
      </w:r>
    </w:p>
    <w:p w14:paraId="2C039E04" w14:textId="77777777" w:rsidR="006C5586" w:rsidRDefault="006C5586" w:rsidP="00E6421A">
      <w:pPr>
        <w:rPr>
          <w:rFonts w:hint="eastAsia"/>
        </w:rPr>
      </w:pPr>
    </w:p>
    <w:p w14:paraId="5B116EB1" w14:textId="77777777" w:rsidR="002C579D" w:rsidRDefault="002C579D" w:rsidP="00E6421A">
      <w:pPr>
        <w:rPr>
          <w:rFonts w:hint="eastAsia"/>
        </w:rPr>
      </w:pPr>
    </w:p>
    <w:p w14:paraId="21D1D240" w14:textId="77777777" w:rsidR="006C5586" w:rsidRDefault="006C5586" w:rsidP="00E6421A">
      <w:pPr>
        <w:rPr>
          <w:rFonts w:hint="eastAsia"/>
        </w:rPr>
      </w:pPr>
    </w:p>
    <w:p w14:paraId="16485973" w14:textId="7B13AC20" w:rsidR="000875DE" w:rsidRDefault="000875DE">
      <w:pPr>
        <w:rPr>
          <w:rFonts w:hint="eastAsia"/>
        </w:rPr>
      </w:pPr>
    </w:p>
    <w:p w14:paraId="21C820FE" w14:textId="77777777" w:rsidR="00D54747" w:rsidRDefault="00D54747" w:rsidP="00D54747">
      <w:pPr>
        <w:rPr>
          <w:rFonts w:eastAsia="Times New Roman"/>
        </w:rPr>
      </w:pPr>
      <w:r>
        <w:rPr>
          <w:rFonts w:ascii="Cambria" w:eastAsia="Times New Roman" w:hAnsi="Cambria"/>
          <w:b/>
          <w:bCs/>
          <w:color w:val="000000"/>
          <w:sz w:val="28"/>
          <w:szCs w:val="28"/>
        </w:rPr>
        <w:t>2. Register the frames of video using template matching</w:t>
      </w:r>
    </w:p>
    <w:p w14:paraId="15E5FC1F" w14:textId="77777777" w:rsidR="00DC662D" w:rsidRDefault="00DC662D">
      <w:pPr>
        <w:rPr>
          <w:rFonts w:hint="eastAsia"/>
        </w:rPr>
      </w:pPr>
    </w:p>
    <w:p w14:paraId="17CFE482" w14:textId="4D8589BD" w:rsidR="00DC662D" w:rsidRDefault="0065078D" w:rsidP="00DC662D">
      <w:r>
        <w:rPr>
          <w:rFonts w:hint="eastAsia"/>
        </w:rPr>
        <w:t xml:space="preserve">We </w:t>
      </w:r>
      <w:r>
        <w:t>wro</w:t>
      </w:r>
      <w:r w:rsidR="00DC662D">
        <w:t xml:space="preserve">te a </w:t>
      </w:r>
      <w:proofErr w:type="spellStart"/>
      <w:r w:rsidR="00DC662D">
        <w:t>matlab</w:t>
      </w:r>
      <w:proofErr w:type="spellEnd"/>
      <w:r w:rsidR="00DC662D">
        <w:t xml:space="preserve"> program to load in the video</w:t>
      </w:r>
      <w:r>
        <w:rPr>
          <w:rFonts w:hint="eastAsia"/>
        </w:rPr>
        <w:t xml:space="preserve"> and </w:t>
      </w:r>
      <w:r>
        <w:t>convert the</w:t>
      </w:r>
      <w:r w:rsidR="00DC662D">
        <w:t xml:space="preserve"> frame</w:t>
      </w:r>
      <w:r>
        <w:rPr>
          <w:rFonts w:hint="eastAsia"/>
        </w:rPr>
        <w:t>s</w:t>
      </w:r>
      <w:r w:rsidR="00DC662D">
        <w:t xml:space="preserve"> to grayscale</w:t>
      </w:r>
      <w:r w:rsidR="000C1814">
        <w:rPr>
          <w:rFonts w:hint="eastAsia"/>
        </w:rPr>
        <w:t xml:space="preserve">. </w:t>
      </w:r>
      <w:r w:rsidR="000C1814">
        <w:t>The blue</w:t>
      </w:r>
      <w:r w:rsidR="00DC662D">
        <w:t xml:space="preserve"> box in </w:t>
      </w:r>
      <w:r w:rsidR="00035609">
        <w:t>the</w:t>
      </w:r>
      <w:r w:rsidR="00035609">
        <w:rPr>
          <w:rFonts w:hint="eastAsia"/>
        </w:rPr>
        <w:t xml:space="preserve"> figure</w:t>
      </w:r>
      <w:r w:rsidR="00DC662D">
        <w:t xml:space="preserve"> shows the template that was used for registration. </w:t>
      </w:r>
    </w:p>
    <w:p w14:paraId="3305E410" w14:textId="77777777" w:rsidR="00DC662D" w:rsidRDefault="00DC662D">
      <w:pPr>
        <w:rPr>
          <w:rFonts w:hint="eastAsia"/>
        </w:rPr>
      </w:pPr>
    </w:p>
    <w:p w14:paraId="7D833715" w14:textId="77777777" w:rsidR="002C579D" w:rsidRDefault="002C579D">
      <w:pPr>
        <w:rPr>
          <w:rFonts w:hint="eastAsia"/>
        </w:rPr>
      </w:pPr>
    </w:p>
    <w:p w14:paraId="4B06B318" w14:textId="77777777" w:rsidR="002C579D" w:rsidRDefault="002C579D">
      <w:pPr>
        <w:rPr>
          <w:rFonts w:hint="eastAsia"/>
        </w:rPr>
      </w:pPr>
    </w:p>
    <w:p w14:paraId="40E7E1BF" w14:textId="3F29E68F" w:rsidR="006A5B13" w:rsidRDefault="006A5B13">
      <w:pPr>
        <w:rPr>
          <w:rFonts w:hint="eastAsia"/>
        </w:rPr>
      </w:pPr>
      <w:r>
        <w:rPr>
          <w:rFonts w:hint="eastAsia"/>
          <w:noProof/>
        </w:rPr>
        <w:drawing>
          <wp:inline distT="0" distB="0" distL="0" distR="0" wp14:anchorId="63375B2F" wp14:editId="6174212F">
            <wp:extent cx="5935345" cy="3352800"/>
            <wp:effectExtent l="0" t="0" r="8255" b="0"/>
            <wp:docPr id="9" name="Picture 9" descr="../../../../Library/Containers/com.tencent.xinWeChat/Data/Library/Application%20Support/com.tencent.xinWeChat/2.0b4.0.9/03ef3b754520aebab4dbf14f1d7e07cc/Message/MessageTemp/9cfb45c784af640be97ced203b360c1e/Image/263151201062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03ef3b754520aebab4dbf14f1d7e07cc/Message/MessageTemp/9cfb45c784af640be97ced203b360c1e/Image/2631512010623_.pic_hd.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345" cy="3352800"/>
                    </a:xfrm>
                    <a:prstGeom prst="rect">
                      <a:avLst/>
                    </a:prstGeom>
                    <a:noFill/>
                    <a:ln>
                      <a:noFill/>
                    </a:ln>
                  </pic:spPr>
                </pic:pic>
              </a:graphicData>
            </a:graphic>
          </wp:inline>
        </w:drawing>
      </w:r>
    </w:p>
    <w:p w14:paraId="2BA19294" w14:textId="4680ADA0" w:rsidR="00B7185C" w:rsidRDefault="00B7185C" w:rsidP="00B7185C">
      <w:pPr>
        <w:jc w:val="center"/>
        <w:rPr>
          <w:rFonts w:ascii="Cambria" w:hAnsi="Cambria"/>
          <w:color w:val="000000"/>
          <w:sz w:val="27"/>
          <w:szCs w:val="27"/>
        </w:rPr>
      </w:pPr>
      <w:r>
        <w:rPr>
          <w:rFonts w:ascii="Cambria" w:hAnsi="Cambria"/>
          <w:b/>
          <w:bCs/>
          <w:color w:val="000000"/>
          <w:sz w:val="22"/>
          <w:szCs w:val="22"/>
        </w:rPr>
        <w:t>Figure 1</w:t>
      </w:r>
      <w:r>
        <w:rPr>
          <w:rFonts w:ascii="Cambria" w:hAnsi="Cambria"/>
          <w:b/>
          <w:bCs/>
          <w:color w:val="000000"/>
          <w:sz w:val="22"/>
          <w:szCs w:val="22"/>
        </w:rPr>
        <w:t xml:space="preserve">: The </w:t>
      </w:r>
      <w:r>
        <w:rPr>
          <w:rFonts w:ascii="Cambria" w:hAnsi="Cambria" w:hint="eastAsia"/>
          <w:b/>
          <w:bCs/>
          <w:color w:val="000000"/>
          <w:sz w:val="22"/>
          <w:szCs w:val="22"/>
        </w:rPr>
        <w:t xml:space="preserve">blue </w:t>
      </w:r>
      <w:r>
        <w:rPr>
          <w:rFonts w:ascii="Cambria" w:hAnsi="Cambria"/>
          <w:b/>
          <w:bCs/>
          <w:color w:val="000000"/>
          <w:sz w:val="22"/>
          <w:szCs w:val="22"/>
        </w:rPr>
        <w:t>box shows the template that is used to register the video frames</w:t>
      </w:r>
    </w:p>
    <w:p w14:paraId="708111E7" w14:textId="77777777" w:rsidR="00B7185C" w:rsidRDefault="00B7185C" w:rsidP="00B7185C">
      <w:pPr>
        <w:rPr>
          <w:rFonts w:eastAsia="Times New Roman"/>
        </w:rPr>
      </w:pPr>
    </w:p>
    <w:p w14:paraId="469E4773" w14:textId="77777777" w:rsidR="00B7185C" w:rsidRDefault="00B7185C">
      <w:pPr>
        <w:rPr>
          <w:rFonts w:hint="eastAsia"/>
        </w:rPr>
      </w:pPr>
    </w:p>
    <w:p w14:paraId="18DA26D7" w14:textId="77777777" w:rsidR="00D6489E" w:rsidRDefault="00D6489E">
      <w:pPr>
        <w:rPr>
          <w:rFonts w:hint="eastAsia"/>
        </w:rPr>
      </w:pPr>
    </w:p>
    <w:p w14:paraId="0410C1AD" w14:textId="77777777" w:rsidR="00D6489E" w:rsidRDefault="00D6489E">
      <w:pPr>
        <w:rPr>
          <w:rFonts w:hint="eastAsia"/>
        </w:rPr>
      </w:pPr>
    </w:p>
    <w:p w14:paraId="71B9C690" w14:textId="77777777" w:rsidR="001327D5" w:rsidRDefault="001327D5" w:rsidP="00DC662D">
      <w:pPr>
        <w:rPr>
          <w:rFonts w:hint="eastAsia"/>
        </w:rPr>
      </w:pPr>
    </w:p>
    <w:p w14:paraId="1BEF18F9" w14:textId="554C14A1" w:rsidR="00DC662D" w:rsidRDefault="00FF4739" w:rsidP="00DC662D">
      <w:r>
        <w:rPr>
          <w:rFonts w:hint="eastAsia"/>
        </w:rPr>
        <w:lastRenderedPageBreak/>
        <w:t>We</w:t>
      </w:r>
      <w:r w:rsidR="00DC662D">
        <w:t xml:space="preserve"> search</w:t>
      </w:r>
      <w:r>
        <w:rPr>
          <w:rFonts w:hint="eastAsia"/>
        </w:rPr>
        <w:t>ed</w:t>
      </w:r>
      <w:r w:rsidR="00DC662D">
        <w:t xml:space="preserve"> for a template match within a window of your target frame. The window should be centered on the location of the template in the first frame. The size of the window should be slightly larger than the sum of the template size and the maximum shift of the target object over the entire set of video frames. </w:t>
      </w:r>
    </w:p>
    <w:p w14:paraId="1E14B84D" w14:textId="77777777" w:rsidR="00DC662D" w:rsidRDefault="00DC662D">
      <w:pPr>
        <w:rPr>
          <w:rFonts w:hint="eastAsia"/>
        </w:rPr>
      </w:pPr>
    </w:p>
    <w:p w14:paraId="11E2CCD6" w14:textId="3557638E" w:rsidR="00D6489E" w:rsidRDefault="00D6489E">
      <w:pPr>
        <w:rPr>
          <w:rFonts w:hint="eastAsia"/>
        </w:rPr>
      </w:pPr>
      <w:r>
        <w:rPr>
          <w:rFonts w:hint="eastAsia"/>
          <w:noProof/>
        </w:rPr>
        <w:drawing>
          <wp:inline distT="0" distB="0" distL="0" distR="0" wp14:anchorId="517E1969" wp14:editId="0439B813">
            <wp:extent cx="5935345" cy="3103880"/>
            <wp:effectExtent l="0" t="0" r="8255" b="0"/>
            <wp:docPr id="10" name="Picture 10" descr="../../../../Library/Containers/com.tencent.xinWeChat/Data/Library/Application%20Support/com.tencent.xinWeChat/2.0b4.0.9/03ef3b754520aebab4dbf14f1d7e07cc/Message/MessageTemp/9cfb45c784af640be97ced203b360c1e/Image/261151201062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03ef3b754520aebab4dbf14f1d7e07cc/Message/MessageTemp/9cfb45c784af640be97ced203b360c1e/Image/2611512010620_.pic_h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3103880"/>
                    </a:xfrm>
                    <a:prstGeom prst="rect">
                      <a:avLst/>
                    </a:prstGeom>
                    <a:noFill/>
                    <a:ln>
                      <a:noFill/>
                    </a:ln>
                  </pic:spPr>
                </pic:pic>
              </a:graphicData>
            </a:graphic>
          </wp:inline>
        </w:drawing>
      </w:r>
    </w:p>
    <w:p w14:paraId="2AB1911B" w14:textId="1CEFEF8C" w:rsidR="00F92536" w:rsidRDefault="00F92536" w:rsidP="00F92536">
      <w:pPr>
        <w:pStyle w:val="ListParagraph"/>
        <w:spacing w:before="0" w:beforeAutospacing="0" w:after="0" w:afterAutospacing="0"/>
        <w:ind w:left="720"/>
        <w:jc w:val="center"/>
        <w:rPr>
          <w:rFonts w:ascii="Cambria" w:hAnsi="Cambria" w:hint="eastAsia"/>
          <w:color w:val="000000"/>
          <w:sz w:val="27"/>
          <w:szCs w:val="27"/>
        </w:rPr>
      </w:pPr>
      <w:r>
        <w:rPr>
          <w:rFonts w:ascii="Cambria" w:hAnsi="Cambria"/>
          <w:b/>
          <w:bCs/>
          <w:color w:val="000000"/>
          <w:sz w:val="22"/>
          <w:szCs w:val="22"/>
        </w:rPr>
        <w:t xml:space="preserve">Figure </w:t>
      </w:r>
      <w:r w:rsidR="00B1498A">
        <w:rPr>
          <w:rFonts w:ascii="Cambria" w:hAnsi="Cambria" w:hint="eastAsia"/>
          <w:b/>
          <w:bCs/>
          <w:color w:val="000000"/>
          <w:sz w:val="22"/>
          <w:szCs w:val="22"/>
        </w:rPr>
        <w:t>2</w:t>
      </w:r>
      <w:r>
        <w:rPr>
          <w:rFonts w:ascii="Cambria" w:hAnsi="Cambria"/>
          <w:b/>
          <w:bCs/>
          <w:color w:val="000000"/>
          <w:sz w:val="22"/>
          <w:szCs w:val="22"/>
        </w:rPr>
        <w:t xml:space="preserve">: Search within a window of </w:t>
      </w:r>
      <w:r w:rsidR="00BC6758">
        <w:rPr>
          <w:rFonts w:ascii="Cambria" w:hAnsi="Cambria" w:hint="eastAsia"/>
          <w:b/>
          <w:bCs/>
          <w:color w:val="000000"/>
          <w:sz w:val="22"/>
          <w:szCs w:val="22"/>
        </w:rPr>
        <w:t>the</w:t>
      </w:r>
      <w:r>
        <w:rPr>
          <w:rFonts w:ascii="Cambria" w:hAnsi="Cambria"/>
          <w:b/>
          <w:bCs/>
          <w:color w:val="000000"/>
          <w:sz w:val="22"/>
          <w:szCs w:val="22"/>
        </w:rPr>
        <w:t xml:space="preserve"> target frame for a match to </w:t>
      </w:r>
      <w:r w:rsidR="00BC6758">
        <w:rPr>
          <w:rFonts w:ascii="Cambria" w:hAnsi="Cambria" w:hint="eastAsia"/>
          <w:b/>
          <w:bCs/>
          <w:color w:val="000000"/>
          <w:sz w:val="22"/>
          <w:szCs w:val="22"/>
        </w:rPr>
        <w:t>the</w:t>
      </w:r>
      <w:r w:rsidR="00BC6758">
        <w:rPr>
          <w:rFonts w:ascii="Cambria" w:hAnsi="Cambria"/>
          <w:b/>
          <w:bCs/>
          <w:color w:val="000000"/>
          <w:sz w:val="22"/>
          <w:szCs w:val="22"/>
        </w:rPr>
        <w:t xml:space="preserve"> template</w:t>
      </w:r>
    </w:p>
    <w:p w14:paraId="7918835C" w14:textId="77777777" w:rsidR="00F92536" w:rsidRDefault="00F92536" w:rsidP="00F92536">
      <w:pPr>
        <w:rPr>
          <w:rFonts w:eastAsia="Times New Roman" w:hint="eastAsia"/>
        </w:rPr>
      </w:pPr>
    </w:p>
    <w:p w14:paraId="4229A178" w14:textId="195AE853" w:rsidR="00284AE2" w:rsidRPr="00284AE2" w:rsidRDefault="009E75F6" w:rsidP="00284AE2">
      <w:pPr>
        <w:rPr>
          <w:rFonts w:hint="eastAsia"/>
        </w:rPr>
      </w:pPr>
      <w:r>
        <w:rPr>
          <w:rFonts w:hint="eastAsia"/>
        </w:rPr>
        <w:t xml:space="preserve">We </w:t>
      </w:r>
      <w:r w:rsidR="00284AE2" w:rsidRPr="00284AE2">
        <w:t>plot of</w:t>
      </w:r>
      <w:r w:rsidR="00FF1ED3">
        <w:t xml:space="preserve"> the pixel shift for each frame.</w:t>
      </w:r>
    </w:p>
    <w:p w14:paraId="3A7906BC" w14:textId="47794485" w:rsidR="00F92536" w:rsidRPr="00826309" w:rsidRDefault="00284AE2" w:rsidP="00826309">
      <w:pPr>
        <w:pStyle w:val="ListParagraph"/>
        <w:spacing w:before="0" w:beforeAutospacing="0" w:after="0" w:afterAutospacing="0"/>
        <w:ind w:left="720"/>
        <w:rPr>
          <w:rFonts w:ascii="Cambria" w:hAnsi="Cambria" w:hint="eastAsia"/>
          <w:color w:val="000000"/>
          <w:sz w:val="27"/>
          <w:szCs w:val="27"/>
        </w:rPr>
      </w:pPr>
      <w:r>
        <w:rPr>
          <w:rFonts w:ascii="Cambria" w:hAnsi="Cambria"/>
          <w:color w:val="000000"/>
          <w:sz w:val="28"/>
          <w:szCs w:val="28"/>
        </w:rPr>
        <w:t> </w:t>
      </w:r>
    </w:p>
    <w:p w14:paraId="254B6755" w14:textId="40C5124E" w:rsidR="00D54747" w:rsidRDefault="0094034D" w:rsidP="00826309">
      <w:pPr>
        <w:jc w:val="center"/>
        <w:rPr>
          <w:rFonts w:hint="eastAsia"/>
        </w:rPr>
      </w:pPr>
      <w:r w:rsidRPr="0094034D">
        <w:drawing>
          <wp:inline distT="0" distB="0" distL="0" distR="0" wp14:anchorId="635C07BD" wp14:editId="205F4A94">
            <wp:extent cx="4005814" cy="3347199"/>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98" t="14563" r="4590"/>
                    <a:stretch/>
                  </pic:blipFill>
                  <pic:spPr bwMode="auto">
                    <a:xfrm>
                      <a:off x="0" y="0"/>
                      <a:ext cx="4038559" cy="3374560"/>
                    </a:xfrm>
                    <a:prstGeom prst="rect">
                      <a:avLst/>
                    </a:prstGeom>
                    <a:ln>
                      <a:noFill/>
                    </a:ln>
                    <a:extLst>
                      <a:ext uri="{53640926-AAD7-44D8-BBD7-CCE9431645EC}">
                        <a14:shadowObscured xmlns:a14="http://schemas.microsoft.com/office/drawing/2010/main"/>
                      </a:ext>
                    </a:extLst>
                  </pic:spPr>
                </pic:pic>
              </a:graphicData>
            </a:graphic>
          </wp:inline>
        </w:drawing>
      </w:r>
    </w:p>
    <w:p w14:paraId="5AF34B54" w14:textId="77777777" w:rsidR="009330A8" w:rsidRDefault="008A1027" w:rsidP="009330A8">
      <w:pPr>
        <w:pStyle w:val="ListParagraph"/>
        <w:spacing w:before="0" w:beforeAutospacing="0" w:after="0" w:afterAutospacing="0"/>
        <w:ind w:left="720"/>
        <w:jc w:val="center"/>
        <w:rPr>
          <w:rFonts w:ascii="Cambria" w:hAnsi="Cambria" w:hint="eastAsia"/>
          <w:b/>
          <w:bCs/>
          <w:color w:val="000000"/>
          <w:sz w:val="22"/>
          <w:szCs w:val="22"/>
        </w:rPr>
      </w:pPr>
      <w:r>
        <w:rPr>
          <w:rFonts w:ascii="Cambria" w:hAnsi="Cambria"/>
          <w:b/>
          <w:bCs/>
          <w:color w:val="000000"/>
          <w:sz w:val="22"/>
          <w:szCs w:val="22"/>
        </w:rPr>
        <w:t xml:space="preserve">Figure </w:t>
      </w:r>
      <w:r>
        <w:rPr>
          <w:rFonts w:ascii="Cambria" w:hAnsi="Cambria" w:hint="eastAsia"/>
          <w:b/>
          <w:bCs/>
          <w:color w:val="000000"/>
          <w:sz w:val="22"/>
          <w:szCs w:val="22"/>
        </w:rPr>
        <w:t>3</w:t>
      </w:r>
      <w:r>
        <w:rPr>
          <w:rFonts w:ascii="Cambria" w:hAnsi="Cambria"/>
          <w:b/>
          <w:bCs/>
          <w:color w:val="000000"/>
          <w:sz w:val="22"/>
          <w:szCs w:val="22"/>
        </w:rPr>
        <w:t>: The pixel shifts for the video</w:t>
      </w:r>
    </w:p>
    <w:p w14:paraId="4496CFCE" w14:textId="429DB81F" w:rsidR="00F861CC" w:rsidRPr="009330A8" w:rsidRDefault="00F861CC" w:rsidP="009330A8">
      <w:pPr>
        <w:rPr>
          <w:rFonts w:ascii="Cambria" w:hAnsi="Cambria"/>
          <w:color w:val="000000"/>
          <w:sz w:val="27"/>
          <w:szCs w:val="27"/>
        </w:rPr>
      </w:pPr>
      <w:r w:rsidRPr="009330A8">
        <w:rPr>
          <w:rFonts w:ascii="Cambria" w:eastAsia="Times New Roman" w:hAnsi="Cambria"/>
          <w:b/>
          <w:bCs/>
          <w:color w:val="000000"/>
          <w:sz w:val="28"/>
          <w:szCs w:val="28"/>
        </w:rPr>
        <w:t>3. Create a synthetic aperture photograph</w:t>
      </w:r>
    </w:p>
    <w:p w14:paraId="5E53836F" w14:textId="77777777" w:rsidR="007E5404" w:rsidRDefault="007E5404">
      <w:pPr>
        <w:rPr>
          <w:rFonts w:hint="eastAsia"/>
        </w:rPr>
      </w:pPr>
    </w:p>
    <w:p w14:paraId="44E623DF" w14:textId="35ADA7E8" w:rsidR="007E5404" w:rsidRDefault="007E5404">
      <w:pPr>
        <w:rPr>
          <w:rFonts w:hint="eastAsia"/>
        </w:rPr>
      </w:pPr>
      <w:r w:rsidRPr="007E5404">
        <w:drawing>
          <wp:inline distT="0" distB="0" distL="0" distR="0" wp14:anchorId="620F461F" wp14:editId="677BB31D">
            <wp:extent cx="5943600" cy="3635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35375"/>
                    </a:xfrm>
                    <a:prstGeom prst="rect">
                      <a:avLst/>
                    </a:prstGeom>
                  </pic:spPr>
                </pic:pic>
              </a:graphicData>
            </a:graphic>
          </wp:inline>
        </w:drawing>
      </w:r>
    </w:p>
    <w:p w14:paraId="0FBA8CD7" w14:textId="30A25A47" w:rsidR="00CC619B" w:rsidRDefault="00CC619B" w:rsidP="00CC619B">
      <w:pPr>
        <w:jc w:val="center"/>
        <w:rPr>
          <w:rFonts w:ascii="Cambria" w:hAnsi="Cambria" w:hint="eastAsia"/>
          <w:color w:val="000000"/>
          <w:sz w:val="27"/>
          <w:szCs w:val="27"/>
        </w:rPr>
      </w:pPr>
      <w:r>
        <w:rPr>
          <w:rFonts w:ascii="Cambria" w:hAnsi="Cambria"/>
          <w:b/>
          <w:bCs/>
          <w:color w:val="000000"/>
          <w:sz w:val="22"/>
          <w:szCs w:val="22"/>
        </w:rPr>
        <w:t xml:space="preserve">Figure </w:t>
      </w:r>
      <w:r w:rsidR="00861DDE">
        <w:rPr>
          <w:rFonts w:ascii="Cambria" w:hAnsi="Cambria" w:hint="eastAsia"/>
          <w:b/>
          <w:bCs/>
          <w:color w:val="000000"/>
          <w:sz w:val="22"/>
          <w:szCs w:val="22"/>
        </w:rPr>
        <w:t>4</w:t>
      </w:r>
      <w:r>
        <w:rPr>
          <w:rFonts w:ascii="Cambria" w:hAnsi="Cambria"/>
          <w:b/>
          <w:bCs/>
          <w:color w:val="000000"/>
          <w:sz w:val="22"/>
          <w:szCs w:val="22"/>
        </w:rPr>
        <w:t xml:space="preserve">: A synthetic aperture photograph using a template from the </w:t>
      </w:r>
      <w:r w:rsidR="00991136">
        <w:rPr>
          <w:rFonts w:ascii="Cambria" w:hAnsi="Cambria" w:hint="eastAsia"/>
          <w:b/>
          <w:bCs/>
          <w:color w:val="000000"/>
          <w:sz w:val="22"/>
          <w:szCs w:val="22"/>
        </w:rPr>
        <w:t>box behind</w:t>
      </w:r>
    </w:p>
    <w:p w14:paraId="02B9C111" w14:textId="77777777" w:rsidR="00CC619B" w:rsidRDefault="00CC619B" w:rsidP="00CC619B">
      <w:pPr>
        <w:rPr>
          <w:rFonts w:eastAsia="Times New Roman"/>
        </w:rPr>
      </w:pPr>
    </w:p>
    <w:p w14:paraId="178FC24C" w14:textId="77777777" w:rsidR="006E2602" w:rsidRDefault="006E2602">
      <w:pPr>
        <w:rPr>
          <w:rFonts w:hint="eastAsia"/>
        </w:rPr>
      </w:pPr>
    </w:p>
    <w:p w14:paraId="150015AD" w14:textId="77777777" w:rsidR="006E2602" w:rsidRDefault="006E2602" w:rsidP="006E2602">
      <w:pPr>
        <w:rPr>
          <w:rFonts w:eastAsia="Times New Roman"/>
        </w:rPr>
      </w:pPr>
      <w:r>
        <w:rPr>
          <w:rFonts w:ascii="Cambria" w:eastAsia="Times New Roman" w:hAnsi="Cambria"/>
          <w:b/>
          <w:bCs/>
          <w:color w:val="000000"/>
          <w:sz w:val="28"/>
          <w:szCs w:val="28"/>
        </w:rPr>
        <w:t>4. Refocus on a new object</w:t>
      </w:r>
    </w:p>
    <w:p w14:paraId="011DA0AD" w14:textId="77777777" w:rsidR="006E2602" w:rsidRDefault="006E2602">
      <w:pPr>
        <w:rPr>
          <w:rFonts w:hint="eastAsia"/>
        </w:rPr>
      </w:pPr>
    </w:p>
    <w:p w14:paraId="6EAB390C" w14:textId="40CC130E" w:rsidR="00C27958" w:rsidRDefault="00C27958" w:rsidP="00824265">
      <w:pPr>
        <w:jc w:val="center"/>
        <w:rPr>
          <w:rFonts w:hint="eastAsia"/>
        </w:rPr>
      </w:pPr>
      <w:r>
        <w:rPr>
          <w:rFonts w:hint="eastAsia"/>
          <w:noProof/>
        </w:rPr>
        <w:drawing>
          <wp:inline distT="0" distB="0" distL="0" distR="0" wp14:anchorId="71F3F53C" wp14:editId="01ECBA74">
            <wp:extent cx="5299966" cy="2972335"/>
            <wp:effectExtent l="0" t="0" r="8890" b="0"/>
            <wp:docPr id="14" name="Picture 14" descr="../../../../Library/Containers/com.tencent.xinWeChat/Data/Library/Application%20Support/com.tencent.xinWeChat/2.0b4.0.9/03ef3b754520aebab4dbf14f1d7e07cc/Message/MessageTemp/9cfb45c784af640be97ced203b360c1e/Image/266151201230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xinWeChat/Data/Library/Application%20Support/com.tencent.xinWeChat/2.0b4.0.9/03ef3b754520aebab4dbf14f1d7e07cc/Message/MessageTemp/9cfb45c784af640be97ced203b360c1e/Image/2661512012307_.pic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079" cy="3023433"/>
                    </a:xfrm>
                    <a:prstGeom prst="rect">
                      <a:avLst/>
                    </a:prstGeom>
                    <a:noFill/>
                    <a:ln>
                      <a:noFill/>
                    </a:ln>
                  </pic:spPr>
                </pic:pic>
              </a:graphicData>
            </a:graphic>
          </wp:inline>
        </w:drawing>
      </w:r>
    </w:p>
    <w:p w14:paraId="31529D3C" w14:textId="4441F1A0" w:rsidR="00C27958" w:rsidRDefault="00C27958" w:rsidP="00C27958">
      <w:pPr>
        <w:jc w:val="center"/>
        <w:rPr>
          <w:rFonts w:ascii="Cambria" w:hAnsi="Cambria" w:hint="eastAsia"/>
          <w:color w:val="000000"/>
          <w:sz w:val="27"/>
          <w:szCs w:val="27"/>
        </w:rPr>
      </w:pPr>
      <w:r>
        <w:rPr>
          <w:rFonts w:ascii="Cambria" w:hAnsi="Cambria"/>
          <w:b/>
          <w:bCs/>
          <w:color w:val="000000"/>
          <w:sz w:val="22"/>
          <w:szCs w:val="22"/>
        </w:rPr>
        <w:t xml:space="preserve">Figure </w:t>
      </w:r>
      <w:r>
        <w:rPr>
          <w:rFonts w:ascii="Cambria" w:hAnsi="Cambria" w:hint="eastAsia"/>
          <w:b/>
          <w:bCs/>
          <w:color w:val="000000"/>
          <w:sz w:val="22"/>
          <w:szCs w:val="22"/>
        </w:rPr>
        <w:t>5</w:t>
      </w:r>
      <w:r>
        <w:rPr>
          <w:rFonts w:ascii="Cambria" w:hAnsi="Cambria"/>
          <w:b/>
          <w:bCs/>
          <w:color w:val="000000"/>
          <w:sz w:val="22"/>
          <w:szCs w:val="22"/>
        </w:rPr>
        <w:t xml:space="preserve">: </w:t>
      </w:r>
      <w:r w:rsidR="008D1CAD">
        <w:rPr>
          <w:rFonts w:ascii="Cambria" w:hAnsi="Cambria" w:hint="eastAsia"/>
          <w:b/>
          <w:bCs/>
          <w:color w:val="000000"/>
          <w:sz w:val="22"/>
          <w:szCs w:val="22"/>
        </w:rPr>
        <w:t>U</w:t>
      </w:r>
      <w:r>
        <w:rPr>
          <w:rFonts w:ascii="Cambria" w:hAnsi="Cambria"/>
          <w:b/>
          <w:bCs/>
          <w:color w:val="000000"/>
          <w:sz w:val="22"/>
          <w:szCs w:val="22"/>
        </w:rPr>
        <w:t>sing a</w:t>
      </w:r>
      <w:r w:rsidR="008D1CAD">
        <w:rPr>
          <w:rFonts w:ascii="Cambria" w:hAnsi="Cambria" w:hint="eastAsia"/>
          <w:b/>
          <w:bCs/>
          <w:color w:val="000000"/>
          <w:sz w:val="22"/>
          <w:szCs w:val="22"/>
        </w:rPr>
        <w:t xml:space="preserve"> new</w:t>
      </w:r>
      <w:r>
        <w:rPr>
          <w:rFonts w:ascii="Cambria" w:hAnsi="Cambria"/>
          <w:b/>
          <w:bCs/>
          <w:color w:val="000000"/>
          <w:sz w:val="22"/>
          <w:szCs w:val="22"/>
        </w:rPr>
        <w:t xml:space="preserve"> template </w:t>
      </w:r>
    </w:p>
    <w:p w14:paraId="58E2B72D" w14:textId="77777777" w:rsidR="00C27958" w:rsidRDefault="00C27958">
      <w:pPr>
        <w:rPr>
          <w:rFonts w:hint="eastAsia"/>
        </w:rPr>
      </w:pPr>
    </w:p>
    <w:p w14:paraId="0FFA65AF" w14:textId="49C8AAA0" w:rsidR="00C27958" w:rsidRDefault="00C27958" w:rsidP="002C4310">
      <w:pPr>
        <w:jc w:val="center"/>
        <w:rPr>
          <w:rFonts w:hint="eastAsia"/>
        </w:rPr>
      </w:pPr>
      <w:r>
        <w:rPr>
          <w:rFonts w:hint="eastAsia"/>
          <w:noProof/>
        </w:rPr>
        <w:drawing>
          <wp:inline distT="0" distB="0" distL="0" distR="0" wp14:anchorId="4A7EF4C3" wp14:editId="485FB4E8">
            <wp:extent cx="5283751" cy="2745740"/>
            <wp:effectExtent l="0" t="0" r="0" b="0"/>
            <wp:docPr id="15" name="Picture 15" descr="../../../../Library/Containers/com.tencent.xinWeChat/Data/Library/Application%20Support/com.tencent.xinWeChat/2.0b4.0.9/03ef3b754520aebab4dbf14f1d7e07cc/Message/MessageTemp/9cfb45c784af640be97ced203b360c1e/Image/265151201229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xinWeChat/Data/Library/Application%20Support/com.tencent.xinWeChat/2.0b4.0.9/03ef3b754520aebab4dbf14f1d7e07cc/Message/MessageTemp/9cfb45c784af640be97ced203b360c1e/Image/2651512012293_.pic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0742" cy="2759766"/>
                    </a:xfrm>
                    <a:prstGeom prst="rect">
                      <a:avLst/>
                    </a:prstGeom>
                    <a:noFill/>
                    <a:ln>
                      <a:noFill/>
                    </a:ln>
                  </pic:spPr>
                </pic:pic>
              </a:graphicData>
            </a:graphic>
          </wp:inline>
        </w:drawing>
      </w:r>
      <w:bookmarkStart w:id="0" w:name="_GoBack"/>
      <w:bookmarkEnd w:id="0"/>
    </w:p>
    <w:p w14:paraId="19FCFD26" w14:textId="09C9D0CE" w:rsidR="00C27958" w:rsidRDefault="00C27958" w:rsidP="002C4310">
      <w:pPr>
        <w:pStyle w:val="ListParagraph"/>
        <w:spacing w:before="0" w:beforeAutospacing="0" w:after="0" w:afterAutospacing="0"/>
        <w:ind w:left="720"/>
        <w:rPr>
          <w:rFonts w:ascii="Cambria" w:hAnsi="Cambria" w:hint="eastAsia"/>
          <w:color w:val="000000"/>
          <w:sz w:val="27"/>
          <w:szCs w:val="27"/>
        </w:rPr>
      </w:pPr>
      <w:r>
        <w:rPr>
          <w:rFonts w:ascii="Cambria" w:hAnsi="Cambria"/>
          <w:b/>
          <w:bCs/>
          <w:color w:val="000000"/>
          <w:sz w:val="22"/>
          <w:szCs w:val="22"/>
        </w:rPr>
        <w:t xml:space="preserve">Figure </w:t>
      </w:r>
      <w:r>
        <w:rPr>
          <w:rFonts w:ascii="Cambria" w:hAnsi="Cambria" w:hint="eastAsia"/>
          <w:b/>
          <w:bCs/>
          <w:color w:val="000000"/>
          <w:sz w:val="22"/>
          <w:szCs w:val="22"/>
        </w:rPr>
        <w:t>6</w:t>
      </w:r>
      <w:r>
        <w:rPr>
          <w:rFonts w:ascii="Cambria" w:hAnsi="Cambria"/>
          <w:b/>
          <w:bCs/>
          <w:color w:val="000000"/>
          <w:sz w:val="22"/>
          <w:szCs w:val="22"/>
        </w:rPr>
        <w:t xml:space="preserve">: Search within a window of </w:t>
      </w:r>
      <w:r>
        <w:rPr>
          <w:rFonts w:ascii="Cambria" w:hAnsi="Cambria" w:hint="eastAsia"/>
          <w:b/>
          <w:bCs/>
          <w:color w:val="000000"/>
          <w:sz w:val="22"/>
          <w:szCs w:val="22"/>
        </w:rPr>
        <w:t>the</w:t>
      </w:r>
      <w:r>
        <w:rPr>
          <w:rFonts w:ascii="Cambria" w:hAnsi="Cambria"/>
          <w:b/>
          <w:bCs/>
          <w:color w:val="000000"/>
          <w:sz w:val="22"/>
          <w:szCs w:val="22"/>
        </w:rPr>
        <w:t xml:space="preserve"> target frame for a match to </w:t>
      </w:r>
      <w:r>
        <w:rPr>
          <w:rFonts w:ascii="Cambria" w:hAnsi="Cambria" w:hint="eastAsia"/>
          <w:b/>
          <w:bCs/>
          <w:color w:val="000000"/>
          <w:sz w:val="22"/>
          <w:szCs w:val="22"/>
        </w:rPr>
        <w:t>the</w:t>
      </w:r>
      <w:r>
        <w:rPr>
          <w:rFonts w:ascii="Cambria" w:hAnsi="Cambria"/>
          <w:b/>
          <w:bCs/>
          <w:color w:val="000000"/>
          <w:sz w:val="22"/>
          <w:szCs w:val="22"/>
        </w:rPr>
        <w:t xml:space="preserve"> template</w:t>
      </w:r>
    </w:p>
    <w:p w14:paraId="0A23A622" w14:textId="77777777" w:rsidR="00C27958" w:rsidRDefault="00C27958">
      <w:pPr>
        <w:rPr>
          <w:rFonts w:hint="eastAsia"/>
        </w:rPr>
      </w:pPr>
    </w:p>
    <w:p w14:paraId="0DD0A95D" w14:textId="77777777" w:rsidR="002C4310" w:rsidRDefault="002C4310">
      <w:pPr>
        <w:rPr>
          <w:rFonts w:hint="eastAsia"/>
        </w:rPr>
      </w:pPr>
    </w:p>
    <w:p w14:paraId="18FE1FF1" w14:textId="77777777" w:rsidR="002C4310" w:rsidRDefault="002C4310">
      <w:pPr>
        <w:rPr>
          <w:rFonts w:hint="eastAsia"/>
        </w:rPr>
      </w:pPr>
    </w:p>
    <w:p w14:paraId="3F4C45E5" w14:textId="34A5B796" w:rsidR="006E2602" w:rsidRDefault="00160D44">
      <w:pPr>
        <w:rPr>
          <w:rFonts w:hint="eastAsia"/>
        </w:rPr>
      </w:pPr>
      <w:r w:rsidRPr="00160D44">
        <w:drawing>
          <wp:inline distT="0" distB="0" distL="0" distR="0" wp14:anchorId="18F7E9E7" wp14:editId="30B601A2">
            <wp:extent cx="5558270" cy="3088005"/>
            <wp:effectExtent l="0" t="0" r="444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04" r="3374" b="4660"/>
                    <a:stretch/>
                  </pic:blipFill>
                  <pic:spPr bwMode="auto">
                    <a:xfrm>
                      <a:off x="0" y="0"/>
                      <a:ext cx="5558580" cy="3088177"/>
                    </a:xfrm>
                    <a:prstGeom prst="rect">
                      <a:avLst/>
                    </a:prstGeom>
                    <a:ln>
                      <a:noFill/>
                    </a:ln>
                    <a:extLst>
                      <a:ext uri="{53640926-AAD7-44D8-BBD7-CCE9431645EC}">
                        <a14:shadowObscured xmlns:a14="http://schemas.microsoft.com/office/drawing/2010/main"/>
                      </a:ext>
                    </a:extLst>
                  </pic:spPr>
                </pic:pic>
              </a:graphicData>
            </a:graphic>
          </wp:inline>
        </w:drawing>
      </w:r>
      <w:r w:rsidR="00294019">
        <w:rPr>
          <w:rFonts w:hint="eastAsia"/>
        </w:rPr>
        <w:tab/>
      </w:r>
    </w:p>
    <w:p w14:paraId="66A04E41" w14:textId="63FEA175" w:rsidR="00C27958" w:rsidRDefault="00C27958" w:rsidP="00C27958">
      <w:pPr>
        <w:jc w:val="center"/>
        <w:rPr>
          <w:rFonts w:ascii="Cambria" w:hAnsi="Cambria" w:hint="eastAsia"/>
          <w:color w:val="000000"/>
          <w:sz w:val="27"/>
          <w:szCs w:val="27"/>
        </w:rPr>
      </w:pPr>
      <w:r>
        <w:rPr>
          <w:rFonts w:ascii="Cambria" w:hAnsi="Cambria"/>
          <w:b/>
          <w:bCs/>
          <w:color w:val="000000"/>
          <w:sz w:val="22"/>
          <w:szCs w:val="22"/>
        </w:rPr>
        <w:t xml:space="preserve">Figure </w:t>
      </w:r>
      <w:r>
        <w:rPr>
          <w:rFonts w:ascii="Cambria" w:hAnsi="Cambria" w:hint="eastAsia"/>
          <w:b/>
          <w:bCs/>
          <w:color w:val="000000"/>
          <w:sz w:val="22"/>
          <w:szCs w:val="22"/>
        </w:rPr>
        <w:t>7</w:t>
      </w:r>
      <w:r>
        <w:rPr>
          <w:rFonts w:ascii="Cambria" w:hAnsi="Cambria"/>
          <w:b/>
          <w:bCs/>
          <w:color w:val="000000"/>
          <w:sz w:val="22"/>
          <w:szCs w:val="22"/>
        </w:rPr>
        <w:t>: A synth</w:t>
      </w:r>
      <w:r w:rsidR="00E809E6">
        <w:rPr>
          <w:rFonts w:ascii="Cambria" w:hAnsi="Cambria"/>
          <w:b/>
          <w:bCs/>
          <w:color w:val="000000"/>
          <w:sz w:val="22"/>
          <w:szCs w:val="22"/>
        </w:rPr>
        <w:t>etic aperture photograph using the new</w:t>
      </w:r>
      <w:r>
        <w:rPr>
          <w:rFonts w:ascii="Cambria" w:hAnsi="Cambria"/>
          <w:b/>
          <w:bCs/>
          <w:color w:val="000000"/>
          <w:sz w:val="22"/>
          <w:szCs w:val="22"/>
        </w:rPr>
        <w:t xml:space="preserve"> template</w:t>
      </w:r>
    </w:p>
    <w:p w14:paraId="1FC51416" w14:textId="77777777" w:rsidR="00C27958" w:rsidRDefault="00C27958">
      <w:pPr>
        <w:rPr>
          <w:rFonts w:hint="eastAsia"/>
        </w:rPr>
      </w:pPr>
    </w:p>
    <w:p w14:paraId="6C2236EF" w14:textId="77777777" w:rsidR="006E2602" w:rsidRDefault="006E2602">
      <w:pPr>
        <w:rPr>
          <w:rFonts w:hint="eastAsia"/>
        </w:rPr>
      </w:pPr>
    </w:p>
    <w:sectPr w:rsidR="006E2602" w:rsidSect="007641A9">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ABB"/>
    <w:rsid w:val="0000767A"/>
    <w:rsid w:val="00035609"/>
    <w:rsid w:val="000875DE"/>
    <w:rsid w:val="000B4198"/>
    <w:rsid w:val="000C1814"/>
    <w:rsid w:val="000F21BF"/>
    <w:rsid w:val="001327D5"/>
    <w:rsid w:val="00160D44"/>
    <w:rsid w:val="001D7802"/>
    <w:rsid w:val="001E7DA1"/>
    <w:rsid w:val="001F21C6"/>
    <w:rsid w:val="002409D1"/>
    <w:rsid w:val="00246357"/>
    <w:rsid w:val="00284AE2"/>
    <w:rsid w:val="00294019"/>
    <w:rsid w:val="002C4310"/>
    <w:rsid w:val="002C579D"/>
    <w:rsid w:val="002E1A61"/>
    <w:rsid w:val="002E66D7"/>
    <w:rsid w:val="0031710E"/>
    <w:rsid w:val="00325392"/>
    <w:rsid w:val="003410A4"/>
    <w:rsid w:val="00377EAE"/>
    <w:rsid w:val="00381E00"/>
    <w:rsid w:val="003C17D2"/>
    <w:rsid w:val="00402C85"/>
    <w:rsid w:val="00404052"/>
    <w:rsid w:val="004108D8"/>
    <w:rsid w:val="004219DF"/>
    <w:rsid w:val="0045612A"/>
    <w:rsid w:val="004B6ABB"/>
    <w:rsid w:val="005766D2"/>
    <w:rsid w:val="005A595B"/>
    <w:rsid w:val="005E05E1"/>
    <w:rsid w:val="00634574"/>
    <w:rsid w:val="0065078D"/>
    <w:rsid w:val="006954DE"/>
    <w:rsid w:val="006A5B13"/>
    <w:rsid w:val="006C5586"/>
    <w:rsid w:val="006E2602"/>
    <w:rsid w:val="007453CF"/>
    <w:rsid w:val="007641A9"/>
    <w:rsid w:val="007A3797"/>
    <w:rsid w:val="007E5404"/>
    <w:rsid w:val="007F2CC1"/>
    <w:rsid w:val="00824265"/>
    <w:rsid w:val="00826309"/>
    <w:rsid w:val="00861DDE"/>
    <w:rsid w:val="008654D3"/>
    <w:rsid w:val="008A1027"/>
    <w:rsid w:val="008D1CAD"/>
    <w:rsid w:val="009330A8"/>
    <w:rsid w:val="0094034D"/>
    <w:rsid w:val="00951E82"/>
    <w:rsid w:val="009750DB"/>
    <w:rsid w:val="00991136"/>
    <w:rsid w:val="009D0073"/>
    <w:rsid w:val="009E5EA7"/>
    <w:rsid w:val="009E75F6"/>
    <w:rsid w:val="00A878EC"/>
    <w:rsid w:val="00B1498A"/>
    <w:rsid w:val="00B7185C"/>
    <w:rsid w:val="00B77BA7"/>
    <w:rsid w:val="00BA72A4"/>
    <w:rsid w:val="00BC6758"/>
    <w:rsid w:val="00C27958"/>
    <w:rsid w:val="00C43343"/>
    <w:rsid w:val="00CC619B"/>
    <w:rsid w:val="00CD72E0"/>
    <w:rsid w:val="00CE1ED4"/>
    <w:rsid w:val="00D017C6"/>
    <w:rsid w:val="00D54747"/>
    <w:rsid w:val="00D6489E"/>
    <w:rsid w:val="00D8004B"/>
    <w:rsid w:val="00D82066"/>
    <w:rsid w:val="00DA1E3C"/>
    <w:rsid w:val="00DC662D"/>
    <w:rsid w:val="00E635AC"/>
    <w:rsid w:val="00E6421A"/>
    <w:rsid w:val="00E809E6"/>
    <w:rsid w:val="00EB2041"/>
    <w:rsid w:val="00EF4A2D"/>
    <w:rsid w:val="00F02E82"/>
    <w:rsid w:val="00F2483D"/>
    <w:rsid w:val="00F430F9"/>
    <w:rsid w:val="00F54C69"/>
    <w:rsid w:val="00F6716C"/>
    <w:rsid w:val="00F73156"/>
    <w:rsid w:val="00F861CC"/>
    <w:rsid w:val="00F92536"/>
    <w:rsid w:val="00FF1ED3"/>
    <w:rsid w:val="00FF473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524D97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A72A4"/>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lle">
    <w:name w:val="spelle"/>
    <w:basedOn w:val="DefaultParagraphFont"/>
    <w:rsid w:val="004B6ABB"/>
  </w:style>
  <w:style w:type="character" w:customStyle="1" w:styleId="grame">
    <w:name w:val="grame"/>
    <w:basedOn w:val="DefaultParagraphFont"/>
    <w:rsid w:val="00B7185C"/>
  </w:style>
  <w:style w:type="paragraph" w:styleId="ListParagraph">
    <w:name w:val="List Paragraph"/>
    <w:basedOn w:val="Normal"/>
    <w:uiPriority w:val="34"/>
    <w:qFormat/>
    <w:rsid w:val="00F9253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959179">
      <w:bodyDiv w:val="1"/>
      <w:marLeft w:val="0"/>
      <w:marRight w:val="0"/>
      <w:marTop w:val="0"/>
      <w:marBottom w:val="0"/>
      <w:divBdr>
        <w:top w:val="none" w:sz="0" w:space="0" w:color="auto"/>
        <w:left w:val="none" w:sz="0" w:space="0" w:color="auto"/>
        <w:bottom w:val="none" w:sz="0" w:space="0" w:color="auto"/>
        <w:right w:val="none" w:sz="0" w:space="0" w:color="auto"/>
      </w:divBdr>
    </w:div>
    <w:div w:id="323165754">
      <w:bodyDiv w:val="1"/>
      <w:marLeft w:val="0"/>
      <w:marRight w:val="0"/>
      <w:marTop w:val="0"/>
      <w:marBottom w:val="0"/>
      <w:divBdr>
        <w:top w:val="none" w:sz="0" w:space="0" w:color="auto"/>
        <w:left w:val="none" w:sz="0" w:space="0" w:color="auto"/>
        <w:bottom w:val="none" w:sz="0" w:space="0" w:color="auto"/>
        <w:right w:val="none" w:sz="0" w:space="0" w:color="auto"/>
      </w:divBdr>
    </w:div>
    <w:div w:id="365064222">
      <w:bodyDiv w:val="1"/>
      <w:marLeft w:val="0"/>
      <w:marRight w:val="0"/>
      <w:marTop w:val="0"/>
      <w:marBottom w:val="0"/>
      <w:divBdr>
        <w:top w:val="none" w:sz="0" w:space="0" w:color="auto"/>
        <w:left w:val="none" w:sz="0" w:space="0" w:color="auto"/>
        <w:bottom w:val="none" w:sz="0" w:space="0" w:color="auto"/>
        <w:right w:val="none" w:sz="0" w:space="0" w:color="auto"/>
      </w:divBdr>
    </w:div>
    <w:div w:id="589395147">
      <w:bodyDiv w:val="1"/>
      <w:marLeft w:val="0"/>
      <w:marRight w:val="0"/>
      <w:marTop w:val="0"/>
      <w:marBottom w:val="0"/>
      <w:divBdr>
        <w:top w:val="none" w:sz="0" w:space="0" w:color="auto"/>
        <w:left w:val="none" w:sz="0" w:space="0" w:color="auto"/>
        <w:bottom w:val="none" w:sz="0" w:space="0" w:color="auto"/>
        <w:right w:val="none" w:sz="0" w:space="0" w:color="auto"/>
      </w:divBdr>
    </w:div>
    <w:div w:id="624119065">
      <w:bodyDiv w:val="1"/>
      <w:marLeft w:val="0"/>
      <w:marRight w:val="0"/>
      <w:marTop w:val="0"/>
      <w:marBottom w:val="0"/>
      <w:divBdr>
        <w:top w:val="none" w:sz="0" w:space="0" w:color="auto"/>
        <w:left w:val="none" w:sz="0" w:space="0" w:color="auto"/>
        <w:bottom w:val="none" w:sz="0" w:space="0" w:color="auto"/>
        <w:right w:val="none" w:sz="0" w:space="0" w:color="auto"/>
      </w:divBdr>
    </w:div>
    <w:div w:id="907418021">
      <w:bodyDiv w:val="1"/>
      <w:marLeft w:val="0"/>
      <w:marRight w:val="0"/>
      <w:marTop w:val="0"/>
      <w:marBottom w:val="0"/>
      <w:divBdr>
        <w:top w:val="none" w:sz="0" w:space="0" w:color="auto"/>
        <w:left w:val="none" w:sz="0" w:space="0" w:color="auto"/>
        <w:bottom w:val="none" w:sz="0" w:space="0" w:color="auto"/>
        <w:right w:val="none" w:sz="0" w:space="0" w:color="auto"/>
      </w:divBdr>
    </w:div>
    <w:div w:id="1073043688">
      <w:bodyDiv w:val="1"/>
      <w:marLeft w:val="0"/>
      <w:marRight w:val="0"/>
      <w:marTop w:val="0"/>
      <w:marBottom w:val="0"/>
      <w:divBdr>
        <w:top w:val="none" w:sz="0" w:space="0" w:color="auto"/>
        <w:left w:val="none" w:sz="0" w:space="0" w:color="auto"/>
        <w:bottom w:val="none" w:sz="0" w:space="0" w:color="auto"/>
        <w:right w:val="none" w:sz="0" w:space="0" w:color="auto"/>
      </w:divBdr>
    </w:div>
    <w:div w:id="1077678335">
      <w:bodyDiv w:val="1"/>
      <w:marLeft w:val="0"/>
      <w:marRight w:val="0"/>
      <w:marTop w:val="0"/>
      <w:marBottom w:val="0"/>
      <w:divBdr>
        <w:top w:val="none" w:sz="0" w:space="0" w:color="auto"/>
        <w:left w:val="none" w:sz="0" w:space="0" w:color="auto"/>
        <w:bottom w:val="none" w:sz="0" w:space="0" w:color="auto"/>
        <w:right w:val="none" w:sz="0" w:space="0" w:color="auto"/>
      </w:divBdr>
    </w:div>
    <w:div w:id="1240485250">
      <w:bodyDiv w:val="1"/>
      <w:marLeft w:val="0"/>
      <w:marRight w:val="0"/>
      <w:marTop w:val="0"/>
      <w:marBottom w:val="0"/>
      <w:divBdr>
        <w:top w:val="none" w:sz="0" w:space="0" w:color="auto"/>
        <w:left w:val="none" w:sz="0" w:space="0" w:color="auto"/>
        <w:bottom w:val="none" w:sz="0" w:space="0" w:color="auto"/>
        <w:right w:val="none" w:sz="0" w:space="0" w:color="auto"/>
      </w:divBdr>
    </w:div>
    <w:div w:id="1436437580">
      <w:bodyDiv w:val="1"/>
      <w:marLeft w:val="0"/>
      <w:marRight w:val="0"/>
      <w:marTop w:val="0"/>
      <w:marBottom w:val="0"/>
      <w:divBdr>
        <w:top w:val="none" w:sz="0" w:space="0" w:color="auto"/>
        <w:left w:val="none" w:sz="0" w:space="0" w:color="auto"/>
        <w:bottom w:val="none" w:sz="0" w:space="0" w:color="auto"/>
        <w:right w:val="none" w:sz="0" w:space="0" w:color="auto"/>
      </w:divBdr>
    </w:div>
    <w:div w:id="1442527634">
      <w:bodyDiv w:val="1"/>
      <w:marLeft w:val="0"/>
      <w:marRight w:val="0"/>
      <w:marTop w:val="0"/>
      <w:marBottom w:val="0"/>
      <w:divBdr>
        <w:top w:val="none" w:sz="0" w:space="0" w:color="auto"/>
        <w:left w:val="none" w:sz="0" w:space="0" w:color="auto"/>
        <w:bottom w:val="none" w:sz="0" w:space="0" w:color="auto"/>
        <w:right w:val="none" w:sz="0" w:space="0" w:color="auto"/>
      </w:divBdr>
    </w:div>
    <w:div w:id="1461263323">
      <w:bodyDiv w:val="1"/>
      <w:marLeft w:val="0"/>
      <w:marRight w:val="0"/>
      <w:marTop w:val="0"/>
      <w:marBottom w:val="0"/>
      <w:divBdr>
        <w:top w:val="none" w:sz="0" w:space="0" w:color="auto"/>
        <w:left w:val="none" w:sz="0" w:space="0" w:color="auto"/>
        <w:bottom w:val="none" w:sz="0" w:space="0" w:color="auto"/>
        <w:right w:val="none" w:sz="0" w:space="0" w:color="auto"/>
      </w:divBdr>
    </w:div>
    <w:div w:id="1473450725">
      <w:bodyDiv w:val="1"/>
      <w:marLeft w:val="0"/>
      <w:marRight w:val="0"/>
      <w:marTop w:val="0"/>
      <w:marBottom w:val="0"/>
      <w:divBdr>
        <w:top w:val="none" w:sz="0" w:space="0" w:color="auto"/>
        <w:left w:val="none" w:sz="0" w:space="0" w:color="auto"/>
        <w:bottom w:val="none" w:sz="0" w:space="0" w:color="auto"/>
        <w:right w:val="none" w:sz="0" w:space="0" w:color="auto"/>
      </w:divBdr>
    </w:div>
    <w:div w:id="1564370905">
      <w:bodyDiv w:val="1"/>
      <w:marLeft w:val="0"/>
      <w:marRight w:val="0"/>
      <w:marTop w:val="0"/>
      <w:marBottom w:val="0"/>
      <w:divBdr>
        <w:top w:val="none" w:sz="0" w:space="0" w:color="auto"/>
        <w:left w:val="none" w:sz="0" w:space="0" w:color="auto"/>
        <w:bottom w:val="none" w:sz="0" w:space="0" w:color="auto"/>
        <w:right w:val="none" w:sz="0" w:space="0" w:color="auto"/>
      </w:divBdr>
    </w:div>
    <w:div w:id="1574780809">
      <w:bodyDiv w:val="1"/>
      <w:marLeft w:val="0"/>
      <w:marRight w:val="0"/>
      <w:marTop w:val="0"/>
      <w:marBottom w:val="0"/>
      <w:divBdr>
        <w:top w:val="none" w:sz="0" w:space="0" w:color="auto"/>
        <w:left w:val="none" w:sz="0" w:space="0" w:color="auto"/>
        <w:bottom w:val="none" w:sz="0" w:space="0" w:color="auto"/>
        <w:right w:val="none" w:sz="0" w:space="0" w:color="auto"/>
      </w:divBdr>
    </w:div>
    <w:div w:id="1673945299">
      <w:bodyDiv w:val="1"/>
      <w:marLeft w:val="0"/>
      <w:marRight w:val="0"/>
      <w:marTop w:val="0"/>
      <w:marBottom w:val="0"/>
      <w:divBdr>
        <w:top w:val="none" w:sz="0" w:space="0" w:color="auto"/>
        <w:left w:val="none" w:sz="0" w:space="0" w:color="auto"/>
        <w:bottom w:val="none" w:sz="0" w:space="0" w:color="auto"/>
        <w:right w:val="none" w:sz="0" w:space="0" w:color="auto"/>
      </w:divBdr>
    </w:div>
    <w:div w:id="1829009976">
      <w:bodyDiv w:val="1"/>
      <w:marLeft w:val="0"/>
      <w:marRight w:val="0"/>
      <w:marTop w:val="0"/>
      <w:marBottom w:val="0"/>
      <w:divBdr>
        <w:top w:val="none" w:sz="0" w:space="0" w:color="auto"/>
        <w:left w:val="none" w:sz="0" w:space="0" w:color="auto"/>
        <w:bottom w:val="none" w:sz="0" w:space="0" w:color="auto"/>
        <w:right w:val="none" w:sz="0" w:space="0" w:color="auto"/>
      </w:divBdr>
    </w:div>
    <w:div w:id="19012069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209</Words>
  <Characters>1195</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Yongchi Zhang</dc:creator>
  <cp:keywords/>
  <dc:description/>
  <cp:lastModifiedBy>Yongchi Zhang</cp:lastModifiedBy>
  <cp:revision>510</cp:revision>
  <dcterms:created xsi:type="dcterms:W3CDTF">2017-11-19T21:26:00Z</dcterms:created>
  <dcterms:modified xsi:type="dcterms:W3CDTF">2017-11-30T04:10:00Z</dcterms:modified>
</cp:coreProperties>
</file>