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F1" w:rsidRDefault="00476CF1" w:rsidP="00476CF1">
      <w:pPr>
        <w:pStyle w:val="1"/>
        <w:jc w:val="center"/>
      </w:pPr>
      <w:r>
        <w:rPr>
          <w:rFonts w:hint="eastAsia"/>
        </w:rPr>
        <w:t>科技项目数据挖掘决策架构</w:t>
      </w:r>
    </w:p>
    <w:p w:rsidR="00476CF1" w:rsidRDefault="00476CF1" w:rsidP="00476CF1">
      <w:pPr>
        <w:jc w:val="center"/>
      </w:pPr>
      <w:bookmarkStart w:id="0" w:name="_GoBack"/>
      <w:bookmarkEnd w:id="0"/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476CF1" w:rsidRDefault="00476CF1" w:rsidP="00476CF1">
      <w:pPr>
        <w:pStyle w:val="2"/>
      </w:pPr>
      <w:r>
        <w:rPr>
          <w:rFonts w:hint="eastAsia"/>
        </w:rPr>
        <w:t>一、概述</w:t>
      </w:r>
    </w:p>
    <w:p w:rsidR="00476CF1" w:rsidRPr="00476CF1" w:rsidRDefault="00476CF1" w:rsidP="00476CF1">
      <w:pPr>
        <w:ind w:firstLineChars="200" w:firstLine="560"/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本系统采用数据挖掘、自然语言处理和文本处理技术对科技申报项目进行知识挖掘。科技申报项目主要指项目申报书（以</w:t>
      </w:r>
      <w:r w:rsidRPr="00476CF1">
        <w:rPr>
          <w:rFonts w:hint="eastAsia"/>
          <w:sz w:val="28"/>
          <w:szCs w:val="28"/>
        </w:rPr>
        <w:t>pdf</w:t>
      </w:r>
      <w:r w:rsidRPr="00476CF1">
        <w:rPr>
          <w:rFonts w:hint="eastAsia"/>
          <w:sz w:val="28"/>
          <w:szCs w:val="28"/>
        </w:rPr>
        <w:t>和</w:t>
      </w:r>
      <w:r w:rsidRPr="00476CF1">
        <w:rPr>
          <w:rFonts w:hint="eastAsia"/>
          <w:sz w:val="28"/>
          <w:szCs w:val="28"/>
        </w:rPr>
        <w:t>word</w:t>
      </w:r>
      <w:r w:rsidRPr="00476CF1">
        <w:rPr>
          <w:rFonts w:hint="eastAsia"/>
          <w:sz w:val="28"/>
          <w:szCs w:val="28"/>
        </w:rPr>
        <w:t>为主）和数据库专家信息等数据。旨在挖掘统计历年项目的</w:t>
      </w:r>
      <w:r w:rsidRPr="00476CF1">
        <w:rPr>
          <w:rFonts w:hint="eastAsia"/>
          <w:b/>
          <w:sz w:val="28"/>
          <w:szCs w:val="28"/>
        </w:rPr>
        <w:t>项目实体</w:t>
      </w:r>
      <w:r w:rsidRPr="00476CF1">
        <w:rPr>
          <w:rFonts w:hint="eastAsia"/>
          <w:sz w:val="28"/>
          <w:szCs w:val="28"/>
        </w:rPr>
        <w:t>、</w:t>
      </w:r>
      <w:r w:rsidRPr="00476CF1">
        <w:rPr>
          <w:rFonts w:hint="eastAsia"/>
          <w:b/>
          <w:sz w:val="28"/>
          <w:szCs w:val="28"/>
        </w:rPr>
        <w:t>科研单位实体</w:t>
      </w:r>
      <w:r w:rsidRPr="00476CF1">
        <w:rPr>
          <w:rFonts w:hint="eastAsia"/>
          <w:sz w:val="28"/>
          <w:szCs w:val="28"/>
        </w:rPr>
        <w:t>、</w:t>
      </w:r>
      <w:r w:rsidRPr="00476CF1">
        <w:rPr>
          <w:rFonts w:hint="eastAsia"/>
          <w:b/>
          <w:sz w:val="28"/>
          <w:szCs w:val="28"/>
        </w:rPr>
        <w:t>项目科研人实体</w:t>
      </w:r>
      <w:r w:rsidRPr="00476CF1">
        <w:rPr>
          <w:rFonts w:hint="eastAsia"/>
          <w:sz w:val="28"/>
          <w:szCs w:val="28"/>
        </w:rPr>
        <w:t>、</w:t>
      </w:r>
      <w:r w:rsidRPr="00476CF1">
        <w:rPr>
          <w:rFonts w:hint="eastAsia"/>
          <w:b/>
          <w:sz w:val="28"/>
          <w:szCs w:val="28"/>
        </w:rPr>
        <w:t>经费实体</w:t>
      </w:r>
      <w:r w:rsidRPr="00476CF1">
        <w:rPr>
          <w:rFonts w:hint="eastAsia"/>
          <w:sz w:val="28"/>
          <w:szCs w:val="28"/>
        </w:rPr>
        <w:t>、</w:t>
      </w:r>
      <w:r w:rsidRPr="00476CF1">
        <w:rPr>
          <w:rFonts w:hint="eastAsia"/>
          <w:b/>
          <w:sz w:val="28"/>
          <w:szCs w:val="28"/>
        </w:rPr>
        <w:t>区域实体</w:t>
      </w:r>
      <w:r w:rsidRPr="00476CF1">
        <w:rPr>
          <w:rFonts w:hint="eastAsia"/>
          <w:sz w:val="28"/>
          <w:szCs w:val="28"/>
        </w:rPr>
        <w:t>、</w:t>
      </w:r>
      <w:r w:rsidRPr="00476CF1">
        <w:rPr>
          <w:rFonts w:hint="eastAsia"/>
          <w:b/>
          <w:sz w:val="28"/>
          <w:szCs w:val="28"/>
        </w:rPr>
        <w:t>评审专家实体</w:t>
      </w:r>
      <w:r w:rsidRPr="00476CF1">
        <w:rPr>
          <w:rFonts w:hint="eastAsia"/>
          <w:sz w:val="28"/>
          <w:szCs w:val="28"/>
        </w:rPr>
        <w:t>和</w:t>
      </w:r>
      <w:r w:rsidRPr="00476CF1">
        <w:rPr>
          <w:rFonts w:hint="eastAsia"/>
          <w:b/>
          <w:sz w:val="28"/>
          <w:szCs w:val="28"/>
        </w:rPr>
        <w:t>词频关键词实体</w:t>
      </w:r>
      <w:r w:rsidRPr="00476CF1">
        <w:rPr>
          <w:rFonts w:hint="eastAsia"/>
          <w:sz w:val="28"/>
          <w:szCs w:val="28"/>
        </w:rPr>
        <w:t>七大实体。进而统计分析以供决策参考。</w:t>
      </w:r>
    </w:p>
    <w:p w:rsidR="00476CF1" w:rsidRDefault="00476CF1" w:rsidP="00476CF1">
      <w:pPr>
        <w:pStyle w:val="2"/>
      </w:pPr>
      <w:r>
        <w:rPr>
          <w:rFonts w:hint="eastAsia"/>
        </w:rPr>
        <w:t>二、详细挖掘目标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【</w:t>
      </w:r>
      <w:r w:rsidRPr="00476CF1">
        <w:rPr>
          <w:rFonts w:hint="eastAsia"/>
          <w:sz w:val="28"/>
          <w:szCs w:val="28"/>
        </w:rPr>
        <w:t>1</w:t>
      </w:r>
      <w:r w:rsidRPr="00476CF1">
        <w:rPr>
          <w:rFonts w:hint="eastAsia"/>
          <w:sz w:val="28"/>
          <w:szCs w:val="28"/>
        </w:rPr>
        <w:t>】</w:t>
      </w:r>
      <w:r w:rsidRPr="00476CF1">
        <w:rPr>
          <w:rFonts w:hint="eastAsia"/>
          <w:b/>
          <w:sz w:val="28"/>
          <w:szCs w:val="28"/>
        </w:rPr>
        <w:t>项目实体特征</w:t>
      </w:r>
      <w:r w:rsidRPr="00476CF1">
        <w:rPr>
          <w:rFonts w:hint="eastAsia"/>
          <w:sz w:val="28"/>
          <w:szCs w:val="28"/>
        </w:rPr>
        <w:t>：项目名称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项目所属领域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项目申报单位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项目负责人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项目归口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项目起止年限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项目经费预算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项目立项经费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项目结题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申报年度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项目总参与人数</w:t>
      </w:r>
    </w:p>
    <w:p w:rsidR="00476CF1" w:rsidRPr="00476CF1" w:rsidRDefault="00476CF1" w:rsidP="00476CF1">
      <w:pPr>
        <w:rPr>
          <w:sz w:val="28"/>
          <w:szCs w:val="28"/>
        </w:rPr>
      </w:pPr>
    </w:p>
    <w:p w:rsidR="00476CF1" w:rsidRDefault="00476CF1" w:rsidP="00476CF1">
      <w:pPr>
        <w:ind w:firstLineChars="200" w:firstLine="560"/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其中，项目立项经费和项目结题需要从数据库提取。针对项目实体特征提取后，主要分析年度项目申报总数量和同比、各领域项目数总数和同比、各单位申报项目数量和比例、各归口项目数量和比例、总体经费预算和立项经费对比、结题率统计、各年度项目参与人数与环比</w:t>
      </w:r>
    </w:p>
    <w:p w:rsidR="00476CF1" w:rsidRPr="00476CF1" w:rsidRDefault="00476CF1" w:rsidP="00476CF1">
      <w:pPr>
        <w:ind w:firstLineChars="200" w:firstLine="560"/>
        <w:rPr>
          <w:sz w:val="28"/>
          <w:szCs w:val="28"/>
        </w:rPr>
      </w:pP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【</w:t>
      </w:r>
      <w:r w:rsidRPr="00476CF1">
        <w:rPr>
          <w:rFonts w:hint="eastAsia"/>
          <w:sz w:val="28"/>
          <w:szCs w:val="28"/>
        </w:rPr>
        <w:t>2</w:t>
      </w:r>
      <w:r w:rsidRPr="00476CF1">
        <w:rPr>
          <w:rFonts w:hint="eastAsia"/>
          <w:sz w:val="28"/>
          <w:szCs w:val="28"/>
        </w:rPr>
        <w:t>】</w:t>
      </w:r>
      <w:r w:rsidRPr="00476CF1">
        <w:rPr>
          <w:rFonts w:hint="eastAsia"/>
          <w:b/>
          <w:sz w:val="28"/>
          <w:szCs w:val="28"/>
        </w:rPr>
        <w:t>科研单位实体特征</w:t>
      </w:r>
      <w:r w:rsidRPr="00476CF1">
        <w:rPr>
          <w:rFonts w:hint="eastAsia"/>
          <w:sz w:val="28"/>
          <w:szCs w:val="28"/>
        </w:rPr>
        <w:t>：科研单位名称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科研单位机构代码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科研单</w:t>
      </w:r>
      <w:r w:rsidRPr="00476CF1">
        <w:rPr>
          <w:rFonts w:hint="eastAsia"/>
          <w:sz w:val="28"/>
          <w:szCs w:val="28"/>
        </w:rPr>
        <w:lastRenderedPageBreak/>
        <w:t>位所属区域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科研单位性质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科研单位归口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科研单位成立时间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科研单位注册资本（企业）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科研单位研发人员数量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科研单位总资产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科研单位负债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参与合作单位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年度</w:t>
      </w:r>
    </w:p>
    <w:p w:rsidR="00476CF1" w:rsidRPr="00476CF1" w:rsidRDefault="00476CF1" w:rsidP="00476CF1">
      <w:pPr>
        <w:rPr>
          <w:sz w:val="28"/>
          <w:szCs w:val="28"/>
        </w:rPr>
      </w:pPr>
    </w:p>
    <w:p w:rsidR="00476CF1" w:rsidRPr="00476CF1" w:rsidRDefault="00476CF1" w:rsidP="00476CF1">
      <w:pPr>
        <w:ind w:firstLineChars="200" w:firstLine="560"/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本实体主要分析各年度科研单位占比和同比、各区域科研单位数量和对比、科研单位性质占比、各归口科研单位量和对比、不同年度区间科研单位占比、不同资本区间科研企业占比、各年度科研人员参与量和同比、科研单位总资产占比、科研单位负债率、各年度总科研单位数和同比</w:t>
      </w:r>
      <w:r>
        <w:rPr>
          <w:rFonts w:hint="eastAsia"/>
          <w:sz w:val="28"/>
          <w:szCs w:val="28"/>
        </w:rPr>
        <w:t>。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【</w:t>
      </w:r>
      <w:r w:rsidRPr="00476CF1">
        <w:rPr>
          <w:rFonts w:hint="eastAsia"/>
          <w:sz w:val="28"/>
          <w:szCs w:val="28"/>
        </w:rPr>
        <w:t>3</w:t>
      </w:r>
      <w:r w:rsidRPr="00476CF1">
        <w:rPr>
          <w:rFonts w:hint="eastAsia"/>
          <w:sz w:val="28"/>
          <w:szCs w:val="28"/>
        </w:rPr>
        <w:t>】</w:t>
      </w:r>
      <w:r w:rsidRPr="00476CF1">
        <w:rPr>
          <w:rFonts w:hint="eastAsia"/>
          <w:b/>
          <w:sz w:val="28"/>
          <w:szCs w:val="28"/>
        </w:rPr>
        <w:t>项目科研人实体特征</w:t>
      </w:r>
      <w:r w:rsidRPr="00476CF1">
        <w:rPr>
          <w:rFonts w:hint="eastAsia"/>
          <w:sz w:val="28"/>
          <w:szCs w:val="28"/>
        </w:rPr>
        <w:t>：申报人名称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申报人性别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申报人出生年月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申报人单位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申报人学历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申报人专业领域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申报人职称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参与人名称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参与人性别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参与人出生年月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参与人单位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参与人学历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参与人专业领域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参与人职称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申报年度</w:t>
      </w:r>
    </w:p>
    <w:p w:rsidR="00476CF1" w:rsidRPr="00476CF1" w:rsidRDefault="00476CF1" w:rsidP="00476CF1">
      <w:pPr>
        <w:rPr>
          <w:sz w:val="28"/>
          <w:szCs w:val="28"/>
        </w:rPr>
      </w:pPr>
    </w:p>
    <w:p w:rsidR="00476CF1" w:rsidRPr="00476CF1" w:rsidRDefault="00476CF1" w:rsidP="00476CF1">
      <w:pPr>
        <w:ind w:firstLineChars="200" w:firstLine="560"/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本实体对象主要是申报人和参与人相关信息统计，包括总参与人数和环比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性别分布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人员年度区间占比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人员学历占比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专业领域占比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职称占比等等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【</w:t>
      </w:r>
      <w:r w:rsidRPr="00476CF1">
        <w:rPr>
          <w:rFonts w:hint="eastAsia"/>
          <w:sz w:val="28"/>
          <w:szCs w:val="28"/>
        </w:rPr>
        <w:t>4</w:t>
      </w:r>
      <w:r w:rsidRPr="00476CF1">
        <w:rPr>
          <w:rFonts w:hint="eastAsia"/>
          <w:sz w:val="28"/>
          <w:szCs w:val="28"/>
        </w:rPr>
        <w:t>】</w:t>
      </w:r>
      <w:r w:rsidRPr="00476CF1">
        <w:rPr>
          <w:rFonts w:hint="eastAsia"/>
          <w:b/>
          <w:sz w:val="28"/>
          <w:szCs w:val="28"/>
        </w:rPr>
        <w:t>经费实体特征</w:t>
      </w:r>
      <w:r w:rsidRPr="00476CF1">
        <w:rPr>
          <w:rFonts w:hint="eastAsia"/>
          <w:sz w:val="28"/>
          <w:szCs w:val="28"/>
        </w:rPr>
        <w:t>：自筹费用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总经费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申请财政费用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（设备支出预算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材料支出预算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测试加工支出预算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燃料动力支出预算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差旅费支出预算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会议支出预算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国合交流支出预算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出版等支出预算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劳务支出预算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专用支出预算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其他预算）立项经费相关数据</w:t>
      </w:r>
      <w:r>
        <w:rPr>
          <w:rFonts w:hint="eastAsia"/>
          <w:sz w:val="28"/>
          <w:szCs w:val="28"/>
        </w:rPr>
        <w:t>。</w:t>
      </w:r>
    </w:p>
    <w:p w:rsidR="00476CF1" w:rsidRPr="00476CF1" w:rsidRDefault="00476CF1" w:rsidP="00476CF1">
      <w:pPr>
        <w:ind w:firstLineChars="200" w:firstLine="560"/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其中，立项经费需要从数据库提取。本实体主要分析各经费和总</w:t>
      </w:r>
      <w:r w:rsidRPr="00476CF1">
        <w:rPr>
          <w:rFonts w:hint="eastAsia"/>
          <w:sz w:val="28"/>
          <w:szCs w:val="28"/>
        </w:rPr>
        <w:lastRenderedPageBreak/>
        <w:t>经费的占比、同比、环比情况。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【</w:t>
      </w:r>
      <w:r w:rsidRPr="00476CF1">
        <w:rPr>
          <w:rFonts w:hint="eastAsia"/>
          <w:sz w:val="28"/>
          <w:szCs w:val="28"/>
        </w:rPr>
        <w:t>5</w:t>
      </w:r>
      <w:r w:rsidRPr="00476CF1">
        <w:rPr>
          <w:rFonts w:hint="eastAsia"/>
          <w:sz w:val="28"/>
          <w:szCs w:val="28"/>
        </w:rPr>
        <w:t>】</w:t>
      </w:r>
      <w:r w:rsidRPr="00476CF1">
        <w:rPr>
          <w:rFonts w:hint="eastAsia"/>
          <w:b/>
          <w:sz w:val="28"/>
          <w:szCs w:val="28"/>
        </w:rPr>
        <w:t>区域实体特征</w:t>
      </w:r>
      <w:r w:rsidRPr="00476CF1">
        <w:rPr>
          <w:rFonts w:hint="eastAsia"/>
          <w:sz w:val="28"/>
          <w:szCs w:val="28"/>
        </w:rPr>
        <w:t>：区域项目数量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区域申报人数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区域申报经费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区域立项经费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区域申报单位数量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区域科研总人数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区域科研人数性别比例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区域科研人数学历比例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区域科研人数职称比例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区域结题情况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区域各项目类别占比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【</w:t>
      </w:r>
      <w:r w:rsidRPr="00476CF1">
        <w:rPr>
          <w:rFonts w:hint="eastAsia"/>
          <w:sz w:val="28"/>
          <w:szCs w:val="28"/>
        </w:rPr>
        <w:t>6</w:t>
      </w:r>
      <w:r w:rsidRPr="00476CF1">
        <w:rPr>
          <w:rFonts w:hint="eastAsia"/>
          <w:sz w:val="28"/>
          <w:szCs w:val="28"/>
        </w:rPr>
        <w:t>】</w:t>
      </w:r>
      <w:r w:rsidRPr="00476CF1">
        <w:rPr>
          <w:rFonts w:hint="eastAsia"/>
          <w:b/>
          <w:sz w:val="28"/>
          <w:szCs w:val="28"/>
        </w:rPr>
        <w:t>评审专家实体特征</w:t>
      </w:r>
      <w:r w:rsidRPr="00476CF1">
        <w:rPr>
          <w:rFonts w:hint="eastAsia"/>
          <w:sz w:val="28"/>
          <w:szCs w:val="28"/>
        </w:rPr>
        <w:t>：专家姓名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专家出生年月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专家单位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专家性别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专家区域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专家职称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专家领域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专家学历等等</w:t>
      </w:r>
    </w:p>
    <w:p w:rsidR="00476CF1" w:rsidRPr="00476CF1" w:rsidRDefault="00476CF1" w:rsidP="00476CF1">
      <w:pPr>
        <w:rPr>
          <w:sz w:val="28"/>
          <w:szCs w:val="28"/>
        </w:rPr>
      </w:pPr>
    </w:p>
    <w:p w:rsidR="00476CF1" w:rsidRPr="00476CF1" w:rsidRDefault="00476CF1" w:rsidP="00476CF1">
      <w:pPr>
        <w:ind w:firstLineChars="200" w:firstLine="560"/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其中所有专家信息均需要数据库采集，主要对专家情况进行占比、对比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【</w:t>
      </w:r>
      <w:r w:rsidRPr="00476CF1">
        <w:rPr>
          <w:rFonts w:hint="eastAsia"/>
          <w:sz w:val="28"/>
          <w:szCs w:val="28"/>
        </w:rPr>
        <w:t>7</w:t>
      </w:r>
      <w:r w:rsidRPr="00476CF1">
        <w:rPr>
          <w:rFonts w:hint="eastAsia"/>
          <w:sz w:val="28"/>
          <w:szCs w:val="28"/>
        </w:rPr>
        <w:t>】</w:t>
      </w:r>
      <w:r w:rsidRPr="00476CF1">
        <w:rPr>
          <w:rFonts w:hint="eastAsia"/>
          <w:b/>
          <w:sz w:val="28"/>
          <w:szCs w:val="28"/>
        </w:rPr>
        <w:t>实体和词频关键词实体特征</w:t>
      </w:r>
      <w:r w:rsidRPr="00476CF1">
        <w:rPr>
          <w:rFonts w:hint="eastAsia"/>
          <w:sz w:val="28"/>
          <w:szCs w:val="28"/>
        </w:rPr>
        <w:t>：研究目标文本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研究内容文本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研究国内外现状文本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研究应用文本</w:t>
      </w:r>
      <w:r w:rsidRPr="00476CF1">
        <w:rPr>
          <w:rFonts w:hint="eastAsia"/>
          <w:sz w:val="28"/>
          <w:szCs w:val="28"/>
        </w:rPr>
        <w:t>|</w:t>
      </w:r>
      <w:r w:rsidRPr="00476CF1">
        <w:rPr>
          <w:rFonts w:hint="eastAsia"/>
          <w:sz w:val="28"/>
          <w:szCs w:val="28"/>
        </w:rPr>
        <w:t>研究预期效益文本</w:t>
      </w:r>
    </w:p>
    <w:p w:rsidR="00476CF1" w:rsidRPr="00476CF1" w:rsidRDefault="00476CF1" w:rsidP="00476CF1">
      <w:pPr>
        <w:ind w:firstLineChars="200" w:firstLine="560"/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对申报书主要内容进行处理，主要提取项目各特征的高频词和低频词，可以作为词库和热点研究对象。提取专业术语和关键词形成词库。提取各部分词频分布。提取词频词云。</w:t>
      </w:r>
    </w:p>
    <w:p w:rsidR="00476CF1" w:rsidRDefault="00476CF1" w:rsidP="00476CF1">
      <w:pPr>
        <w:pStyle w:val="2"/>
      </w:pPr>
      <w:r>
        <w:rPr>
          <w:rFonts w:hint="eastAsia"/>
        </w:rPr>
        <w:t>三、技术路线和难点</w:t>
      </w:r>
    </w:p>
    <w:p w:rsidR="00476CF1" w:rsidRPr="00476CF1" w:rsidRDefault="00476CF1" w:rsidP="00476CF1">
      <w:pPr>
        <w:pStyle w:val="3"/>
      </w:pPr>
      <w:r>
        <w:rPr>
          <w:rFonts w:hint="eastAsia"/>
        </w:rPr>
        <w:t xml:space="preserve">3.1 </w:t>
      </w:r>
      <w:r w:rsidRPr="00476CF1">
        <w:rPr>
          <w:rFonts w:hint="eastAsia"/>
        </w:rPr>
        <w:t>技术路线：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1</w:t>
      </w:r>
      <w:r w:rsidRPr="00476CF1">
        <w:rPr>
          <w:rFonts w:hint="eastAsia"/>
          <w:sz w:val="28"/>
          <w:szCs w:val="28"/>
        </w:rPr>
        <w:t>、本项目研发路线是对服务器申报书数据</w:t>
      </w:r>
      <w:r w:rsidRPr="00476CF1">
        <w:rPr>
          <w:rFonts w:hint="eastAsia"/>
          <w:sz w:val="28"/>
          <w:szCs w:val="28"/>
        </w:rPr>
        <w:t>600G</w:t>
      </w:r>
      <w:r w:rsidRPr="00476CF1">
        <w:rPr>
          <w:rFonts w:hint="eastAsia"/>
          <w:sz w:val="28"/>
          <w:szCs w:val="28"/>
        </w:rPr>
        <w:t>左右进行采集，然后将其转化为</w:t>
      </w:r>
      <w:r w:rsidRPr="00476CF1">
        <w:rPr>
          <w:rFonts w:hint="eastAsia"/>
          <w:sz w:val="28"/>
          <w:szCs w:val="28"/>
        </w:rPr>
        <w:t>txt</w:t>
      </w:r>
      <w:r w:rsidRPr="00476CF1">
        <w:rPr>
          <w:rFonts w:hint="eastAsia"/>
          <w:sz w:val="28"/>
          <w:szCs w:val="28"/>
        </w:rPr>
        <w:t>文本，将图片等转化的小文本剔除。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2</w:t>
      </w:r>
      <w:r w:rsidRPr="00476CF1">
        <w:rPr>
          <w:rFonts w:hint="eastAsia"/>
          <w:sz w:val="28"/>
          <w:szCs w:val="28"/>
        </w:rPr>
        <w:t>、对所有大量文本进行格式化编码，以及分词和词性标注。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3</w:t>
      </w:r>
      <w:r w:rsidRPr="00476CF1">
        <w:rPr>
          <w:rFonts w:hint="eastAsia"/>
          <w:sz w:val="28"/>
          <w:szCs w:val="28"/>
        </w:rPr>
        <w:t>、分析申报书提取特征，针对保留的词性进行保留（比如：申报人</w:t>
      </w:r>
      <w:r w:rsidRPr="00476CF1">
        <w:rPr>
          <w:rFonts w:hint="eastAsia"/>
          <w:sz w:val="28"/>
          <w:szCs w:val="28"/>
        </w:rPr>
        <w:lastRenderedPageBreak/>
        <w:t>“张三”属于名词，保留下来。但是遇到“茶杯”等也是名词，存在干扰。），删除无关词性和停用词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4</w:t>
      </w:r>
      <w:r w:rsidRPr="00476CF1">
        <w:rPr>
          <w:rFonts w:hint="eastAsia"/>
          <w:sz w:val="28"/>
          <w:szCs w:val="28"/>
        </w:rPr>
        <w:t>、指定提取特征词性表，依据词性表进行筛选保留文本信息。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5</w:t>
      </w:r>
      <w:r w:rsidRPr="00476CF1">
        <w:rPr>
          <w:rFonts w:hint="eastAsia"/>
          <w:sz w:val="28"/>
          <w:szCs w:val="28"/>
        </w:rPr>
        <w:t>、对保留目标词性的干扰信息进行技术手段处理。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6</w:t>
      </w:r>
      <w:r w:rsidRPr="00476CF1">
        <w:rPr>
          <w:rFonts w:hint="eastAsia"/>
          <w:sz w:val="28"/>
          <w:szCs w:val="28"/>
        </w:rPr>
        <w:t>、对特征文本，采用技术手段和工具，参照第二节【详细挖掘目标】进行处理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7</w:t>
      </w:r>
      <w:r w:rsidRPr="00476CF1">
        <w:rPr>
          <w:rFonts w:hint="eastAsia"/>
          <w:sz w:val="28"/>
          <w:szCs w:val="28"/>
        </w:rPr>
        <w:t>、对数据库需要特征文本（比如：专家信息，立项经费等）信息提取合并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8</w:t>
      </w:r>
      <w:r w:rsidRPr="00476CF1">
        <w:rPr>
          <w:rFonts w:hint="eastAsia"/>
          <w:sz w:val="28"/>
          <w:szCs w:val="28"/>
        </w:rPr>
        <w:t>、采用相关算法，提取挖掘目标数据单独存储</w:t>
      </w:r>
    </w:p>
    <w:p w:rsidR="00476CF1" w:rsidRPr="00476CF1" w:rsidRDefault="00476CF1" w:rsidP="00476CF1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难点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 xml:space="preserve">1 </w:t>
      </w:r>
      <w:r w:rsidRPr="00476CF1">
        <w:rPr>
          <w:rFonts w:hint="eastAsia"/>
          <w:sz w:val="28"/>
          <w:szCs w:val="28"/>
        </w:rPr>
        <w:t>申报书格式准确转化</w:t>
      </w:r>
      <w:r w:rsidRPr="00476CF1">
        <w:rPr>
          <w:rFonts w:hint="eastAsia"/>
          <w:sz w:val="28"/>
          <w:szCs w:val="28"/>
        </w:rPr>
        <w:t>txt</w:t>
      </w:r>
      <w:r w:rsidRPr="00476CF1">
        <w:rPr>
          <w:rFonts w:hint="eastAsia"/>
          <w:sz w:val="28"/>
          <w:szCs w:val="28"/>
        </w:rPr>
        <w:t>问题，影响文本质量和结果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 xml:space="preserve">2 </w:t>
      </w:r>
      <w:r w:rsidRPr="00476CF1">
        <w:rPr>
          <w:rFonts w:hint="eastAsia"/>
          <w:sz w:val="28"/>
          <w:szCs w:val="28"/>
        </w:rPr>
        <w:t>运行性能问题，大量数据，单机跑的性能跟不上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 xml:space="preserve">3 </w:t>
      </w:r>
      <w:r w:rsidRPr="00476CF1">
        <w:rPr>
          <w:rFonts w:hint="eastAsia"/>
          <w:sz w:val="28"/>
          <w:szCs w:val="28"/>
        </w:rPr>
        <w:t>主要工作在文本数据预处理上，核心的干扰词性（名词、动词等）的排除</w:t>
      </w:r>
    </w:p>
    <w:p w:rsidR="00476CF1" w:rsidRDefault="00476CF1" w:rsidP="00476CF1">
      <w:pPr>
        <w:pStyle w:val="2"/>
      </w:pPr>
      <w:r>
        <w:rPr>
          <w:rFonts w:hint="eastAsia"/>
        </w:rPr>
        <w:t>四、展望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展望一：科技行业实体和实体关系库构建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展望二：科技项目类别分类问题</w:t>
      </w:r>
    </w:p>
    <w:p w:rsidR="00476CF1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展望三：科技热点分析和相关决策</w:t>
      </w:r>
    </w:p>
    <w:p w:rsidR="008E1B1A" w:rsidRPr="00476CF1" w:rsidRDefault="00476CF1" w:rsidP="00476CF1">
      <w:pPr>
        <w:rPr>
          <w:sz w:val="28"/>
          <w:szCs w:val="28"/>
        </w:rPr>
      </w:pPr>
      <w:r w:rsidRPr="00476CF1">
        <w:rPr>
          <w:rFonts w:hint="eastAsia"/>
          <w:sz w:val="28"/>
          <w:szCs w:val="28"/>
        </w:rPr>
        <w:t>展望四：科技项目查重系统构建</w:t>
      </w:r>
    </w:p>
    <w:sectPr w:rsidR="008E1B1A" w:rsidRPr="00476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3F"/>
    <w:rsid w:val="0022143F"/>
    <w:rsid w:val="00476CF1"/>
    <w:rsid w:val="00777411"/>
    <w:rsid w:val="008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92BD2-1F85-45CC-9FDA-8BAFB1F5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C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C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C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C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266</Words>
  <Characters>1519</Characters>
  <Application>Microsoft Office Word</Application>
  <DocSecurity>0</DocSecurity>
  <Lines>12</Lines>
  <Paragraphs>3</Paragraphs>
  <ScaleCrop>false</ScaleCrop>
  <Company>ITianKong.Com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2017-10-18T08:04:00Z</dcterms:created>
  <dcterms:modified xsi:type="dcterms:W3CDTF">2018-11-21T04:43:00Z</dcterms:modified>
</cp:coreProperties>
</file>