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B1B29" w14:textId="77777777" w:rsidR="00221991" w:rsidRDefault="00D671A2">
      <w:pPr>
        <w:pStyle w:val="Title"/>
      </w:pPr>
      <w:bookmarkStart w:id="0" w:name="Hourly_Employee_Guide:_Accurate_Timekeep"/>
      <w:bookmarkEnd w:id="0"/>
      <w:r>
        <w:rPr>
          <w:color w:val="0B224A"/>
        </w:rPr>
        <w:t>Hourly</w:t>
      </w:r>
      <w:r>
        <w:rPr>
          <w:color w:val="0B224A"/>
          <w:spacing w:val="22"/>
        </w:rPr>
        <w:t xml:space="preserve"> </w:t>
      </w:r>
      <w:r>
        <w:rPr>
          <w:color w:val="0B224A"/>
        </w:rPr>
        <w:t>Employee</w:t>
      </w:r>
      <w:r>
        <w:rPr>
          <w:color w:val="0B224A"/>
          <w:spacing w:val="22"/>
        </w:rPr>
        <w:t xml:space="preserve"> </w:t>
      </w:r>
      <w:r>
        <w:rPr>
          <w:color w:val="0B224A"/>
        </w:rPr>
        <w:t>Guide:</w:t>
      </w:r>
      <w:r>
        <w:rPr>
          <w:color w:val="0B224A"/>
          <w:spacing w:val="20"/>
        </w:rPr>
        <w:t xml:space="preserve"> </w:t>
      </w:r>
      <w:r>
        <w:rPr>
          <w:color w:val="0B224A"/>
        </w:rPr>
        <w:t>Accurate</w:t>
      </w:r>
      <w:r>
        <w:rPr>
          <w:color w:val="0B224A"/>
          <w:spacing w:val="24"/>
        </w:rPr>
        <w:t xml:space="preserve"> </w:t>
      </w:r>
      <w:r>
        <w:rPr>
          <w:color w:val="0B224A"/>
          <w:spacing w:val="-2"/>
        </w:rPr>
        <w:t>Timekeeping</w:t>
      </w:r>
    </w:p>
    <w:p w14:paraId="716B1B2A" w14:textId="77777777" w:rsidR="00221991" w:rsidRDefault="00D671A2">
      <w:pPr>
        <w:pStyle w:val="BodyText"/>
        <w:spacing w:before="46" w:line="259" w:lineRule="auto"/>
        <w:ind w:left="120" w:right="135"/>
      </w:pPr>
      <w:r>
        <w:rPr>
          <w:color w:val="232323"/>
        </w:rPr>
        <w:t xml:space="preserve">As an hourly (overtime-eligible) employee, you are a </w:t>
      </w:r>
      <w:r>
        <w:rPr>
          <w:b/>
          <w:color w:val="232323"/>
        </w:rPr>
        <w:t xml:space="preserve">positive time reporter </w:t>
      </w:r>
      <w:r>
        <w:rPr>
          <w:color w:val="232323"/>
        </w:rPr>
        <w:t>and must record all paid time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worked,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including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overtime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hours.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guide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provides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information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help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accurately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report time. Bolded terms are defined in the "Definitions" section on the second page.</w:t>
      </w:r>
    </w:p>
    <w:p w14:paraId="716B1B2B" w14:textId="77777777" w:rsidR="00221991" w:rsidRDefault="00D671A2">
      <w:pPr>
        <w:pStyle w:val="BodyText"/>
        <w:spacing w:before="118"/>
        <w:ind w:left="120"/>
      </w:pPr>
      <w:r>
        <w:rPr>
          <w:color w:val="232323"/>
        </w:rPr>
        <w:t>Visit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University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Arizona</w:t>
      </w:r>
      <w:r>
        <w:rPr>
          <w:color w:val="232323"/>
          <w:spacing w:val="-6"/>
        </w:rPr>
        <w:t xml:space="preserve"> </w:t>
      </w:r>
      <w:hyperlink r:id="rId7">
        <w:r>
          <w:rPr>
            <w:color w:val="467885"/>
            <w:u w:val="single" w:color="467885"/>
          </w:rPr>
          <w:t>Fair</w:t>
        </w:r>
        <w:r>
          <w:rPr>
            <w:color w:val="467885"/>
            <w:spacing w:val="-7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Labor</w:t>
        </w:r>
        <w:r>
          <w:rPr>
            <w:color w:val="467885"/>
            <w:spacing w:val="-7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Standards</w:t>
        </w:r>
        <w:r>
          <w:rPr>
            <w:color w:val="467885"/>
            <w:spacing w:val="-5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Act</w:t>
        </w:r>
        <w:r>
          <w:rPr>
            <w:color w:val="467885"/>
            <w:spacing w:val="-7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and</w:t>
        </w:r>
        <w:r>
          <w:rPr>
            <w:color w:val="467885"/>
            <w:spacing w:val="-6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Overtime</w:t>
        </w:r>
        <w:r>
          <w:rPr>
            <w:color w:val="467885"/>
            <w:spacing w:val="-6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Policy</w:t>
        </w:r>
      </w:hyperlink>
      <w:r>
        <w:rPr>
          <w:color w:val="467885"/>
          <w:spacing w:val="-6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7"/>
        </w:rPr>
        <w:t xml:space="preserve"> </w:t>
      </w:r>
      <w:hyperlink r:id="rId8">
        <w:r>
          <w:rPr>
            <w:color w:val="467885"/>
            <w:u w:val="single" w:color="467885"/>
          </w:rPr>
          <w:t>Salary</w:t>
        </w:r>
        <w:r>
          <w:rPr>
            <w:color w:val="467885"/>
            <w:spacing w:val="-7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vs.</w:t>
        </w:r>
        <w:r>
          <w:rPr>
            <w:color w:val="467885"/>
            <w:spacing w:val="-7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Hourly</w:t>
        </w:r>
        <w:r>
          <w:rPr>
            <w:color w:val="467885"/>
            <w:spacing w:val="-6"/>
            <w:u w:val="single" w:color="467885"/>
          </w:rPr>
          <w:t xml:space="preserve"> </w:t>
        </w:r>
        <w:r>
          <w:rPr>
            <w:color w:val="467885"/>
            <w:spacing w:val="-2"/>
            <w:u w:val="single" w:color="467885"/>
          </w:rPr>
          <w:t>page</w:t>
        </w:r>
        <w:r>
          <w:rPr>
            <w:color w:val="232323"/>
            <w:spacing w:val="-2"/>
          </w:rPr>
          <w:t>.</w:t>
        </w:r>
      </w:hyperlink>
    </w:p>
    <w:p w14:paraId="716B1B2C" w14:textId="77777777" w:rsidR="00221991" w:rsidRDefault="00D671A2">
      <w:pPr>
        <w:pStyle w:val="Heading1"/>
        <w:spacing w:before="177"/>
      </w:pPr>
      <w:bookmarkStart w:id="1" w:name="How_To_Report_Time"/>
      <w:bookmarkEnd w:id="1"/>
      <w:r>
        <w:rPr>
          <w:color w:val="0B224A"/>
          <w:spacing w:val="-2"/>
        </w:rPr>
        <w:t>How</w:t>
      </w:r>
      <w:r>
        <w:rPr>
          <w:color w:val="0B224A"/>
          <w:spacing w:val="-14"/>
        </w:rPr>
        <w:t xml:space="preserve"> </w:t>
      </w:r>
      <w:r>
        <w:rPr>
          <w:color w:val="0B224A"/>
          <w:spacing w:val="-2"/>
        </w:rPr>
        <w:t>To</w:t>
      </w:r>
      <w:r>
        <w:rPr>
          <w:color w:val="0B224A"/>
          <w:spacing w:val="-15"/>
        </w:rPr>
        <w:t xml:space="preserve"> </w:t>
      </w:r>
      <w:r>
        <w:rPr>
          <w:color w:val="0B224A"/>
          <w:spacing w:val="-2"/>
        </w:rPr>
        <w:t>Report</w:t>
      </w:r>
      <w:r>
        <w:rPr>
          <w:color w:val="0B224A"/>
          <w:spacing w:val="-14"/>
        </w:rPr>
        <w:t xml:space="preserve"> </w:t>
      </w:r>
      <w:r>
        <w:rPr>
          <w:color w:val="0B224A"/>
          <w:spacing w:val="-4"/>
        </w:rPr>
        <w:t>Time</w:t>
      </w:r>
    </w:p>
    <w:p w14:paraId="716B1B2D" w14:textId="77777777" w:rsidR="00221991" w:rsidRDefault="00D671A2">
      <w:pPr>
        <w:pStyle w:val="BodyText"/>
        <w:spacing w:before="40" w:line="259" w:lineRule="auto"/>
        <w:ind w:left="120"/>
      </w:pPr>
      <w:r>
        <w:rPr>
          <w:color w:val="232323"/>
        </w:rPr>
        <w:t>Time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recorded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using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3"/>
        </w:rPr>
        <w:t xml:space="preserve"> </w:t>
      </w:r>
      <w:hyperlink r:id="rId9">
        <w:proofErr w:type="spellStart"/>
        <w:r>
          <w:rPr>
            <w:color w:val="467885"/>
            <w:u w:val="single" w:color="467885"/>
          </w:rPr>
          <w:t>UAccess</w:t>
        </w:r>
        <w:proofErr w:type="spellEnd"/>
        <w:r>
          <w:rPr>
            <w:color w:val="467885"/>
            <w:spacing w:val="-2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Time</w:t>
        </w:r>
        <w:r>
          <w:rPr>
            <w:color w:val="467885"/>
            <w:spacing w:val="-4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tile</w:t>
        </w:r>
      </w:hyperlink>
      <w:r>
        <w:rPr>
          <w:color w:val="467885"/>
          <w:spacing w:val="-3"/>
        </w:rPr>
        <w:t xml:space="preserve"> </w:t>
      </w:r>
      <w:r>
        <w:rPr>
          <w:color w:val="232323"/>
        </w:rPr>
        <w:t>(NetID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login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required).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Follow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steps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 xml:space="preserve">the </w:t>
      </w:r>
      <w:hyperlink r:id="rId10">
        <w:r>
          <w:rPr>
            <w:color w:val="467885"/>
            <w:u w:val="single" w:color="467885"/>
          </w:rPr>
          <w:t>Positive</w:t>
        </w:r>
      </w:hyperlink>
      <w:r>
        <w:rPr>
          <w:color w:val="467885"/>
        </w:rPr>
        <w:t xml:space="preserve"> </w:t>
      </w:r>
      <w:hyperlink r:id="rId11">
        <w:r>
          <w:rPr>
            <w:color w:val="467885"/>
            <w:u w:val="single" w:color="467885"/>
          </w:rPr>
          <w:t>Reporters page</w:t>
        </w:r>
      </w:hyperlink>
      <w:r>
        <w:rPr>
          <w:color w:val="467885"/>
        </w:rPr>
        <w:t xml:space="preserve"> </w:t>
      </w:r>
      <w:r>
        <w:rPr>
          <w:color w:val="232323"/>
        </w:rPr>
        <w:t>for complete guidance.</w:t>
      </w:r>
    </w:p>
    <w:p w14:paraId="716B1B2E" w14:textId="77777777" w:rsidR="00221991" w:rsidRDefault="00D671A2">
      <w:pPr>
        <w:spacing w:before="160"/>
        <w:ind w:left="120"/>
        <w:rPr>
          <w:b/>
        </w:rPr>
      </w:pPr>
      <w:r>
        <w:rPr>
          <w:b/>
          <w:color w:val="232323"/>
        </w:rPr>
        <w:t>More</w:t>
      </w:r>
      <w:r>
        <w:rPr>
          <w:b/>
          <w:color w:val="232323"/>
          <w:spacing w:val="-8"/>
        </w:rPr>
        <w:t xml:space="preserve"> </w:t>
      </w:r>
      <w:r>
        <w:rPr>
          <w:b/>
          <w:color w:val="232323"/>
        </w:rPr>
        <w:t>Resources</w:t>
      </w:r>
      <w:r>
        <w:rPr>
          <w:b/>
          <w:color w:val="232323"/>
          <w:spacing w:val="-8"/>
        </w:rPr>
        <w:t xml:space="preserve"> </w:t>
      </w:r>
      <w:r>
        <w:rPr>
          <w:b/>
          <w:color w:val="232323"/>
        </w:rPr>
        <w:t>from</w:t>
      </w:r>
      <w:r>
        <w:rPr>
          <w:b/>
          <w:color w:val="232323"/>
          <w:spacing w:val="-7"/>
        </w:rPr>
        <w:t xml:space="preserve"> </w:t>
      </w:r>
      <w:r>
        <w:rPr>
          <w:b/>
          <w:color w:val="232323"/>
        </w:rPr>
        <w:t>Payroll</w:t>
      </w:r>
      <w:r>
        <w:rPr>
          <w:b/>
          <w:color w:val="232323"/>
          <w:spacing w:val="-9"/>
        </w:rPr>
        <w:t xml:space="preserve"> </w:t>
      </w:r>
      <w:r>
        <w:rPr>
          <w:b/>
          <w:color w:val="232323"/>
          <w:spacing w:val="-2"/>
        </w:rPr>
        <w:t>Services</w:t>
      </w:r>
    </w:p>
    <w:p w14:paraId="716B1B2F" w14:textId="77777777" w:rsidR="00221991" w:rsidRDefault="00D671A2">
      <w:pPr>
        <w:pStyle w:val="ListParagraph"/>
        <w:numPr>
          <w:ilvl w:val="0"/>
          <w:numId w:val="8"/>
        </w:numPr>
        <w:tabs>
          <w:tab w:val="left" w:pos="839"/>
        </w:tabs>
        <w:ind w:left="839" w:hanging="360"/>
      </w:pPr>
      <w:r>
        <w:rPr>
          <w:color w:val="232323"/>
        </w:rPr>
        <w:t>Visit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8"/>
        </w:rPr>
        <w:t xml:space="preserve"> </w:t>
      </w:r>
      <w:hyperlink r:id="rId12">
        <w:r>
          <w:rPr>
            <w:color w:val="467885"/>
            <w:u w:val="single" w:color="467885"/>
          </w:rPr>
          <w:t>Time</w:t>
        </w:r>
        <w:r>
          <w:rPr>
            <w:color w:val="467885"/>
            <w:spacing w:val="-7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Reporting</w:t>
        </w:r>
        <w:r>
          <w:rPr>
            <w:color w:val="467885"/>
            <w:spacing w:val="-7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Deadlines</w:t>
        </w:r>
        <w:r>
          <w:rPr>
            <w:color w:val="467885"/>
            <w:spacing w:val="-8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page</w:t>
        </w:r>
      </w:hyperlink>
      <w:r>
        <w:rPr>
          <w:color w:val="467885"/>
          <w:spacing w:val="-7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time/date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deadlines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report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your</w:t>
      </w:r>
      <w:r>
        <w:rPr>
          <w:color w:val="232323"/>
          <w:spacing w:val="-8"/>
        </w:rPr>
        <w:t xml:space="preserve"> </w:t>
      </w:r>
      <w:r>
        <w:rPr>
          <w:color w:val="232323"/>
          <w:spacing w:val="-2"/>
        </w:rPr>
        <w:t>time.</w:t>
      </w:r>
    </w:p>
    <w:p w14:paraId="716B1B30" w14:textId="77777777" w:rsidR="00221991" w:rsidRDefault="00D671A2">
      <w:pPr>
        <w:pStyle w:val="ListParagraph"/>
        <w:numPr>
          <w:ilvl w:val="0"/>
          <w:numId w:val="8"/>
        </w:numPr>
        <w:tabs>
          <w:tab w:val="left" w:pos="840"/>
        </w:tabs>
        <w:ind w:hanging="360"/>
      </w:pPr>
      <w:r>
        <w:rPr>
          <w:color w:val="232323"/>
        </w:rPr>
        <w:t>Visit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6"/>
        </w:rPr>
        <w:t xml:space="preserve"> </w:t>
      </w:r>
      <w:hyperlink r:id="rId13">
        <w:proofErr w:type="spellStart"/>
        <w:r>
          <w:rPr>
            <w:color w:val="467885"/>
            <w:u w:val="single" w:color="467885"/>
          </w:rPr>
          <w:t>UAccess</w:t>
        </w:r>
        <w:proofErr w:type="spellEnd"/>
        <w:r>
          <w:rPr>
            <w:color w:val="467885"/>
            <w:spacing w:val="-6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Employee</w:t>
        </w:r>
        <w:r>
          <w:rPr>
            <w:color w:val="467885"/>
            <w:spacing w:val="-6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Time</w:t>
        </w:r>
        <w:r>
          <w:rPr>
            <w:color w:val="467885"/>
            <w:spacing w:val="-7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&amp;</w:t>
        </w:r>
        <w:r>
          <w:rPr>
            <w:color w:val="467885"/>
            <w:spacing w:val="-5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Labor</w:t>
        </w:r>
        <w:r>
          <w:rPr>
            <w:color w:val="467885"/>
            <w:spacing w:val="-7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Tools</w:t>
        </w:r>
        <w:r>
          <w:rPr>
            <w:color w:val="467885"/>
            <w:spacing w:val="-6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page</w:t>
        </w:r>
      </w:hyperlink>
      <w:r>
        <w:rPr>
          <w:color w:val="467885"/>
          <w:spacing w:val="-5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video</w:t>
      </w:r>
      <w:r>
        <w:rPr>
          <w:color w:val="232323"/>
          <w:spacing w:val="-5"/>
        </w:rPr>
        <w:t xml:space="preserve"> </w:t>
      </w:r>
      <w:r>
        <w:rPr>
          <w:color w:val="232323"/>
          <w:spacing w:val="-2"/>
        </w:rPr>
        <w:t>guides.</w:t>
      </w:r>
    </w:p>
    <w:p w14:paraId="716B1B31" w14:textId="77777777" w:rsidR="00221991" w:rsidRDefault="00D671A2">
      <w:pPr>
        <w:pStyle w:val="ListParagraph"/>
        <w:numPr>
          <w:ilvl w:val="0"/>
          <w:numId w:val="8"/>
        </w:numPr>
        <w:tabs>
          <w:tab w:val="left" w:pos="840"/>
        </w:tabs>
        <w:ind w:hanging="360"/>
      </w:pPr>
      <w:r>
        <w:rPr>
          <w:color w:val="232323"/>
        </w:rPr>
        <w:t>Review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“Definitions”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section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below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examples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8"/>
        </w:rPr>
        <w:t xml:space="preserve"> </w:t>
      </w:r>
      <w:r>
        <w:rPr>
          <w:b/>
          <w:color w:val="232323"/>
        </w:rPr>
        <w:t>paid</w:t>
      </w:r>
      <w:r>
        <w:rPr>
          <w:b/>
          <w:color w:val="232323"/>
          <w:spacing w:val="-7"/>
        </w:rPr>
        <w:t xml:space="preserve"> </w:t>
      </w:r>
      <w:r>
        <w:rPr>
          <w:b/>
          <w:color w:val="232323"/>
        </w:rPr>
        <w:t>time</w:t>
      </w:r>
      <w:r>
        <w:rPr>
          <w:b/>
          <w:color w:val="232323"/>
          <w:spacing w:val="-8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8"/>
        </w:rPr>
        <w:t xml:space="preserve"> </w:t>
      </w:r>
      <w:r>
        <w:rPr>
          <w:b/>
          <w:color w:val="232323"/>
        </w:rPr>
        <w:t>unpaid</w:t>
      </w:r>
      <w:r>
        <w:rPr>
          <w:b/>
          <w:color w:val="232323"/>
          <w:spacing w:val="-7"/>
        </w:rPr>
        <w:t xml:space="preserve"> </w:t>
      </w:r>
      <w:r>
        <w:rPr>
          <w:b/>
          <w:color w:val="232323"/>
          <w:spacing w:val="-2"/>
        </w:rPr>
        <w:t>time</w:t>
      </w:r>
      <w:r>
        <w:rPr>
          <w:color w:val="232323"/>
          <w:spacing w:val="-2"/>
        </w:rPr>
        <w:t>.</w:t>
      </w:r>
    </w:p>
    <w:p w14:paraId="716B1B32" w14:textId="77777777" w:rsidR="00221991" w:rsidRDefault="00D671A2">
      <w:pPr>
        <w:pStyle w:val="Heading1"/>
        <w:spacing w:before="177"/>
      </w:pPr>
      <w:bookmarkStart w:id="2" w:name="Understanding_Overtime"/>
      <w:bookmarkEnd w:id="2"/>
      <w:r>
        <w:rPr>
          <w:color w:val="0B224A"/>
          <w:spacing w:val="-5"/>
        </w:rPr>
        <w:t>Understanding</w:t>
      </w:r>
      <w:r>
        <w:rPr>
          <w:color w:val="0B224A"/>
          <w:spacing w:val="2"/>
        </w:rPr>
        <w:t xml:space="preserve"> </w:t>
      </w:r>
      <w:r>
        <w:rPr>
          <w:color w:val="0B224A"/>
          <w:spacing w:val="-2"/>
        </w:rPr>
        <w:t>Overtime</w:t>
      </w:r>
    </w:p>
    <w:p w14:paraId="716B1B33" w14:textId="77777777" w:rsidR="00221991" w:rsidRDefault="00D671A2">
      <w:pPr>
        <w:pStyle w:val="BodyText"/>
        <w:spacing w:before="38" w:line="261" w:lineRule="auto"/>
        <w:ind w:left="119" w:right="202"/>
        <w:jc w:val="both"/>
      </w:pPr>
      <w:r>
        <w:rPr>
          <w:color w:val="403635"/>
        </w:rPr>
        <w:t>The</w:t>
      </w:r>
      <w:r>
        <w:rPr>
          <w:color w:val="403635"/>
          <w:spacing w:val="-3"/>
        </w:rPr>
        <w:t xml:space="preserve"> </w:t>
      </w:r>
      <w:r>
        <w:rPr>
          <w:color w:val="403635"/>
        </w:rPr>
        <w:t>Fair</w:t>
      </w:r>
      <w:r>
        <w:rPr>
          <w:color w:val="403635"/>
          <w:spacing w:val="-4"/>
        </w:rPr>
        <w:t xml:space="preserve"> </w:t>
      </w:r>
      <w:r>
        <w:rPr>
          <w:color w:val="403635"/>
        </w:rPr>
        <w:t>Labor</w:t>
      </w:r>
      <w:r>
        <w:rPr>
          <w:color w:val="403635"/>
          <w:spacing w:val="-4"/>
        </w:rPr>
        <w:t xml:space="preserve"> </w:t>
      </w:r>
      <w:r>
        <w:rPr>
          <w:color w:val="403635"/>
        </w:rPr>
        <w:t>Standards</w:t>
      </w:r>
      <w:r>
        <w:rPr>
          <w:color w:val="403635"/>
          <w:spacing w:val="-2"/>
        </w:rPr>
        <w:t xml:space="preserve"> </w:t>
      </w:r>
      <w:r>
        <w:rPr>
          <w:color w:val="403635"/>
        </w:rPr>
        <w:t>Act</w:t>
      </w:r>
      <w:r>
        <w:rPr>
          <w:color w:val="403635"/>
          <w:spacing w:val="-3"/>
        </w:rPr>
        <w:t xml:space="preserve"> </w:t>
      </w:r>
      <w:r>
        <w:rPr>
          <w:color w:val="403635"/>
        </w:rPr>
        <w:t>uses</w:t>
      </w:r>
      <w:r>
        <w:rPr>
          <w:color w:val="403635"/>
          <w:spacing w:val="-4"/>
        </w:rPr>
        <w:t xml:space="preserve"> </w:t>
      </w:r>
      <w:r>
        <w:rPr>
          <w:color w:val="403635"/>
        </w:rPr>
        <w:t>the</w:t>
      </w:r>
      <w:r>
        <w:rPr>
          <w:color w:val="403635"/>
          <w:spacing w:val="-3"/>
        </w:rPr>
        <w:t xml:space="preserve"> </w:t>
      </w:r>
      <w:r>
        <w:rPr>
          <w:color w:val="403635"/>
        </w:rPr>
        <w:t>term</w:t>
      </w:r>
      <w:r>
        <w:rPr>
          <w:color w:val="403635"/>
          <w:spacing w:val="-4"/>
        </w:rPr>
        <w:t xml:space="preserve"> </w:t>
      </w:r>
      <w:r>
        <w:rPr>
          <w:color w:val="232323"/>
          <w:sz w:val="24"/>
        </w:rPr>
        <w:t>"</w:t>
      </w:r>
      <w:r>
        <w:rPr>
          <w:color w:val="403635"/>
        </w:rPr>
        <w:t>nonexempt</w:t>
      </w:r>
      <w:r>
        <w:rPr>
          <w:color w:val="232323"/>
          <w:sz w:val="24"/>
        </w:rPr>
        <w:t>"</w:t>
      </w:r>
      <w:r>
        <w:rPr>
          <w:color w:val="232323"/>
          <w:spacing w:val="-8"/>
          <w:sz w:val="24"/>
        </w:rPr>
        <w:t xml:space="preserve"> </w:t>
      </w:r>
      <w:r>
        <w:rPr>
          <w:color w:val="403635"/>
        </w:rPr>
        <w:t>in</w:t>
      </w:r>
      <w:r>
        <w:rPr>
          <w:color w:val="403635"/>
          <w:spacing w:val="-3"/>
        </w:rPr>
        <w:t xml:space="preserve"> </w:t>
      </w:r>
      <w:r>
        <w:rPr>
          <w:color w:val="403635"/>
        </w:rPr>
        <w:t>reference</w:t>
      </w:r>
      <w:r>
        <w:rPr>
          <w:color w:val="403635"/>
          <w:spacing w:val="-3"/>
        </w:rPr>
        <w:t xml:space="preserve"> </w:t>
      </w:r>
      <w:r>
        <w:rPr>
          <w:color w:val="403635"/>
        </w:rPr>
        <w:t>to</w:t>
      </w:r>
      <w:r>
        <w:rPr>
          <w:color w:val="403635"/>
          <w:spacing w:val="-2"/>
        </w:rPr>
        <w:t xml:space="preserve"> </w:t>
      </w:r>
      <w:r>
        <w:rPr>
          <w:color w:val="403635"/>
        </w:rPr>
        <w:t>hourly</w:t>
      </w:r>
      <w:r>
        <w:rPr>
          <w:color w:val="403635"/>
          <w:spacing w:val="-4"/>
        </w:rPr>
        <w:t xml:space="preserve"> </w:t>
      </w:r>
      <w:r>
        <w:rPr>
          <w:color w:val="403635"/>
        </w:rPr>
        <w:t>employees.</w:t>
      </w:r>
      <w:r>
        <w:rPr>
          <w:color w:val="403635"/>
          <w:spacing w:val="-4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 xml:space="preserve">means that you are not exempt from being paid for all hours </w:t>
      </w:r>
      <w:proofErr w:type="gramStart"/>
      <w:r>
        <w:rPr>
          <w:color w:val="232323"/>
        </w:rPr>
        <w:t>worked, and</w:t>
      </w:r>
      <w:proofErr w:type="gramEnd"/>
      <w:r>
        <w:rPr>
          <w:color w:val="232323"/>
        </w:rPr>
        <w:t xml:space="preserve"> are eligible for overtime pay.</w:t>
      </w:r>
    </w:p>
    <w:p w14:paraId="716B1B34" w14:textId="77777777" w:rsidR="00221991" w:rsidRDefault="00D671A2">
      <w:pPr>
        <w:pStyle w:val="BodyText"/>
        <w:spacing w:before="115" w:line="259" w:lineRule="auto"/>
        <w:ind w:left="119" w:right="581"/>
        <w:jc w:val="both"/>
        <w:rPr>
          <w:color w:val="232323"/>
        </w:rPr>
      </w:pPr>
      <w:r>
        <w:rPr>
          <w:color w:val="232323"/>
        </w:rPr>
        <w:t>Overtime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refers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hours worked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beyond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hourly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employee's</w:t>
      </w:r>
      <w:r>
        <w:rPr>
          <w:color w:val="232323"/>
          <w:spacing w:val="-2"/>
        </w:rPr>
        <w:t xml:space="preserve"> </w:t>
      </w:r>
      <w:r>
        <w:rPr>
          <w:b/>
          <w:color w:val="232323"/>
        </w:rPr>
        <w:t>regular</w:t>
      </w:r>
      <w:r>
        <w:rPr>
          <w:b/>
          <w:color w:val="232323"/>
          <w:spacing w:val="-1"/>
        </w:rPr>
        <w:t xml:space="preserve"> </w:t>
      </w:r>
      <w:r>
        <w:rPr>
          <w:b/>
          <w:color w:val="232323"/>
        </w:rPr>
        <w:t>hours</w:t>
      </w:r>
      <w:r>
        <w:rPr>
          <w:color w:val="232323"/>
        </w:rPr>
        <w:t>.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All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overtime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must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be approved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by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your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supervisor/time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approver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prior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being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worked.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Review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"Definitions"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section below for more information about how overtime is paid.</w:t>
      </w:r>
    </w:p>
    <w:p w14:paraId="43157680" w14:textId="28E35323" w:rsidR="00327720" w:rsidRPr="00D671A2" w:rsidRDefault="00327720" w:rsidP="00BC3A26">
      <w:pPr>
        <w:pStyle w:val="NoSpacing"/>
        <w:rPr>
          <w:sz w:val="32"/>
          <w:szCs w:val="32"/>
        </w:rPr>
      </w:pPr>
      <w:r w:rsidRPr="00D671A2">
        <w:rPr>
          <w:sz w:val="32"/>
          <w:szCs w:val="32"/>
        </w:rPr>
        <w:t>A Supervisor CAN</w:t>
      </w:r>
    </w:p>
    <w:p w14:paraId="2A0F6834" w14:textId="263ED55F" w:rsidR="00BC3A26" w:rsidRPr="00BC3A26" w:rsidRDefault="00BC3A26" w:rsidP="00BC3A26">
      <w:pPr>
        <w:pStyle w:val="NoSpacing"/>
        <w:numPr>
          <w:ilvl w:val="0"/>
          <w:numId w:val="12"/>
        </w:numPr>
      </w:pPr>
      <w:r>
        <w:rPr>
          <w:color w:val="232323"/>
          <w:sz w:val="24"/>
        </w:rPr>
        <w:t>Require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you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to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work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more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than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your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regular hours in a workweek</w:t>
      </w:r>
    </w:p>
    <w:p w14:paraId="4D307BDC" w14:textId="2E6EA769" w:rsidR="00BC3A26" w:rsidRPr="00BC3A26" w:rsidRDefault="00BC3A26" w:rsidP="00BC3A26">
      <w:pPr>
        <w:pStyle w:val="NoSpacing"/>
        <w:numPr>
          <w:ilvl w:val="0"/>
          <w:numId w:val="12"/>
        </w:numPr>
      </w:pPr>
      <w:r>
        <w:rPr>
          <w:color w:val="232323"/>
          <w:sz w:val="24"/>
        </w:rPr>
        <w:t>Prohibit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you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from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working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more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than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your regular hours</w:t>
      </w:r>
    </w:p>
    <w:p w14:paraId="6EAE79F2" w14:textId="072BB383" w:rsidR="00BC3A26" w:rsidRPr="00BC3A26" w:rsidRDefault="00BC3A26" w:rsidP="00BC3A26">
      <w:pPr>
        <w:pStyle w:val="NoSpacing"/>
        <w:numPr>
          <w:ilvl w:val="0"/>
          <w:numId w:val="12"/>
        </w:numPr>
      </w:pPr>
      <w:r>
        <w:rPr>
          <w:color w:val="232323"/>
          <w:sz w:val="24"/>
        </w:rPr>
        <w:t>Require you to receive approval before working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more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than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your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regular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hours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in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 xml:space="preserve">a </w:t>
      </w:r>
      <w:r>
        <w:rPr>
          <w:color w:val="232323"/>
          <w:spacing w:val="-2"/>
          <w:sz w:val="24"/>
        </w:rPr>
        <w:t>workweek</w:t>
      </w:r>
    </w:p>
    <w:p w14:paraId="1D452F5F" w14:textId="0237023E" w:rsidR="00BC3A26" w:rsidRPr="00BC3A26" w:rsidRDefault="00BC3A26" w:rsidP="00BC3A26">
      <w:pPr>
        <w:pStyle w:val="NoSpacing"/>
        <w:numPr>
          <w:ilvl w:val="0"/>
          <w:numId w:val="12"/>
        </w:numPr>
      </w:pPr>
      <w:r>
        <w:rPr>
          <w:color w:val="232323"/>
          <w:sz w:val="24"/>
        </w:rPr>
        <w:t>Require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you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to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be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compensated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with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either compensatory time or pay</w:t>
      </w:r>
    </w:p>
    <w:p w14:paraId="0D3D8B9E" w14:textId="7FE3E498" w:rsidR="00BC3A26" w:rsidRPr="00D671A2" w:rsidRDefault="00BC3A26" w:rsidP="00BC3A26">
      <w:pPr>
        <w:pStyle w:val="NoSpacing"/>
        <w:numPr>
          <w:ilvl w:val="0"/>
          <w:numId w:val="12"/>
        </w:numPr>
      </w:pPr>
      <w:r>
        <w:rPr>
          <w:color w:val="232323"/>
          <w:sz w:val="24"/>
        </w:rPr>
        <w:t>Prohibit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or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limit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paid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rest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periods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if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not established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college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or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division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pacing w:val="-2"/>
          <w:sz w:val="24"/>
        </w:rPr>
        <w:t>practice</w:t>
      </w:r>
    </w:p>
    <w:p w14:paraId="243EDC9D" w14:textId="77777777" w:rsidR="00D671A2" w:rsidRDefault="00D671A2" w:rsidP="00D671A2">
      <w:pPr>
        <w:pStyle w:val="NoSpacing"/>
        <w:ind w:left="720"/>
      </w:pPr>
    </w:p>
    <w:p w14:paraId="7BAC0065" w14:textId="1E6562B9" w:rsidR="00327720" w:rsidRPr="00D671A2" w:rsidRDefault="00327720" w:rsidP="00BC3A26">
      <w:pPr>
        <w:pStyle w:val="NoSpacing"/>
        <w:rPr>
          <w:sz w:val="32"/>
          <w:szCs w:val="32"/>
        </w:rPr>
      </w:pPr>
      <w:r w:rsidRPr="00D671A2">
        <w:rPr>
          <w:sz w:val="32"/>
          <w:szCs w:val="32"/>
        </w:rPr>
        <w:t>A Supervisor CANNOT</w:t>
      </w:r>
    </w:p>
    <w:p w14:paraId="344A4531" w14:textId="777D46D9" w:rsidR="00BC3A26" w:rsidRPr="00BC3A26" w:rsidRDefault="00BC3A26" w:rsidP="00BC3A26">
      <w:pPr>
        <w:pStyle w:val="NoSpacing"/>
        <w:numPr>
          <w:ilvl w:val="0"/>
          <w:numId w:val="13"/>
        </w:numPr>
      </w:pPr>
      <w:r>
        <w:rPr>
          <w:color w:val="232323"/>
          <w:sz w:val="24"/>
        </w:rPr>
        <w:t>Ask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you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to</w:t>
      </w:r>
      <w:r>
        <w:rPr>
          <w:color w:val="232323"/>
          <w:spacing w:val="-1"/>
          <w:sz w:val="24"/>
        </w:rPr>
        <w:t xml:space="preserve"> </w:t>
      </w:r>
      <w:r>
        <w:rPr>
          <w:color w:val="232323"/>
          <w:sz w:val="24"/>
        </w:rPr>
        <w:t>clock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out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and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 xml:space="preserve">continue </w:t>
      </w:r>
      <w:r>
        <w:rPr>
          <w:color w:val="232323"/>
          <w:spacing w:val="-2"/>
          <w:sz w:val="24"/>
        </w:rPr>
        <w:t>working</w:t>
      </w:r>
    </w:p>
    <w:p w14:paraId="42572980" w14:textId="27E6B2AA" w:rsidR="00BC3A26" w:rsidRPr="00BC3A26" w:rsidRDefault="00BC3A26" w:rsidP="00BC3A26">
      <w:pPr>
        <w:pStyle w:val="NoSpacing"/>
        <w:numPr>
          <w:ilvl w:val="0"/>
          <w:numId w:val="13"/>
        </w:numPr>
      </w:pPr>
      <w:r>
        <w:rPr>
          <w:color w:val="232323"/>
          <w:sz w:val="24"/>
        </w:rPr>
        <w:t>Pressure you into an unspoken "don't ask, don't tell" situation in which you implicitly know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you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are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expected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to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work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more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than your regular hours without overtime pay</w:t>
      </w:r>
    </w:p>
    <w:p w14:paraId="1A0ABDFC" w14:textId="49251F94" w:rsidR="00BC3A26" w:rsidRPr="00BC3A26" w:rsidRDefault="00BC3A26" w:rsidP="00BC3A26">
      <w:pPr>
        <w:pStyle w:val="NoSpacing"/>
        <w:numPr>
          <w:ilvl w:val="0"/>
          <w:numId w:val="13"/>
        </w:numPr>
      </w:pPr>
      <w:r>
        <w:rPr>
          <w:color w:val="232323"/>
          <w:sz w:val="24"/>
        </w:rPr>
        <w:t>Prevent you from being compensated for overtime,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even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if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you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worked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more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than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your regular hours without prior approval</w:t>
      </w:r>
    </w:p>
    <w:p w14:paraId="320AFBAE" w14:textId="77777777" w:rsidR="00BC3A26" w:rsidRPr="00BC3A26" w:rsidRDefault="00BC3A26" w:rsidP="00BC3A26">
      <w:pPr>
        <w:pStyle w:val="NoSpacing"/>
        <w:numPr>
          <w:ilvl w:val="0"/>
          <w:numId w:val="13"/>
        </w:numPr>
      </w:pPr>
      <w:r>
        <w:rPr>
          <w:color w:val="232323"/>
          <w:sz w:val="24"/>
        </w:rPr>
        <w:t>Make it more difficult to use compensatory time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compared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with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other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accrued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time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off</w:t>
      </w:r>
    </w:p>
    <w:p w14:paraId="11047106" w14:textId="61620CCE" w:rsidR="00BC3A26" w:rsidRDefault="00BC3A26" w:rsidP="00BC3A26">
      <w:pPr>
        <w:pStyle w:val="NoSpacing"/>
        <w:numPr>
          <w:ilvl w:val="0"/>
          <w:numId w:val="13"/>
        </w:numPr>
      </w:pPr>
      <w:r w:rsidRPr="00BC3A26">
        <w:rPr>
          <w:color w:val="232323"/>
          <w:sz w:val="24"/>
        </w:rPr>
        <w:t>Require you to work an 8-hour workday without</w:t>
      </w:r>
      <w:r w:rsidRPr="00BC3A26">
        <w:rPr>
          <w:color w:val="232323"/>
          <w:spacing w:val="-7"/>
          <w:sz w:val="24"/>
        </w:rPr>
        <w:t xml:space="preserve"> </w:t>
      </w:r>
      <w:r w:rsidRPr="00BC3A26">
        <w:rPr>
          <w:color w:val="232323"/>
          <w:sz w:val="24"/>
        </w:rPr>
        <w:t>an</w:t>
      </w:r>
      <w:r w:rsidRPr="00BC3A26">
        <w:rPr>
          <w:color w:val="232323"/>
          <w:spacing w:val="-7"/>
          <w:sz w:val="24"/>
        </w:rPr>
        <w:t xml:space="preserve"> </w:t>
      </w:r>
      <w:r w:rsidRPr="00BC3A26">
        <w:rPr>
          <w:color w:val="232323"/>
          <w:sz w:val="24"/>
        </w:rPr>
        <w:t>uninterrupted</w:t>
      </w:r>
      <w:r w:rsidRPr="00BC3A26">
        <w:rPr>
          <w:color w:val="232323"/>
          <w:spacing w:val="-7"/>
          <w:sz w:val="24"/>
        </w:rPr>
        <w:t xml:space="preserve"> </w:t>
      </w:r>
      <w:r w:rsidRPr="00BC3A26">
        <w:rPr>
          <w:color w:val="232323"/>
          <w:sz w:val="24"/>
        </w:rPr>
        <w:t>meal</w:t>
      </w:r>
      <w:r w:rsidRPr="00BC3A26">
        <w:rPr>
          <w:color w:val="232323"/>
          <w:spacing w:val="-7"/>
          <w:sz w:val="24"/>
        </w:rPr>
        <w:t xml:space="preserve"> </w:t>
      </w:r>
      <w:r w:rsidRPr="00BC3A26">
        <w:rPr>
          <w:color w:val="232323"/>
          <w:sz w:val="24"/>
        </w:rPr>
        <w:t>period</w:t>
      </w:r>
      <w:r w:rsidRPr="00BC3A26">
        <w:rPr>
          <w:color w:val="232323"/>
          <w:spacing w:val="-7"/>
          <w:sz w:val="24"/>
        </w:rPr>
        <w:t xml:space="preserve"> </w:t>
      </w:r>
      <w:r w:rsidRPr="00BC3A26">
        <w:rPr>
          <w:color w:val="232323"/>
          <w:sz w:val="24"/>
        </w:rPr>
        <w:t>of</w:t>
      </w:r>
      <w:r w:rsidRPr="00BC3A26">
        <w:rPr>
          <w:color w:val="232323"/>
          <w:spacing w:val="-7"/>
          <w:sz w:val="24"/>
        </w:rPr>
        <w:t xml:space="preserve"> </w:t>
      </w:r>
      <w:r w:rsidRPr="00BC3A26">
        <w:rPr>
          <w:color w:val="232323"/>
          <w:sz w:val="24"/>
        </w:rPr>
        <w:t>at least 30 minutes (unless there is a specific</w:t>
      </w:r>
      <w:r>
        <w:t xml:space="preserve"> </w:t>
      </w:r>
      <w:r w:rsidRPr="00BC3A26">
        <w:rPr>
          <w:color w:val="232323"/>
          <w:sz w:val="24"/>
        </w:rPr>
        <w:t>departmental</w:t>
      </w:r>
      <w:r w:rsidRPr="00BC3A26">
        <w:rPr>
          <w:color w:val="232323"/>
          <w:spacing w:val="-4"/>
          <w:sz w:val="24"/>
        </w:rPr>
        <w:t xml:space="preserve"> </w:t>
      </w:r>
      <w:r w:rsidRPr="00BC3A26">
        <w:rPr>
          <w:color w:val="232323"/>
          <w:spacing w:val="-2"/>
          <w:sz w:val="24"/>
        </w:rPr>
        <w:t>exception)</w:t>
      </w:r>
    </w:p>
    <w:p w14:paraId="716B1B35" w14:textId="77777777" w:rsidR="00221991" w:rsidRDefault="00221991" w:rsidP="00BC3A26">
      <w:pPr>
        <w:pStyle w:val="NoSpacing"/>
        <w:rPr>
          <w:sz w:val="13"/>
        </w:rPr>
      </w:pPr>
    </w:p>
    <w:p w14:paraId="716B1B49" w14:textId="77777777" w:rsidR="00221991" w:rsidRDefault="00221991">
      <w:pPr>
        <w:spacing w:line="273" w:lineRule="exact"/>
        <w:rPr>
          <w:sz w:val="24"/>
        </w:rPr>
        <w:sectPr w:rsidR="00221991">
          <w:headerReference w:type="default" r:id="rId14"/>
          <w:footerReference w:type="default" r:id="rId15"/>
          <w:type w:val="continuous"/>
          <w:pgSz w:w="12240" w:h="15840"/>
          <w:pgMar w:top="1880" w:right="1320" w:bottom="1380" w:left="1320" w:header="1029" w:footer="1193" w:gutter="0"/>
          <w:pgNumType w:start="1"/>
          <w:cols w:space="720"/>
        </w:sectPr>
      </w:pPr>
    </w:p>
    <w:p w14:paraId="716B1B4A" w14:textId="77777777" w:rsidR="00221991" w:rsidRDefault="00D671A2">
      <w:pPr>
        <w:spacing w:before="143"/>
        <w:ind w:left="120"/>
        <w:rPr>
          <w:color w:val="0B224A"/>
          <w:spacing w:val="-2"/>
          <w:sz w:val="36"/>
        </w:rPr>
      </w:pPr>
      <w:bookmarkStart w:id="3" w:name="Definitions"/>
      <w:bookmarkEnd w:id="3"/>
      <w:r>
        <w:rPr>
          <w:color w:val="0B224A"/>
          <w:spacing w:val="-2"/>
          <w:sz w:val="36"/>
        </w:rPr>
        <w:lastRenderedPageBreak/>
        <w:t>Definitions</w:t>
      </w:r>
    </w:p>
    <w:p w14:paraId="0F483F00" w14:textId="77777777" w:rsidR="00300C6F" w:rsidRPr="00CA1AAC" w:rsidRDefault="00300C6F" w:rsidP="00300C6F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Paid Time (Examples)</w:t>
      </w:r>
    </w:p>
    <w:p w14:paraId="61A59A4C" w14:textId="77777777" w:rsidR="00300C6F" w:rsidRPr="00CA1AAC" w:rsidRDefault="00300C6F" w:rsidP="00300C6F">
      <w:pPr>
        <w:pStyle w:val="NoSpacing"/>
        <w:numPr>
          <w:ilvl w:val="0"/>
          <w:numId w:val="9"/>
        </w:numPr>
      </w:pPr>
      <w:r>
        <w:rPr>
          <w:color w:val="232323"/>
        </w:rPr>
        <w:t>Hours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worked,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paid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time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2"/>
        </w:rPr>
        <w:t>leave</w:t>
      </w:r>
    </w:p>
    <w:p w14:paraId="291D3166" w14:textId="77777777" w:rsidR="00300C6F" w:rsidRPr="00CA1AAC" w:rsidRDefault="00300C6F" w:rsidP="00300C6F">
      <w:pPr>
        <w:pStyle w:val="NoSpacing"/>
        <w:numPr>
          <w:ilvl w:val="0"/>
          <w:numId w:val="9"/>
        </w:numPr>
      </w:pPr>
      <w:r>
        <w:rPr>
          <w:color w:val="232323"/>
        </w:rPr>
        <w:t>Travel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between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job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sites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during</w:t>
      </w:r>
      <w:r>
        <w:rPr>
          <w:color w:val="232323"/>
          <w:spacing w:val="-8"/>
        </w:rPr>
        <w:t xml:space="preserve"> </w:t>
      </w:r>
      <w:r>
        <w:rPr>
          <w:color w:val="232323"/>
          <w:spacing w:val="-2"/>
        </w:rPr>
        <w:t>workday</w:t>
      </w:r>
    </w:p>
    <w:p w14:paraId="5FFCDD16" w14:textId="77777777" w:rsidR="00300C6F" w:rsidRPr="00CA1AAC" w:rsidRDefault="00300C6F" w:rsidP="00300C6F">
      <w:pPr>
        <w:pStyle w:val="NoSpacing"/>
        <w:numPr>
          <w:ilvl w:val="0"/>
          <w:numId w:val="9"/>
        </w:numPr>
      </w:pPr>
      <w:r>
        <w:rPr>
          <w:color w:val="232323"/>
        </w:rPr>
        <w:t>Work-related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training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if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required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and during regular work hours</w:t>
      </w:r>
    </w:p>
    <w:p w14:paraId="02BA7654" w14:textId="77777777" w:rsidR="00300C6F" w:rsidRDefault="00300C6F" w:rsidP="00300C6F">
      <w:pPr>
        <w:pStyle w:val="NoSpacing"/>
        <w:numPr>
          <w:ilvl w:val="0"/>
          <w:numId w:val="9"/>
        </w:numPr>
      </w:pPr>
      <w:r>
        <w:rPr>
          <w:color w:val="232323"/>
        </w:rPr>
        <w:t>Short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rest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breaks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(15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minutes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2"/>
        </w:rPr>
        <w:t>less)</w:t>
      </w:r>
    </w:p>
    <w:p w14:paraId="465A261E" w14:textId="77777777" w:rsidR="00300C6F" w:rsidRPr="00CA1AAC" w:rsidRDefault="00300C6F" w:rsidP="00300C6F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Unpaid Time (Examples)</w:t>
      </w:r>
    </w:p>
    <w:p w14:paraId="0B75302F" w14:textId="77777777" w:rsidR="00300C6F" w:rsidRPr="00CA1AAC" w:rsidRDefault="00300C6F" w:rsidP="00300C6F">
      <w:pPr>
        <w:pStyle w:val="NoSpacing"/>
        <w:numPr>
          <w:ilvl w:val="0"/>
          <w:numId w:val="10"/>
        </w:numPr>
      </w:pPr>
      <w:r>
        <w:rPr>
          <w:color w:val="232323"/>
        </w:rPr>
        <w:t>Meal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periods: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Uninterrupted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30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minutes or more</w:t>
      </w:r>
    </w:p>
    <w:p w14:paraId="29C6390B" w14:textId="77777777" w:rsidR="00300C6F" w:rsidRDefault="00300C6F" w:rsidP="00300C6F">
      <w:pPr>
        <w:pStyle w:val="NoSpacing"/>
        <w:numPr>
          <w:ilvl w:val="0"/>
          <w:numId w:val="10"/>
        </w:numPr>
      </w:pPr>
      <w:r>
        <w:rPr>
          <w:color w:val="232323"/>
        </w:rPr>
        <w:t>Travel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Time: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Home-to-work</w:t>
      </w:r>
      <w:r>
        <w:rPr>
          <w:color w:val="232323"/>
          <w:spacing w:val="-11"/>
        </w:rPr>
        <w:t xml:space="preserve"> </w:t>
      </w:r>
      <w:r>
        <w:rPr>
          <w:color w:val="232323"/>
          <w:spacing w:val="-2"/>
        </w:rPr>
        <w:t>travel</w:t>
      </w:r>
    </w:p>
    <w:p w14:paraId="348716CA" w14:textId="77777777" w:rsidR="00300C6F" w:rsidRPr="00CA1AAC" w:rsidRDefault="00300C6F" w:rsidP="00300C6F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Positive Time Reporters</w:t>
      </w:r>
    </w:p>
    <w:p w14:paraId="3D821B46" w14:textId="77777777" w:rsidR="00300C6F" w:rsidRDefault="00300C6F" w:rsidP="00300C6F">
      <w:pPr>
        <w:pStyle w:val="NoSpacing"/>
        <w:numPr>
          <w:ilvl w:val="0"/>
          <w:numId w:val="11"/>
        </w:numPr>
      </w:pPr>
      <w:r>
        <w:rPr>
          <w:color w:val="232323"/>
        </w:rPr>
        <w:t>Hourly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(overtime-eligible)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employees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must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report all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hours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worked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workweek.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Hours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cannot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be averaged or transferred across workweeks</w:t>
      </w:r>
    </w:p>
    <w:p w14:paraId="1CC73072" w14:textId="77777777" w:rsidR="00300C6F" w:rsidRPr="00CA1AAC" w:rsidRDefault="00300C6F" w:rsidP="00300C6F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Regular Hours</w:t>
      </w:r>
    </w:p>
    <w:p w14:paraId="209A39A4" w14:textId="77777777" w:rsidR="00300C6F" w:rsidRDefault="00300C6F" w:rsidP="00300C6F">
      <w:pPr>
        <w:pStyle w:val="NoSpacing"/>
        <w:numPr>
          <w:ilvl w:val="0"/>
          <w:numId w:val="11"/>
        </w:numPr>
      </w:pPr>
      <w:r>
        <w:rPr>
          <w:color w:val="232323"/>
        </w:rPr>
        <w:t>Hours an employee is regularly scheduled in a workweek,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based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Full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Time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Equivalency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(FTE)</w:t>
      </w:r>
    </w:p>
    <w:p w14:paraId="7D8A1A8C" w14:textId="77777777" w:rsidR="00FB6464" w:rsidRPr="00CA1AAC" w:rsidRDefault="00FB6464" w:rsidP="00FB6464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Time-and-a-Half Overtime</w:t>
      </w:r>
    </w:p>
    <w:p w14:paraId="75DEC074" w14:textId="3629692B" w:rsidR="00FB6464" w:rsidRDefault="00FB6464" w:rsidP="00FB6464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color w:val="232323"/>
        </w:rPr>
        <w:t>When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an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hourly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(overtime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eligible)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employee works more than 40 hours in a workweek, overtime is paid at 1.5 times the employee's regular rate</w:t>
      </w:r>
    </w:p>
    <w:p w14:paraId="30E66CE4" w14:textId="7353EE02" w:rsidR="00300C6F" w:rsidRPr="00CA1AAC" w:rsidRDefault="00300C6F" w:rsidP="00300C6F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Straight Overtime</w:t>
      </w:r>
    </w:p>
    <w:p w14:paraId="12EC2BFD" w14:textId="77777777" w:rsidR="00300C6F" w:rsidRDefault="00300C6F" w:rsidP="00300C6F">
      <w:pPr>
        <w:pStyle w:val="NoSpacing"/>
        <w:numPr>
          <w:ilvl w:val="0"/>
          <w:numId w:val="11"/>
        </w:numPr>
      </w:pPr>
      <w:r>
        <w:t>When an hourly employee works over their assigned hours but less than 40 hours in a workweek,</w:t>
      </w:r>
      <w:r>
        <w:rPr>
          <w:spacing w:val="-6"/>
        </w:rPr>
        <w:t xml:space="preserve"> </w:t>
      </w:r>
      <w:r>
        <w:t>overtime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paid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rate</w:t>
      </w:r>
    </w:p>
    <w:p w14:paraId="17526051" w14:textId="77777777" w:rsidR="00FB6464" w:rsidRPr="00CA1AAC" w:rsidRDefault="00FB6464" w:rsidP="00FB6464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Workweek</w:t>
      </w:r>
    </w:p>
    <w:p w14:paraId="4E45BE05" w14:textId="77777777" w:rsidR="00FB6464" w:rsidRDefault="00FB6464" w:rsidP="00FB6464">
      <w:pPr>
        <w:pStyle w:val="NoSpacing"/>
        <w:numPr>
          <w:ilvl w:val="0"/>
          <w:numId w:val="11"/>
        </w:numPr>
      </w:pPr>
      <w:r>
        <w:rPr>
          <w:color w:val="232323"/>
        </w:rPr>
        <w:t>Begins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Monday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12:01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a.m.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ends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on Sunday at midnight</w:t>
      </w:r>
    </w:p>
    <w:p w14:paraId="09FA9EFB" w14:textId="77777777" w:rsidR="00300C6F" w:rsidRPr="00CA1AAC" w:rsidRDefault="00300C6F" w:rsidP="00300C6F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Compensatory (Comp) Time</w:t>
      </w:r>
    </w:p>
    <w:p w14:paraId="6EB1B575" w14:textId="77777777" w:rsidR="00300C6F" w:rsidRPr="00CA1AAC" w:rsidRDefault="00300C6F" w:rsidP="00300C6F">
      <w:pPr>
        <w:pStyle w:val="NoSpacing"/>
        <w:numPr>
          <w:ilvl w:val="0"/>
          <w:numId w:val="11"/>
        </w:numPr>
      </w:pPr>
      <w:r>
        <w:rPr>
          <w:color w:val="232323"/>
        </w:rPr>
        <w:t>Compensating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employees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overtime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hours with time off instead of pay</w:t>
      </w:r>
    </w:p>
    <w:p w14:paraId="328B4523" w14:textId="77777777" w:rsidR="00300C6F" w:rsidRPr="00CA1AAC" w:rsidRDefault="00300C6F" w:rsidP="00300C6F">
      <w:pPr>
        <w:pStyle w:val="NoSpacing"/>
        <w:numPr>
          <w:ilvl w:val="1"/>
          <w:numId w:val="11"/>
        </w:numPr>
      </w:pPr>
      <w:r>
        <w:rPr>
          <w:color w:val="232323"/>
        </w:rPr>
        <w:t>Comp Time is accrued at either the straight overtime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time-and-a-half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overtime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rates, depending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employee's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regular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 xml:space="preserve">hours and number of hours worked in the </w:t>
      </w:r>
      <w:r>
        <w:rPr>
          <w:color w:val="232323"/>
          <w:spacing w:val="-2"/>
        </w:rPr>
        <w:t>workweek</w:t>
      </w:r>
    </w:p>
    <w:p w14:paraId="70C909E4" w14:textId="77777777" w:rsidR="00E36E30" w:rsidRPr="00E36E30" w:rsidRDefault="00300C6F" w:rsidP="00E36E30">
      <w:pPr>
        <w:pStyle w:val="NoSpacing"/>
        <w:numPr>
          <w:ilvl w:val="1"/>
          <w:numId w:val="11"/>
        </w:numPr>
      </w:pPr>
      <w:r>
        <w:rPr>
          <w:color w:val="232323"/>
        </w:rPr>
        <w:t>When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comp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time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used,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paid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the employee's most recent rate of pay</w:t>
      </w:r>
    </w:p>
    <w:p w14:paraId="5D89ECA4" w14:textId="2F948BEF" w:rsidR="00300C6F" w:rsidRPr="00E36E30" w:rsidRDefault="00300C6F" w:rsidP="00E36E30">
      <w:pPr>
        <w:pStyle w:val="NoSpacing"/>
        <w:numPr>
          <w:ilvl w:val="1"/>
          <w:numId w:val="11"/>
        </w:numPr>
      </w:pPr>
      <w:r w:rsidRPr="00E36E30">
        <w:rPr>
          <w:color w:val="232323"/>
        </w:rPr>
        <w:t>Accrual of comp time above a balance of 120 hours (prorated by FTE) must receive written exception from college/division leadership.</w:t>
      </w:r>
      <w:r w:rsidRPr="00E36E30">
        <w:rPr>
          <w:color w:val="232323"/>
          <w:spacing w:val="-6"/>
        </w:rPr>
        <w:t xml:space="preserve"> </w:t>
      </w:r>
      <w:r w:rsidRPr="00E36E30">
        <w:rPr>
          <w:color w:val="232323"/>
        </w:rPr>
        <w:t>The</w:t>
      </w:r>
      <w:r w:rsidRPr="00E36E30">
        <w:rPr>
          <w:color w:val="232323"/>
          <w:spacing w:val="-7"/>
        </w:rPr>
        <w:t xml:space="preserve"> </w:t>
      </w:r>
      <w:r w:rsidRPr="00E36E30">
        <w:rPr>
          <w:color w:val="232323"/>
        </w:rPr>
        <w:t>max</w:t>
      </w:r>
      <w:r w:rsidRPr="00E36E30">
        <w:rPr>
          <w:color w:val="232323"/>
          <w:spacing w:val="-6"/>
        </w:rPr>
        <w:t xml:space="preserve"> </w:t>
      </w:r>
      <w:r w:rsidRPr="00E36E30">
        <w:rPr>
          <w:color w:val="232323"/>
        </w:rPr>
        <w:t>comp</w:t>
      </w:r>
      <w:r w:rsidRPr="00E36E30">
        <w:rPr>
          <w:color w:val="232323"/>
          <w:spacing w:val="-7"/>
        </w:rPr>
        <w:t xml:space="preserve"> </w:t>
      </w:r>
      <w:r w:rsidRPr="00E36E30">
        <w:rPr>
          <w:color w:val="232323"/>
        </w:rPr>
        <w:t>time</w:t>
      </w:r>
      <w:r w:rsidRPr="00E36E30">
        <w:rPr>
          <w:color w:val="232323"/>
          <w:spacing w:val="-7"/>
        </w:rPr>
        <w:t xml:space="preserve"> </w:t>
      </w:r>
      <w:r w:rsidRPr="00E36E30">
        <w:rPr>
          <w:color w:val="232323"/>
        </w:rPr>
        <w:t>balance</w:t>
      </w:r>
      <w:r w:rsidRPr="00E36E30">
        <w:rPr>
          <w:color w:val="232323"/>
          <w:spacing w:val="-6"/>
        </w:rPr>
        <w:t xml:space="preserve"> </w:t>
      </w:r>
      <w:r w:rsidRPr="00E36E30">
        <w:rPr>
          <w:color w:val="232323"/>
        </w:rPr>
        <w:t>is 240 hours (prorated by FTE)</w:t>
      </w:r>
    </w:p>
    <w:p w14:paraId="716B1B4B" w14:textId="77777777" w:rsidR="00221991" w:rsidRDefault="00221991">
      <w:pPr>
        <w:pStyle w:val="BodyText"/>
        <w:spacing w:before="10"/>
        <w:rPr>
          <w:sz w:val="9"/>
        </w:rPr>
      </w:pPr>
    </w:p>
    <w:p w14:paraId="716B1B69" w14:textId="77777777" w:rsidR="0088556A" w:rsidRDefault="0088556A">
      <w:bookmarkStart w:id="4" w:name="Paid_Time"/>
      <w:bookmarkEnd w:id="4"/>
    </w:p>
    <w:sectPr w:rsidR="0088556A">
      <w:pgSz w:w="12240" w:h="15840"/>
      <w:pgMar w:top="1880" w:right="1320" w:bottom="1380" w:left="1320" w:header="1029" w:footer="11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0DF87" w14:textId="77777777" w:rsidR="0088556A" w:rsidRDefault="0088556A">
      <w:r>
        <w:separator/>
      </w:r>
    </w:p>
  </w:endnote>
  <w:endnote w:type="continuationSeparator" w:id="0">
    <w:p w14:paraId="08285459" w14:textId="77777777" w:rsidR="0088556A" w:rsidRDefault="0088556A">
      <w:r>
        <w:continuationSeparator/>
      </w:r>
    </w:p>
  </w:endnote>
  <w:endnote w:type="continuationNotice" w:id="1">
    <w:p w14:paraId="2A491403" w14:textId="77777777" w:rsidR="0088556A" w:rsidRDefault="008855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B1B6A" w14:textId="77777777" w:rsidR="00221991" w:rsidRDefault="00D671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716B1B6F" wp14:editId="716B1B70">
              <wp:simplePos x="0" y="0"/>
              <wp:positionH relativeFrom="page">
                <wp:posOffset>6104635</wp:posOffset>
              </wp:positionH>
              <wp:positionV relativeFrom="page">
                <wp:posOffset>9160827</wp:posOffset>
              </wp:positionV>
              <wp:extent cx="600075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007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6B1B75" w14:textId="77777777" w:rsidR="00221991" w:rsidRDefault="00D671A2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6B1B6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80.7pt;margin-top:721.3pt;width:47.25pt;height:13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" filled="f" stroked="f">
              <v:textbox inset="0,0,0,0">
                <w:txbxContent>
                  <w:p w14:paraId="716B1B75" w14:textId="77777777" w:rsidR="00221991" w:rsidRDefault="00D671A2">
                    <w:pPr>
                      <w:pStyle w:val="BodyText"/>
                      <w:spacing w:line="244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716B1B71" wp14:editId="716B1B72">
              <wp:simplePos x="0" y="0"/>
              <wp:positionH relativeFrom="page">
                <wp:posOffset>1083046</wp:posOffset>
              </wp:positionH>
              <wp:positionV relativeFrom="page">
                <wp:posOffset>9446552</wp:posOffset>
              </wp:positionV>
              <wp:extent cx="5605780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578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6B1B76" w14:textId="77777777" w:rsidR="00221991" w:rsidRDefault="00D671A2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232323"/>
                            </w:rPr>
                            <w:t>Questions</w:t>
                          </w:r>
                          <w:r>
                            <w:rPr>
                              <w:color w:val="232323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</w:rPr>
                            <w:t>about</w:t>
                          </w:r>
                          <w:r>
                            <w:rPr>
                              <w:color w:val="232323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</w:rPr>
                            <w:t>reporting</w:t>
                          </w:r>
                          <w:r>
                            <w:rPr>
                              <w:color w:val="232323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</w:rPr>
                            <w:t>time:</w:t>
                          </w:r>
                          <w:r>
                            <w:rPr>
                              <w:color w:val="232323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</w:rPr>
                            <w:t>Payroll</w:t>
                          </w:r>
                          <w:r>
                            <w:rPr>
                              <w:color w:val="232323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</w:rPr>
                            <w:t>Services</w:t>
                          </w:r>
                          <w:r>
                            <w:rPr>
                              <w:color w:val="232323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</w:rPr>
                            <w:t>|</w:t>
                          </w:r>
                          <w:r>
                            <w:rPr>
                              <w:color w:val="232323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</w:rPr>
                            <w:t>520-621-9097</w:t>
                          </w:r>
                          <w:r>
                            <w:rPr>
                              <w:color w:val="232323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</w:rPr>
                            <w:t>|</w:t>
                          </w:r>
                          <w:r>
                            <w:rPr>
                              <w:color w:val="232323"/>
                              <w:spacing w:val="-1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467885"/>
                                <w:u w:val="single" w:color="467885"/>
                              </w:rPr>
                              <w:t>FNSV-Payroll-</w:t>
                            </w:r>
                            <w:r>
                              <w:rPr>
                                <w:color w:val="467885"/>
                                <w:spacing w:val="-2"/>
                                <w:u w:val="single" w:color="467885"/>
                              </w:rPr>
                              <w:t>Info@arizona.edu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6B1B71" id="Textbox 4" o:spid="_x0000_s1028" type="#_x0000_t202" style="position:absolute;margin-left:85.3pt;margin-top:743.8pt;width:441.4pt;height:13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" filled="f" stroked="f">
              <v:textbox inset="0,0,0,0">
                <w:txbxContent>
                  <w:p w14:paraId="716B1B76" w14:textId="77777777" w:rsidR="00221991" w:rsidRDefault="00D671A2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232323"/>
                      </w:rPr>
                      <w:t>Questions</w:t>
                    </w:r>
                    <w:r>
                      <w:rPr>
                        <w:color w:val="232323"/>
                        <w:spacing w:val="-11"/>
                      </w:rPr>
                      <w:t xml:space="preserve"> </w:t>
                    </w:r>
                    <w:r>
                      <w:rPr>
                        <w:color w:val="232323"/>
                      </w:rPr>
                      <w:t>about</w:t>
                    </w:r>
                    <w:r>
                      <w:rPr>
                        <w:color w:val="232323"/>
                        <w:spacing w:val="-11"/>
                      </w:rPr>
                      <w:t xml:space="preserve"> </w:t>
                    </w:r>
                    <w:r>
                      <w:rPr>
                        <w:color w:val="232323"/>
                      </w:rPr>
                      <w:t>reporting</w:t>
                    </w:r>
                    <w:r>
                      <w:rPr>
                        <w:color w:val="232323"/>
                        <w:spacing w:val="-9"/>
                      </w:rPr>
                      <w:t xml:space="preserve"> </w:t>
                    </w:r>
                    <w:r>
                      <w:rPr>
                        <w:color w:val="232323"/>
                      </w:rPr>
                      <w:t>time:</w:t>
                    </w:r>
                    <w:r>
                      <w:rPr>
                        <w:color w:val="232323"/>
                        <w:spacing w:val="-11"/>
                      </w:rPr>
                      <w:t xml:space="preserve"> </w:t>
                    </w:r>
                    <w:r>
                      <w:rPr>
                        <w:color w:val="232323"/>
                      </w:rPr>
                      <w:t>Payroll</w:t>
                    </w:r>
                    <w:r>
                      <w:rPr>
                        <w:color w:val="232323"/>
                        <w:spacing w:val="-10"/>
                      </w:rPr>
                      <w:t xml:space="preserve"> </w:t>
                    </w:r>
                    <w:r>
                      <w:rPr>
                        <w:color w:val="232323"/>
                      </w:rPr>
                      <w:t>Services</w:t>
                    </w:r>
                    <w:r>
                      <w:rPr>
                        <w:color w:val="232323"/>
                        <w:spacing w:val="-9"/>
                      </w:rPr>
                      <w:t xml:space="preserve"> </w:t>
                    </w:r>
                    <w:r>
                      <w:rPr>
                        <w:color w:val="232323"/>
                      </w:rPr>
                      <w:t>|</w:t>
                    </w:r>
                    <w:r>
                      <w:rPr>
                        <w:color w:val="232323"/>
                        <w:spacing w:val="-11"/>
                      </w:rPr>
                      <w:t xml:space="preserve"> </w:t>
                    </w:r>
                    <w:r>
                      <w:rPr>
                        <w:color w:val="232323"/>
                      </w:rPr>
                      <w:t>520-621-9097</w:t>
                    </w:r>
                    <w:r>
                      <w:rPr>
                        <w:color w:val="232323"/>
                        <w:spacing w:val="-10"/>
                      </w:rPr>
                      <w:t xml:space="preserve"> </w:t>
                    </w:r>
                    <w:r>
                      <w:rPr>
                        <w:color w:val="232323"/>
                      </w:rPr>
                      <w:t>|</w:t>
                    </w:r>
                    <w:r>
                      <w:rPr>
                        <w:color w:val="232323"/>
                        <w:spacing w:val="-10"/>
                      </w:rPr>
                      <w:t xml:space="preserve"> </w:t>
                    </w:r>
                    <w:hyperlink r:id="rId2">
                      <w:r>
                        <w:rPr>
                          <w:color w:val="467885"/>
                          <w:u w:val="single" w:color="467885"/>
                        </w:rPr>
                        <w:t>FNSV-Payroll-</w:t>
                      </w:r>
                      <w:r>
                        <w:rPr>
                          <w:color w:val="467885"/>
                          <w:spacing w:val="-2"/>
                          <w:u w:val="single" w:color="467885"/>
                        </w:rPr>
                        <w:t>Info@arizona.edu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3C3B6" w14:textId="77777777" w:rsidR="0088556A" w:rsidRDefault="0088556A">
      <w:r>
        <w:separator/>
      </w:r>
    </w:p>
  </w:footnote>
  <w:footnote w:type="continuationSeparator" w:id="0">
    <w:p w14:paraId="2B8F04AE" w14:textId="77777777" w:rsidR="0088556A" w:rsidRDefault="0088556A">
      <w:r>
        <w:continuationSeparator/>
      </w:r>
    </w:p>
  </w:footnote>
  <w:footnote w:type="continuationNotice" w:id="1">
    <w:p w14:paraId="041AC759" w14:textId="77777777" w:rsidR="0088556A" w:rsidRDefault="008855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B1B69" w14:textId="77777777" w:rsidR="00221991" w:rsidRDefault="00D671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716B1B6B" wp14:editId="716B1B6C">
          <wp:simplePos x="0" y="0"/>
          <wp:positionH relativeFrom="page">
            <wp:posOffset>914400</wp:posOffset>
          </wp:positionH>
          <wp:positionV relativeFrom="page">
            <wp:posOffset>653313</wp:posOffset>
          </wp:positionV>
          <wp:extent cx="2522143" cy="47116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2143" cy="471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716B1B6D" wp14:editId="716B1B6E">
              <wp:simplePos x="0" y="0"/>
              <wp:positionH relativeFrom="page">
                <wp:posOffset>3758438</wp:posOffset>
              </wp:positionH>
              <wp:positionV relativeFrom="page">
                <wp:posOffset>670813</wp:posOffset>
              </wp:positionV>
              <wp:extent cx="2941955" cy="3644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1955" cy="3644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6B1B73" w14:textId="77777777" w:rsidR="00221991" w:rsidRDefault="00D671A2">
                          <w:pPr>
                            <w:spacing w:line="264" w:lineRule="exact"/>
                            <w:ind w:right="20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32323"/>
                              <w:sz w:val="24"/>
                            </w:rPr>
                            <w:t>Fair</w:t>
                          </w:r>
                          <w:r>
                            <w:rPr>
                              <w:b/>
                              <w:color w:val="232323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2323"/>
                              <w:sz w:val="24"/>
                            </w:rPr>
                            <w:t>Labor</w:t>
                          </w:r>
                          <w:r>
                            <w:rPr>
                              <w:b/>
                              <w:color w:val="232323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2323"/>
                              <w:sz w:val="24"/>
                            </w:rPr>
                            <w:t>Standards</w:t>
                          </w:r>
                          <w:r>
                            <w:rPr>
                              <w:b/>
                              <w:color w:val="232323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2323"/>
                              <w:sz w:val="24"/>
                            </w:rPr>
                            <w:t>Act</w:t>
                          </w:r>
                          <w:r>
                            <w:rPr>
                              <w:b/>
                              <w:color w:val="232323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2323"/>
                              <w:spacing w:val="-4"/>
                              <w:sz w:val="24"/>
                            </w:rPr>
                            <w:t>Guide</w:t>
                          </w:r>
                        </w:p>
                        <w:p w14:paraId="716B1B74" w14:textId="77777777" w:rsidR="00221991" w:rsidRDefault="00D671A2">
                          <w:pPr>
                            <w:spacing w:before="1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color w:val="232323"/>
                              <w:sz w:val="24"/>
                            </w:rPr>
                            <w:t>Hourly</w:t>
                          </w:r>
                          <w:r>
                            <w:rPr>
                              <w:color w:val="232323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  <w:sz w:val="24"/>
                            </w:rPr>
                            <w:t>Employee</w:t>
                          </w:r>
                          <w:r>
                            <w:rPr>
                              <w:color w:val="232323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  <w:sz w:val="24"/>
                            </w:rPr>
                            <w:t>Guide:</w:t>
                          </w:r>
                          <w:r>
                            <w:rPr>
                              <w:color w:val="232323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  <w:sz w:val="24"/>
                            </w:rPr>
                            <w:t>Accurate</w:t>
                          </w:r>
                          <w:r>
                            <w:rPr>
                              <w:color w:val="232323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  <w:spacing w:val="-2"/>
                              <w:sz w:val="24"/>
                            </w:rPr>
                            <w:t>Timekeeping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6B1B6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5.95pt;margin-top:52.8pt;width:231.65pt;height:28.7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" filled="f" stroked="f">
              <v:textbox inset="0,0,0,0">
                <w:txbxContent>
                  <w:p w14:paraId="716B1B73" w14:textId="77777777" w:rsidR="00221991" w:rsidRDefault="00D671A2">
                    <w:pPr>
                      <w:spacing w:line="264" w:lineRule="exact"/>
                      <w:ind w:right="20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2323"/>
                        <w:sz w:val="24"/>
                      </w:rPr>
                      <w:t>Fair</w:t>
                    </w:r>
                    <w:r>
                      <w:rPr>
                        <w:b/>
                        <w:color w:val="23232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24"/>
                      </w:rPr>
                      <w:t>Labor</w:t>
                    </w:r>
                    <w:r>
                      <w:rPr>
                        <w:b/>
                        <w:color w:val="23232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24"/>
                      </w:rPr>
                      <w:t>Standards</w:t>
                    </w:r>
                    <w:r>
                      <w:rPr>
                        <w:b/>
                        <w:color w:val="232323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24"/>
                      </w:rPr>
                      <w:t>Act</w:t>
                    </w:r>
                    <w:r>
                      <w:rPr>
                        <w:b/>
                        <w:color w:val="23232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pacing w:val="-4"/>
                        <w:sz w:val="24"/>
                      </w:rPr>
                      <w:t>Guide</w:t>
                    </w:r>
                  </w:p>
                  <w:p w14:paraId="716B1B74" w14:textId="77777777" w:rsidR="00221991" w:rsidRDefault="00D671A2">
                    <w:pPr>
                      <w:spacing w:before="1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color w:val="232323"/>
                        <w:sz w:val="24"/>
                      </w:rPr>
                      <w:t>Hourly</w:t>
                    </w:r>
                    <w:r>
                      <w:rPr>
                        <w:color w:val="23232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Employee</w:t>
                    </w:r>
                    <w:r>
                      <w:rPr>
                        <w:color w:val="23232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Guide:</w:t>
                    </w:r>
                    <w:r>
                      <w:rPr>
                        <w:color w:val="23232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Accurate</w:t>
                    </w:r>
                    <w:r>
                      <w:rPr>
                        <w:color w:val="23232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pacing w:val="-2"/>
                        <w:sz w:val="24"/>
                      </w:rPr>
                      <w:t>Timekeeping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841F7"/>
    <w:multiLevelType w:val="hybridMultilevel"/>
    <w:tmpl w:val="BEEE4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69F0"/>
    <w:multiLevelType w:val="hybridMultilevel"/>
    <w:tmpl w:val="EE5490B2"/>
    <w:lvl w:ilvl="0" w:tplc="5E58C856">
      <w:numFmt w:val="bullet"/>
      <w:lvlText w:val="●"/>
      <w:lvlJc w:val="left"/>
      <w:pPr>
        <w:ind w:left="64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323"/>
        <w:spacing w:val="0"/>
        <w:w w:val="99"/>
        <w:sz w:val="22"/>
        <w:szCs w:val="22"/>
        <w:lang w:val="en-US" w:eastAsia="en-US" w:bidi="ar-SA"/>
      </w:rPr>
    </w:lvl>
    <w:lvl w:ilvl="1" w:tplc="06CAD756">
      <w:numFmt w:val="bullet"/>
      <w:lvlText w:val="•"/>
      <w:lvlJc w:val="left"/>
      <w:pPr>
        <w:ind w:left="1041" w:hanging="361"/>
      </w:pPr>
      <w:rPr>
        <w:rFonts w:hint="default"/>
        <w:lang w:val="en-US" w:eastAsia="en-US" w:bidi="ar-SA"/>
      </w:rPr>
    </w:lvl>
    <w:lvl w:ilvl="2" w:tplc="911691AC">
      <w:numFmt w:val="bullet"/>
      <w:lvlText w:val="•"/>
      <w:lvlJc w:val="left"/>
      <w:pPr>
        <w:ind w:left="1443" w:hanging="361"/>
      </w:pPr>
      <w:rPr>
        <w:rFonts w:hint="default"/>
        <w:lang w:val="en-US" w:eastAsia="en-US" w:bidi="ar-SA"/>
      </w:rPr>
    </w:lvl>
    <w:lvl w:ilvl="3" w:tplc="EB2E023C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4" w:tplc="37B8F3AE">
      <w:numFmt w:val="bullet"/>
      <w:lvlText w:val="•"/>
      <w:lvlJc w:val="left"/>
      <w:pPr>
        <w:ind w:left="2246" w:hanging="361"/>
      </w:pPr>
      <w:rPr>
        <w:rFonts w:hint="default"/>
        <w:lang w:val="en-US" w:eastAsia="en-US" w:bidi="ar-SA"/>
      </w:rPr>
    </w:lvl>
    <w:lvl w:ilvl="5" w:tplc="E5684C72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6" w:tplc="2856E3FA">
      <w:numFmt w:val="bullet"/>
      <w:lvlText w:val="•"/>
      <w:lvlJc w:val="left"/>
      <w:pPr>
        <w:ind w:left="3049" w:hanging="361"/>
      </w:pPr>
      <w:rPr>
        <w:rFonts w:hint="default"/>
        <w:lang w:val="en-US" w:eastAsia="en-US" w:bidi="ar-SA"/>
      </w:rPr>
    </w:lvl>
    <w:lvl w:ilvl="7" w:tplc="862CB6A8">
      <w:numFmt w:val="bullet"/>
      <w:lvlText w:val="•"/>
      <w:lvlJc w:val="left"/>
      <w:pPr>
        <w:ind w:left="3451" w:hanging="361"/>
      </w:pPr>
      <w:rPr>
        <w:rFonts w:hint="default"/>
        <w:lang w:val="en-US" w:eastAsia="en-US" w:bidi="ar-SA"/>
      </w:rPr>
    </w:lvl>
    <w:lvl w:ilvl="8" w:tplc="01E4053C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8534BD5"/>
    <w:multiLevelType w:val="hybridMultilevel"/>
    <w:tmpl w:val="DADA9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924CD"/>
    <w:multiLevelType w:val="hybridMultilevel"/>
    <w:tmpl w:val="FFE21BB6"/>
    <w:lvl w:ilvl="0" w:tplc="90A6D92E">
      <w:numFmt w:val="bullet"/>
      <w:lvlText w:val="●"/>
      <w:lvlJc w:val="left"/>
      <w:pPr>
        <w:ind w:left="8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323"/>
        <w:spacing w:val="0"/>
        <w:w w:val="99"/>
        <w:sz w:val="22"/>
        <w:szCs w:val="22"/>
        <w:lang w:val="en-US" w:eastAsia="en-US" w:bidi="ar-SA"/>
      </w:rPr>
    </w:lvl>
    <w:lvl w:ilvl="1" w:tplc="6B5C46F6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B152277E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54661E14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52F61D52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4B8A4DB8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008C7D10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 w:tplc="481244F0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2B14F24C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2CA3964"/>
    <w:multiLevelType w:val="hybridMultilevel"/>
    <w:tmpl w:val="FA2AB1DC"/>
    <w:lvl w:ilvl="0" w:tplc="E69A3C10">
      <w:numFmt w:val="bullet"/>
      <w:lvlText w:val="●"/>
      <w:lvlJc w:val="left"/>
      <w:pPr>
        <w:ind w:left="6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323"/>
        <w:spacing w:val="0"/>
        <w:w w:val="99"/>
        <w:sz w:val="22"/>
        <w:szCs w:val="22"/>
        <w:lang w:val="en-US" w:eastAsia="en-US" w:bidi="ar-SA"/>
      </w:rPr>
    </w:lvl>
    <w:lvl w:ilvl="1" w:tplc="9A58B128">
      <w:numFmt w:val="bullet"/>
      <w:lvlText w:val="•"/>
      <w:lvlJc w:val="left"/>
      <w:pPr>
        <w:ind w:left="1043" w:hanging="361"/>
      </w:pPr>
      <w:rPr>
        <w:rFonts w:hint="default"/>
        <w:lang w:val="en-US" w:eastAsia="en-US" w:bidi="ar-SA"/>
      </w:rPr>
    </w:lvl>
    <w:lvl w:ilvl="2" w:tplc="E60C0008">
      <w:numFmt w:val="bullet"/>
      <w:lvlText w:val="•"/>
      <w:lvlJc w:val="left"/>
      <w:pPr>
        <w:ind w:left="1447" w:hanging="361"/>
      </w:pPr>
      <w:rPr>
        <w:rFonts w:hint="default"/>
        <w:lang w:val="en-US" w:eastAsia="en-US" w:bidi="ar-SA"/>
      </w:rPr>
    </w:lvl>
    <w:lvl w:ilvl="3" w:tplc="99BC407A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4" w:tplc="DFE01D46">
      <w:numFmt w:val="bullet"/>
      <w:lvlText w:val="•"/>
      <w:lvlJc w:val="left"/>
      <w:pPr>
        <w:ind w:left="2254" w:hanging="361"/>
      </w:pPr>
      <w:rPr>
        <w:rFonts w:hint="default"/>
        <w:lang w:val="en-US" w:eastAsia="en-US" w:bidi="ar-SA"/>
      </w:rPr>
    </w:lvl>
    <w:lvl w:ilvl="5" w:tplc="491045F4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6" w:tplc="27007520">
      <w:numFmt w:val="bullet"/>
      <w:lvlText w:val="•"/>
      <w:lvlJc w:val="left"/>
      <w:pPr>
        <w:ind w:left="3061" w:hanging="361"/>
      </w:pPr>
      <w:rPr>
        <w:rFonts w:hint="default"/>
        <w:lang w:val="en-US" w:eastAsia="en-US" w:bidi="ar-SA"/>
      </w:rPr>
    </w:lvl>
    <w:lvl w:ilvl="7" w:tplc="F12E1CF6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8" w:tplc="944A732C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4FD0CEC"/>
    <w:multiLevelType w:val="hybridMultilevel"/>
    <w:tmpl w:val="B1EADA16"/>
    <w:lvl w:ilvl="0" w:tplc="17E03F7C">
      <w:numFmt w:val="bullet"/>
      <w:lvlText w:val="●"/>
      <w:lvlJc w:val="left"/>
      <w:pPr>
        <w:ind w:left="6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323"/>
        <w:spacing w:val="0"/>
        <w:w w:val="99"/>
        <w:sz w:val="22"/>
        <w:szCs w:val="22"/>
        <w:lang w:val="en-US" w:eastAsia="en-US" w:bidi="ar-SA"/>
      </w:rPr>
    </w:lvl>
    <w:lvl w:ilvl="1" w:tplc="F4F4FC72">
      <w:numFmt w:val="bullet"/>
      <w:lvlText w:val="•"/>
      <w:lvlJc w:val="left"/>
      <w:pPr>
        <w:ind w:left="1043" w:hanging="361"/>
      </w:pPr>
      <w:rPr>
        <w:rFonts w:hint="default"/>
        <w:lang w:val="en-US" w:eastAsia="en-US" w:bidi="ar-SA"/>
      </w:rPr>
    </w:lvl>
    <w:lvl w:ilvl="2" w:tplc="5EE28752">
      <w:numFmt w:val="bullet"/>
      <w:lvlText w:val="•"/>
      <w:lvlJc w:val="left"/>
      <w:pPr>
        <w:ind w:left="1447" w:hanging="361"/>
      </w:pPr>
      <w:rPr>
        <w:rFonts w:hint="default"/>
        <w:lang w:val="en-US" w:eastAsia="en-US" w:bidi="ar-SA"/>
      </w:rPr>
    </w:lvl>
    <w:lvl w:ilvl="3" w:tplc="EF309ECA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4" w:tplc="26E481C4">
      <w:numFmt w:val="bullet"/>
      <w:lvlText w:val="•"/>
      <w:lvlJc w:val="left"/>
      <w:pPr>
        <w:ind w:left="2254" w:hanging="361"/>
      </w:pPr>
      <w:rPr>
        <w:rFonts w:hint="default"/>
        <w:lang w:val="en-US" w:eastAsia="en-US" w:bidi="ar-SA"/>
      </w:rPr>
    </w:lvl>
    <w:lvl w:ilvl="5" w:tplc="E5E89778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6" w:tplc="501A6AEE">
      <w:numFmt w:val="bullet"/>
      <w:lvlText w:val="•"/>
      <w:lvlJc w:val="left"/>
      <w:pPr>
        <w:ind w:left="3061" w:hanging="361"/>
      </w:pPr>
      <w:rPr>
        <w:rFonts w:hint="default"/>
        <w:lang w:val="en-US" w:eastAsia="en-US" w:bidi="ar-SA"/>
      </w:rPr>
    </w:lvl>
    <w:lvl w:ilvl="7" w:tplc="C63EBAFC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8" w:tplc="0BD40B78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7E34A30"/>
    <w:multiLevelType w:val="hybridMultilevel"/>
    <w:tmpl w:val="8BA839A8"/>
    <w:lvl w:ilvl="0" w:tplc="44026AA2">
      <w:numFmt w:val="bullet"/>
      <w:lvlText w:val="●"/>
      <w:lvlJc w:val="left"/>
      <w:pPr>
        <w:ind w:left="6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323"/>
        <w:spacing w:val="0"/>
        <w:w w:val="99"/>
        <w:sz w:val="22"/>
        <w:szCs w:val="22"/>
        <w:lang w:val="en-US" w:eastAsia="en-US" w:bidi="ar-SA"/>
      </w:rPr>
    </w:lvl>
    <w:lvl w:ilvl="1" w:tplc="39165256">
      <w:numFmt w:val="bullet"/>
      <w:lvlText w:val="•"/>
      <w:lvlJc w:val="left"/>
      <w:pPr>
        <w:ind w:left="1043" w:hanging="361"/>
      </w:pPr>
      <w:rPr>
        <w:rFonts w:hint="default"/>
        <w:lang w:val="en-US" w:eastAsia="en-US" w:bidi="ar-SA"/>
      </w:rPr>
    </w:lvl>
    <w:lvl w:ilvl="2" w:tplc="392CD0AC">
      <w:numFmt w:val="bullet"/>
      <w:lvlText w:val="•"/>
      <w:lvlJc w:val="left"/>
      <w:pPr>
        <w:ind w:left="1447" w:hanging="361"/>
      </w:pPr>
      <w:rPr>
        <w:rFonts w:hint="default"/>
        <w:lang w:val="en-US" w:eastAsia="en-US" w:bidi="ar-SA"/>
      </w:rPr>
    </w:lvl>
    <w:lvl w:ilvl="3" w:tplc="DFA8D9F0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4" w:tplc="6226A0CE">
      <w:numFmt w:val="bullet"/>
      <w:lvlText w:val="•"/>
      <w:lvlJc w:val="left"/>
      <w:pPr>
        <w:ind w:left="2254" w:hanging="361"/>
      </w:pPr>
      <w:rPr>
        <w:rFonts w:hint="default"/>
        <w:lang w:val="en-US" w:eastAsia="en-US" w:bidi="ar-SA"/>
      </w:rPr>
    </w:lvl>
    <w:lvl w:ilvl="5" w:tplc="A498CDE4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6" w:tplc="22D25B5A">
      <w:numFmt w:val="bullet"/>
      <w:lvlText w:val="•"/>
      <w:lvlJc w:val="left"/>
      <w:pPr>
        <w:ind w:left="3061" w:hanging="361"/>
      </w:pPr>
      <w:rPr>
        <w:rFonts w:hint="default"/>
        <w:lang w:val="en-US" w:eastAsia="en-US" w:bidi="ar-SA"/>
      </w:rPr>
    </w:lvl>
    <w:lvl w:ilvl="7" w:tplc="EEB092F4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8" w:tplc="27B82924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CA71177"/>
    <w:multiLevelType w:val="hybridMultilevel"/>
    <w:tmpl w:val="89203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C0A08"/>
    <w:multiLevelType w:val="hybridMultilevel"/>
    <w:tmpl w:val="E6F49BBC"/>
    <w:lvl w:ilvl="0" w:tplc="1C58A26C">
      <w:numFmt w:val="bullet"/>
      <w:lvlText w:val="●"/>
      <w:lvlJc w:val="left"/>
      <w:pPr>
        <w:ind w:left="8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323"/>
        <w:spacing w:val="0"/>
        <w:w w:val="99"/>
        <w:sz w:val="22"/>
        <w:szCs w:val="22"/>
        <w:lang w:val="en-US" w:eastAsia="en-US" w:bidi="ar-SA"/>
      </w:rPr>
    </w:lvl>
    <w:lvl w:ilvl="1" w:tplc="93580D80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33882EB4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28FA46AE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CF885130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211238B8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525614A4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 w:tplc="21BEBFC4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4A028B00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E63364D"/>
    <w:multiLevelType w:val="hybridMultilevel"/>
    <w:tmpl w:val="BBA88E60"/>
    <w:lvl w:ilvl="0" w:tplc="A056AF50">
      <w:numFmt w:val="bullet"/>
      <w:lvlText w:val="●"/>
      <w:lvlJc w:val="left"/>
      <w:pPr>
        <w:ind w:left="64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323"/>
        <w:spacing w:val="0"/>
        <w:w w:val="99"/>
        <w:sz w:val="22"/>
        <w:szCs w:val="22"/>
        <w:lang w:val="en-US" w:eastAsia="en-US" w:bidi="ar-SA"/>
      </w:rPr>
    </w:lvl>
    <w:lvl w:ilvl="1" w:tplc="3A8A36BA">
      <w:numFmt w:val="bullet"/>
      <w:lvlText w:val="•"/>
      <w:lvlJc w:val="left"/>
      <w:pPr>
        <w:ind w:left="1041" w:hanging="361"/>
      </w:pPr>
      <w:rPr>
        <w:rFonts w:hint="default"/>
        <w:lang w:val="en-US" w:eastAsia="en-US" w:bidi="ar-SA"/>
      </w:rPr>
    </w:lvl>
    <w:lvl w:ilvl="2" w:tplc="C5C238AC">
      <w:numFmt w:val="bullet"/>
      <w:lvlText w:val="•"/>
      <w:lvlJc w:val="left"/>
      <w:pPr>
        <w:ind w:left="1443" w:hanging="361"/>
      </w:pPr>
      <w:rPr>
        <w:rFonts w:hint="default"/>
        <w:lang w:val="en-US" w:eastAsia="en-US" w:bidi="ar-SA"/>
      </w:rPr>
    </w:lvl>
    <w:lvl w:ilvl="3" w:tplc="A4B652FC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4" w:tplc="279AA5A2">
      <w:numFmt w:val="bullet"/>
      <w:lvlText w:val="•"/>
      <w:lvlJc w:val="left"/>
      <w:pPr>
        <w:ind w:left="2246" w:hanging="361"/>
      </w:pPr>
      <w:rPr>
        <w:rFonts w:hint="default"/>
        <w:lang w:val="en-US" w:eastAsia="en-US" w:bidi="ar-SA"/>
      </w:rPr>
    </w:lvl>
    <w:lvl w:ilvl="5" w:tplc="B1E66D4E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6" w:tplc="A9D25100">
      <w:numFmt w:val="bullet"/>
      <w:lvlText w:val="•"/>
      <w:lvlJc w:val="left"/>
      <w:pPr>
        <w:ind w:left="3049" w:hanging="361"/>
      </w:pPr>
      <w:rPr>
        <w:rFonts w:hint="default"/>
        <w:lang w:val="en-US" w:eastAsia="en-US" w:bidi="ar-SA"/>
      </w:rPr>
    </w:lvl>
    <w:lvl w:ilvl="7" w:tplc="EC262224">
      <w:numFmt w:val="bullet"/>
      <w:lvlText w:val="•"/>
      <w:lvlJc w:val="left"/>
      <w:pPr>
        <w:ind w:left="3451" w:hanging="361"/>
      </w:pPr>
      <w:rPr>
        <w:rFonts w:hint="default"/>
        <w:lang w:val="en-US" w:eastAsia="en-US" w:bidi="ar-SA"/>
      </w:rPr>
    </w:lvl>
    <w:lvl w:ilvl="8" w:tplc="2C2E331C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3021053"/>
    <w:multiLevelType w:val="hybridMultilevel"/>
    <w:tmpl w:val="FA1A4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169D2"/>
    <w:multiLevelType w:val="hybridMultilevel"/>
    <w:tmpl w:val="BE0C75A0"/>
    <w:lvl w:ilvl="0" w:tplc="0792C5A6">
      <w:numFmt w:val="bullet"/>
      <w:lvlText w:val="●"/>
      <w:lvlJc w:val="left"/>
      <w:pPr>
        <w:ind w:left="6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323"/>
        <w:spacing w:val="0"/>
        <w:w w:val="99"/>
        <w:sz w:val="22"/>
        <w:szCs w:val="22"/>
        <w:lang w:val="en-US" w:eastAsia="en-US" w:bidi="ar-SA"/>
      </w:rPr>
    </w:lvl>
    <w:lvl w:ilvl="1" w:tplc="10085E40">
      <w:numFmt w:val="bullet"/>
      <w:lvlText w:val="•"/>
      <w:lvlJc w:val="left"/>
      <w:pPr>
        <w:ind w:left="1043" w:hanging="361"/>
      </w:pPr>
      <w:rPr>
        <w:rFonts w:hint="default"/>
        <w:lang w:val="en-US" w:eastAsia="en-US" w:bidi="ar-SA"/>
      </w:rPr>
    </w:lvl>
    <w:lvl w:ilvl="2" w:tplc="52EA726A">
      <w:numFmt w:val="bullet"/>
      <w:lvlText w:val="•"/>
      <w:lvlJc w:val="left"/>
      <w:pPr>
        <w:ind w:left="1447" w:hanging="361"/>
      </w:pPr>
      <w:rPr>
        <w:rFonts w:hint="default"/>
        <w:lang w:val="en-US" w:eastAsia="en-US" w:bidi="ar-SA"/>
      </w:rPr>
    </w:lvl>
    <w:lvl w:ilvl="3" w:tplc="BFEA10AE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4" w:tplc="5FE8A822">
      <w:numFmt w:val="bullet"/>
      <w:lvlText w:val="•"/>
      <w:lvlJc w:val="left"/>
      <w:pPr>
        <w:ind w:left="2254" w:hanging="361"/>
      </w:pPr>
      <w:rPr>
        <w:rFonts w:hint="default"/>
        <w:lang w:val="en-US" w:eastAsia="en-US" w:bidi="ar-SA"/>
      </w:rPr>
    </w:lvl>
    <w:lvl w:ilvl="5" w:tplc="94646586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6" w:tplc="1C380804">
      <w:numFmt w:val="bullet"/>
      <w:lvlText w:val="•"/>
      <w:lvlJc w:val="left"/>
      <w:pPr>
        <w:ind w:left="3061" w:hanging="361"/>
      </w:pPr>
      <w:rPr>
        <w:rFonts w:hint="default"/>
        <w:lang w:val="en-US" w:eastAsia="en-US" w:bidi="ar-SA"/>
      </w:rPr>
    </w:lvl>
    <w:lvl w:ilvl="7" w:tplc="E2243B84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8" w:tplc="A204FAAE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22415E1"/>
    <w:multiLevelType w:val="hybridMultilevel"/>
    <w:tmpl w:val="090EA4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553467">
    <w:abstractNumId w:val="4"/>
  </w:num>
  <w:num w:numId="2" w16cid:durableId="1807963907">
    <w:abstractNumId w:val="11"/>
  </w:num>
  <w:num w:numId="3" w16cid:durableId="1311906426">
    <w:abstractNumId w:val="1"/>
  </w:num>
  <w:num w:numId="4" w16cid:durableId="736131027">
    <w:abstractNumId w:val="8"/>
  </w:num>
  <w:num w:numId="5" w16cid:durableId="249702625">
    <w:abstractNumId w:val="5"/>
  </w:num>
  <w:num w:numId="6" w16cid:durableId="60560428">
    <w:abstractNumId w:val="6"/>
  </w:num>
  <w:num w:numId="7" w16cid:durableId="841507424">
    <w:abstractNumId w:val="9"/>
  </w:num>
  <w:num w:numId="8" w16cid:durableId="727191502">
    <w:abstractNumId w:val="3"/>
  </w:num>
  <w:num w:numId="9" w16cid:durableId="2099015161">
    <w:abstractNumId w:val="7"/>
  </w:num>
  <w:num w:numId="10" w16cid:durableId="2082869245">
    <w:abstractNumId w:val="0"/>
  </w:num>
  <w:num w:numId="11" w16cid:durableId="1896624404">
    <w:abstractNumId w:val="2"/>
  </w:num>
  <w:num w:numId="12" w16cid:durableId="1201093788">
    <w:abstractNumId w:val="12"/>
  </w:num>
  <w:num w:numId="13" w16cid:durableId="20210799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3D"/>
    <w:rsid w:val="001D77D2"/>
    <w:rsid w:val="00221991"/>
    <w:rsid w:val="002313E0"/>
    <w:rsid w:val="00256DBF"/>
    <w:rsid w:val="00300C6F"/>
    <w:rsid w:val="00327720"/>
    <w:rsid w:val="003B243D"/>
    <w:rsid w:val="00425BE5"/>
    <w:rsid w:val="007D412D"/>
    <w:rsid w:val="0088556A"/>
    <w:rsid w:val="008C1098"/>
    <w:rsid w:val="008C64E6"/>
    <w:rsid w:val="00B2133B"/>
    <w:rsid w:val="00BC3A26"/>
    <w:rsid w:val="00BD797C"/>
    <w:rsid w:val="00C07712"/>
    <w:rsid w:val="00D671A2"/>
    <w:rsid w:val="00DA2C9C"/>
    <w:rsid w:val="00E030B7"/>
    <w:rsid w:val="00E36E30"/>
    <w:rsid w:val="00E461BC"/>
    <w:rsid w:val="00F159DA"/>
    <w:rsid w:val="00FB540F"/>
    <w:rsid w:val="00FB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1B29"/>
  <w15:docId w15:val="{D67A403D-60D7-4F44-AE73-34461504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43"/>
      <w:ind w:left="12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42"/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2313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3E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2313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3E0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300C6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.arizona.edu/salary-vs-hourly" TargetMode="External"/><Relationship Id="rId13" Type="http://schemas.openxmlformats.org/officeDocument/2006/relationships/hyperlink" Target="https://financialservices.arizona.edu/training/payro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icy.arizona.edu/employment-human-resources/fair-labor-standards-act-and-overtime-policy" TargetMode="External"/><Relationship Id="rId12" Type="http://schemas.openxmlformats.org/officeDocument/2006/relationships/hyperlink" Target="https://financialservices.arizona.edu/payroll/departments/time-reporting-deadlin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nancialservices.arizona.edu/payroll/employees/timesheet/reporter-positiv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inancialservices.arizona.edu/payroll/employees/timesheet/reporter-posi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ployee851.uaccess.arizona.edu/psc/uazhrprd/EMPLOYEE/HRMS/c/PT_FLDASHBOARD.PT_FLDASHBOARD.GBL?Page=PT_LANDINGPAGE&amp;DB=HC_TL_EMP_DYN_D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NSV-Payroll-Info@arizona.edu" TargetMode="External"/><Relationship Id="rId1" Type="http://schemas.openxmlformats.org/officeDocument/2006/relationships/hyperlink" Target="mailto:FNSV-Payroll-Info@arizona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675</Words>
  <Characters>3854</Characters>
  <Application>Microsoft Office Word</Application>
  <DocSecurity>0</DocSecurity>
  <Lines>32</Lines>
  <Paragraphs>9</Paragraphs>
  <ScaleCrop>false</ScaleCrop>
  <Company>University of Arizona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Hourly Employee Guide: Accurate Timekeeping</dc:title>
  <dc:creator>Human Resources - University of Arizona</dc:creator>
  <cp:lastModifiedBy>Hessell, Angie - (ahessell)</cp:lastModifiedBy>
  <cp:revision>16</cp:revision>
  <dcterms:created xsi:type="dcterms:W3CDTF">2024-09-13T22:21:00Z</dcterms:created>
  <dcterms:modified xsi:type="dcterms:W3CDTF">2024-09-13T23:17:00Z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Acrobat PDFMaker 24 for Word</vt:lpwstr>
  </property>
  <property fmtid="{D5CDD505-2E9C-101B-9397-08002B2CF9AE}" pid="4" name="GrammarlyDocumentId">
    <vt:lpwstr>d63389cf36179ad941ae6b3c43094a1ef7d3b90360e9564d93693036f08a0224</vt:lpwstr>
  </property>
  <property fmtid="{D5CDD505-2E9C-101B-9397-08002B2CF9AE}" pid="5" name="LastSaved">
    <vt:filetime>2024-09-13T00:00:00Z</vt:filetime>
  </property>
  <property fmtid="{D5CDD505-2E9C-101B-9397-08002B2CF9AE}" pid="6" name="Producer">
    <vt:lpwstr>Adobe PDF Library 24.2.23</vt:lpwstr>
  </property>
  <property fmtid="{D5CDD505-2E9C-101B-9397-08002B2CF9AE}" pid="7" name="SourceModified">
    <vt:lpwstr>D:20240523000359</vt:lpwstr>
  </property>
</Properties>
</file>