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F146A" w14:textId="77777777" w:rsidR="00344A90" w:rsidRPr="00067939" w:rsidRDefault="00344A90">
      <w:pPr>
        <w:spacing w:before="1800"/>
        <w:rPr>
          <w:rFonts w:asciiTheme="minorHAnsi" w:eastAsiaTheme="minorHAnsi" w:hAnsiTheme="minorHAnsi"/>
        </w:rPr>
      </w:pPr>
    </w:p>
    <w:p w14:paraId="1CDEF329" w14:textId="77777777" w:rsidR="00344A90" w:rsidRPr="00067939" w:rsidRDefault="00000000">
      <w:pPr>
        <w:spacing w:after="100"/>
        <w:jc w:val="center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666666"/>
          <w:sz w:val="28"/>
          <w:szCs w:val="28"/>
        </w:rPr>
        <w:t>운영체제 (Operating Systems)</w:t>
      </w:r>
    </w:p>
    <w:p w14:paraId="30233EC4" w14:textId="77777777" w:rsidR="00344A90" w:rsidRPr="00067939" w:rsidRDefault="00000000">
      <w:pPr>
        <w:pBdr>
          <w:bottom w:val="single" w:sz="6" w:space="8" w:color="1B3A5C"/>
        </w:pBdr>
        <w:spacing w:after="80"/>
        <w:jc w:val="center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b/>
          <w:bCs/>
          <w:color w:val="1B3A5C"/>
          <w:sz w:val="48"/>
          <w:szCs w:val="48"/>
        </w:rPr>
        <w:t>Term Project 최종 보고서</w:t>
      </w:r>
    </w:p>
    <w:p w14:paraId="532BBAFF" w14:textId="470D3986" w:rsidR="00344A90" w:rsidRPr="00067939" w:rsidRDefault="00000000">
      <w:pPr>
        <w:spacing w:before="300"/>
        <w:jc w:val="center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b/>
          <w:bCs/>
          <w:color w:val="2E5A88"/>
          <w:sz w:val="32"/>
          <w:szCs w:val="32"/>
        </w:rPr>
        <w:t>공항 체크인 카운터 스케줄러</w:t>
      </w:r>
    </w:p>
    <w:p w14:paraId="4FB1A1A7" w14:textId="77777777" w:rsidR="00344A90" w:rsidRPr="00067939" w:rsidRDefault="00344A90" w:rsidP="00784BCB">
      <w:pPr>
        <w:spacing w:before="600"/>
        <w:jc w:val="center"/>
        <w:rPr>
          <w:rFonts w:asciiTheme="minorHAnsi" w:eastAsiaTheme="minorHAnsi" w:hAnsiTheme="minorHAnsi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5"/>
      </w:tblGrid>
      <w:tr w:rsidR="00344A90" w:rsidRPr="00067939" w14:paraId="29DB45E7" w14:textId="77777777" w:rsidTr="00784BCB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3556A" w14:textId="265DBAF5" w:rsidR="00344A90" w:rsidRPr="00067939" w:rsidRDefault="00D55411" w:rsidP="00784BCB">
            <w:pPr>
              <w:jc w:val="center"/>
              <w:rPr>
                <w:rFonts w:asciiTheme="minorHAnsi" w:eastAsiaTheme="minorHAnsi" w:hAnsiTheme="minorHAnsi" w:hint="eastAsia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0"/>
              </w:rPr>
              <w:t xml:space="preserve">7팀 </w:t>
            </w:r>
          </w:p>
        </w:tc>
        <w:tc>
          <w:tcPr>
            <w:tcW w:w="6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0A3DD" w14:textId="6C809F1D" w:rsidR="00344A90" w:rsidRPr="00067939" w:rsidRDefault="00D55411" w:rsidP="00784BCB">
            <w:pPr>
              <w:jc w:val="center"/>
              <w:rPr>
                <w:rFonts w:asciiTheme="minorHAnsi" w:eastAsiaTheme="minorHAnsi" w:hAnsiTheme="minorHAnsi" w:hint="eastAsia"/>
              </w:rPr>
            </w:pPr>
            <w:r>
              <w:rPr>
                <w:rFonts w:asciiTheme="minorHAnsi" w:eastAsiaTheme="minorHAnsi" w:hAnsiTheme="minorHAnsi" w:hint="eastAsia"/>
              </w:rPr>
              <w:t xml:space="preserve">7팀 </w:t>
            </w:r>
          </w:p>
        </w:tc>
      </w:tr>
      <w:tr w:rsidR="00344A90" w:rsidRPr="00067939" w14:paraId="148BCEC3" w14:textId="77777777" w:rsidTr="00784BCB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5890E" w14:textId="50EC73A0" w:rsidR="00344A90" w:rsidRPr="00067939" w:rsidRDefault="00D55411" w:rsidP="00784BCB">
            <w:pPr>
              <w:jc w:val="center"/>
              <w:rPr>
                <w:rFonts w:asciiTheme="minorHAnsi" w:eastAsiaTheme="minorHAnsi" w:hAnsiTheme="minorHAnsi" w:hint="eastAsia"/>
              </w:rPr>
            </w:pPr>
            <w:r>
              <w:rPr>
                <w:rFonts w:asciiTheme="minorHAnsi" w:eastAsiaTheme="minorHAnsi" w:hAnsiTheme="minorHAnsi" w:hint="eastAsia"/>
              </w:rPr>
              <w:t>최용호</w:t>
            </w:r>
          </w:p>
        </w:tc>
        <w:tc>
          <w:tcPr>
            <w:tcW w:w="6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7CBA2" w14:textId="315F9D2B" w:rsidR="00344A90" w:rsidRPr="00067939" w:rsidRDefault="00D55411" w:rsidP="00784BCB">
            <w:pPr>
              <w:jc w:val="center"/>
              <w:rPr>
                <w:rFonts w:asciiTheme="minorHAnsi" w:eastAsiaTheme="minorHAnsi" w:hAnsiTheme="minorHAnsi" w:hint="eastAsia"/>
              </w:rPr>
            </w:pPr>
            <w:r>
              <w:rPr>
                <w:rFonts w:asciiTheme="minorHAnsi" w:eastAsiaTheme="minorHAnsi" w:hAnsiTheme="minorHAnsi" w:hint="eastAsia"/>
              </w:rPr>
              <w:t>최용호 / 2022152039</w:t>
            </w:r>
          </w:p>
        </w:tc>
      </w:tr>
      <w:tr w:rsidR="00344A90" w:rsidRPr="00067939" w14:paraId="452F143B" w14:textId="77777777" w:rsidTr="00784BCB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B833" w14:textId="77777777" w:rsidR="00344A90" w:rsidRPr="00067939" w:rsidRDefault="00344A90" w:rsidP="00784BCB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6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2608F" w14:textId="77777777" w:rsidR="00344A90" w:rsidRPr="00067939" w:rsidRDefault="00000000" w:rsidP="00784BCB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(이름 / 학번을 입력하세요)</w:t>
            </w:r>
          </w:p>
        </w:tc>
      </w:tr>
      <w:tr w:rsidR="00344A90" w:rsidRPr="00067939" w14:paraId="6DDF0D9F" w14:textId="77777777" w:rsidTr="00784BCB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803CF" w14:textId="77777777" w:rsidR="00344A90" w:rsidRPr="00067939" w:rsidRDefault="00344A90" w:rsidP="00784BCB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6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6F704" w14:textId="77777777" w:rsidR="00344A90" w:rsidRPr="00067939" w:rsidRDefault="00000000" w:rsidP="00784BCB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(이름 / 학번을 입력하세요)</w:t>
            </w:r>
          </w:p>
        </w:tc>
      </w:tr>
      <w:tr w:rsidR="00344A90" w:rsidRPr="00067939" w14:paraId="6591E266" w14:textId="77777777" w:rsidTr="00784BCB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A7D4E" w14:textId="77777777" w:rsidR="00344A90" w:rsidRPr="00067939" w:rsidRDefault="00344A90" w:rsidP="00784BCB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6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5EC96" w14:textId="77777777" w:rsidR="00344A90" w:rsidRPr="00067939" w:rsidRDefault="00000000" w:rsidP="00784BCB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(이름 / 학번을 입력하세요)</w:t>
            </w:r>
          </w:p>
        </w:tc>
      </w:tr>
    </w:tbl>
    <w:p w14:paraId="7B7B4A32" w14:textId="77777777" w:rsidR="00344A90" w:rsidRPr="00067939" w:rsidRDefault="00344A90" w:rsidP="00784BCB">
      <w:pPr>
        <w:jc w:val="center"/>
        <w:rPr>
          <w:rFonts w:asciiTheme="minorHAnsi" w:eastAsiaTheme="minorHAnsi" w:hAnsiTheme="minorHAnsi"/>
        </w:rPr>
        <w:sectPr w:rsidR="00344A90" w:rsidRPr="0006793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3DA519B" w14:textId="77777777" w:rsidR="00344A90" w:rsidRPr="00067939" w:rsidRDefault="00000000">
      <w:pPr>
        <w:pStyle w:val="1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lastRenderedPageBreak/>
        <w:t>목 차</w:t>
      </w:r>
    </w:p>
    <w:p w14:paraId="29798173" w14:textId="77777777" w:rsidR="00344A90" w:rsidRPr="00067939" w:rsidRDefault="00000000">
      <w:pPr>
        <w:spacing w:after="8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sz w:val="24"/>
          <w:szCs w:val="24"/>
        </w:rPr>
        <w:t>1. 설계 개요</w:t>
      </w:r>
    </w:p>
    <w:p w14:paraId="3567DFF6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1.1 큐 아키텍처 설계</w:t>
      </w:r>
    </w:p>
    <w:p w14:paraId="6D07A945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1.2 알고리즘 조합 및 근거</w:t>
      </w:r>
    </w:p>
    <w:p w14:paraId="59F5B227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1.3 카운터 배정 전략</w:t>
      </w:r>
    </w:p>
    <w:p w14:paraId="0D1D78D0" w14:textId="77777777" w:rsidR="00344A90" w:rsidRPr="00067939" w:rsidRDefault="00000000">
      <w:pPr>
        <w:spacing w:after="8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sz w:val="24"/>
          <w:szCs w:val="24"/>
        </w:rPr>
        <w:t>2. 구현</w:t>
      </w:r>
    </w:p>
    <w:p w14:paraId="3EB08593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2.1 시스템 구조</w:t>
      </w:r>
    </w:p>
    <w:p w14:paraId="15013338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2.2 핵심 모듈 설명</w:t>
      </w:r>
    </w:p>
    <w:p w14:paraId="6A16A483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2.3 실행 방법</w:t>
      </w:r>
    </w:p>
    <w:p w14:paraId="01B22623" w14:textId="77777777" w:rsidR="00344A90" w:rsidRPr="00067939" w:rsidRDefault="00000000">
      <w:pPr>
        <w:spacing w:after="8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sz w:val="24"/>
          <w:szCs w:val="24"/>
        </w:rPr>
        <w:t>3. 시뮬레이션 결과</w:t>
      </w:r>
    </w:p>
    <w:p w14:paraId="2A6DB973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3.1 승객별 결과 (기본 데이터셋)</w:t>
      </w:r>
    </w:p>
    <w:p w14:paraId="4E70351D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3.2 등급별 평균 Turnaround Time</w:t>
      </w:r>
    </w:p>
    <w:p w14:paraId="41B27D31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3.3 카운터별 통계</w:t>
      </w:r>
    </w:p>
    <w:p w14:paraId="77798A9A" w14:textId="77777777" w:rsidR="00344A90" w:rsidRPr="00067939" w:rsidRDefault="00000000">
      <w:pPr>
        <w:spacing w:after="8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sz w:val="24"/>
          <w:szCs w:val="24"/>
        </w:rPr>
        <w:t>4. Baseline 비교 분석</w:t>
      </w:r>
    </w:p>
    <w:p w14:paraId="0CC732EE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4.1 ATT 비교 표</w:t>
      </w:r>
    </w:p>
    <w:p w14:paraId="50F98709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4.2 비교 분석</w:t>
      </w:r>
    </w:p>
    <w:p w14:paraId="0FBE556A" w14:textId="77777777" w:rsidR="00344A90" w:rsidRPr="00067939" w:rsidRDefault="00000000">
      <w:pPr>
        <w:spacing w:after="8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sz w:val="24"/>
          <w:szCs w:val="24"/>
        </w:rPr>
        <w:t>5. Trade-off 분석 및 한계</w:t>
      </w:r>
    </w:p>
    <w:p w14:paraId="13DF81A0" w14:textId="77777777" w:rsidR="00344A90" w:rsidRPr="00067939" w:rsidRDefault="00000000">
      <w:pPr>
        <w:spacing w:after="8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sz w:val="24"/>
          <w:szCs w:val="24"/>
        </w:rPr>
        <w:t>6. 역할 분담 및 기여도</w:t>
      </w:r>
    </w:p>
    <w:p w14:paraId="6FA664C9" w14:textId="36606164" w:rsidR="00784BCB" w:rsidRDefault="00000000" w:rsidP="00784BCB">
      <w:pPr>
        <w:spacing w:after="8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sz w:val="24"/>
          <w:szCs w:val="24"/>
        </w:rPr>
        <w:t xml:space="preserve">7. </w:t>
      </w:r>
      <w:r w:rsidR="00784BCB">
        <w:rPr>
          <w:rFonts w:asciiTheme="minorHAnsi" w:eastAsiaTheme="minorHAnsi" w:hAnsiTheme="minorHAnsi"/>
          <w:sz w:val="24"/>
          <w:szCs w:val="24"/>
        </w:rPr>
        <w:t>생성형</w:t>
      </w:r>
      <w:r w:rsidR="00784BCB">
        <w:rPr>
          <w:rFonts w:asciiTheme="minorHAnsi" w:eastAsiaTheme="minorHAnsi" w:hAnsiTheme="minorHAnsi" w:hint="eastAsia"/>
          <w:sz w:val="24"/>
          <w:szCs w:val="24"/>
        </w:rPr>
        <w:t xml:space="preserve"> AI 활용 경험</w:t>
      </w:r>
    </w:p>
    <w:p w14:paraId="4833C135" w14:textId="71CEBB6F" w:rsidR="00784BCB" w:rsidRPr="00784BCB" w:rsidRDefault="00784BCB">
      <w:pPr>
        <w:rPr>
          <w:rFonts w:asciiTheme="minorHAnsi" w:eastAsiaTheme="minorHAnsi" w:hAnsiTheme="minorHAnsi"/>
          <w:sz w:val="24"/>
          <w:szCs w:val="24"/>
        </w:rPr>
        <w:sectPr w:rsidR="00784BCB" w:rsidRPr="00784BC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784BCB">
        <w:rPr>
          <w:rFonts w:asciiTheme="minorHAnsi" w:eastAsiaTheme="minorHAnsi" w:hAnsiTheme="minorHAnsi" w:hint="eastAsia"/>
          <w:sz w:val="24"/>
          <w:szCs w:val="24"/>
        </w:rPr>
        <w:t xml:space="preserve">8. </w:t>
      </w:r>
      <w:r w:rsidRPr="00784BCB">
        <w:rPr>
          <w:rFonts w:asciiTheme="minorHAnsi" w:eastAsiaTheme="minorHAnsi" w:hAnsiTheme="minorHAnsi"/>
          <w:sz w:val="24"/>
          <w:szCs w:val="24"/>
        </w:rPr>
        <w:t>결론</w:t>
      </w:r>
      <w:r w:rsidRPr="00784BCB">
        <w:rPr>
          <w:rFonts w:asciiTheme="minorHAnsi" w:eastAsiaTheme="minorHAnsi" w:hAnsiTheme="minorHAnsi" w:hint="eastAsia"/>
          <w:sz w:val="24"/>
          <w:szCs w:val="24"/>
        </w:rPr>
        <w:t xml:space="preserve"> </w:t>
      </w:r>
    </w:p>
    <w:p w14:paraId="0487EB52" w14:textId="77777777" w:rsidR="00344A90" w:rsidRPr="00067939" w:rsidRDefault="00000000">
      <w:pPr>
        <w:pStyle w:val="1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lastRenderedPageBreak/>
        <w:t>1. 설계 개요</w:t>
      </w:r>
    </w:p>
    <w:p w14:paraId="6D5B584B" w14:textId="77777777" w:rsidR="00344A90" w:rsidRPr="00067939" w:rsidRDefault="00000000">
      <w:pPr>
        <w:pStyle w:val="2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1.1 큐 아키텍처 설계</w:t>
      </w:r>
    </w:p>
    <w:p w14:paraId="6457153A" w14:textId="77777777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큐의 개수, 구조(분리/통합/하이브리드), 각 큐에 적용한 스케줄링 알고리즘, 큐 간 관계를 서술하고, 전체 아키텍처를 다이어그램으로 도식화한다.</w:t>
      </w:r>
    </w:p>
    <w:p w14:paraId="038B4045" w14:textId="77777777" w:rsidR="00D55411" w:rsidRPr="00D55411" w:rsidRDefault="00000000" w:rsidP="00D55411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  <w:r w:rsidR="00D55411" w:rsidRPr="00D55411">
        <w:rPr>
          <w:rFonts w:asciiTheme="minorHAnsi" w:eastAsiaTheme="minorHAnsi" w:hAnsiTheme="minorHAnsi"/>
        </w:rPr>
        <w:t>본 프로젝트에서는 승객 등급을 기준으로 한 </w:t>
      </w:r>
      <w:r w:rsidR="00D55411" w:rsidRPr="00D55411">
        <w:rPr>
          <w:rFonts w:asciiTheme="minorHAnsi" w:eastAsiaTheme="minorHAnsi" w:hAnsiTheme="minorHAnsi"/>
          <w:b/>
          <w:bCs/>
        </w:rPr>
        <w:t>하이브리드 Multi-Level Queue 구조</w:t>
      </w:r>
      <w:r w:rsidR="00D55411" w:rsidRPr="00D55411">
        <w:rPr>
          <w:rFonts w:asciiTheme="minorHAnsi" w:eastAsiaTheme="minorHAnsi" w:hAnsiTheme="minorHAnsi"/>
        </w:rPr>
        <w:t>를 사용하였다. 전체 ready queue에 도착한 승객을 먼저 저장한 뒤, 스케줄러가 선택 시점마다 승객 등급에 따라 First Queue, Business Queue, Economy Queue로 논리적으로 분리한다.</w:t>
      </w:r>
    </w:p>
    <w:p w14:paraId="102D3A49" w14:textId="77777777" w:rsidR="00D55411" w:rsidRPr="00D55411" w:rsidRDefault="00D55411" w:rsidP="00D55411">
      <w:pPr>
        <w:spacing w:after="120"/>
        <w:rPr>
          <w:rFonts w:asciiTheme="minorHAnsi" w:eastAsiaTheme="minorHAnsi" w:hAnsiTheme="minorHAnsi"/>
        </w:rPr>
      </w:pPr>
      <w:r w:rsidRPr="00D55411">
        <w:rPr>
          <w:rFonts w:asciiTheme="minorHAnsi" w:eastAsiaTheme="minorHAnsi" w:hAnsiTheme="minorHAnsi"/>
        </w:rPr>
        <w:t>큐 구조는 다음과 같다.</w:t>
      </w:r>
    </w:p>
    <w:p w14:paraId="3221C43C" w14:textId="77777777" w:rsidR="00D55411" w:rsidRPr="00D55411" w:rsidRDefault="00D55411" w:rsidP="00D55411">
      <w:pPr>
        <w:spacing w:after="120"/>
        <w:rPr>
          <w:rFonts w:asciiTheme="minorHAnsi" w:eastAsiaTheme="minorHAnsi" w:hAnsiTheme="minorHAnsi"/>
        </w:rPr>
      </w:pPr>
      <w:r w:rsidRPr="00D55411">
        <w:rPr>
          <w:rFonts w:asciiTheme="minorHAnsi" w:eastAsiaTheme="minorHAnsi" w:hAnsiTheme="minorHAnsi"/>
        </w:rPr>
        <w:t>Ready Queue</w:t>
      </w:r>
    </w:p>
    <w:p w14:paraId="5471F0BC" w14:textId="77777777" w:rsidR="00D55411" w:rsidRPr="00D55411" w:rsidRDefault="00D55411" w:rsidP="00D55411">
      <w:pPr>
        <w:spacing w:after="120"/>
        <w:rPr>
          <w:rFonts w:asciiTheme="minorHAnsi" w:eastAsiaTheme="minorHAnsi" w:hAnsiTheme="minorHAnsi"/>
        </w:rPr>
      </w:pPr>
      <w:r w:rsidRPr="00D55411">
        <w:rPr>
          <w:rFonts w:asciiTheme="minorHAnsi" w:eastAsiaTheme="minorHAnsi" w:hAnsiTheme="minorHAnsi"/>
        </w:rPr>
        <w:t xml:space="preserve"> ├─ First Queue</w:t>
      </w:r>
    </w:p>
    <w:p w14:paraId="322D4C51" w14:textId="77777777" w:rsidR="00D55411" w:rsidRPr="00D55411" w:rsidRDefault="00D55411" w:rsidP="00D55411">
      <w:pPr>
        <w:spacing w:after="120"/>
        <w:rPr>
          <w:rFonts w:asciiTheme="minorHAnsi" w:eastAsiaTheme="minorHAnsi" w:hAnsiTheme="minorHAnsi"/>
        </w:rPr>
      </w:pPr>
      <w:r w:rsidRPr="00D55411">
        <w:rPr>
          <w:rFonts w:asciiTheme="minorHAnsi" w:eastAsiaTheme="minorHAnsi" w:hAnsiTheme="minorHAnsi"/>
        </w:rPr>
        <w:t xml:space="preserve"> ├─ Business Queue</w:t>
      </w:r>
    </w:p>
    <w:p w14:paraId="0ED5881C" w14:textId="77777777" w:rsidR="00D55411" w:rsidRPr="00D55411" w:rsidRDefault="00D55411" w:rsidP="00D55411">
      <w:pPr>
        <w:spacing w:after="120"/>
        <w:rPr>
          <w:rFonts w:asciiTheme="minorHAnsi" w:eastAsiaTheme="minorHAnsi" w:hAnsiTheme="minorHAnsi"/>
        </w:rPr>
      </w:pPr>
      <w:r w:rsidRPr="00D55411">
        <w:rPr>
          <w:rFonts w:asciiTheme="minorHAnsi" w:eastAsiaTheme="minorHAnsi" w:hAnsiTheme="minorHAnsi"/>
        </w:rPr>
        <w:t xml:space="preserve"> └─ Economy Queue</w:t>
      </w:r>
    </w:p>
    <w:p w14:paraId="30D354FE" w14:textId="77777777" w:rsidR="00D55411" w:rsidRPr="00D55411" w:rsidRDefault="00D55411" w:rsidP="00D55411">
      <w:pPr>
        <w:spacing w:after="120"/>
        <w:rPr>
          <w:rFonts w:asciiTheme="minorHAnsi" w:eastAsiaTheme="minorHAnsi" w:hAnsiTheme="minorHAnsi"/>
        </w:rPr>
      </w:pPr>
      <w:r w:rsidRPr="00D55411">
        <w:rPr>
          <w:rFonts w:asciiTheme="minorHAnsi" w:eastAsiaTheme="minorHAnsi" w:hAnsiTheme="minorHAnsi"/>
        </w:rPr>
        <w:t>카운터는 총 5개이며, C1은 First 우선, C2는 Business 우선, C3는 Economy 우선 카운터로 설정하였다. C4와 C5는 Flex 카운터로 두어 모든 등급의 승객을 처리할 수 있도록 하였다.</w:t>
      </w:r>
    </w:p>
    <w:p w14:paraId="36705E4E" w14:textId="77777777" w:rsidR="00D55411" w:rsidRPr="00D55411" w:rsidRDefault="00D55411" w:rsidP="00D55411">
      <w:pPr>
        <w:spacing w:after="120"/>
        <w:rPr>
          <w:rFonts w:asciiTheme="minorHAnsi" w:eastAsiaTheme="minorHAnsi" w:hAnsiTheme="minorHAnsi"/>
        </w:rPr>
      </w:pPr>
      <w:r w:rsidRPr="00D55411">
        <w:rPr>
          <w:rFonts w:asciiTheme="minorHAnsi" w:eastAsiaTheme="minorHAnsi" w:hAnsiTheme="minorHAnsi"/>
        </w:rPr>
        <w:t>전용 카운터는 자기 등급 승객이 대기 중이면 해당 등급 큐에서 먼저 승객을 선택한다. 단, 자기 등급 승객이 없을 때 카운터를 idle 상태로 두면 전체 ATT가 증가할 수 있으므로, 다른 등급 승객도 처리할 수 있도록 허용하였다. Flex 카운터는 등급 제한 없이 전체 ready queue에서 가장 높은 스케줄링 점수를 가진 승객을 선택한다.</w:t>
      </w:r>
    </w:p>
    <w:p w14:paraId="0FDE9B7F" w14:textId="77777777" w:rsidR="00D55411" w:rsidRPr="00D55411" w:rsidRDefault="00D55411" w:rsidP="00D55411">
      <w:pPr>
        <w:spacing w:after="120"/>
        <w:rPr>
          <w:rFonts w:asciiTheme="minorHAnsi" w:eastAsiaTheme="minorHAnsi" w:hAnsiTheme="minorHAnsi"/>
        </w:rPr>
      </w:pPr>
      <w:r w:rsidRPr="00D55411">
        <w:rPr>
          <w:rFonts w:asciiTheme="minorHAnsi" w:eastAsiaTheme="minorHAnsi" w:hAnsiTheme="minorHAnsi"/>
        </w:rPr>
        <w:t>큐 간 관계는 고정 우선순위만 사용하는 방식이 아니라, 등급별 가중치와 대기 시간 증가 효과를 함께 반영하는 방식으로 설계하였다. 이를 통해 First와 Business 승객에게 일정한 우선권을 주면서도, Economy 승객이 오래 기다릴 경우 선택될 수 있도록 하였다.</w:t>
      </w:r>
    </w:p>
    <w:p w14:paraId="7EFD199A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4ECC2733" w14:textId="77777777" w:rsidR="00344A90" w:rsidRPr="00067939" w:rsidRDefault="00000000">
      <w:pPr>
        <w:pStyle w:val="2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1.2 알고리즘 조합 및 근거</w:t>
      </w:r>
    </w:p>
    <w:p w14:paraId="0908ABEB" w14:textId="77777777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사용한 3가지 이상의 비선점형 스케줄링 알고리즘을 나열하고, 각 알고리즘을 해당 위치에 배치한 이유를 OS 이론에 근거하여 서술한다.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2600"/>
        <w:gridCol w:w="2600"/>
      </w:tblGrid>
      <w:tr w:rsidR="00344A90" w:rsidRPr="00067939" w14:paraId="303AABD9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8086D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lastRenderedPageBreak/>
              <w:t>적용 위치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7FDF6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알고리즘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6A155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선택 근거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800FD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기대 효과</w:t>
            </w:r>
          </w:p>
        </w:tc>
      </w:tr>
      <w:tr w:rsidR="00344A90" w:rsidRPr="00067939" w14:paraId="4099AE8C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F77AD" w14:textId="77777777" w:rsidR="00344A90" w:rsidRPr="00067939" w:rsidRDefault="00000000">
            <w:pPr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(예: First 큐)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F0B80" w14:textId="77777777" w:rsidR="00344A90" w:rsidRPr="00067939" w:rsidRDefault="00000000">
            <w:pPr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(예: SJF)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91DAA" w14:textId="77777777" w:rsidR="00344A90" w:rsidRPr="00067939" w:rsidRDefault="00000000">
            <w:pPr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(OS 이론 근거 서술)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3FFD0" w14:textId="77777777" w:rsidR="00344A90" w:rsidRPr="00067939" w:rsidRDefault="00000000">
            <w:pPr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(ATT에 미치는 영향)</w:t>
            </w:r>
          </w:p>
        </w:tc>
      </w:tr>
      <w:tr w:rsidR="00344A90" w:rsidRPr="00067939" w14:paraId="5111AE6E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9FE7C" w14:textId="4FA764ED" w:rsidR="00344A90" w:rsidRPr="00067939" w:rsidRDefault="000D6B15">
            <w:pPr>
              <w:rPr>
                <w:rFonts w:asciiTheme="minorHAnsi" w:eastAsiaTheme="minorHAnsi" w:hAnsiTheme="minorHAnsi"/>
              </w:rPr>
            </w:pPr>
            <w:r w:rsidRPr="000D6B15">
              <w:rPr>
                <w:rFonts w:asciiTheme="minorHAnsi" w:eastAsiaTheme="minorHAnsi" w:hAnsiTheme="minorHAnsi"/>
              </w:rPr>
              <w:t>등급별 대기열 전체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4BBC7" w14:textId="2EC833BD" w:rsidR="00344A90" w:rsidRPr="00067939" w:rsidRDefault="000D6B15">
            <w:pPr>
              <w:rPr>
                <w:rFonts w:asciiTheme="minorHAnsi" w:eastAsiaTheme="minorHAnsi" w:hAnsiTheme="minorHAnsi"/>
              </w:rPr>
            </w:pPr>
            <w:r w:rsidRPr="000D6B15">
              <w:rPr>
                <w:rFonts w:asciiTheme="minorHAnsi" w:eastAsiaTheme="minorHAnsi" w:hAnsiTheme="minorHAnsi"/>
              </w:rPr>
              <w:t>Multi-Level Queue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4AE3D" w14:textId="05952F4B" w:rsidR="00344A90" w:rsidRPr="00067939" w:rsidRDefault="000D6B15">
            <w:pPr>
              <w:rPr>
                <w:rFonts w:asciiTheme="minorHAnsi" w:eastAsiaTheme="minorHAnsi" w:hAnsiTheme="minorHAnsi"/>
              </w:rPr>
            </w:pPr>
            <w:r w:rsidRPr="000D6B15">
              <w:rPr>
                <w:rFonts w:asciiTheme="minorHAnsi" w:eastAsiaTheme="minorHAnsi" w:hAnsiTheme="minorHAnsi"/>
              </w:rPr>
              <w:t>승객 등급이 First, Business, Economy로 나뉘므로 등급별 큐 구조가 문제 상황에 적합하다.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D3832" w14:textId="36550976" w:rsidR="00344A90" w:rsidRPr="00067939" w:rsidRDefault="000D6B15">
            <w:pPr>
              <w:rPr>
                <w:rFonts w:asciiTheme="minorHAnsi" w:eastAsiaTheme="minorHAnsi" w:hAnsiTheme="minorHAnsi"/>
              </w:rPr>
            </w:pPr>
            <w:r w:rsidRPr="000D6B15">
              <w:rPr>
                <w:rFonts w:asciiTheme="minorHAnsi" w:eastAsiaTheme="minorHAnsi" w:hAnsiTheme="minorHAnsi"/>
              </w:rPr>
              <w:t>등급별 정책 적용과 카운터 배정 기준을 명확히 할 수 있다.</w:t>
            </w:r>
          </w:p>
        </w:tc>
      </w:tr>
      <w:tr w:rsidR="00344A90" w:rsidRPr="00067939" w14:paraId="594724E5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D8AC1" w14:textId="4F9D84C0" w:rsidR="00344A90" w:rsidRPr="00067939" w:rsidRDefault="000D6B15">
            <w:pPr>
              <w:rPr>
                <w:rFonts w:asciiTheme="minorHAnsi" w:eastAsiaTheme="minorHAnsi" w:hAnsiTheme="minorHAnsi"/>
              </w:rPr>
            </w:pPr>
            <w:r w:rsidRPr="000D6B15">
              <w:rPr>
                <w:rFonts w:asciiTheme="minorHAnsi" w:eastAsiaTheme="minorHAnsi" w:hAnsiTheme="minorHAnsi"/>
              </w:rPr>
              <w:t>승객 선택 점수 계산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0CAF4" w14:textId="528964E7" w:rsidR="00344A90" w:rsidRPr="00067939" w:rsidRDefault="000D6B15">
            <w:pPr>
              <w:rPr>
                <w:rFonts w:asciiTheme="minorHAnsi" w:eastAsiaTheme="minorHAnsi" w:hAnsiTheme="minorHAnsi"/>
              </w:rPr>
            </w:pPr>
            <w:r w:rsidRPr="000D6B15">
              <w:rPr>
                <w:rFonts w:asciiTheme="minorHAnsi" w:eastAsiaTheme="minorHAnsi" w:hAnsiTheme="minorHAnsi"/>
              </w:rPr>
              <w:t>Priority + HRRN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6DF5D" w14:textId="02CE8B72" w:rsidR="00344A90" w:rsidRPr="000D6B15" w:rsidRDefault="000D6B15" w:rsidP="000D6B15">
            <w:pPr>
              <w:widowControl/>
              <w:wordWrap/>
              <w:autoSpaceDE/>
              <w:autoSpaceDN/>
              <w:spacing w:line="315" w:lineRule="atLeast"/>
              <w:rPr>
                <w:rFonts w:ascii="Segoe UI" w:hAnsi="Segoe UI" w:cs="Segoe UI" w:hint="eastAsia"/>
                <w:color w:val="1A1C1F"/>
                <w:sz w:val="20"/>
                <w:szCs w:val="20"/>
              </w:rPr>
            </w:pP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First/Business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에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가중치를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주면서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 xml:space="preserve">, 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대기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시간이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긴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승객의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우선순위도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함께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높인다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.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3BBC3" w14:textId="288C1873" w:rsidR="00344A90" w:rsidRPr="00067939" w:rsidRDefault="000D6B15">
            <w:pPr>
              <w:rPr>
                <w:rFonts w:asciiTheme="minorHAnsi" w:eastAsiaTheme="minorHAnsi" w:hAnsiTheme="minorHAnsi"/>
              </w:rPr>
            </w:pPr>
            <w:r w:rsidRPr="000D6B15">
              <w:rPr>
                <w:rFonts w:asciiTheme="minorHAnsi" w:eastAsiaTheme="minorHAnsi" w:hAnsiTheme="minorHAnsi"/>
              </w:rPr>
              <w:t>등급 우선순위와 starvation 방지를 동시에 고려할 수 있다.</w:t>
            </w:r>
          </w:p>
        </w:tc>
      </w:tr>
      <w:tr w:rsidR="00344A90" w:rsidRPr="00067939" w14:paraId="6DFAD85B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F452D" w14:textId="5E4796DA" w:rsidR="00344A90" w:rsidRPr="00067939" w:rsidRDefault="000D6B15">
            <w:pPr>
              <w:rPr>
                <w:rFonts w:asciiTheme="minorHAnsi" w:eastAsiaTheme="minorHAnsi" w:hAnsiTheme="minorHAnsi"/>
              </w:rPr>
            </w:pPr>
            <w:r w:rsidRPr="000D6B15">
              <w:rPr>
                <w:rFonts w:asciiTheme="minorHAnsi" w:eastAsiaTheme="minorHAnsi" w:hAnsiTheme="minorHAnsi"/>
              </w:rPr>
              <w:t>동점 처리 기준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D9CF8" w14:textId="6D1BC91E" w:rsidR="00344A90" w:rsidRPr="000D6B15" w:rsidRDefault="000D6B15" w:rsidP="000D6B15">
            <w:pPr>
              <w:widowControl/>
              <w:wordWrap/>
              <w:autoSpaceDE/>
              <w:autoSpaceDN/>
              <w:spacing w:line="315" w:lineRule="atLeast"/>
              <w:rPr>
                <w:rFonts w:ascii="Segoe UI" w:hAnsi="Segoe UI" w:cs="Segoe UI" w:hint="eastAsia"/>
                <w:color w:val="1A1C1F"/>
                <w:sz w:val="20"/>
                <w:szCs w:val="20"/>
              </w:rPr>
            </w:pP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SJF + FCFS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BDD31" w14:textId="53EAB47E" w:rsidR="00344A90" w:rsidRPr="000D6B15" w:rsidRDefault="000D6B15" w:rsidP="000D6B15">
            <w:pPr>
              <w:widowControl/>
              <w:wordWrap/>
              <w:autoSpaceDE/>
              <w:autoSpaceDN/>
              <w:spacing w:line="315" w:lineRule="atLeast"/>
              <w:rPr>
                <w:rFonts w:ascii="Segoe UI" w:hAnsi="Segoe UI" w:cs="Segoe UI" w:hint="eastAsia"/>
                <w:color w:val="1A1C1F"/>
                <w:sz w:val="20"/>
                <w:szCs w:val="20"/>
              </w:rPr>
            </w:pP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같은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점수에서는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 xml:space="preserve"> service_time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이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짧은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승객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 xml:space="preserve">, 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그래도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같으면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먼저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도착한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승객을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선택한다</w:t>
            </w: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.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16776" w14:textId="064E1F4F" w:rsidR="00344A90" w:rsidRPr="00067939" w:rsidRDefault="000D6B15">
            <w:pPr>
              <w:rPr>
                <w:rFonts w:asciiTheme="minorHAnsi" w:eastAsiaTheme="minorHAnsi" w:hAnsiTheme="minorHAnsi"/>
              </w:rPr>
            </w:pPr>
            <w:r w:rsidRPr="000D6B15">
              <w:rPr>
                <w:rFonts w:asciiTheme="minorHAnsi" w:eastAsiaTheme="minorHAnsi" w:hAnsiTheme="minorHAnsi"/>
              </w:rPr>
              <w:t>평균 ATT를 줄이고 동일 조건에서 공정한 순서를 보장한다.</w:t>
            </w:r>
          </w:p>
        </w:tc>
      </w:tr>
    </w:tbl>
    <w:p w14:paraId="59FC247F" w14:textId="77777777" w:rsidR="000D6B15" w:rsidRDefault="00000000" w:rsidP="000D6B15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  <w:r w:rsidR="000D6B15" w:rsidRPr="000D6B15">
        <w:rPr>
          <w:rFonts w:asciiTheme="minorHAnsi" w:eastAsiaTheme="minorHAnsi" w:hAnsiTheme="minorHAnsi"/>
        </w:rPr>
        <w:t>첫째, </w:t>
      </w:r>
      <w:r w:rsidR="000D6B15" w:rsidRPr="000D6B15">
        <w:rPr>
          <w:rFonts w:asciiTheme="minorHAnsi" w:eastAsiaTheme="minorHAnsi" w:hAnsiTheme="minorHAnsi"/>
          <w:b/>
          <w:bCs/>
        </w:rPr>
        <w:t>Multi-Level Queue</w:t>
      </w:r>
      <w:r w:rsidR="000D6B15" w:rsidRPr="000D6B15">
        <w:rPr>
          <w:rFonts w:asciiTheme="minorHAnsi" w:eastAsiaTheme="minorHAnsi" w:hAnsiTheme="minorHAnsi"/>
        </w:rPr>
        <w:t>를 사용하여 승객 등급별로 대기열을 구분하였다. 항공 체크인 시스템에서는 First, Business, Economy 등급에 따라 서비스 우선순위가 다르므로, 등급별 큐를 분리하는 방식이 문제 상황에 적합하다.</w:t>
      </w:r>
    </w:p>
    <w:p w14:paraId="4C0442A1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</w:p>
    <w:p w14:paraId="3910F1C8" w14:textId="77777777" w:rsidR="000D6B15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/>
        </w:rPr>
        <w:t>둘째, </w:t>
      </w:r>
      <w:r w:rsidRPr="000D6B15">
        <w:rPr>
          <w:rFonts w:asciiTheme="minorHAnsi" w:eastAsiaTheme="minorHAnsi" w:hAnsiTheme="minorHAnsi"/>
          <w:b/>
          <w:bCs/>
        </w:rPr>
        <w:t>Priority Scheduling</w:t>
      </w:r>
      <w:r w:rsidRPr="000D6B15">
        <w:rPr>
          <w:rFonts w:asciiTheme="minorHAnsi" w:eastAsiaTheme="minorHAnsi" w:hAnsiTheme="minorHAnsi"/>
        </w:rPr>
        <w:t>을 적용하였다. First 승객은 Business와 Economy보다 높은 우선순위를 가져야 하므로 등급별 가중치를 부여하였다. 본 구현에서는 First = 1.5, Business = 1.1, Economy = 1.0의 가중치를 사용하였다. 이를 통해 높은 등급 승객이 지나치게 오래 대기하지 않도록 하였다.</w:t>
      </w:r>
    </w:p>
    <w:p w14:paraId="079C01D8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</w:p>
    <w:p w14:paraId="5A1850BC" w14:textId="23AC3614" w:rsidR="000D6B15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/>
        </w:rPr>
        <w:t>셋째, </w:t>
      </w:r>
      <w:r w:rsidRPr="000D6B15">
        <w:rPr>
          <w:rFonts w:asciiTheme="minorHAnsi" w:eastAsiaTheme="minorHAnsi" w:hAnsiTheme="minorHAnsi"/>
          <w:b/>
          <w:bCs/>
        </w:rPr>
        <w:t>HRRN(Highest Response Ratio Next)</w:t>
      </w:r>
      <w:r w:rsidRPr="000D6B15">
        <w:rPr>
          <w:rFonts w:asciiTheme="minorHAnsi" w:eastAsiaTheme="minorHAnsi" w:hAnsiTheme="minorHAnsi"/>
        </w:rPr>
        <w:t xml:space="preserve"> 개념을 사용하여 대기 시간이 긴 승객의 우선순위가 점차 증가하도록 하였다. </w:t>
      </w:r>
    </w:p>
    <w:p w14:paraId="3817AFC3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</w:p>
    <w:p w14:paraId="4E9FA142" w14:textId="77777777" w:rsidR="000D6B15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/>
        </w:rPr>
        <w:t>넷째, </w:t>
      </w:r>
      <w:r w:rsidRPr="000D6B15">
        <w:rPr>
          <w:rFonts w:asciiTheme="minorHAnsi" w:eastAsiaTheme="minorHAnsi" w:hAnsiTheme="minorHAnsi"/>
          <w:b/>
          <w:bCs/>
        </w:rPr>
        <w:t>SJF(Shortest Job First)</w:t>
      </w:r>
      <w:r w:rsidRPr="000D6B15">
        <w:rPr>
          <w:rFonts w:asciiTheme="minorHAnsi" w:eastAsiaTheme="minorHAnsi" w:hAnsiTheme="minorHAnsi"/>
        </w:rPr>
        <w:t> 성격을 반영하였다. HRRN 식은 service_time이 짧은 승객에게 상대적으로 높은 점수를 주는 특성이 있으며, 점수가 같은 경우에는 service_time이 짧은 승객을 먼저 선택하도록 하였다. 이를 통해 평균 Turnaround Time을 줄이는 효과를 기대할 수 있다.</w:t>
      </w:r>
    </w:p>
    <w:p w14:paraId="1294B177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</w:p>
    <w:p w14:paraId="5CFA4575" w14:textId="77777777" w:rsidR="000D6B15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/>
        </w:rPr>
        <w:lastRenderedPageBreak/>
        <w:t>마지막으로, 동일한 조건에서는 </w:t>
      </w:r>
      <w:r w:rsidRPr="000D6B15">
        <w:rPr>
          <w:rFonts w:asciiTheme="minorHAnsi" w:eastAsiaTheme="minorHAnsi" w:hAnsiTheme="minorHAnsi"/>
          <w:b/>
          <w:bCs/>
        </w:rPr>
        <w:t>FCFS</w:t>
      </w:r>
      <w:r w:rsidRPr="000D6B15">
        <w:rPr>
          <w:rFonts w:asciiTheme="minorHAnsi" w:eastAsiaTheme="minorHAnsi" w:hAnsiTheme="minorHAnsi"/>
        </w:rPr>
        <w:t> 기준을 적용하였다. 점수와 service_time이 같으면 먼저 도착한 승객을 선택하고, 그래도 같으면 passenger_id가 작은 승객을 선택한다. 이를 통해 같은 조건에서의 공정성과 결정 가능성을 보장하였다.</w:t>
      </w:r>
    </w:p>
    <w:p w14:paraId="7F53D9CE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</w:p>
    <w:p w14:paraId="08477A3D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/>
        </w:rPr>
        <w:t>최종 선택 점수는 다음과 같이 계산하였다.</w:t>
      </w:r>
    </w:p>
    <w:p w14:paraId="0179E60F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/>
        </w:rPr>
        <w:t>waiting_time = current_time - arrival_time</w:t>
      </w:r>
    </w:p>
    <w:p w14:paraId="3C7B808D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/>
        </w:rPr>
        <w:t>response_ratio = (waiting_time + service_time) / service_time</w:t>
      </w:r>
    </w:p>
    <w:p w14:paraId="4B4B07A1" w14:textId="68FF766A" w:rsidR="00344A90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/>
        </w:rPr>
        <w:t>score = response_ratio * class_weight</w:t>
      </w:r>
    </w:p>
    <w:p w14:paraId="445C32CB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</w:p>
    <w:p w14:paraId="774C5AAD" w14:textId="77777777" w:rsidR="000D6B15" w:rsidRPr="000D6B15" w:rsidRDefault="00000000" w:rsidP="000D6B15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  <w:r w:rsidR="000D6B15" w:rsidRPr="000D6B15">
        <w:rPr>
          <w:rFonts w:asciiTheme="minorHAnsi" w:eastAsiaTheme="minorHAnsi" w:hAnsiTheme="minorHAnsi"/>
        </w:rPr>
        <w:t>승객 선택 기준은 다음 순서로 적용하였다.</w:t>
      </w:r>
    </w:p>
    <w:p w14:paraId="473F838D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/>
        </w:rPr>
        <w:t>1. score가 높은 승객</w:t>
      </w:r>
    </w:p>
    <w:p w14:paraId="6AA696DB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/>
        </w:rPr>
        <w:t>2. service_time이 짧은 승객</w:t>
      </w:r>
    </w:p>
    <w:p w14:paraId="13F63936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/>
        </w:rPr>
        <w:t>3. arrival_time이 빠른 승객</w:t>
      </w:r>
    </w:p>
    <w:p w14:paraId="67FD8470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/>
        </w:rPr>
        <w:t>4. passenger_id가 작은 승객</w:t>
      </w:r>
    </w:p>
    <w:p w14:paraId="265670AD" w14:textId="03CEA2E5" w:rsidR="00344A90" w:rsidRPr="00067939" w:rsidRDefault="00344A90" w:rsidP="000D6B15">
      <w:pPr>
        <w:spacing w:after="120"/>
        <w:rPr>
          <w:rFonts w:asciiTheme="minorHAnsi" w:eastAsiaTheme="minorHAnsi" w:hAnsiTheme="minorHAnsi"/>
        </w:rPr>
      </w:pPr>
    </w:p>
    <w:p w14:paraId="5D2D6AEC" w14:textId="77777777" w:rsidR="00344A90" w:rsidRPr="00067939" w:rsidRDefault="00000000">
      <w:pPr>
        <w:pStyle w:val="2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1.3 카운터 배정 전략</w:t>
      </w:r>
    </w:p>
    <w:p w14:paraId="326BC3EA" w14:textId="77777777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다음 설계 결정에 대해 구체적으로 서술한다: (a) 전용 카운터(C1~C3)가 유휴 상태일 때 다른 등급 승객을 허용하는가? (b) 공용 카운터(C4, C5)에 어떤 등급의 승객을 우선 배정하는가? (c) 카운터가 비었을 때 어떤 대기열에서 승객을 선택하는 규칙은 무엇인가?</w:t>
      </w:r>
    </w:p>
    <w:p w14:paraId="6B47BC3A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73E0A9EA" w14:textId="77777777" w:rsidR="000D6B15" w:rsidRPr="000D6B15" w:rsidRDefault="00000000" w:rsidP="000D6B15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  <w:r w:rsidR="000D6B15" w:rsidRPr="000D6B15">
        <w:rPr>
          <w:rFonts w:asciiTheme="minorHAnsi" w:eastAsiaTheme="minorHAnsi" w:hAnsiTheme="minorHAnsi"/>
        </w:rPr>
        <w:t>카운터는 과제 조건에 따라 총 5개를 사용하였다.</w:t>
      </w:r>
    </w:p>
    <w:p w14:paraId="0CE35C4A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/>
        </w:rPr>
        <w:t>C1: First 우선 카운터</w:t>
      </w:r>
    </w:p>
    <w:p w14:paraId="0958341D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/>
        </w:rPr>
        <w:t>C2: Business 우선 카운터</w:t>
      </w:r>
    </w:p>
    <w:p w14:paraId="17D3FCFA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/>
        </w:rPr>
        <w:t>C3: Economy 우선 카운터</w:t>
      </w:r>
    </w:p>
    <w:p w14:paraId="3A9CBE64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/>
        </w:rPr>
        <w:t>C4: Flex 카운터</w:t>
      </w:r>
    </w:p>
    <w:p w14:paraId="2A40C551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/>
        </w:rPr>
        <w:t>C5: Flex 카운터</w:t>
      </w:r>
    </w:p>
    <w:p w14:paraId="16408DC7" w14:textId="77777777" w:rsidR="000D6B15" w:rsidRPr="000D6B15" w:rsidRDefault="00000000" w:rsidP="000D6B15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lastRenderedPageBreak/>
        <w:t xml:space="preserve"> </w:t>
      </w:r>
      <w:r w:rsidR="000D6B15" w:rsidRPr="000D6B15">
        <w:rPr>
          <w:rFonts w:asciiTheme="minorHAnsi" w:eastAsiaTheme="minorHAnsi" w:hAnsiTheme="minorHAnsi"/>
        </w:rPr>
        <w:t>전용 카운터인 C1, C2, C3는 기본적으로 자기 등급 승객을 우선 처리한다. 예를 들어 C1이 비어 있고 First Queue에 승객이 있으면 C1은 First 승객 중 스케줄링 점수가 가장 높은 승객을 선택한다.</w:t>
      </w:r>
    </w:p>
    <w:p w14:paraId="458BBBB2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/>
        </w:rPr>
        <w:t>그러나 자기 등급 승객이 없는 경우에는 다른 등급 승객도 처리하도록 허용하였다. 그 이유는 본 과제의 성능 지표가 ATT 하나이기 때문이다. 카운터가 비어 있는 상태로 유지되면 전체 처리율이 떨어지고, 결과적으로 전체 Turnaround Time이 증가한다. 따라서 전용 카운터의 의미는 유지하되, idle 시간을 줄이기 위해 borrowing을 허용하였다.</w:t>
      </w:r>
    </w:p>
    <w:p w14:paraId="1CAC828B" w14:textId="77777777" w:rsidR="000D6B15" w:rsidRPr="000D6B15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/>
        </w:rPr>
        <w:t>Flex 카운터인 C4와 C5는 특정 등급에 고정하지 않고 모든 ready queue 승객을 후보로 본다. 이때 First, Business, Economy 승객을 단순히 고정 우선순위로 선택하지 않고, Weighted HRRN 점수를 기준으로 선택한다. 이 방식은 높은 등급 승객에게 우선권을 주면서도, 오래 기다린 낮은 등급 승객이 계속 밀리는 문제를 줄일 수 있다.</w:t>
      </w:r>
    </w:p>
    <w:p w14:paraId="1A8EEF88" w14:textId="2118D109" w:rsidR="00344A90" w:rsidRDefault="00344A90">
      <w:pPr>
        <w:spacing w:after="120"/>
        <w:rPr>
          <w:rFonts w:asciiTheme="minorHAnsi" w:eastAsiaTheme="minorHAnsi" w:hAnsiTheme="minorHAnsi"/>
        </w:rPr>
      </w:pPr>
    </w:p>
    <w:p w14:paraId="250C55E5" w14:textId="6E43197A" w:rsidR="000D6B15" w:rsidRPr="000D6B15" w:rsidRDefault="000D6B15">
      <w:pPr>
        <w:spacing w:after="120"/>
        <w:rPr>
          <w:rFonts w:asciiTheme="minorHAnsi" w:eastAsiaTheme="minorHAnsi" w:hAnsiTheme="minorHAnsi" w:hint="eastAsia"/>
        </w:rPr>
      </w:pPr>
      <w:r w:rsidRPr="000D6B15">
        <w:rPr>
          <w:rFonts w:asciiTheme="minorHAnsi" w:eastAsiaTheme="minorHAnsi" w:hAnsiTheme="minorHAnsi"/>
        </w:rPr>
        <w:t>정리하면 카운터 배정 규칙은 다음과 같다.</w:t>
      </w:r>
    </w:p>
    <w:p w14:paraId="5EA62736" w14:textId="77777777" w:rsidR="000D6B15" w:rsidRPr="000D6B15" w:rsidRDefault="00000000" w:rsidP="000D6B15">
      <w:pPr>
        <w:spacing w:after="120"/>
        <w:rPr>
          <w:rFonts w:asciiTheme="minorHAnsi" w:eastAsiaTheme="minorHAnsi" w:hAnsiTheme="minorHAnsi" w:hint="eastAsia"/>
        </w:rPr>
      </w:pPr>
      <w:r w:rsidRPr="00067939">
        <w:rPr>
          <w:rFonts w:asciiTheme="minorHAnsi" w:eastAsiaTheme="minorHAnsi" w:hAnsiTheme="minorHAnsi"/>
        </w:rPr>
        <w:t xml:space="preserve"> </w:t>
      </w:r>
      <w:r w:rsidR="000D6B15" w:rsidRPr="000D6B15">
        <w:rPr>
          <w:rFonts w:asciiTheme="minorHAnsi" w:eastAsiaTheme="minorHAnsi" w:hAnsiTheme="minorHAnsi" w:hint="eastAsia"/>
        </w:rPr>
        <w:t>1. 카운터가 idle 상태가 되면 ready queue를 확인한다.</w:t>
      </w:r>
    </w:p>
    <w:p w14:paraId="273B2D18" w14:textId="77777777" w:rsidR="000D6B15" w:rsidRPr="000D6B15" w:rsidRDefault="000D6B15" w:rsidP="000D6B15">
      <w:pPr>
        <w:spacing w:after="120"/>
        <w:rPr>
          <w:rFonts w:asciiTheme="minorHAnsi" w:eastAsiaTheme="minorHAnsi" w:hAnsiTheme="minorHAnsi" w:hint="eastAsia"/>
        </w:rPr>
      </w:pPr>
      <w:r w:rsidRPr="000D6B15">
        <w:rPr>
          <w:rFonts w:asciiTheme="minorHAnsi" w:eastAsiaTheme="minorHAnsi" w:hAnsiTheme="minorHAnsi" w:hint="eastAsia"/>
        </w:rPr>
        <w:t>2. C1~C3는 자기 전용 등급 큐에 승객이 있으면 해당 등급에서 선택한다.</w:t>
      </w:r>
    </w:p>
    <w:p w14:paraId="243DA978" w14:textId="77777777" w:rsidR="000D6B15" w:rsidRPr="000D6B15" w:rsidRDefault="000D6B15" w:rsidP="000D6B15">
      <w:pPr>
        <w:spacing w:after="120"/>
        <w:rPr>
          <w:rFonts w:asciiTheme="minorHAnsi" w:eastAsiaTheme="minorHAnsi" w:hAnsiTheme="minorHAnsi" w:hint="eastAsia"/>
        </w:rPr>
      </w:pPr>
      <w:r w:rsidRPr="000D6B15">
        <w:rPr>
          <w:rFonts w:asciiTheme="minorHAnsi" w:eastAsiaTheme="minorHAnsi" w:hAnsiTheme="minorHAnsi" w:hint="eastAsia"/>
        </w:rPr>
        <w:t>3. 자기 전용 등급 큐가 비어 있으면 전체 ready queue에서 선택한다.</w:t>
      </w:r>
    </w:p>
    <w:p w14:paraId="6C9B1976" w14:textId="77777777" w:rsidR="000D6B15" w:rsidRPr="000D6B15" w:rsidRDefault="000D6B15" w:rsidP="000D6B15">
      <w:pPr>
        <w:spacing w:after="120"/>
        <w:rPr>
          <w:rFonts w:asciiTheme="minorHAnsi" w:eastAsiaTheme="minorHAnsi" w:hAnsiTheme="minorHAnsi" w:hint="eastAsia"/>
        </w:rPr>
      </w:pPr>
      <w:r w:rsidRPr="000D6B15">
        <w:rPr>
          <w:rFonts w:asciiTheme="minorHAnsi" w:eastAsiaTheme="minorHAnsi" w:hAnsiTheme="minorHAnsi" w:hint="eastAsia"/>
        </w:rPr>
        <w:t>4. C4, C5는 항상 전체 ready queue에서 선택한다.</w:t>
      </w:r>
    </w:p>
    <w:p w14:paraId="152CBEE7" w14:textId="77777777" w:rsidR="000D6B15" w:rsidRPr="000D6B15" w:rsidRDefault="000D6B15" w:rsidP="000D6B15">
      <w:pPr>
        <w:spacing w:after="120"/>
        <w:rPr>
          <w:rFonts w:asciiTheme="minorHAnsi" w:eastAsiaTheme="minorHAnsi" w:hAnsiTheme="minorHAnsi" w:hint="eastAsia"/>
        </w:rPr>
      </w:pPr>
      <w:r w:rsidRPr="000D6B15">
        <w:rPr>
          <w:rFonts w:asciiTheme="minorHAnsi" w:eastAsiaTheme="minorHAnsi" w:hAnsiTheme="minorHAnsi" w:hint="eastAsia"/>
        </w:rPr>
        <w:t>5. 선택 기준은 Weighted HRRN 점수이며, 동점이면 SJF, FCFS 순서로 결정한다.</w:t>
      </w:r>
    </w:p>
    <w:p w14:paraId="7887ED80" w14:textId="70A46148" w:rsidR="00344A90" w:rsidRPr="00067939" w:rsidRDefault="000D6B15" w:rsidP="000D6B15">
      <w:pPr>
        <w:spacing w:after="120"/>
        <w:rPr>
          <w:rFonts w:asciiTheme="minorHAnsi" w:eastAsiaTheme="minorHAnsi" w:hAnsiTheme="minorHAnsi"/>
        </w:rPr>
      </w:pPr>
      <w:r w:rsidRPr="000D6B15">
        <w:rPr>
          <w:rFonts w:asciiTheme="minorHAnsi" w:eastAsiaTheme="minorHAnsi" w:hAnsiTheme="minorHAnsi" w:hint="eastAsia"/>
        </w:rPr>
        <w:t>6. 한 번 배정된 승객은 완료될 때까지 중단하지 않는다.</w:t>
      </w:r>
    </w:p>
    <w:p w14:paraId="216135FF" w14:textId="47FD2F63" w:rsidR="00344A90" w:rsidRPr="00067939" w:rsidRDefault="00344A90" w:rsidP="000D6B15">
      <w:pPr>
        <w:spacing w:after="120"/>
        <w:rPr>
          <w:rFonts w:asciiTheme="minorHAnsi" w:eastAsiaTheme="minorHAnsi" w:hAnsiTheme="minorHAnsi"/>
        </w:rPr>
      </w:pPr>
    </w:p>
    <w:p w14:paraId="29613F28" w14:textId="77777777" w:rsidR="00344A90" w:rsidRPr="00067939" w:rsidRDefault="00000000">
      <w:pPr>
        <w:pStyle w:val="1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2. 구현</w:t>
      </w:r>
    </w:p>
    <w:p w14:paraId="12C0B69E" w14:textId="77777777" w:rsidR="00344A90" w:rsidRPr="00067939" w:rsidRDefault="00000000">
      <w:pPr>
        <w:pStyle w:val="2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2.1 시스템 구조</w:t>
      </w:r>
    </w:p>
    <w:p w14:paraId="062A7566" w14:textId="78C33EF7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 xml:space="preserve">전체 시스템의 도식화하고, 주요 구성 요소를 설명한다. </w:t>
      </w:r>
    </w:p>
    <w:p w14:paraId="25E68969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18323795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598B1453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47979765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lastRenderedPageBreak/>
        <w:t xml:space="preserve"> </w:t>
      </w:r>
    </w:p>
    <w:p w14:paraId="1D97DAC1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65AFE884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2877F7F5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1D7029FA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73072998" w14:textId="77777777" w:rsidR="00344A90" w:rsidRPr="00067939" w:rsidRDefault="00000000">
      <w:pPr>
        <w:pStyle w:val="2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2.2 핵심 모듈 설명</w:t>
      </w:r>
    </w:p>
    <w:p w14:paraId="74D39AE3" w14:textId="77777777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스케줄러의 핵심 로직을 담당하는 모듈/함수를 설명한다. 전체 코드를 붙여넣지 말고, 핵심 알고리즘의 의사코드(pseudocode) 또는 흐름도를 포함한다.</w:t>
      </w:r>
    </w:p>
    <w:p w14:paraId="74E9DB3E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4A8CBF33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148FF41A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7194447C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60144E58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060E6535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714D508F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3E186188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48626151" w14:textId="77777777" w:rsidR="00344A90" w:rsidRPr="00067939" w:rsidRDefault="00000000">
      <w:pPr>
        <w:pStyle w:val="2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2.3 실행 방법</w:t>
      </w:r>
    </w:p>
    <w:p w14:paraId="013C4223" w14:textId="77777777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빌드 및 실행 명령어를 기재한다. (예: make &amp;&amp; ./scheduler input.txt)</w:t>
      </w:r>
    </w:p>
    <w:p w14:paraId="7FC1E6CB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4CBFEEC9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7A386FC1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62243E0A" w14:textId="77777777" w:rsidR="00344A90" w:rsidRPr="00067939" w:rsidRDefault="00000000">
      <w:pPr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br w:type="page"/>
      </w:r>
    </w:p>
    <w:p w14:paraId="236CFA73" w14:textId="77777777" w:rsidR="00344A90" w:rsidRPr="00067939" w:rsidRDefault="00000000">
      <w:pPr>
        <w:pStyle w:val="1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lastRenderedPageBreak/>
        <w:t>3. 시뮬레이션 결과</w:t>
      </w:r>
    </w:p>
    <w:p w14:paraId="26D0C813" w14:textId="77777777" w:rsidR="00344A90" w:rsidRPr="00067939" w:rsidRDefault="00000000">
      <w:pPr>
        <w:pStyle w:val="2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3.1 승객별 결과 (기본 데이터셋)</w:t>
      </w:r>
    </w:p>
    <w:p w14:paraId="32984085" w14:textId="77777777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50명 전체 승객의 시뮬레이션 결과를 아래 표에 기입한다. 표가 길 경우 별첨으로 첨부해도 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"/>
        <w:gridCol w:w="940"/>
        <w:gridCol w:w="1301"/>
        <w:gridCol w:w="1469"/>
        <w:gridCol w:w="1573"/>
        <w:gridCol w:w="1566"/>
        <w:gridCol w:w="1567"/>
      </w:tblGrid>
      <w:tr w:rsidR="00344A90" w:rsidRPr="00067939" w14:paraId="0B77F8AE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FE9F6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F4C53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14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FCA59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arrival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262AB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8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005A7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start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58EB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completion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1D5E8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turnaround</w:t>
            </w:r>
          </w:p>
        </w:tc>
      </w:tr>
      <w:tr w:rsidR="00344A90" w:rsidRPr="00067939" w14:paraId="2AA27C83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BE50F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F2C9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F7DC4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8B645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8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56ED4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974DD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4FE75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7EAFC409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F754C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3B7E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3FEB4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EFFA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8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38A35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9DE7B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8FC9C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250795D8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08588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F7A6B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7FD56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EBB5D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8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6A0A6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DCD2F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5457D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556BEB33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C333F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...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6BF13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...</w:t>
            </w:r>
          </w:p>
        </w:tc>
        <w:tc>
          <w:tcPr>
            <w:tcW w:w="14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CDE72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...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E8B24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...</w:t>
            </w:r>
          </w:p>
        </w:tc>
        <w:tc>
          <w:tcPr>
            <w:tcW w:w="18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CB8C0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...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85AF8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...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69EE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...</w:t>
            </w:r>
          </w:p>
        </w:tc>
      </w:tr>
      <w:tr w:rsidR="00344A90" w:rsidRPr="00067939" w14:paraId="20B9DC6D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ADC18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A5306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FB98A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58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DAAFD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8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58D2A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57B9F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443CD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</w:tbl>
    <w:p w14:paraId="154A09FB" w14:textId="77777777" w:rsidR="00344A90" w:rsidRPr="00067939" w:rsidRDefault="00000000">
      <w:pPr>
        <w:pStyle w:val="2"/>
        <w:spacing w:before="3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3.2 등급별 평균 Turnaround 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4A90" w:rsidRPr="00067939" w14:paraId="302AB67F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DA77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F674A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승객 수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A458C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평균 Turnaround Time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AC028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344A90" w:rsidRPr="00067939" w14:paraId="6C46F36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7E932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First (1)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A12C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05B8E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50D96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01C3B51D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4B44B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Business (2)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5A771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5802D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32E4A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0A6F2C1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7C01F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Economy (3)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25402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32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DAD0A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42A14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182734C4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C2F1F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전체 ATT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8A942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1F927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04581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</w:tr>
    </w:tbl>
    <w:p w14:paraId="332000F2" w14:textId="77777777" w:rsidR="00344A90" w:rsidRPr="00067939" w:rsidRDefault="00000000">
      <w:pPr>
        <w:pStyle w:val="2"/>
        <w:spacing w:before="3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3.3 카운터별 통계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44A90" w:rsidRPr="00067939" w14:paraId="5778F4CE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1112A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카운터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C5C84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5E8E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처리 승객 수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5B60C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총 처리 시간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5BE0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유휴 시간</w:t>
            </w:r>
          </w:p>
        </w:tc>
      </w:tr>
      <w:tr w:rsidR="00344A90" w:rsidRPr="00067939" w14:paraId="2CD608CA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454E2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C1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937F7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First 전용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50514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09DF8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8F46D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7BCC5F0F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BE55B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C2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A1D6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Business 전용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F570C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B4C10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1E072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4578535E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7C725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C3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FCAA8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Economy 전용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E5E4E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4B6EA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A3462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65015287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306BB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C4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5F5A5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Flex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DA03E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95A8B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34F2D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07383F47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7F56F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C5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F8ED8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Flex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7E77C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852EB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1D72A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</w:tbl>
    <w:p w14:paraId="13E0322E" w14:textId="77777777" w:rsidR="00344A90" w:rsidRPr="00067939" w:rsidRDefault="00000000">
      <w:pPr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lastRenderedPageBreak/>
        <w:br w:type="page"/>
      </w:r>
    </w:p>
    <w:p w14:paraId="1AF1C8B5" w14:textId="77777777" w:rsidR="00344A90" w:rsidRPr="00067939" w:rsidRDefault="00000000">
      <w:pPr>
        <w:pStyle w:val="1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lastRenderedPageBreak/>
        <w:t>4. Baseline 비교 분석</w:t>
      </w:r>
    </w:p>
    <w:p w14:paraId="48AD91DC" w14:textId="77777777" w:rsidR="00344A90" w:rsidRPr="00067939" w:rsidRDefault="00000000">
      <w:pPr>
        <w:pStyle w:val="2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4.1 ATT 비교 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44A90" w:rsidRPr="00067939" w14:paraId="2128B84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1710D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스케줄러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AC82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ATT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E58F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Baseline 대비 개선율</w:t>
            </w:r>
          </w:p>
        </w:tc>
      </w:tr>
      <w:tr w:rsidR="00344A90" w:rsidRPr="00067939" w14:paraId="3D3923A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34C5F" w14:textId="77777777" w:rsidR="00344A90" w:rsidRPr="00067939" w:rsidRDefault="00000000">
            <w:pPr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Baseline A: FCFS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5AFA7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07D05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-</w:t>
            </w:r>
          </w:p>
        </w:tc>
      </w:tr>
      <w:tr w:rsidR="00344A90" w:rsidRPr="00067939" w14:paraId="5CAF8C6A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87FE0" w14:textId="77777777" w:rsidR="00344A90" w:rsidRPr="00067939" w:rsidRDefault="00000000">
            <w:pPr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Baseline B: Priority (등급 고정)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E8A8B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5CBFD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-</w:t>
            </w:r>
          </w:p>
        </w:tc>
      </w:tr>
      <w:tr w:rsidR="00344A90" w:rsidRPr="00067939" w14:paraId="7845D40C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AA0BD" w14:textId="77777777" w:rsidR="00344A90" w:rsidRPr="00067939" w:rsidRDefault="00000000">
            <w:pPr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Baseline C: Non-preemptive SJF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55186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53382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-</w:t>
            </w:r>
          </w:p>
        </w:tc>
      </w:tr>
      <w:tr w:rsidR="00344A90" w:rsidRPr="00067939" w14:paraId="389434FC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4B7B0" w14:textId="77777777" w:rsidR="00344A90" w:rsidRPr="00067939" w:rsidRDefault="00000000">
            <w:pPr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우리 팀 스케줄러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7A0FF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82A1C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</w:tbl>
    <w:p w14:paraId="28C185F5" w14:textId="77777777" w:rsidR="00344A90" w:rsidRPr="00067939" w:rsidRDefault="00000000">
      <w:pPr>
        <w:pStyle w:val="2"/>
        <w:spacing w:before="3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4.2 비교 분석</w:t>
      </w:r>
    </w:p>
    <w:p w14:paraId="233CDCC0" w14:textId="77777777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자신의 스케줄러가 각 Baseline 대비 ATT가 왜 더 좋은(또는 나쁜) 결과를 보이는지를 분석한다. 단순히 숫자를 나열하지 말고, 알고리즘 설계와 연결하여 원인을 설명한다. 그래프(막대 차트 등)를 포함하면 좋다.</w:t>
      </w:r>
    </w:p>
    <w:p w14:paraId="70ED75EF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60D236E7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7B91171A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083042D3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3E804E3A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5B45DC0A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221744BA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71B445EB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2BEB4AF9" w14:textId="77777777" w:rsidR="00344A90" w:rsidRPr="00067939" w:rsidRDefault="00000000">
      <w:pPr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br w:type="page"/>
      </w:r>
    </w:p>
    <w:p w14:paraId="7CA7FD02" w14:textId="77777777" w:rsidR="00344A90" w:rsidRPr="00067939" w:rsidRDefault="00000000">
      <w:pPr>
        <w:pStyle w:val="1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lastRenderedPageBreak/>
        <w:t>5. Trade-off 분석 및 한계</w:t>
      </w:r>
    </w:p>
    <w:p w14:paraId="53A22BAA" w14:textId="77777777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ATT를 줄이기 위해 어떤 요소가 희생되었는가? 등급별 ATT 차이(First vs Economy)가 어떻게 나타나는가? 특정 입력 패턴(예: Economy 승객 집중 도착)에서 성능이 저하되는 경우가 있는가? 자신의 스케줄러가 최적이 아닌 상황은 어떤 경우인가? 솔직하고 구체적인 분석이 중요하다.</w:t>
      </w:r>
    </w:p>
    <w:p w14:paraId="0F71EF01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20EAAF77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665A2140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2ABA76DB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4E6E8AE5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01D35D25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24A901C6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02B5DEA7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162B6F5B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1B5BC2DD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2A4F69BC" w14:textId="77777777" w:rsidR="00344A90" w:rsidRDefault="00000000">
      <w:pPr>
        <w:pStyle w:val="1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6. 역할 분담 및 기여도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3744"/>
        <w:gridCol w:w="1872"/>
      </w:tblGrid>
      <w:tr w:rsidR="00344A90" w:rsidRPr="00067939" w14:paraId="65BAD71B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815C8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8743F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학번</w:t>
            </w:r>
          </w:p>
        </w:tc>
        <w:tc>
          <w:tcPr>
            <w:tcW w:w="3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05F84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담당 역할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D2180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기여도(%)</w:t>
            </w:r>
          </w:p>
        </w:tc>
      </w:tr>
      <w:tr w:rsidR="00344A90" w:rsidRPr="00067939" w14:paraId="1D16896D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B1C12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0C2A5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3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80131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2990D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15C0C8C9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2DE43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564A3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3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2B92D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6C5D9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7C9562AA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38E47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609AA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3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DB0B9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18DAF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784BCB" w:rsidRPr="00067939" w14:paraId="7FD6F1E3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DCFC2" w14:textId="77777777" w:rsidR="00784BCB" w:rsidRPr="00067939" w:rsidRDefault="00784BCB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845AE" w14:textId="77777777" w:rsidR="00784BCB" w:rsidRPr="00067939" w:rsidRDefault="00784BCB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3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5F5F5" w14:textId="77777777" w:rsidR="00784BCB" w:rsidRPr="00067939" w:rsidRDefault="00784BCB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9985D" w14:textId="77777777" w:rsidR="00784BCB" w:rsidRPr="00067939" w:rsidRDefault="00784BCB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33AD7A8E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709C6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EA7B3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3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75C4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69DB8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654768EF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363D8" w14:textId="77777777" w:rsidR="00344A90" w:rsidRPr="00067939" w:rsidRDefault="00000000">
            <w:pPr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합계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A092C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3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E9D32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17A8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7F91805F" w14:textId="1BDE2055" w:rsidR="00344A90" w:rsidRPr="00067939" w:rsidRDefault="00000000">
      <w:pPr>
        <w:pStyle w:val="1"/>
        <w:spacing w:before="3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7. </w:t>
      </w:r>
      <w:r w:rsidR="00784BCB">
        <w:rPr>
          <w:rFonts w:asciiTheme="minorHAnsi" w:eastAsiaTheme="minorHAnsi" w:hAnsiTheme="minorHAnsi" w:hint="eastAsia"/>
        </w:rPr>
        <w:t>생성형 AI 활용 경험</w:t>
      </w:r>
    </w:p>
    <w:p w14:paraId="0BF6BDC4" w14:textId="61D2BC00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lastRenderedPageBreak/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프로젝트</w:t>
      </w:r>
      <w:r w:rsidR="00784BCB">
        <w:rPr>
          <w:rFonts w:asciiTheme="minorHAnsi" w:eastAsiaTheme="minorHAnsi" w:hAnsiTheme="minorHAnsi" w:hint="eastAsia"/>
          <w:color w:val="795548"/>
          <w:sz w:val="20"/>
          <w:szCs w:val="20"/>
        </w:rPr>
        <w:t xml:space="preserve"> 수행을 위해서 설게, 구현 과정에 생성형 AI를 어떻게 활용했는지 자세하게 기술한다. </w:t>
      </w:r>
      <w:r w:rsidR="00784BCB">
        <w:rPr>
          <w:rFonts w:asciiTheme="minorHAnsi" w:eastAsiaTheme="minorHAnsi" w:hAnsiTheme="minorHAnsi"/>
          <w:color w:val="795548"/>
          <w:sz w:val="20"/>
          <w:szCs w:val="20"/>
        </w:rPr>
        <w:t>사용한</w:t>
      </w:r>
      <w:r w:rsidR="00784BCB">
        <w:rPr>
          <w:rFonts w:asciiTheme="minorHAnsi" w:eastAsiaTheme="minorHAnsi" w:hAnsiTheme="minorHAnsi" w:hint="eastAsia"/>
          <w:color w:val="795548"/>
          <w:sz w:val="20"/>
          <w:szCs w:val="20"/>
        </w:rPr>
        <w:t xml:space="preserve"> 생성형 AI</w:t>
      </w:r>
      <w:r w:rsidR="00631543">
        <w:rPr>
          <w:rFonts w:asciiTheme="minorHAnsi" w:eastAsiaTheme="minorHAnsi" w:hAnsiTheme="minorHAnsi" w:hint="eastAsia"/>
          <w:color w:val="795548"/>
          <w:sz w:val="20"/>
          <w:szCs w:val="20"/>
        </w:rPr>
        <w:t>의</w:t>
      </w:r>
      <w:r w:rsidR="00784BCB">
        <w:rPr>
          <w:rFonts w:asciiTheme="minorHAnsi" w:eastAsiaTheme="minorHAnsi" w:hAnsiTheme="minorHAnsi" w:hint="eastAsia"/>
          <w:color w:val="795548"/>
          <w:sz w:val="20"/>
          <w:szCs w:val="20"/>
        </w:rPr>
        <w:t xml:space="preserve"> </w:t>
      </w:r>
      <w:r w:rsidR="00784BCB">
        <w:rPr>
          <w:rFonts w:asciiTheme="minorHAnsi" w:eastAsiaTheme="minorHAnsi" w:hAnsiTheme="minorHAnsi"/>
          <w:color w:val="795548"/>
          <w:sz w:val="20"/>
          <w:szCs w:val="20"/>
        </w:rPr>
        <w:t>종류</w:t>
      </w:r>
      <w:r w:rsidR="00784BCB">
        <w:rPr>
          <w:rFonts w:asciiTheme="minorHAnsi" w:eastAsiaTheme="minorHAnsi" w:hAnsiTheme="minorHAnsi" w:hint="eastAsia"/>
          <w:color w:val="795548"/>
          <w:sz w:val="20"/>
          <w:szCs w:val="20"/>
        </w:rPr>
        <w:t xml:space="preserve">, </w:t>
      </w:r>
      <w:r w:rsidR="00784BCB">
        <w:rPr>
          <w:rFonts w:asciiTheme="minorHAnsi" w:eastAsiaTheme="minorHAnsi" w:hAnsiTheme="minorHAnsi"/>
          <w:color w:val="795548"/>
          <w:sz w:val="20"/>
          <w:szCs w:val="20"/>
        </w:rPr>
        <w:t>사용한</w:t>
      </w:r>
      <w:r w:rsidR="00784BCB">
        <w:rPr>
          <w:rFonts w:asciiTheme="minorHAnsi" w:eastAsiaTheme="minorHAnsi" w:hAnsiTheme="minorHAnsi" w:hint="eastAsia"/>
          <w:color w:val="795548"/>
          <w:sz w:val="20"/>
          <w:szCs w:val="20"/>
        </w:rPr>
        <w:t xml:space="preserve"> 프롬프트, 생성형 AI 사용의 효율성, 제약점들을 기술한다. </w:t>
      </w:r>
    </w:p>
    <w:p w14:paraId="13DAC86B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4B477DE6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1B54B045" w14:textId="36178C8E" w:rsidR="00784BCB" w:rsidRPr="00067939" w:rsidRDefault="00000000" w:rsidP="00784BCB">
      <w:pPr>
        <w:pStyle w:val="1"/>
        <w:spacing w:before="3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  <w:r w:rsidR="00784BCB">
        <w:rPr>
          <w:rFonts w:asciiTheme="minorHAnsi" w:eastAsiaTheme="minorHAnsi" w:hAnsiTheme="minorHAnsi" w:hint="eastAsia"/>
        </w:rPr>
        <w:t>8</w:t>
      </w:r>
      <w:r w:rsidR="00784BCB" w:rsidRPr="00067939">
        <w:rPr>
          <w:rFonts w:asciiTheme="minorHAnsi" w:eastAsiaTheme="minorHAnsi" w:hAnsiTheme="minorHAnsi"/>
        </w:rPr>
        <w:t>. 결론</w:t>
      </w:r>
    </w:p>
    <w:p w14:paraId="1AFAF633" w14:textId="77777777" w:rsidR="00784BCB" w:rsidRPr="00067939" w:rsidRDefault="00784BCB" w:rsidP="00784BCB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프로젝트를 통해 배운 점, 설계 과정에서의 핵심 의사결정과 그 결과, 개선 가능한 방향 등을 종합적으로 서술한다.</w:t>
      </w:r>
    </w:p>
    <w:p w14:paraId="10B5AFE8" w14:textId="28C3BFAC" w:rsidR="00344A90" w:rsidRPr="00784BCB" w:rsidRDefault="00344A90">
      <w:pPr>
        <w:spacing w:after="120"/>
        <w:rPr>
          <w:rFonts w:asciiTheme="minorHAnsi" w:eastAsiaTheme="minorHAnsi" w:hAnsiTheme="minorHAnsi"/>
        </w:rPr>
      </w:pPr>
    </w:p>
    <w:p w14:paraId="252A1879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5AF98E7B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32DBEB30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39DA567F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0835199C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7824367B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204B1175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sectPr w:rsidR="00344A90" w:rsidRPr="0006793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A5472" w14:textId="77777777" w:rsidR="00D36B9B" w:rsidRDefault="00D36B9B">
      <w:r>
        <w:separator/>
      </w:r>
    </w:p>
  </w:endnote>
  <w:endnote w:type="continuationSeparator" w:id="0">
    <w:p w14:paraId="1A8CBDF9" w14:textId="77777777" w:rsidR="00D36B9B" w:rsidRDefault="00D36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E6CE0" w14:textId="77777777" w:rsidR="00344A90" w:rsidRDefault="00000000">
    <w:pPr>
      <w:pBdr>
        <w:top w:val="single" w:sz="2" w:space="4" w:color="CCCCCC"/>
      </w:pBd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67939">
      <w:rPr>
        <w:rFonts w:eastAsia="Arial"/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27335" w14:textId="77777777" w:rsidR="00D36B9B" w:rsidRDefault="00D36B9B">
      <w:r>
        <w:separator/>
      </w:r>
    </w:p>
  </w:footnote>
  <w:footnote w:type="continuationSeparator" w:id="0">
    <w:p w14:paraId="4F7C756D" w14:textId="77777777" w:rsidR="00D36B9B" w:rsidRDefault="00D36B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B31C7" w14:textId="77777777" w:rsidR="00344A90" w:rsidRDefault="00000000">
    <w:pPr>
      <w:pBdr>
        <w:bottom w:val="single" w:sz="4" w:space="4" w:color="1B3A5C"/>
      </w:pBdr>
    </w:pPr>
    <w:r>
      <w:rPr>
        <w:rFonts w:eastAsia="Arial"/>
        <w:color w:val="999999"/>
        <w:sz w:val="16"/>
        <w:szCs w:val="16"/>
      </w:rPr>
      <w:t>SkyPort 체크인 스케줄러 — 최종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64060"/>
    <w:multiLevelType w:val="hybridMultilevel"/>
    <w:tmpl w:val="C05068F0"/>
    <w:lvl w:ilvl="0" w:tplc="50B2138A">
      <w:start w:val="1"/>
      <w:numFmt w:val="bullet"/>
      <w:lvlText w:val="•"/>
      <w:lvlJc w:val="left"/>
      <w:pPr>
        <w:ind w:left="720" w:hanging="360"/>
      </w:pPr>
    </w:lvl>
    <w:lvl w:ilvl="1" w:tplc="F9ACBFAA">
      <w:numFmt w:val="decimal"/>
      <w:lvlText w:val=""/>
      <w:lvlJc w:val="left"/>
    </w:lvl>
    <w:lvl w:ilvl="2" w:tplc="6C404346">
      <w:numFmt w:val="decimal"/>
      <w:lvlText w:val=""/>
      <w:lvlJc w:val="left"/>
    </w:lvl>
    <w:lvl w:ilvl="3" w:tplc="41E09B36">
      <w:numFmt w:val="decimal"/>
      <w:lvlText w:val=""/>
      <w:lvlJc w:val="left"/>
    </w:lvl>
    <w:lvl w:ilvl="4" w:tplc="0A7A429A">
      <w:numFmt w:val="decimal"/>
      <w:lvlText w:val=""/>
      <w:lvlJc w:val="left"/>
    </w:lvl>
    <w:lvl w:ilvl="5" w:tplc="97563836">
      <w:numFmt w:val="decimal"/>
      <w:lvlText w:val=""/>
      <w:lvlJc w:val="left"/>
    </w:lvl>
    <w:lvl w:ilvl="6" w:tplc="DF40547A">
      <w:numFmt w:val="decimal"/>
      <w:lvlText w:val=""/>
      <w:lvlJc w:val="left"/>
    </w:lvl>
    <w:lvl w:ilvl="7" w:tplc="3524F444">
      <w:numFmt w:val="decimal"/>
      <w:lvlText w:val=""/>
      <w:lvlJc w:val="left"/>
    </w:lvl>
    <w:lvl w:ilvl="8" w:tplc="9D483EE6">
      <w:numFmt w:val="decimal"/>
      <w:lvlText w:val=""/>
      <w:lvlJc w:val="left"/>
    </w:lvl>
  </w:abstractNum>
  <w:abstractNum w:abstractNumId="1" w15:restartNumberingAfterBreak="0">
    <w:nsid w:val="58ED46C3"/>
    <w:multiLevelType w:val="hybridMultilevel"/>
    <w:tmpl w:val="C6F2DD8C"/>
    <w:lvl w:ilvl="0" w:tplc="C1C4387A">
      <w:start w:val="1"/>
      <w:numFmt w:val="bullet"/>
      <w:lvlText w:val="●"/>
      <w:lvlJc w:val="left"/>
      <w:pPr>
        <w:ind w:left="720" w:hanging="360"/>
      </w:pPr>
    </w:lvl>
    <w:lvl w:ilvl="1" w:tplc="0DCEEA94">
      <w:start w:val="1"/>
      <w:numFmt w:val="bullet"/>
      <w:lvlText w:val="○"/>
      <w:lvlJc w:val="left"/>
      <w:pPr>
        <w:ind w:left="1440" w:hanging="360"/>
      </w:pPr>
    </w:lvl>
    <w:lvl w:ilvl="2" w:tplc="C6BC981E">
      <w:start w:val="1"/>
      <w:numFmt w:val="bullet"/>
      <w:lvlText w:val="■"/>
      <w:lvlJc w:val="left"/>
      <w:pPr>
        <w:ind w:left="2160" w:hanging="360"/>
      </w:pPr>
    </w:lvl>
    <w:lvl w:ilvl="3" w:tplc="3A6A62F2">
      <w:start w:val="1"/>
      <w:numFmt w:val="bullet"/>
      <w:lvlText w:val="●"/>
      <w:lvlJc w:val="left"/>
      <w:pPr>
        <w:ind w:left="2880" w:hanging="360"/>
      </w:pPr>
    </w:lvl>
    <w:lvl w:ilvl="4" w:tplc="40BCD872">
      <w:start w:val="1"/>
      <w:numFmt w:val="bullet"/>
      <w:lvlText w:val="○"/>
      <w:lvlJc w:val="left"/>
      <w:pPr>
        <w:ind w:left="3600" w:hanging="360"/>
      </w:pPr>
    </w:lvl>
    <w:lvl w:ilvl="5" w:tplc="4400001E">
      <w:start w:val="1"/>
      <w:numFmt w:val="bullet"/>
      <w:lvlText w:val="■"/>
      <w:lvlJc w:val="left"/>
      <w:pPr>
        <w:ind w:left="4320" w:hanging="360"/>
      </w:pPr>
    </w:lvl>
    <w:lvl w:ilvl="6" w:tplc="B6DA5C9C">
      <w:start w:val="1"/>
      <w:numFmt w:val="bullet"/>
      <w:lvlText w:val="●"/>
      <w:lvlJc w:val="left"/>
      <w:pPr>
        <w:ind w:left="5040" w:hanging="360"/>
      </w:pPr>
    </w:lvl>
    <w:lvl w:ilvl="7" w:tplc="2F1A5EF0">
      <w:start w:val="1"/>
      <w:numFmt w:val="bullet"/>
      <w:lvlText w:val="●"/>
      <w:lvlJc w:val="left"/>
      <w:pPr>
        <w:ind w:left="5760" w:hanging="360"/>
      </w:pPr>
    </w:lvl>
    <w:lvl w:ilvl="8" w:tplc="BAFC0F3A">
      <w:start w:val="1"/>
      <w:numFmt w:val="bullet"/>
      <w:lvlText w:val="●"/>
      <w:lvlJc w:val="left"/>
      <w:pPr>
        <w:ind w:left="6480" w:hanging="360"/>
      </w:pPr>
    </w:lvl>
  </w:abstractNum>
  <w:num w:numId="1" w16cid:durableId="17909688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A90"/>
    <w:rsid w:val="00067939"/>
    <w:rsid w:val="000D6B15"/>
    <w:rsid w:val="001910F3"/>
    <w:rsid w:val="00281F84"/>
    <w:rsid w:val="00344A90"/>
    <w:rsid w:val="00631543"/>
    <w:rsid w:val="00784272"/>
    <w:rsid w:val="00784BCB"/>
    <w:rsid w:val="00A35FC4"/>
    <w:rsid w:val="00C17D19"/>
    <w:rsid w:val="00D36B9B"/>
    <w:rsid w:val="00D5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725B2"/>
  <w15:docId w15:val="{C43F77BB-4422-4E46-A26C-14B38C1B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3A5C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5A88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color w:val="3B7DD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최용호(2022152039)</cp:lastModifiedBy>
  <cp:revision>4</cp:revision>
  <dcterms:created xsi:type="dcterms:W3CDTF">2026-04-12T16:12:00Z</dcterms:created>
  <dcterms:modified xsi:type="dcterms:W3CDTF">2026-04-27T19:35:00Z</dcterms:modified>
</cp:coreProperties>
</file>