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00" w:lineRule="exact"/>
        <w:rPr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36"/>
          <w:szCs w:val="36"/>
        </w:rPr>
        <w:t>实验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 五 </w:t>
      </w:r>
      <w:r>
        <w:rPr>
          <w:rFonts w:hint="eastAsia" w:ascii="宋体" w:hAnsi="宋体" w:cs="宋体"/>
          <w:b/>
          <w:bCs/>
          <w:sz w:val="36"/>
          <w:szCs w:val="36"/>
        </w:rPr>
        <w:t>：</w:t>
      </w:r>
      <w:r>
        <w:rPr>
          <w:rFonts w:hint="eastAsia" w:ascii="宋体" w:hAnsi="宋体" w:cs="宋体"/>
          <w:b/>
          <w:bCs/>
          <w:sz w:val="36"/>
          <w:szCs w:val="36"/>
          <w:u w:val="single"/>
        </w:rPr>
        <w:t xml:space="preserve">Linux命令编程实验                   </w:t>
      </w:r>
    </w:p>
    <w:p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b/>
          <w:bCs/>
          <w:sz w:val="28"/>
          <w:szCs w:val="28"/>
        </w:rPr>
        <w:t>4</w:t>
      </w:r>
    </w:p>
    <w:p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>
      <w:pPr>
        <w:spacing w:before="156" w:beforeLines="50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本实验涉及了多命令协作：命令行CLI，命令行数据流，重定向的标准输入和输出，管道与命令等知识点。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通过本实验使学生掌握多命令协议的含义，掌握命令行CLI和数据流，掌握重定向的标准输入输出，熟悉管道及其相关命令。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对Linux的命令行进行重定向，管道统计、分流等操作；使用Shell脚本来进行程序的编译和安装。</w:t>
      </w:r>
      <w:r>
        <w:rPr>
          <w:sz w:val="24"/>
        </w:rPr>
        <w:t xml:space="preserve"> 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三、实验原理、方法和手段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四、实验教学组织形式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本实验采取一人一组形式，运用课堂学习到的理论知识，根据个人选择相对应的方式完成实验。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五、实验条件</w:t>
      </w:r>
    </w:p>
    <w:p>
      <w:pPr>
        <w:spacing w:line="5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六、实验步骤</w:t>
      </w:r>
    </w:p>
    <w:p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第一部分</w:t>
      </w:r>
    </w:p>
    <w:p>
      <w:pPr>
        <w:spacing w:line="500" w:lineRule="exact"/>
        <w:outlineLvl w:val="0"/>
        <w:rPr>
          <w:bCs/>
          <w:sz w:val="28"/>
          <w:szCs w:val="28"/>
        </w:rPr>
      </w:pPr>
      <w:bookmarkStart w:id="0" w:name="_GoBack"/>
      <w:r>
        <w:rPr>
          <w:rFonts w:hint="eastAsia"/>
          <w:bCs/>
          <w:sz w:val="28"/>
          <w:szCs w:val="28"/>
        </w:rPr>
        <w:t>1.标准输入和输出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1）在家目录下新建目录twelve；（参考命令mkdir）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2）进入目录twelve（参考命令cd），目录twelve下建立test</w:t>
      </w:r>
      <w:r>
        <w:rPr>
          <w:rFonts w:ascii="宋体" w:hAnsi="宋体"/>
          <w:bCs/>
          <w:sz w:val="24"/>
          <w:szCs w:val="28"/>
        </w:rPr>
        <w:t>1</w:t>
      </w:r>
      <w:r>
        <w:rPr>
          <w:rFonts w:hint="eastAsia" w:ascii="宋体" w:hAnsi="宋体"/>
          <w:bCs/>
          <w:sz w:val="24"/>
          <w:szCs w:val="28"/>
        </w:rPr>
        <w:t>.txt，文件中输入”</w:t>
      </w:r>
      <w:r>
        <w:rPr>
          <w:rFonts w:ascii="宋体" w:hAnsi="宋体"/>
          <w:bCs/>
          <w:sz w:val="24"/>
          <w:szCs w:val="28"/>
        </w:rPr>
        <w:t>hello world</w:t>
      </w:r>
      <w:r>
        <w:rPr>
          <w:rFonts w:hint="eastAsia" w:ascii="宋体" w:hAnsi="宋体"/>
          <w:bCs/>
          <w:sz w:val="24"/>
          <w:szCs w:val="28"/>
        </w:rPr>
        <w:t>”(使用v</w:t>
      </w:r>
      <w:r>
        <w:rPr>
          <w:rFonts w:ascii="宋体" w:hAnsi="宋体"/>
          <w:bCs/>
          <w:sz w:val="24"/>
          <w:szCs w:val="28"/>
        </w:rPr>
        <w:t>i</w:t>
      </w:r>
      <w:r>
        <w:rPr>
          <w:rFonts w:hint="eastAsia" w:ascii="宋体" w:hAnsi="宋体"/>
          <w:bCs/>
          <w:sz w:val="24"/>
          <w:szCs w:val="28"/>
        </w:rPr>
        <w:t>编辑器</w:t>
      </w:r>
      <w:r>
        <w:rPr>
          <w:rFonts w:ascii="宋体" w:hAnsi="宋体"/>
          <w:bCs/>
          <w:sz w:val="24"/>
          <w:szCs w:val="28"/>
        </w:rPr>
        <w:t>)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3）在目录twelve下使用cat命令读取test</w:t>
      </w:r>
      <w:r>
        <w:rPr>
          <w:rFonts w:ascii="宋体" w:hAnsi="宋体"/>
          <w:bCs/>
          <w:sz w:val="24"/>
          <w:szCs w:val="28"/>
        </w:rPr>
        <w:t>1</w:t>
      </w:r>
      <w:r>
        <w:rPr>
          <w:rFonts w:hint="eastAsia" w:ascii="宋体" w:hAnsi="宋体"/>
          <w:bCs/>
          <w:sz w:val="24"/>
          <w:szCs w:val="28"/>
        </w:rPr>
        <w:t>.txt，并将结果输出到文件test</w:t>
      </w:r>
      <w:r>
        <w:rPr>
          <w:rFonts w:ascii="宋体" w:hAnsi="宋体"/>
          <w:bCs/>
          <w:sz w:val="24"/>
          <w:szCs w:val="28"/>
        </w:rPr>
        <w:t>2</w:t>
      </w:r>
      <w:r>
        <w:rPr>
          <w:rFonts w:hint="eastAsia" w:ascii="宋体" w:hAnsi="宋体"/>
          <w:bCs/>
          <w:sz w:val="24"/>
          <w:szCs w:val="28"/>
        </w:rPr>
        <w:t>.txt（参考命令cat，&gt;），用cat查看test</w:t>
      </w:r>
      <w:r>
        <w:rPr>
          <w:rFonts w:ascii="宋体" w:hAnsi="宋体"/>
          <w:bCs/>
          <w:sz w:val="24"/>
          <w:szCs w:val="28"/>
        </w:rPr>
        <w:t>2</w:t>
      </w:r>
      <w:r>
        <w:rPr>
          <w:rFonts w:hint="eastAsia" w:ascii="宋体" w:hAnsi="宋体"/>
          <w:bCs/>
          <w:sz w:val="24"/>
          <w:szCs w:val="28"/>
        </w:rPr>
        <w:t>.txt里的内容，将标准输出与标准错误至控制台</w:t>
      </w:r>
    </w:p>
    <w:bookmarkEnd w:id="0"/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4)复制之前</w:t>
      </w:r>
      <w:r>
        <w:rPr>
          <w:rFonts w:hint="eastAsia"/>
          <w:sz w:val="24"/>
          <w:szCs w:val="28"/>
        </w:rPr>
        <w:t>test</w:t>
      </w:r>
      <w:r>
        <w:rPr>
          <w:sz w:val="24"/>
          <w:szCs w:val="28"/>
        </w:rPr>
        <w:t>-</w:t>
      </w:r>
      <w:r>
        <w:rPr>
          <w:rFonts w:hint="eastAsia"/>
          <w:sz w:val="24"/>
          <w:szCs w:val="28"/>
        </w:rPr>
        <w:t>&lt;学号&gt;</w:t>
      </w:r>
      <w:r>
        <w:rPr>
          <w:sz w:val="24"/>
          <w:szCs w:val="28"/>
        </w:rPr>
        <w:t>.config</w:t>
      </w:r>
      <w:r>
        <w:rPr>
          <w:rFonts w:hint="eastAsia" w:ascii="宋体" w:hAnsi="宋体"/>
          <w:bCs/>
          <w:sz w:val="24"/>
          <w:szCs w:val="28"/>
        </w:rPr>
        <w:t>的文件到目录twelve下，并改名为wordAccount（参考命令cp）;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5）用cat查看</w:t>
      </w:r>
      <w:r>
        <w:rPr>
          <w:rFonts w:ascii="宋体" w:hAnsi="宋体"/>
          <w:bCs/>
          <w:sz w:val="24"/>
          <w:szCs w:val="28"/>
        </w:rPr>
        <w:t>test2</w:t>
      </w:r>
      <w:r>
        <w:rPr>
          <w:rFonts w:hint="eastAsia" w:ascii="宋体" w:hAnsi="宋体"/>
          <w:bCs/>
          <w:sz w:val="24"/>
          <w:szCs w:val="28"/>
        </w:rPr>
        <w:t>和wordAccount命令，并将正确结果和错误结果都填写到Result文件下面；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/>
          <w:bCs/>
          <w:sz w:val="24"/>
          <w:szCs w:val="28"/>
        </w:rPr>
        <w:t>6</w:t>
      </w:r>
      <w:r>
        <w:rPr>
          <w:rFonts w:hint="eastAsia" w:ascii="宋体" w:hAnsi="宋体"/>
          <w:bCs/>
          <w:sz w:val="24"/>
          <w:szCs w:val="28"/>
        </w:rPr>
        <w:t>)在Result文件内追加填入如下内容（参考命令echo，</w:t>
      </w:r>
      <w:r>
        <w:rPr>
          <w:rFonts w:ascii="宋体" w:hAnsi="宋体"/>
          <w:bCs/>
          <w:sz w:val="24"/>
          <w:szCs w:val="28"/>
        </w:rPr>
        <w:t>“</w:t>
      </w:r>
      <w:r>
        <w:rPr>
          <w:rFonts w:hint="eastAsia" w:ascii="宋体" w:hAnsi="宋体"/>
          <w:bCs/>
          <w:sz w:val="24"/>
          <w:szCs w:val="28"/>
        </w:rPr>
        <w:t>&gt;&gt;</w:t>
      </w:r>
      <w:r>
        <w:rPr>
          <w:rFonts w:ascii="宋体" w:hAnsi="宋体"/>
          <w:bCs/>
          <w:sz w:val="24"/>
          <w:szCs w:val="28"/>
        </w:rPr>
        <w:t>”）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 xml:space="preserve"> This is all of it.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/>
          <w:bCs/>
          <w:sz w:val="24"/>
          <w:szCs w:val="28"/>
        </w:rPr>
        <w:t>7</w:t>
      </w:r>
      <w:r>
        <w:rPr>
          <w:rFonts w:hint="eastAsia" w:ascii="宋体" w:hAnsi="宋体"/>
          <w:bCs/>
          <w:sz w:val="24"/>
          <w:szCs w:val="28"/>
        </w:rPr>
        <w:t>)用cat查看SumAccount和wordAccount命令，并将正确结果和错误结果分别输出到outCor和outErr两个文件中，并进行检查.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</w:p>
    <w:p>
      <w:pPr>
        <w:spacing w:line="500" w:lineRule="exact"/>
        <w:outlineLvl w:val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2.管道统计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1）利用管道技术统计目录twelve下有多少个文件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2）统计文件Result和wordAccount中的字数（参考命令wc）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3）复制/etc/manpath.config文件到目录twelve下，使用grep和wc统计该文件中“MAN”的个数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/>
          <w:bCs/>
          <w:sz w:val="24"/>
          <w:szCs w:val="28"/>
        </w:rPr>
        <w:t>4</w:t>
      </w:r>
      <w:r>
        <w:rPr>
          <w:rFonts w:hint="eastAsia" w:ascii="宋体" w:hAnsi="宋体"/>
          <w:bCs/>
          <w:sz w:val="24"/>
          <w:szCs w:val="28"/>
        </w:rPr>
        <w:t xml:space="preserve">）统计当前登录用户的数量（参考命令wc </w:t>
      </w:r>
      <w:r>
        <w:rPr>
          <w:rFonts w:ascii="宋体" w:hAnsi="宋体"/>
          <w:bCs/>
          <w:sz w:val="24"/>
          <w:szCs w:val="28"/>
        </w:rPr>
        <w:t>–</w:t>
      </w:r>
      <w:r>
        <w:rPr>
          <w:rFonts w:hint="eastAsia" w:ascii="宋体" w:hAnsi="宋体"/>
          <w:bCs/>
          <w:sz w:val="24"/>
          <w:szCs w:val="28"/>
        </w:rPr>
        <w:t>l）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ascii="宋体" w:hAnsi="宋体"/>
          <w:bCs/>
          <w:sz w:val="24"/>
          <w:szCs w:val="28"/>
        </w:rPr>
        <w:t>5)</w:t>
      </w:r>
      <w:r>
        <w:rPr>
          <w:rFonts w:hint="eastAsia" w:ascii="宋体" w:hAnsi="宋体"/>
          <w:bCs/>
          <w:sz w:val="24"/>
          <w:szCs w:val="28"/>
        </w:rPr>
        <w:t>统计当前工作目录中共有多少个out开头的文件，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500" w:lineRule="exact"/>
        <w:outlineLvl w:val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3.管道分流</w:t>
      </w: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1）使用tee命令将wordAccount文件内容复制到newAccount中</w:t>
      </w:r>
    </w:p>
    <w:p>
      <w:pPr>
        <w:spacing w:line="360" w:lineRule="auto"/>
        <w:ind w:left="482"/>
        <w:outlineLvl w:val="0"/>
        <w:rPr>
          <w:rFonts w:hint="eastAsia" w:ascii="宋体" w:hAnsi="宋体"/>
          <w:bCs/>
          <w:sz w:val="24"/>
          <w:szCs w:val="28"/>
        </w:rPr>
      </w:pPr>
    </w:p>
    <w:p>
      <w:pPr>
        <w:spacing w:line="360" w:lineRule="auto"/>
        <w:ind w:left="482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2）使用tee命令将下述内容追加到newAccount文件后面</w:t>
      </w:r>
    </w:p>
    <w:p>
      <w:pPr>
        <w:spacing w:line="360" w:lineRule="auto"/>
        <w:ind w:left="482" w:firstLine="480" w:firstLineChars="200"/>
        <w:outlineLvl w:val="0"/>
        <w:rPr>
          <w:rFonts w:ascii="宋体" w:hAnsi="宋体"/>
          <w:bCs/>
          <w:sz w:val="24"/>
          <w:szCs w:val="28"/>
        </w:rPr>
      </w:pPr>
      <w:r>
        <w:rPr>
          <w:rFonts w:hint="eastAsia" w:ascii="宋体" w:hAnsi="宋体"/>
          <w:bCs/>
          <w:sz w:val="24"/>
          <w:szCs w:val="28"/>
        </w:rPr>
        <w:t>This is a new start.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CBE"/>
    <w:rsid w:val="00013C87"/>
    <w:rsid w:val="0006048D"/>
    <w:rsid w:val="00104CFA"/>
    <w:rsid w:val="00160159"/>
    <w:rsid w:val="00164951"/>
    <w:rsid w:val="001901DA"/>
    <w:rsid w:val="002119A3"/>
    <w:rsid w:val="00235057"/>
    <w:rsid w:val="0038217D"/>
    <w:rsid w:val="00464C00"/>
    <w:rsid w:val="00563F51"/>
    <w:rsid w:val="006249EF"/>
    <w:rsid w:val="00631847"/>
    <w:rsid w:val="006869CC"/>
    <w:rsid w:val="0076764B"/>
    <w:rsid w:val="00775D55"/>
    <w:rsid w:val="007B0BD4"/>
    <w:rsid w:val="00913A85"/>
    <w:rsid w:val="00974E0E"/>
    <w:rsid w:val="00A65139"/>
    <w:rsid w:val="00AA2C56"/>
    <w:rsid w:val="00B01B65"/>
    <w:rsid w:val="00B20BFE"/>
    <w:rsid w:val="00C222F7"/>
    <w:rsid w:val="00C32274"/>
    <w:rsid w:val="00C668DA"/>
    <w:rsid w:val="00C71CBE"/>
    <w:rsid w:val="00CA5187"/>
    <w:rsid w:val="00CB7956"/>
    <w:rsid w:val="00D40169"/>
    <w:rsid w:val="00E45CE6"/>
    <w:rsid w:val="00E800AC"/>
    <w:rsid w:val="00EB2EDA"/>
    <w:rsid w:val="00EC5C47"/>
    <w:rsid w:val="00EE0A28"/>
    <w:rsid w:val="00EF05B2"/>
    <w:rsid w:val="00F5521A"/>
    <w:rsid w:val="00F619A1"/>
    <w:rsid w:val="0BF5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basedOn w:val="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uiPriority w:val="0"/>
    <w:rPr>
      <w:color w:val="0563C1"/>
      <w:u w:val="single"/>
    </w:rPr>
  </w:style>
  <w:style w:type="character" w:customStyle="1" w:styleId="10">
    <w:name w:val="批注文字 字符"/>
    <w:link w:val="2"/>
    <w:qFormat/>
    <w:uiPriority w:val="0"/>
    <w:rPr>
      <w:szCs w:val="24"/>
    </w:rPr>
  </w:style>
  <w:style w:type="character" w:customStyle="1" w:styleId="11">
    <w:name w:val="批注文字 Char1"/>
    <w:basedOn w:val="7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2">
    <w:name w:val="批注框文本 字符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字符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924</Characters>
  <Lines>7</Lines>
  <Paragraphs>2</Paragraphs>
  <TotalTime>130</TotalTime>
  <ScaleCrop>false</ScaleCrop>
  <LinksUpToDate>false</LinksUpToDate>
  <CharactersWithSpaces>1083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2022-10-24T06:05:00Z</dcterms:created>
  <dc:creator>pc</dc:creator>
  <cp:lastModifiedBy>浮生若梦一场空</cp:lastModifiedBy>
  <dcterms:modified xsi:type="dcterms:W3CDTF">2023-11-10T07:53:22Z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