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BD867" w14:textId="77777777" w:rsidR="00064E90" w:rsidRDefault="00064E90">
      <w:pPr>
        <w:pStyle w:val="a3"/>
        <w:widowControl/>
        <w:jc w:val="center"/>
        <w:rPr>
          <w:rStyle w:val="a4"/>
          <w:rFonts w:ascii="Arial Bold" w:eastAsia="宋体" w:hAnsi="Arial Bold" w:cs="Arial Bold"/>
          <w:bCs/>
          <w:color w:val="000000"/>
          <w:sz w:val="32"/>
          <w:szCs w:val="32"/>
        </w:rPr>
      </w:pPr>
    </w:p>
    <w:p w14:paraId="55E70542" w14:textId="200EBED6" w:rsidR="00C14993" w:rsidRDefault="00000000">
      <w:pPr>
        <w:pStyle w:val="a3"/>
        <w:widowControl/>
        <w:jc w:val="center"/>
        <w:rPr>
          <w:rFonts w:ascii="Arial Regular" w:eastAsia="宋体" w:hAnsi="Arial Regular" w:cs="Arial Regular"/>
          <w:color w:val="000000"/>
          <w:sz w:val="32"/>
          <w:szCs w:val="32"/>
        </w:rPr>
      </w:pPr>
      <w:r>
        <w:rPr>
          <w:rStyle w:val="a4"/>
          <w:rFonts w:ascii="Arial Bold" w:eastAsia="宋体" w:hAnsi="Arial Bold" w:cs="Arial Bold"/>
          <w:bCs/>
          <w:color w:val="000000"/>
          <w:sz w:val="32"/>
          <w:szCs w:val="32"/>
        </w:rPr>
        <w:t>Brief Meeting Record with TA</w:t>
      </w:r>
    </w:p>
    <w:p w14:paraId="17DA3E64" w14:textId="51C55CF4" w:rsidR="00C14993" w:rsidRPr="0090735D" w:rsidRDefault="00000000" w:rsidP="0090735D">
      <w:pPr>
        <w:rPr>
          <w:rFonts w:ascii="Calibri" w:eastAsia="宋体" w:hAnsi="Calibri" w:cs="Times New Roman"/>
          <w:szCs w:val="21"/>
        </w:rPr>
      </w:pPr>
      <w:r>
        <w:rPr>
          <w:rStyle w:val="a4"/>
          <w:rFonts w:ascii="Arial Regular" w:eastAsia="宋体" w:hAnsi="Arial Regular" w:cs="Arial Regular"/>
          <w:b w:val="0"/>
          <w:color w:val="000000"/>
        </w:rPr>
        <w:t>Project Name:</w:t>
      </w:r>
      <w:r>
        <w:rPr>
          <w:rFonts w:ascii="Arial Regular" w:eastAsia="宋体" w:hAnsi="Arial Regular" w:cs="Arial Regular" w:hint="eastAsia"/>
          <w:color w:val="000000"/>
        </w:rPr>
        <w:t xml:space="preserve"> </w:t>
      </w:r>
      <w:proofErr w:type="spellStart"/>
      <w:r>
        <w:rPr>
          <w:rFonts w:ascii="Arial Regular" w:eastAsia="宋体" w:hAnsi="Arial Regular" w:cs="Arial Regular"/>
          <w:color w:val="000000"/>
        </w:rPr>
        <w:t>eWaste</w:t>
      </w:r>
      <w:proofErr w:type="spellEnd"/>
      <w:r>
        <w:rPr>
          <w:rFonts w:ascii="Arial Regular" w:eastAsia="宋体" w:hAnsi="Arial Regular" w:cs="Arial Regular"/>
          <w:color w:val="000000"/>
        </w:rPr>
        <w:br/>
      </w:r>
      <w:r>
        <w:rPr>
          <w:rStyle w:val="a4"/>
          <w:rFonts w:ascii="Arial Regular" w:eastAsia="宋体" w:hAnsi="Arial Regular" w:cs="Arial Regular"/>
          <w:b w:val="0"/>
          <w:color w:val="000000"/>
        </w:rPr>
        <w:t>Date:</w:t>
      </w:r>
      <w:r>
        <w:rPr>
          <w:rFonts w:ascii="Arial Regular" w:eastAsia="宋体" w:hAnsi="Arial Regular" w:cs="Arial Regular"/>
          <w:color w:val="000000"/>
        </w:rPr>
        <w:t> </w:t>
      </w:r>
      <w:r w:rsidR="00185EDC">
        <w:rPr>
          <w:rStyle w:val="a4"/>
          <w:rFonts w:ascii="Arial Regular" w:eastAsia="宋体" w:hAnsi="Arial Regular" w:cs="Arial Regular" w:hint="eastAsia"/>
          <w:b w:val="0"/>
          <w:color w:val="000000"/>
        </w:rPr>
        <w:t>22</w:t>
      </w:r>
      <w:r>
        <w:rPr>
          <w:rStyle w:val="a4"/>
          <w:rFonts w:ascii="Arial Regular" w:eastAsia="宋体" w:hAnsi="Arial Regular" w:cs="Arial Regular" w:hint="eastAsia"/>
          <w:b w:val="0"/>
          <w:color w:val="000000"/>
        </w:rPr>
        <w:t>/</w:t>
      </w:r>
      <w:r w:rsidR="00185EDC">
        <w:rPr>
          <w:rStyle w:val="a4"/>
          <w:rFonts w:ascii="Arial Regular" w:eastAsia="宋体" w:hAnsi="Arial Regular" w:cs="Arial Regular" w:hint="eastAsia"/>
          <w:b w:val="0"/>
          <w:color w:val="000000"/>
        </w:rPr>
        <w:t>4</w:t>
      </w:r>
      <w:r>
        <w:rPr>
          <w:rStyle w:val="a4"/>
          <w:rFonts w:ascii="Arial Regular" w:eastAsia="宋体" w:hAnsi="Arial Regular" w:cs="Arial Regular" w:hint="eastAsia"/>
          <w:b w:val="0"/>
          <w:color w:val="000000"/>
        </w:rPr>
        <w:t>/20</w:t>
      </w:r>
      <w:r w:rsidR="000D739F">
        <w:rPr>
          <w:rStyle w:val="a4"/>
          <w:rFonts w:ascii="Arial Regular" w:eastAsia="宋体" w:hAnsi="Arial Regular" w:cs="Arial Regular" w:hint="eastAsia"/>
          <w:b w:val="0"/>
          <w:color w:val="000000"/>
        </w:rPr>
        <w:t>2</w:t>
      </w:r>
      <w:r>
        <w:rPr>
          <w:rStyle w:val="a4"/>
          <w:rFonts w:ascii="Arial Regular" w:eastAsia="宋体" w:hAnsi="Arial Regular" w:cs="Arial Regular" w:hint="eastAsia"/>
          <w:b w:val="0"/>
          <w:color w:val="000000"/>
        </w:rPr>
        <w:t>6</w:t>
      </w:r>
      <w:r>
        <w:rPr>
          <w:rFonts w:ascii="Arial Regular" w:eastAsia="宋体" w:hAnsi="Arial Regular" w:cs="Arial Regular"/>
          <w:color w:val="000000"/>
        </w:rPr>
        <w:br/>
      </w:r>
      <w:r>
        <w:rPr>
          <w:rStyle w:val="a4"/>
          <w:rFonts w:ascii="Arial Regular" w:eastAsia="宋体" w:hAnsi="Arial Regular" w:cs="Arial Regular"/>
          <w:b w:val="0"/>
          <w:color w:val="000000"/>
        </w:rPr>
        <w:t>Attendees:</w:t>
      </w:r>
      <w:r>
        <w:rPr>
          <w:rFonts w:ascii="Arial Regular" w:eastAsia="宋体" w:hAnsi="Arial Regular" w:cs="Arial Regular"/>
          <w:color w:val="000000"/>
        </w:rPr>
        <w:t xml:space="preserve"> TA and </w:t>
      </w:r>
      <w:proofErr w:type="spellStart"/>
      <w:r w:rsidR="0090735D">
        <w:rPr>
          <w:rFonts w:ascii="Arial Regular" w:hAnsi="Arial Regular" w:cs="Arial Regular" w:hint="eastAsia"/>
          <w:color w:val="000000"/>
        </w:rPr>
        <w:t>Xuhao</w:t>
      </w:r>
      <w:proofErr w:type="spellEnd"/>
      <w:r w:rsidR="0090735D">
        <w:rPr>
          <w:rFonts w:ascii="Arial Regular" w:hAnsi="Arial Regular" w:cs="Arial Regular" w:hint="eastAsia"/>
          <w:color w:val="000000"/>
        </w:rPr>
        <w:t xml:space="preserve"> Zhou, </w:t>
      </w:r>
      <w:proofErr w:type="spellStart"/>
      <w:r w:rsidR="0090735D">
        <w:rPr>
          <w:rFonts w:ascii="Arial Regular" w:hAnsi="Arial Regular" w:cs="Arial Regular" w:hint="eastAsia"/>
          <w:color w:val="000000"/>
        </w:rPr>
        <w:t>Yongjiang</w:t>
      </w:r>
      <w:proofErr w:type="spellEnd"/>
      <w:r w:rsidR="0090735D">
        <w:rPr>
          <w:rFonts w:ascii="Arial Regular" w:hAnsi="Arial Regular" w:cs="Arial Regular" w:hint="eastAsia"/>
          <w:color w:val="000000"/>
        </w:rPr>
        <w:t xml:space="preserve"> Liu, </w:t>
      </w:r>
      <w:proofErr w:type="spellStart"/>
      <w:r w:rsidR="0090735D">
        <w:rPr>
          <w:rFonts w:ascii="Arial Regular" w:hAnsi="Arial Regular" w:cs="Arial Regular" w:hint="eastAsia"/>
          <w:color w:val="000000"/>
        </w:rPr>
        <w:t>Ziwen</w:t>
      </w:r>
      <w:proofErr w:type="spellEnd"/>
      <w:r w:rsidR="0090735D">
        <w:rPr>
          <w:rFonts w:ascii="Arial Regular" w:hAnsi="Arial Regular" w:cs="Arial Regular" w:hint="eastAsia"/>
          <w:color w:val="000000"/>
        </w:rPr>
        <w:t xml:space="preserve"> Li, </w:t>
      </w:r>
      <w:proofErr w:type="spellStart"/>
      <w:r w:rsidR="0090735D">
        <w:rPr>
          <w:rFonts w:ascii="Arial Regular" w:hAnsi="Arial Regular" w:cs="Arial Regular" w:hint="eastAsia"/>
          <w:color w:val="000000"/>
        </w:rPr>
        <w:t>Yaqun</w:t>
      </w:r>
      <w:proofErr w:type="spellEnd"/>
      <w:r w:rsidR="0090735D">
        <w:rPr>
          <w:rFonts w:ascii="Arial Regular" w:hAnsi="Arial Regular" w:cs="Arial Regular" w:hint="eastAsia"/>
          <w:color w:val="000000"/>
        </w:rPr>
        <w:t xml:space="preserve"> Ma, Dibing Bai</w:t>
      </w:r>
    </w:p>
    <w:p w14:paraId="4F31F65C" w14:textId="77777777" w:rsidR="00C14993" w:rsidRDefault="00C14993">
      <w:pPr>
        <w:pStyle w:val="a3"/>
        <w:widowControl/>
        <w:rPr>
          <w:rFonts w:ascii="Arial Regular" w:eastAsia="宋体" w:hAnsi="Arial Regular" w:cs="Arial Regular"/>
          <w:color w:val="000000"/>
        </w:rPr>
      </w:pPr>
    </w:p>
    <w:p w14:paraId="19975C1B" w14:textId="77777777" w:rsidR="009F7FAA" w:rsidRDefault="009F7FAA" w:rsidP="009F7FAA">
      <w:pPr>
        <w:spacing w:after="40"/>
      </w:pPr>
      <w:r>
        <w:rPr>
          <w:rFonts w:ascii="-webkit-standard" w:hAnsi="-webkit-standard"/>
          <w:color w:val="000000"/>
          <w:sz w:val="27"/>
          <w:szCs w:val="27"/>
        </w:rPr>
        <w:t>Attendance Sheet</w:t>
      </w:r>
    </w:p>
    <w:tbl>
      <w:tblPr>
        <w:tblStyle w:val="a5"/>
        <w:tblW w:w="0" w:type="auto"/>
        <w:jc w:val="center"/>
        <w:tblLook w:val="04A0" w:firstRow="1" w:lastRow="0" w:firstColumn="1" w:lastColumn="0" w:noHBand="0" w:noVBand="1"/>
      </w:tblPr>
      <w:tblGrid>
        <w:gridCol w:w="1927"/>
        <w:gridCol w:w="1927"/>
        <w:gridCol w:w="1928"/>
        <w:gridCol w:w="1928"/>
      </w:tblGrid>
      <w:tr w:rsidR="009F7FAA" w14:paraId="0D944A55" w14:textId="77777777" w:rsidTr="00584FD9">
        <w:trPr>
          <w:jc w:val="center"/>
        </w:trPr>
        <w:tc>
          <w:tcPr>
            <w:tcW w:w="1927" w:type="dxa"/>
          </w:tcPr>
          <w:p w14:paraId="5EB53D91"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No.</w:t>
            </w:r>
          </w:p>
        </w:tc>
        <w:tc>
          <w:tcPr>
            <w:tcW w:w="1927" w:type="dxa"/>
          </w:tcPr>
          <w:p w14:paraId="6A07C1A2"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Name</w:t>
            </w:r>
          </w:p>
        </w:tc>
        <w:tc>
          <w:tcPr>
            <w:tcW w:w="1928" w:type="dxa"/>
          </w:tcPr>
          <w:p w14:paraId="469C5B83"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Role</w:t>
            </w:r>
          </w:p>
        </w:tc>
        <w:tc>
          <w:tcPr>
            <w:tcW w:w="1928" w:type="dxa"/>
          </w:tcPr>
          <w:p w14:paraId="776F8D7F" w14:textId="77777777" w:rsidR="009F7FAA" w:rsidRDefault="009F7FAA" w:rsidP="00584FD9">
            <w:pPr>
              <w:spacing w:after="40"/>
              <w:jc w:val="center"/>
              <w:rPr>
                <w:lang w:eastAsia="zh-CN"/>
              </w:rPr>
            </w:pPr>
            <w:r>
              <w:rPr>
                <w:rFonts w:ascii="-webkit-standard" w:hAnsi="-webkit-standard"/>
                <w:color w:val="000000"/>
                <w:sz w:val="27"/>
                <w:szCs w:val="27"/>
              </w:rPr>
              <w:t>Status</w:t>
            </w:r>
          </w:p>
        </w:tc>
      </w:tr>
      <w:tr w:rsidR="009F7FAA" w14:paraId="464A8AB0" w14:textId="77777777" w:rsidTr="00584FD9">
        <w:trPr>
          <w:jc w:val="center"/>
        </w:trPr>
        <w:tc>
          <w:tcPr>
            <w:tcW w:w="1927" w:type="dxa"/>
          </w:tcPr>
          <w:p w14:paraId="0CF468D6" w14:textId="77777777" w:rsidR="009F7FAA" w:rsidRDefault="009F7FAA" w:rsidP="00584FD9">
            <w:pPr>
              <w:spacing w:after="40"/>
              <w:jc w:val="center"/>
              <w:rPr>
                <w:lang w:eastAsia="zh-CN"/>
              </w:rPr>
            </w:pPr>
            <w:r>
              <w:rPr>
                <w:rFonts w:hint="eastAsia"/>
                <w:lang w:eastAsia="zh-CN"/>
              </w:rPr>
              <w:t>1</w:t>
            </w:r>
          </w:p>
        </w:tc>
        <w:tc>
          <w:tcPr>
            <w:tcW w:w="1927" w:type="dxa"/>
          </w:tcPr>
          <w:p w14:paraId="176697EF" w14:textId="77777777" w:rsidR="009F7FAA" w:rsidRDefault="009F7FAA" w:rsidP="00584FD9">
            <w:pPr>
              <w:spacing w:after="40"/>
              <w:jc w:val="center"/>
              <w:rPr>
                <w:lang w:eastAsia="zh-CN"/>
              </w:rPr>
            </w:pPr>
            <w:proofErr w:type="spellStart"/>
            <w:r w:rsidRPr="00880375">
              <w:rPr>
                <w:rFonts w:cs="Times New Roman"/>
                <w:color w:val="000000"/>
              </w:rPr>
              <w:t>Xuhao</w:t>
            </w:r>
            <w:proofErr w:type="spellEnd"/>
            <w:r w:rsidRPr="00880375">
              <w:rPr>
                <w:rFonts w:cs="Times New Roman"/>
                <w:color w:val="000000"/>
              </w:rPr>
              <w:t xml:space="preserve"> Zhou</w:t>
            </w:r>
          </w:p>
        </w:tc>
        <w:tc>
          <w:tcPr>
            <w:tcW w:w="1928" w:type="dxa"/>
          </w:tcPr>
          <w:p w14:paraId="55DF7C85"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79B8EC34" w14:textId="77777777" w:rsidR="009F7FAA" w:rsidRDefault="009F7FAA" w:rsidP="00584FD9">
            <w:pPr>
              <w:spacing w:after="40"/>
              <w:jc w:val="center"/>
              <w:rPr>
                <w:lang w:eastAsia="zh-CN"/>
              </w:rPr>
            </w:pPr>
            <w:r>
              <w:rPr>
                <w:rFonts w:ascii="Apple Color Emoji" w:hAnsi="Apple Color Emoji" w:cs="Apple Color Emoji"/>
                <w:lang w:eastAsia="zh-CN"/>
              </w:rPr>
              <w:t>✔️</w:t>
            </w:r>
          </w:p>
        </w:tc>
      </w:tr>
      <w:tr w:rsidR="009F7FAA" w14:paraId="2FB0E90C" w14:textId="77777777" w:rsidTr="00584FD9">
        <w:trPr>
          <w:jc w:val="center"/>
        </w:trPr>
        <w:tc>
          <w:tcPr>
            <w:tcW w:w="1927" w:type="dxa"/>
          </w:tcPr>
          <w:p w14:paraId="34B76F42" w14:textId="77777777" w:rsidR="009F7FAA" w:rsidRDefault="009F7FAA" w:rsidP="00584FD9">
            <w:pPr>
              <w:spacing w:after="40"/>
              <w:jc w:val="center"/>
              <w:rPr>
                <w:lang w:eastAsia="zh-CN"/>
              </w:rPr>
            </w:pPr>
            <w:r>
              <w:rPr>
                <w:rFonts w:hint="eastAsia"/>
                <w:lang w:eastAsia="zh-CN"/>
              </w:rPr>
              <w:t>2</w:t>
            </w:r>
          </w:p>
        </w:tc>
        <w:tc>
          <w:tcPr>
            <w:tcW w:w="1927" w:type="dxa"/>
          </w:tcPr>
          <w:p w14:paraId="7C341156" w14:textId="77777777" w:rsidR="009F7FAA" w:rsidRDefault="009F7FAA" w:rsidP="00584FD9">
            <w:pPr>
              <w:spacing w:after="40"/>
              <w:jc w:val="center"/>
              <w:rPr>
                <w:lang w:eastAsia="zh-CN"/>
              </w:rPr>
            </w:pPr>
            <w:proofErr w:type="spellStart"/>
            <w:r w:rsidRPr="00880375">
              <w:rPr>
                <w:rFonts w:cs="Times New Roman"/>
                <w:color w:val="000000"/>
              </w:rPr>
              <w:t>Yongjiang</w:t>
            </w:r>
            <w:proofErr w:type="spellEnd"/>
            <w:r w:rsidRPr="00880375">
              <w:rPr>
                <w:rFonts w:cs="Times New Roman"/>
                <w:color w:val="000000"/>
              </w:rPr>
              <w:t xml:space="preserve"> Liu</w:t>
            </w:r>
          </w:p>
        </w:tc>
        <w:tc>
          <w:tcPr>
            <w:tcW w:w="1928" w:type="dxa"/>
          </w:tcPr>
          <w:p w14:paraId="748A12B1"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 xml:space="preserve">Team </w:t>
            </w:r>
            <w:r>
              <w:rPr>
                <w:rFonts w:ascii="宋体" w:eastAsia="宋体" w:hAnsi="宋体" w:cs="宋体" w:hint="eastAsia"/>
                <w:color w:val="000000"/>
                <w:sz w:val="24"/>
                <w:lang w:eastAsia="zh-CN"/>
              </w:rPr>
              <w:t>Leader</w:t>
            </w:r>
          </w:p>
        </w:tc>
        <w:tc>
          <w:tcPr>
            <w:tcW w:w="1928" w:type="dxa"/>
          </w:tcPr>
          <w:p w14:paraId="6FFBF347" w14:textId="77777777" w:rsidR="009F7FAA" w:rsidRDefault="009F7FAA" w:rsidP="00584FD9">
            <w:pPr>
              <w:spacing w:after="40"/>
              <w:jc w:val="center"/>
              <w:rPr>
                <w:lang w:eastAsia="zh-CN"/>
              </w:rPr>
            </w:pPr>
            <w:r>
              <w:rPr>
                <w:rFonts w:ascii="Apple Color Emoji" w:hAnsi="Apple Color Emoji" w:cs="Apple Color Emoji"/>
                <w:lang w:eastAsia="zh-CN"/>
              </w:rPr>
              <w:t>✔️</w:t>
            </w:r>
          </w:p>
        </w:tc>
      </w:tr>
      <w:tr w:rsidR="009F7FAA" w14:paraId="1548DE59" w14:textId="77777777" w:rsidTr="00584FD9">
        <w:trPr>
          <w:jc w:val="center"/>
        </w:trPr>
        <w:tc>
          <w:tcPr>
            <w:tcW w:w="1927" w:type="dxa"/>
          </w:tcPr>
          <w:p w14:paraId="30E94DBF" w14:textId="77777777" w:rsidR="009F7FAA" w:rsidRDefault="009F7FAA" w:rsidP="00584FD9">
            <w:pPr>
              <w:spacing w:after="40"/>
              <w:jc w:val="center"/>
              <w:rPr>
                <w:lang w:eastAsia="zh-CN"/>
              </w:rPr>
            </w:pPr>
            <w:r>
              <w:rPr>
                <w:rFonts w:hint="eastAsia"/>
                <w:lang w:eastAsia="zh-CN"/>
              </w:rPr>
              <w:t>3</w:t>
            </w:r>
          </w:p>
        </w:tc>
        <w:tc>
          <w:tcPr>
            <w:tcW w:w="1927" w:type="dxa"/>
          </w:tcPr>
          <w:p w14:paraId="015870CE" w14:textId="77777777" w:rsidR="009F7FAA" w:rsidRDefault="009F7FAA" w:rsidP="00584FD9">
            <w:pPr>
              <w:spacing w:after="40"/>
              <w:jc w:val="center"/>
              <w:rPr>
                <w:lang w:eastAsia="zh-CN"/>
              </w:rPr>
            </w:pPr>
            <w:proofErr w:type="spellStart"/>
            <w:r w:rsidRPr="00880375">
              <w:rPr>
                <w:rFonts w:cs="Times New Roman"/>
                <w:color w:val="000000"/>
              </w:rPr>
              <w:t>Ziwen</w:t>
            </w:r>
            <w:proofErr w:type="spellEnd"/>
            <w:r w:rsidRPr="00880375">
              <w:rPr>
                <w:rFonts w:cs="Times New Roman"/>
                <w:color w:val="000000"/>
              </w:rPr>
              <w:t xml:space="preserve"> Li</w:t>
            </w:r>
          </w:p>
        </w:tc>
        <w:tc>
          <w:tcPr>
            <w:tcW w:w="1928" w:type="dxa"/>
          </w:tcPr>
          <w:p w14:paraId="38EC4F33"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5CA7327D"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1971594D" w14:textId="77777777" w:rsidTr="00584FD9">
        <w:trPr>
          <w:jc w:val="center"/>
        </w:trPr>
        <w:tc>
          <w:tcPr>
            <w:tcW w:w="1927" w:type="dxa"/>
          </w:tcPr>
          <w:p w14:paraId="2786B641" w14:textId="77777777" w:rsidR="009F7FAA" w:rsidRDefault="009F7FAA" w:rsidP="00584FD9">
            <w:pPr>
              <w:spacing w:after="40"/>
              <w:jc w:val="center"/>
              <w:rPr>
                <w:lang w:eastAsia="zh-CN"/>
              </w:rPr>
            </w:pPr>
            <w:r>
              <w:rPr>
                <w:rFonts w:hint="eastAsia"/>
                <w:lang w:eastAsia="zh-CN"/>
              </w:rPr>
              <w:t>4</w:t>
            </w:r>
          </w:p>
        </w:tc>
        <w:tc>
          <w:tcPr>
            <w:tcW w:w="1927" w:type="dxa"/>
          </w:tcPr>
          <w:p w14:paraId="760A9EBF" w14:textId="77777777" w:rsidR="009F7FAA" w:rsidRDefault="009F7FAA" w:rsidP="00584FD9">
            <w:pPr>
              <w:spacing w:after="40"/>
              <w:jc w:val="center"/>
              <w:rPr>
                <w:lang w:eastAsia="zh-CN"/>
              </w:rPr>
            </w:pPr>
            <w:proofErr w:type="spellStart"/>
            <w:r w:rsidRPr="00880375">
              <w:rPr>
                <w:rFonts w:cs="Times New Roman"/>
                <w:color w:val="000000"/>
              </w:rPr>
              <w:t>Yaqun</w:t>
            </w:r>
            <w:proofErr w:type="spellEnd"/>
            <w:r w:rsidRPr="00880375">
              <w:rPr>
                <w:rFonts w:cs="Times New Roman"/>
                <w:color w:val="000000"/>
              </w:rPr>
              <w:t xml:space="preserve"> Ma</w:t>
            </w:r>
          </w:p>
        </w:tc>
        <w:tc>
          <w:tcPr>
            <w:tcW w:w="1928" w:type="dxa"/>
          </w:tcPr>
          <w:p w14:paraId="1078FC00"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0C685429"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7A5585C9" w14:textId="77777777" w:rsidTr="00584FD9">
        <w:trPr>
          <w:jc w:val="center"/>
        </w:trPr>
        <w:tc>
          <w:tcPr>
            <w:tcW w:w="1927" w:type="dxa"/>
          </w:tcPr>
          <w:p w14:paraId="2C7B9F7D" w14:textId="77777777" w:rsidR="009F7FAA" w:rsidRDefault="009F7FAA" w:rsidP="00584FD9">
            <w:pPr>
              <w:spacing w:after="40"/>
              <w:jc w:val="center"/>
              <w:rPr>
                <w:lang w:eastAsia="zh-CN"/>
              </w:rPr>
            </w:pPr>
            <w:r>
              <w:rPr>
                <w:rFonts w:hint="eastAsia"/>
                <w:lang w:eastAsia="zh-CN"/>
              </w:rPr>
              <w:t>5</w:t>
            </w:r>
          </w:p>
        </w:tc>
        <w:tc>
          <w:tcPr>
            <w:tcW w:w="1927" w:type="dxa"/>
          </w:tcPr>
          <w:p w14:paraId="1DA240F3" w14:textId="77777777" w:rsidR="009F7FAA" w:rsidRDefault="009F7FAA" w:rsidP="00584FD9">
            <w:pPr>
              <w:spacing w:after="40"/>
              <w:jc w:val="center"/>
              <w:rPr>
                <w:lang w:eastAsia="zh-CN"/>
              </w:rPr>
            </w:pPr>
            <w:r w:rsidRPr="00880375">
              <w:rPr>
                <w:rFonts w:cs="Times New Roman"/>
                <w:color w:val="000000"/>
              </w:rPr>
              <w:t>Dibing Bai</w:t>
            </w:r>
          </w:p>
        </w:tc>
        <w:tc>
          <w:tcPr>
            <w:tcW w:w="1928" w:type="dxa"/>
          </w:tcPr>
          <w:p w14:paraId="74A26924"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15A87321"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60FF198C" w14:textId="77777777" w:rsidTr="00584FD9">
        <w:trPr>
          <w:jc w:val="center"/>
        </w:trPr>
        <w:tc>
          <w:tcPr>
            <w:tcW w:w="1927" w:type="dxa"/>
          </w:tcPr>
          <w:p w14:paraId="3DFA7731" w14:textId="77777777" w:rsidR="009F7FAA" w:rsidRDefault="009F7FAA" w:rsidP="00584FD9">
            <w:pPr>
              <w:spacing w:after="40"/>
              <w:jc w:val="center"/>
              <w:rPr>
                <w:lang w:eastAsia="zh-CN"/>
              </w:rPr>
            </w:pPr>
            <w:r>
              <w:rPr>
                <w:rFonts w:hint="eastAsia"/>
                <w:lang w:eastAsia="zh-CN"/>
              </w:rPr>
              <w:t>6</w:t>
            </w:r>
          </w:p>
        </w:tc>
        <w:tc>
          <w:tcPr>
            <w:tcW w:w="1927" w:type="dxa"/>
          </w:tcPr>
          <w:p w14:paraId="4CBB605A" w14:textId="68C85681" w:rsidR="009F7FAA" w:rsidRPr="00880375" w:rsidRDefault="00C958E3" w:rsidP="00584FD9">
            <w:pPr>
              <w:spacing w:after="40"/>
              <w:jc w:val="center"/>
              <w:rPr>
                <w:rFonts w:cs="Times New Roman"/>
                <w:color w:val="000000"/>
              </w:rPr>
            </w:pPr>
            <w:r>
              <w:rPr>
                <w:rFonts w:cs="Times New Roman" w:hint="eastAsia"/>
                <w:color w:val="000000"/>
                <w:lang w:eastAsia="zh-CN"/>
              </w:rPr>
              <w:t>TA</w:t>
            </w:r>
          </w:p>
        </w:tc>
        <w:tc>
          <w:tcPr>
            <w:tcW w:w="1928" w:type="dxa"/>
          </w:tcPr>
          <w:p w14:paraId="4B6C3676" w14:textId="20CE9A83" w:rsidR="009F7FAA" w:rsidRPr="00CC582D" w:rsidRDefault="009F7FAA" w:rsidP="00584FD9">
            <w:pPr>
              <w:spacing w:after="40"/>
              <w:jc w:val="center"/>
              <w:rPr>
                <w:rFonts w:ascii="宋体" w:eastAsia="宋体" w:hAnsi="宋体" w:cs="宋体"/>
                <w:color w:val="000000"/>
                <w:sz w:val="24"/>
              </w:rPr>
            </w:pPr>
            <w:r>
              <w:rPr>
                <w:rFonts w:ascii="宋体" w:eastAsia="宋体" w:hAnsi="宋体" w:cs="宋体" w:hint="eastAsia"/>
                <w:color w:val="000000"/>
                <w:sz w:val="24"/>
                <w:lang w:eastAsia="zh-CN"/>
              </w:rPr>
              <w:t>TA</w:t>
            </w:r>
          </w:p>
        </w:tc>
        <w:tc>
          <w:tcPr>
            <w:tcW w:w="1928" w:type="dxa"/>
          </w:tcPr>
          <w:p w14:paraId="11721793" w14:textId="77777777" w:rsidR="009F7FAA" w:rsidRPr="00B33FA6" w:rsidRDefault="009F7FAA" w:rsidP="00584FD9">
            <w:pPr>
              <w:spacing w:after="40"/>
              <w:jc w:val="center"/>
              <w:rPr>
                <w:rFonts w:ascii="Apple Color Emoji" w:hAnsi="Apple Color Emoji" w:cs="Apple Color Emoji"/>
              </w:rPr>
            </w:pPr>
            <w:r w:rsidRPr="00B33FA6">
              <w:rPr>
                <w:rFonts w:ascii="Apple Color Emoji" w:hAnsi="Apple Color Emoji" w:cs="Apple Color Emoji"/>
                <w:lang w:eastAsia="zh-CN"/>
              </w:rPr>
              <w:t>✔️</w:t>
            </w:r>
          </w:p>
        </w:tc>
      </w:tr>
    </w:tbl>
    <w:p w14:paraId="1787378C" w14:textId="77777777" w:rsidR="009F7FAA" w:rsidRPr="009F7FAA" w:rsidRDefault="009F7FAA">
      <w:pPr>
        <w:pStyle w:val="a3"/>
        <w:widowControl/>
        <w:rPr>
          <w:rFonts w:ascii="Arial Regular" w:eastAsia="宋体" w:hAnsi="Arial Regular" w:cs="Arial Regular"/>
          <w:color w:val="000000"/>
        </w:rPr>
      </w:pPr>
    </w:p>
    <w:p w14:paraId="391281A7" w14:textId="77777777" w:rsidR="00C14993" w:rsidRDefault="00000000">
      <w:pPr>
        <w:pStyle w:val="3"/>
        <w:widowControl/>
        <w:rPr>
          <w:rFonts w:ascii="Arial Bold" w:hAnsi="Arial Bold" w:cs="Arial Bold" w:hint="default"/>
          <w:bCs w:val="0"/>
          <w:color w:val="000000"/>
        </w:rPr>
      </w:pPr>
      <w:r>
        <w:rPr>
          <w:rFonts w:ascii="Arial Bold" w:hAnsi="Arial Bold" w:cs="Arial Bold" w:hint="default"/>
          <w:bCs w:val="0"/>
          <w:color w:val="000000"/>
        </w:rPr>
        <w:t>Meeting Content</w:t>
      </w:r>
    </w:p>
    <w:p w14:paraId="76BB8B67" w14:textId="77777777" w:rsidR="00B6037B" w:rsidRPr="00B6037B" w:rsidRDefault="00B6037B" w:rsidP="00B6037B">
      <w:pPr>
        <w:pStyle w:val="3"/>
        <w:widowControl/>
        <w:rPr>
          <w:rFonts w:ascii="Arial Regular" w:hAnsi="Arial Regular" w:cs="Arial Regular"/>
          <w:b w:val="0"/>
          <w:bCs w:val="0"/>
          <w:color w:val="000000"/>
          <w:sz w:val="24"/>
          <w:szCs w:val="24"/>
        </w:rPr>
      </w:pPr>
      <w:r w:rsidRPr="00B6037B">
        <w:rPr>
          <w:rFonts w:ascii="Arial Regular" w:hAnsi="Arial Regular" w:cs="Arial Regular"/>
          <w:b w:val="0"/>
          <w:bCs w:val="0"/>
          <w:color w:val="000000"/>
          <w:sz w:val="24"/>
          <w:szCs w:val="24"/>
        </w:rPr>
        <w:t>This meeting was mainly a short update with the TA about our recent progress. We talked about what the group had done so far and what we still needed to finish before the final stage.</w:t>
      </w:r>
    </w:p>
    <w:p w14:paraId="13DFD73F" w14:textId="77777777" w:rsidR="00B6037B" w:rsidRPr="00B6037B" w:rsidRDefault="00B6037B" w:rsidP="00B6037B">
      <w:pPr>
        <w:pStyle w:val="3"/>
        <w:widowControl/>
        <w:rPr>
          <w:rFonts w:ascii="Arial Regular" w:hAnsi="Arial Regular" w:cs="Arial Regular"/>
          <w:b w:val="0"/>
          <w:bCs w:val="0"/>
          <w:color w:val="000000"/>
          <w:sz w:val="24"/>
          <w:szCs w:val="24"/>
        </w:rPr>
      </w:pPr>
      <w:r w:rsidRPr="00B6037B">
        <w:rPr>
          <w:rFonts w:ascii="Arial Regular" w:hAnsi="Arial Regular" w:cs="Arial Regular"/>
          <w:b w:val="0"/>
          <w:bCs w:val="0"/>
          <w:color w:val="000000"/>
          <w:sz w:val="24"/>
          <w:szCs w:val="24"/>
        </w:rPr>
        <w:t>At the beginning, we gave the TA a general update. We said that our group had started to connect the frontend and backend parts together. Some features were already working separately, but we still needed to test whether they worked properly as a full user flow. We also mentioned that there were still some small bugs and unfinished parts, so we needed to spend more time checking the system.</w:t>
      </w:r>
    </w:p>
    <w:p w14:paraId="0D5143DD" w14:textId="77777777" w:rsidR="00B6037B" w:rsidRPr="00B6037B" w:rsidRDefault="00B6037B" w:rsidP="00B6037B">
      <w:pPr>
        <w:pStyle w:val="3"/>
        <w:widowControl/>
        <w:rPr>
          <w:rFonts w:ascii="Arial Regular" w:hAnsi="Arial Regular" w:cs="Arial Regular"/>
          <w:b w:val="0"/>
          <w:bCs w:val="0"/>
          <w:color w:val="000000"/>
          <w:sz w:val="24"/>
          <w:szCs w:val="24"/>
        </w:rPr>
      </w:pPr>
      <w:r w:rsidRPr="00B6037B">
        <w:rPr>
          <w:rFonts w:ascii="Arial Regular" w:hAnsi="Arial Regular" w:cs="Arial Regular"/>
          <w:b w:val="0"/>
          <w:bCs w:val="0"/>
          <w:color w:val="000000"/>
          <w:sz w:val="24"/>
          <w:szCs w:val="24"/>
        </w:rPr>
        <w:t xml:space="preserve">Then each member briefly talked about their own work. Some members worked on frontend pages and tried to make the pages easier to use. Some members worked on backend functions, especially the devices and requests parts. Other members helped with testing, documentation, and </w:t>
      </w:r>
      <w:proofErr w:type="spellStart"/>
      <w:r w:rsidRPr="00B6037B">
        <w:rPr>
          <w:rFonts w:ascii="Arial Regular" w:hAnsi="Arial Regular" w:cs="Arial Regular"/>
          <w:b w:val="0"/>
          <w:bCs w:val="0"/>
          <w:color w:val="000000"/>
          <w:sz w:val="24"/>
          <w:szCs w:val="24"/>
        </w:rPr>
        <w:t>organising</w:t>
      </w:r>
      <w:proofErr w:type="spellEnd"/>
      <w:r w:rsidRPr="00B6037B">
        <w:rPr>
          <w:rFonts w:ascii="Arial Regular" w:hAnsi="Arial Regular" w:cs="Arial Regular"/>
          <w:b w:val="0"/>
          <w:bCs w:val="0"/>
          <w:color w:val="000000"/>
          <w:sz w:val="24"/>
          <w:szCs w:val="24"/>
        </w:rPr>
        <w:t xml:space="preserve"> the remaining tasks. We also talked about how to divide the work because the project was getting close to the end.</w:t>
      </w:r>
    </w:p>
    <w:p w14:paraId="6DCDEC95" w14:textId="77777777" w:rsidR="00B6037B" w:rsidRDefault="00B6037B" w:rsidP="00B6037B">
      <w:pPr>
        <w:pStyle w:val="3"/>
        <w:widowControl/>
        <w:rPr>
          <w:rFonts w:ascii="Arial Regular" w:hAnsi="Arial Regular" w:cs="Arial Regular" w:hint="default"/>
          <w:b w:val="0"/>
          <w:bCs w:val="0"/>
          <w:color w:val="000000"/>
          <w:sz w:val="24"/>
          <w:szCs w:val="24"/>
        </w:rPr>
      </w:pPr>
      <w:r w:rsidRPr="00B6037B">
        <w:rPr>
          <w:rFonts w:ascii="Arial Regular" w:hAnsi="Arial Regular" w:cs="Arial Regular"/>
          <w:b w:val="0"/>
          <w:bCs w:val="0"/>
          <w:color w:val="000000"/>
          <w:sz w:val="24"/>
          <w:szCs w:val="24"/>
        </w:rPr>
        <w:lastRenderedPageBreak/>
        <w:t>One issue we mentioned was that integration took more time than we expected. Even if some parts worked on their own, they did not always work smoothly when we put them together. The TA suggested that we should not try to add too many new things at this stage. Instead, we should focus on the main functions and make sure they worked properly for the final demo.</w:t>
      </w:r>
    </w:p>
    <w:p w14:paraId="040164B5" w14:textId="77777777" w:rsidR="00B6037B" w:rsidRDefault="00B6037B" w:rsidP="00B6037B">
      <w:pPr>
        <w:pStyle w:val="3"/>
        <w:widowControl/>
        <w:rPr>
          <w:rFonts w:ascii="Arial Regular" w:hAnsi="Arial Regular" w:cs="Arial Regular" w:hint="default"/>
          <w:b w:val="0"/>
          <w:bCs w:val="0"/>
          <w:color w:val="000000"/>
          <w:sz w:val="24"/>
          <w:szCs w:val="24"/>
        </w:rPr>
      </w:pPr>
    </w:p>
    <w:p w14:paraId="11F6593B" w14:textId="0FF9FA3B" w:rsidR="00C14993" w:rsidRDefault="00000000" w:rsidP="00B6037B">
      <w:pPr>
        <w:pStyle w:val="3"/>
        <w:widowControl/>
        <w:rPr>
          <w:rFonts w:ascii="Arial Bold" w:hAnsi="Arial Bold" w:cs="Arial Bold" w:hint="default"/>
          <w:color w:val="000000"/>
        </w:rPr>
      </w:pPr>
      <w:r>
        <w:rPr>
          <w:rFonts w:ascii="Arial Bold" w:hAnsi="Arial Bold" w:cs="Arial Bold" w:hint="default"/>
          <w:color w:val="000000"/>
        </w:rPr>
        <w:t>Meeting Summary</w:t>
      </w:r>
    </w:p>
    <w:p w14:paraId="444428E4" w14:textId="056E68FC" w:rsidR="00C14993" w:rsidRDefault="00B6037B" w:rsidP="00B6037B">
      <w:r w:rsidRPr="00B6037B">
        <w:rPr>
          <w:rFonts w:ascii="Arial Regular" w:eastAsia="宋体" w:hAnsi="Arial Regular" w:cs="Arial Regular"/>
          <w:color w:val="000000"/>
          <w:kern w:val="0"/>
          <w:sz w:val="24"/>
        </w:rPr>
        <w:t>Overall, this meeting helped us understand what we should focus on next. After the meeting, we decided to spend more time on testing the core features, fixing small problems, and making the system more stable.</w:t>
      </w:r>
    </w:p>
    <w:sectPr w:rsidR="00C149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default"/>
    <w:sig w:usb0="E0000AFF" w:usb1="00007843" w:usb2="00000001" w:usb3="00000000" w:csb0="400001BF" w:csb1="DFF70000"/>
  </w:font>
  <w:font w:name="Arial Regular">
    <w:altName w:val="Arial"/>
    <w:panose1 w:val="020B0604020202020204"/>
    <w:charset w:val="00"/>
    <w:family w:val="auto"/>
    <w:pitch w:val="default"/>
    <w:sig w:usb0="E0000AFF" w:usb1="00007843" w:usb2="00000001" w:usb3="00000000" w:csb0="400001BF" w:csb1="DFF70000"/>
  </w:font>
  <w:font w:name="-webkit-standard">
    <w:altName w:val="Cambria"/>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EDFC673"/>
    <w:rsid w:val="00064E90"/>
    <w:rsid w:val="000962E9"/>
    <w:rsid w:val="000D739F"/>
    <w:rsid w:val="00185EDC"/>
    <w:rsid w:val="00190144"/>
    <w:rsid w:val="003001AF"/>
    <w:rsid w:val="0059061C"/>
    <w:rsid w:val="0070488C"/>
    <w:rsid w:val="008C7205"/>
    <w:rsid w:val="0090735D"/>
    <w:rsid w:val="009C6FF4"/>
    <w:rsid w:val="009F7FAA"/>
    <w:rsid w:val="00B6037B"/>
    <w:rsid w:val="00C14993"/>
    <w:rsid w:val="00C958E3"/>
    <w:rsid w:val="00CB7015"/>
    <w:rsid w:val="00D02A73"/>
    <w:rsid w:val="00DC250A"/>
    <w:rsid w:val="00E56407"/>
    <w:rsid w:val="00FD52A4"/>
    <w:rsid w:val="FEDFC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E40661"/>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table" w:styleId="a5">
    <w:name w:val="Table Grid"/>
    <w:basedOn w:val="a1"/>
    <w:uiPriority w:val="59"/>
    <w:rsid w:val="009F7FAA"/>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Biang</dc:creator>
  <cp:lastModifiedBy>Dibing Bai</cp:lastModifiedBy>
  <cp:revision>5</cp:revision>
  <dcterms:created xsi:type="dcterms:W3CDTF">2026-05-02T15:10:00Z</dcterms:created>
  <dcterms:modified xsi:type="dcterms:W3CDTF">2026-05-02T15:19:00Z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0F594B8D3EE16051E1BCA669EF623821_41</vt:lpwstr>
  </property>
</Properties>
</file>