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429" w:rsidRDefault="002E1F3F" w:rsidP="002E1F3F">
      <w:pPr>
        <w:pStyle w:val="1"/>
        <w:jc w:val="center"/>
      </w:pPr>
      <w:r>
        <w:rPr>
          <w:rFonts w:hint="eastAsia"/>
        </w:rPr>
        <w:t>软件环境搭建说明</w:t>
      </w:r>
    </w:p>
    <w:p w:rsidR="008D3796" w:rsidRDefault="008D3796" w:rsidP="008D379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首先安装</w:t>
      </w:r>
      <w:r>
        <w:t>MFC/C++</w:t>
      </w:r>
      <w:r>
        <w:rPr>
          <w:rFonts w:hint="eastAsia"/>
        </w:rPr>
        <w:t>支持库等软件驱动环境。</w:t>
      </w:r>
    </w:p>
    <w:p w:rsidR="008D3796" w:rsidRDefault="008D3796" w:rsidP="008D3796">
      <w:pPr>
        <w:pStyle w:val="a5"/>
        <w:ind w:left="360" w:firstLineChars="0" w:firstLine="0"/>
      </w:pPr>
      <w:r>
        <w:rPr>
          <w:rFonts w:hint="eastAsia"/>
        </w:rPr>
        <w:t>安装文件路径：</w:t>
      </w:r>
      <w:hyperlink r:id="rId7" w:history="1">
        <w:r>
          <w:rPr>
            <w:rStyle w:val="a6"/>
            <w:sz w:val="18"/>
            <w:szCs w:val="18"/>
          </w:rPr>
          <w:t>\\192.168.0.202\</w:t>
        </w:r>
        <w:r>
          <w:rPr>
            <w:rStyle w:val="a6"/>
            <w:rFonts w:hint="eastAsia"/>
            <w:sz w:val="18"/>
            <w:szCs w:val="18"/>
          </w:rPr>
          <w:t>内部公共盘</w:t>
        </w:r>
        <w:r>
          <w:rPr>
            <w:rStyle w:val="a6"/>
            <w:sz w:val="18"/>
            <w:szCs w:val="18"/>
          </w:rPr>
          <w:t>\</w:t>
        </w:r>
        <w:r>
          <w:rPr>
            <w:rStyle w:val="a6"/>
            <w:rFonts w:hint="eastAsia"/>
            <w:sz w:val="18"/>
            <w:szCs w:val="18"/>
          </w:rPr>
          <w:t>陆永健</w:t>
        </w:r>
        <w:r>
          <w:rPr>
            <w:rStyle w:val="a6"/>
            <w:sz w:val="18"/>
            <w:szCs w:val="18"/>
          </w:rPr>
          <w:t>--</w:t>
        </w:r>
        <w:r>
          <w:rPr>
            <w:rStyle w:val="a6"/>
            <w:rFonts w:hint="eastAsia"/>
            <w:sz w:val="18"/>
            <w:szCs w:val="18"/>
          </w:rPr>
          <w:t>软件环境</w:t>
        </w:r>
        <w:r>
          <w:rPr>
            <w:rStyle w:val="a6"/>
            <w:sz w:val="18"/>
            <w:szCs w:val="18"/>
          </w:rPr>
          <w:t>\</w:t>
        </w:r>
        <w:r>
          <w:rPr>
            <w:rStyle w:val="a6"/>
            <w:rFonts w:hint="eastAsia"/>
            <w:sz w:val="18"/>
            <w:szCs w:val="18"/>
          </w:rPr>
          <w:t>测试软件驱动</w:t>
        </w:r>
      </w:hyperlink>
      <w:r>
        <w:rPr>
          <w:sz w:val="18"/>
          <w:szCs w:val="18"/>
        </w:rPr>
        <w:t xml:space="preserve"> </w:t>
      </w:r>
    </w:p>
    <w:p w:rsidR="008D3796" w:rsidRDefault="008D3796" w:rsidP="008D3796">
      <w:pPr>
        <w:pStyle w:val="a5"/>
        <w:ind w:left="360" w:firstLineChars="0" w:firstLine="0"/>
      </w:pPr>
      <w:r>
        <w:rPr>
          <w:rFonts w:hint="eastAsia"/>
        </w:rPr>
        <w:t>根据安装说明文件</w:t>
      </w:r>
      <w:r>
        <w:t xml:space="preserve"> </w:t>
      </w:r>
      <w:r>
        <w:rPr>
          <w:rFonts w:hint="eastAsia"/>
        </w:rPr>
        <w:t>“测试软件驱动安装说明</w:t>
      </w:r>
      <w:r>
        <w:t>.txt</w:t>
      </w:r>
      <w:r>
        <w:rPr>
          <w:rFonts w:hint="eastAsia"/>
        </w:rPr>
        <w:t>”的提示进行安装。</w:t>
      </w:r>
    </w:p>
    <w:p w:rsidR="008D3796" w:rsidRDefault="008D3796" w:rsidP="008D3796">
      <w:pPr>
        <w:pStyle w:val="a5"/>
        <w:ind w:left="360" w:firstLineChars="0" w:firstLine="0"/>
      </w:pPr>
    </w:p>
    <w:p w:rsidR="008D3796" w:rsidRDefault="008D3796" w:rsidP="008D379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t>Windows office</w:t>
      </w:r>
      <w:r>
        <w:rPr>
          <w:rFonts w:hint="eastAsia"/>
        </w:rPr>
        <w:t>软件</w:t>
      </w:r>
    </w:p>
    <w:p w:rsidR="008D3796" w:rsidRDefault="008D3796" w:rsidP="008D3796">
      <w:pPr>
        <w:pStyle w:val="a5"/>
        <w:ind w:left="360" w:firstLineChars="0" w:firstLine="0"/>
      </w:pPr>
      <w:r>
        <w:rPr>
          <w:rFonts w:hint="eastAsia"/>
        </w:rPr>
        <w:t>安装文件路径：</w:t>
      </w:r>
    </w:p>
    <w:p w:rsidR="008D3796" w:rsidRDefault="008D3796" w:rsidP="008D3796">
      <w:pPr>
        <w:pStyle w:val="a5"/>
        <w:ind w:left="360" w:firstLineChars="0" w:firstLine="0"/>
        <w:rPr>
          <w:sz w:val="18"/>
          <w:szCs w:val="18"/>
        </w:rPr>
      </w:pPr>
      <w:hyperlink r:id="rId8" w:history="1">
        <w:r>
          <w:rPr>
            <w:rStyle w:val="a6"/>
            <w:sz w:val="18"/>
            <w:szCs w:val="18"/>
          </w:rPr>
          <w:t>\\192.168.0.202\</w:t>
        </w:r>
        <w:r>
          <w:rPr>
            <w:rStyle w:val="a6"/>
            <w:rFonts w:hint="eastAsia"/>
            <w:sz w:val="18"/>
            <w:szCs w:val="18"/>
          </w:rPr>
          <w:t>软件工具</w:t>
        </w:r>
        <w:r>
          <w:rPr>
            <w:rStyle w:val="a6"/>
            <w:sz w:val="18"/>
            <w:szCs w:val="18"/>
          </w:rPr>
          <w:t>\office2007pro.2777680687\office2007pro_chs\office2007pro_chs</w:t>
        </w:r>
      </w:hyperlink>
    </w:p>
    <w:p w:rsidR="008D3796" w:rsidRDefault="008D3796" w:rsidP="008D3796">
      <w:pPr>
        <w:pStyle w:val="a5"/>
        <w:ind w:left="360" w:firstLineChars="0" w:firstLine="0"/>
      </w:pPr>
      <w:r>
        <w:rPr>
          <w:rFonts w:hint="eastAsia"/>
        </w:rPr>
        <w:t>点击可执行文件</w:t>
      </w:r>
      <w:r>
        <w:t xml:space="preserve"> </w:t>
      </w:r>
      <w:r>
        <w:rPr>
          <w:rFonts w:hint="eastAsia"/>
        </w:rPr>
        <w:t>“</w:t>
      </w:r>
      <w:r>
        <w:t>setup.exe</w:t>
      </w:r>
      <w:r>
        <w:rPr>
          <w:rFonts w:hint="eastAsia"/>
        </w:rPr>
        <w:t>”进行安装，按提示输入产品密钥：</w:t>
      </w:r>
      <w:r>
        <w:t xml:space="preserve">DBXYD-TF477-46YM4-W74MH-6YDQ8 </w:t>
      </w:r>
      <w:r>
        <w:rPr>
          <w:rFonts w:hint="eastAsia"/>
        </w:rPr>
        <w:t>即可进行安装。</w:t>
      </w:r>
    </w:p>
    <w:p w:rsidR="008D3796" w:rsidRDefault="008D3796" w:rsidP="008D3796"/>
    <w:p w:rsidR="008D3796" w:rsidRDefault="008D3796" w:rsidP="008D3796">
      <w:pPr>
        <w:pStyle w:val="a5"/>
        <w:ind w:left="360" w:firstLineChars="0" w:firstLine="0"/>
      </w:pPr>
    </w:p>
    <w:p w:rsidR="008D3796" w:rsidRDefault="008D3796" w:rsidP="008D379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t>USB</w:t>
      </w:r>
      <w:r>
        <w:rPr>
          <w:rFonts w:hint="eastAsia"/>
        </w:rPr>
        <w:t>转串口驱动</w:t>
      </w:r>
    </w:p>
    <w:p w:rsidR="008D3796" w:rsidRDefault="008D3796" w:rsidP="008D3796">
      <w:pPr>
        <w:pStyle w:val="a5"/>
        <w:ind w:left="360" w:firstLineChars="0" w:firstLine="0"/>
      </w:pPr>
      <w:r>
        <w:rPr>
          <w:rFonts w:hint="eastAsia"/>
        </w:rPr>
        <w:t>安装文件路径：</w:t>
      </w:r>
      <w:hyperlink r:id="rId9" w:history="1">
        <w:r>
          <w:rPr>
            <w:rStyle w:val="a6"/>
            <w:sz w:val="18"/>
            <w:szCs w:val="18"/>
          </w:rPr>
          <w:t>\\192.168.0.202\</w:t>
        </w:r>
        <w:r>
          <w:rPr>
            <w:rStyle w:val="a6"/>
            <w:rFonts w:hint="eastAsia"/>
            <w:sz w:val="18"/>
            <w:szCs w:val="18"/>
          </w:rPr>
          <w:t>内部公共盘</w:t>
        </w:r>
        <w:r>
          <w:rPr>
            <w:rStyle w:val="a6"/>
            <w:sz w:val="18"/>
            <w:szCs w:val="18"/>
          </w:rPr>
          <w:t>\</w:t>
        </w:r>
        <w:r>
          <w:rPr>
            <w:rStyle w:val="a6"/>
            <w:rFonts w:hint="eastAsia"/>
            <w:sz w:val="18"/>
            <w:szCs w:val="18"/>
          </w:rPr>
          <w:t>陆永健</w:t>
        </w:r>
        <w:r>
          <w:rPr>
            <w:rStyle w:val="a6"/>
            <w:sz w:val="18"/>
            <w:szCs w:val="18"/>
          </w:rPr>
          <w:t>--</w:t>
        </w:r>
        <w:r>
          <w:rPr>
            <w:rStyle w:val="a6"/>
            <w:rFonts w:hint="eastAsia"/>
            <w:sz w:val="18"/>
            <w:szCs w:val="18"/>
          </w:rPr>
          <w:t>软件环境</w:t>
        </w:r>
        <w:r>
          <w:rPr>
            <w:rStyle w:val="a6"/>
            <w:sz w:val="18"/>
            <w:szCs w:val="18"/>
          </w:rPr>
          <w:t>\R232 USB</w:t>
        </w:r>
        <w:r>
          <w:rPr>
            <w:rStyle w:val="a6"/>
            <w:rFonts w:hint="eastAsia"/>
            <w:sz w:val="18"/>
            <w:szCs w:val="18"/>
          </w:rPr>
          <w:t>转串口驱动</w:t>
        </w:r>
      </w:hyperlink>
      <w:r>
        <w:rPr>
          <w:sz w:val="18"/>
          <w:szCs w:val="18"/>
        </w:rPr>
        <w:t xml:space="preserve"> </w:t>
      </w:r>
    </w:p>
    <w:p w:rsidR="008D3796" w:rsidRDefault="008D3796" w:rsidP="008D3796">
      <w:pPr>
        <w:pStyle w:val="a5"/>
        <w:ind w:left="360" w:firstLineChars="0" w:firstLine="0"/>
      </w:pPr>
      <w:r>
        <w:rPr>
          <w:rFonts w:hint="eastAsia"/>
        </w:rPr>
        <w:t>点击可执行文件</w:t>
      </w:r>
      <w:r>
        <w:t xml:space="preserve"> </w:t>
      </w:r>
      <w:r>
        <w:rPr>
          <w:rFonts w:hint="eastAsia"/>
        </w:rPr>
        <w:t>“</w:t>
      </w:r>
      <w:r>
        <w:t>prolific_pl2303_238_xp_1221.exe</w:t>
      </w:r>
      <w:r>
        <w:rPr>
          <w:rFonts w:hint="eastAsia"/>
        </w:rPr>
        <w:t>”进行安装即可</w:t>
      </w:r>
    </w:p>
    <w:p w:rsidR="008D3796" w:rsidRDefault="008D3796" w:rsidP="008D3796">
      <w:pPr>
        <w:pStyle w:val="a5"/>
        <w:ind w:left="360" w:firstLineChars="0" w:firstLine="0"/>
      </w:pPr>
    </w:p>
    <w:p w:rsidR="008D3796" w:rsidRDefault="008D3796" w:rsidP="008D379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将整个</w:t>
      </w:r>
      <w:r>
        <w:t xml:space="preserve"> </w:t>
      </w:r>
      <w:r>
        <w:rPr>
          <w:rFonts w:hint="eastAsia"/>
        </w:rPr>
        <w:t>“</w:t>
      </w:r>
      <w:r>
        <w:t>Ctrl</w:t>
      </w:r>
      <w:r>
        <w:rPr>
          <w:rFonts w:hint="eastAsia"/>
        </w:rPr>
        <w:t>”目录文件拷贝到</w:t>
      </w:r>
      <w:r>
        <w:t xml:space="preserve"> D</w:t>
      </w:r>
      <w:r>
        <w:rPr>
          <w:rFonts w:hint="eastAsia"/>
        </w:rPr>
        <w:t>盘的根目录下</w:t>
      </w:r>
    </w:p>
    <w:p w:rsidR="008D3796" w:rsidRDefault="008D3796" w:rsidP="008D3796">
      <w:pPr>
        <w:pStyle w:val="a5"/>
        <w:ind w:left="360" w:firstLineChars="0" w:firstLine="0"/>
      </w:pPr>
    </w:p>
    <w:p w:rsidR="008D3796" w:rsidRDefault="008D3796" w:rsidP="008D379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若第</w:t>
      </w:r>
      <w:r>
        <w:t>4</w:t>
      </w:r>
      <w:r>
        <w:rPr>
          <w:rFonts w:hint="eastAsia"/>
        </w:rPr>
        <w:t>步两个方法都失败，并出现</w:t>
      </w:r>
      <w:r>
        <w:t xml:space="preserve"> </w:t>
      </w:r>
      <w:r>
        <w:rPr>
          <w:rFonts w:hint="eastAsia"/>
        </w:rPr>
        <w:t>“应用程序配置不正确”的错误，则需要安装</w:t>
      </w:r>
      <w:r>
        <w:t>VS2008</w:t>
      </w:r>
      <w:r>
        <w:rPr>
          <w:rFonts w:hint="eastAsia"/>
        </w:rPr>
        <w:t>的驱动。</w:t>
      </w:r>
    </w:p>
    <w:p w:rsidR="008D3796" w:rsidRDefault="008D3796" w:rsidP="008D3796">
      <w:pPr>
        <w:pStyle w:val="a5"/>
        <w:ind w:left="360" w:firstLineChars="0" w:firstLine="0"/>
      </w:pPr>
      <w:r>
        <w:rPr>
          <w:rFonts w:hint="eastAsia"/>
        </w:rPr>
        <w:t>安装文件路径：</w:t>
      </w:r>
      <w:hyperlink r:id="rId10" w:history="1">
        <w:r>
          <w:rPr>
            <w:rStyle w:val="a6"/>
            <w:sz w:val="18"/>
            <w:szCs w:val="18"/>
          </w:rPr>
          <w:t>\\192.168.0.202\</w:t>
        </w:r>
        <w:r>
          <w:rPr>
            <w:rStyle w:val="a6"/>
            <w:rFonts w:hint="eastAsia"/>
            <w:sz w:val="18"/>
            <w:szCs w:val="18"/>
          </w:rPr>
          <w:t>内部公共盘</w:t>
        </w:r>
        <w:r>
          <w:rPr>
            <w:rStyle w:val="a6"/>
            <w:sz w:val="18"/>
            <w:szCs w:val="18"/>
          </w:rPr>
          <w:t>\</w:t>
        </w:r>
        <w:r>
          <w:rPr>
            <w:rStyle w:val="a6"/>
            <w:rFonts w:hint="eastAsia"/>
            <w:sz w:val="18"/>
            <w:szCs w:val="18"/>
          </w:rPr>
          <w:t>陆永健</w:t>
        </w:r>
        <w:r>
          <w:rPr>
            <w:rStyle w:val="a6"/>
            <w:sz w:val="18"/>
            <w:szCs w:val="18"/>
          </w:rPr>
          <w:t>--</w:t>
        </w:r>
        <w:r>
          <w:rPr>
            <w:rStyle w:val="a6"/>
            <w:rFonts w:hint="eastAsia"/>
            <w:sz w:val="18"/>
            <w:szCs w:val="18"/>
          </w:rPr>
          <w:t>软件环境</w:t>
        </w:r>
        <w:r>
          <w:rPr>
            <w:rStyle w:val="a6"/>
            <w:sz w:val="18"/>
            <w:szCs w:val="18"/>
          </w:rPr>
          <w:t>\</w:t>
        </w:r>
        <w:r>
          <w:rPr>
            <w:rStyle w:val="a6"/>
            <w:rFonts w:hint="eastAsia"/>
            <w:sz w:val="18"/>
            <w:szCs w:val="18"/>
          </w:rPr>
          <w:t>应用程序配置不正确</w:t>
        </w:r>
      </w:hyperlink>
      <w:r>
        <w:rPr>
          <w:sz w:val="18"/>
          <w:szCs w:val="18"/>
        </w:rPr>
        <w:t xml:space="preserve"> </w:t>
      </w:r>
    </w:p>
    <w:p w:rsidR="008D3796" w:rsidRDefault="008D3796" w:rsidP="008D3796">
      <w:pPr>
        <w:pStyle w:val="a5"/>
        <w:ind w:left="360" w:firstLineChars="0" w:firstLine="0"/>
      </w:pPr>
      <w:r>
        <w:rPr>
          <w:rFonts w:hint="eastAsia"/>
        </w:rPr>
        <w:t>点击打开该目录下的文件</w:t>
      </w:r>
      <w:r>
        <w:t xml:space="preserve"> </w:t>
      </w:r>
      <w:r>
        <w:rPr>
          <w:rFonts w:hint="eastAsia"/>
        </w:rPr>
        <w:t>“</w:t>
      </w:r>
      <w:r>
        <w:t>vcredist_x86.exe</w:t>
      </w:r>
      <w:r>
        <w:rPr>
          <w:rFonts w:hint="eastAsia"/>
        </w:rPr>
        <w:t>”进行安装。安装成功后重复第</w:t>
      </w:r>
      <w:r>
        <w:t>4</w:t>
      </w:r>
      <w:r>
        <w:rPr>
          <w:rFonts w:hint="eastAsia"/>
        </w:rPr>
        <w:t>步。</w:t>
      </w:r>
    </w:p>
    <w:p w:rsidR="008D3796" w:rsidRDefault="008D3796" w:rsidP="008D3796"/>
    <w:p w:rsidR="008D3796" w:rsidRDefault="008D3796" w:rsidP="008D379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点击开启调测软件，若出现</w:t>
      </w:r>
      <w:r>
        <w:t xml:space="preserve"> </w:t>
      </w:r>
      <w:r>
        <w:rPr>
          <w:rFonts w:hint="eastAsia"/>
        </w:rPr>
        <w:t>“找不到</w:t>
      </w:r>
      <w:r>
        <w:t xml:space="preserve"> WINUSB.DLL</w:t>
      </w:r>
      <w:r>
        <w:rPr>
          <w:rFonts w:hint="eastAsia"/>
        </w:rPr>
        <w:t>文件”的错误，则将</w:t>
      </w:r>
      <w:r>
        <w:t xml:space="preserve"> </w:t>
      </w:r>
      <w:hyperlink r:id="rId11" w:history="1">
        <w:r>
          <w:rPr>
            <w:rStyle w:val="a6"/>
            <w:sz w:val="18"/>
            <w:szCs w:val="18"/>
          </w:rPr>
          <w:t>\\192.168.0.202\</w:t>
        </w:r>
        <w:r>
          <w:rPr>
            <w:rStyle w:val="a6"/>
            <w:rFonts w:hint="eastAsia"/>
            <w:sz w:val="18"/>
            <w:szCs w:val="18"/>
          </w:rPr>
          <w:t>内部公共盘</w:t>
        </w:r>
        <w:r>
          <w:rPr>
            <w:rStyle w:val="a6"/>
            <w:sz w:val="18"/>
            <w:szCs w:val="18"/>
          </w:rPr>
          <w:t>\</w:t>
        </w:r>
        <w:r>
          <w:rPr>
            <w:rStyle w:val="a6"/>
            <w:rFonts w:hint="eastAsia"/>
            <w:sz w:val="18"/>
            <w:szCs w:val="18"/>
          </w:rPr>
          <w:t>陆永健</w:t>
        </w:r>
        <w:r>
          <w:rPr>
            <w:rStyle w:val="a6"/>
            <w:sz w:val="18"/>
            <w:szCs w:val="18"/>
          </w:rPr>
          <w:t>--</w:t>
        </w:r>
        <w:r>
          <w:rPr>
            <w:rStyle w:val="a6"/>
            <w:rFonts w:hint="eastAsia"/>
            <w:sz w:val="18"/>
            <w:szCs w:val="18"/>
          </w:rPr>
          <w:t>软件环境</w:t>
        </w:r>
        <w:r>
          <w:rPr>
            <w:rStyle w:val="a6"/>
            <w:sz w:val="18"/>
            <w:szCs w:val="18"/>
          </w:rPr>
          <w:t xml:space="preserve"> </w:t>
        </w:r>
      </w:hyperlink>
      <w:r>
        <w:rPr>
          <w:rFonts w:hint="eastAsia"/>
        </w:rPr>
        <w:t>目录下的</w:t>
      </w:r>
      <w:r>
        <w:t xml:space="preserve"> </w:t>
      </w:r>
      <w:r>
        <w:rPr>
          <w:rFonts w:hint="eastAsia"/>
        </w:rPr>
        <w:t>“</w:t>
      </w:r>
      <w:r>
        <w:t>winusb.dll</w:t>
      </w:r>
      <w:r>
        <w:rPr>
          <w:rFonts w:hint="eastAsia"/>
        </w:rPr>
        <w:t>”文件拷贝到</w:t>
      </w:r>
      <w:r>
        <w:t xml:space="preserve"> </w:t>
      </w:r>
      <w:r>
        <w:rPr>
          <w:rFonts w:hint="eastAsia"/>
        </w:rPr>
        <w:t>“</w:t>
      </w:r>
      <w:r>
        <w:t>C:\WINDOWS\system32</w:t>
      </w:r>
      <w:r>
        <w:rPr>
          <w:rFonts w:hint="eastAsia"/>
        </w:rPr>
        <w:t>”目录中。</w:t>
      </w:r>
    </w:p>
    <w:p w:rsidR="008D3796" w:rsidRPr="008D3796" w:rsidRDefault="008D3796" w:rsidP="009E0101"/>
    <w:p w:rsidR="009E0101" w:rsidRDefault="009E0101" w:rsidP="009E0101"/>
    <w:p w:rsidR="009E0101" w:rsidRPr="009E0101" w:rsidRDefault="009E0101" w:rsidP="009E0101">
      <w:pPr>
        <w:rPr>
          <w:b/>
        </w:rPr>
      </w:pPr>
      <w:r w:rsidRPr="009E0101">
        <w:rPr>
          <w:rFonts w:hint="eastAsia"/>
          <w:b/>
        </w:rPr>
        <w:t>完成以上步骤之后软件的环境</w:t>
      </w:r>
      <w:r>
        <w:rPr>
          <w:rFonts w:hint="eastAsia"/>
          <w:b/>
        </w:rPr>
        <w:t>已经搭建完成，可以开始使用该软件，关于如何使用该软件，请参考</w:t>
      </w:r>
      <w:r w:rsidRPr="009E0101">
        <w:rPr>
          <w:rFonts w:hint="eastAsia"/>
          <w:b/>
          <w:color w:val="FF0000"/>
        </w:rPr>
        <w:t>“软件操作说明”</w:t>
      </w:r>
    </w:p>
    <w:sectPr w:rsidR="009E0101" w:rsidRPr="009E0101" w:rsidSect="00A364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439B" w:rsidRDefault="00F7439B" w:rsidP="002E1F3F">
      <w:r>
        <w:separator/>
      </w:r>
    </w:p>
  </w:endnote>
  <w:endnote w:type="continuationSeparator" w:id="1">
    <w:p w:rsidR="00F7439B" w:rsidRDefault="00F7439B" w:rsidP="002E1F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439B" w:rsidRDefault="00F7439B" w:rsidP="002E1F3F">
      <w:r>
        <w:separator/>
      </w:r>
    </w:p>
  </w:footnote>
  <w:footnote w:type="continuationSeparator" w:id="1">
    <w:p w:rsidR="00F7439B" w:rsidRDefault="00F7439B" w:rsidP="002E1F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A7326"/>
    <w:multiLevelType w:val="hybridMultilevel"/>
    <w:tmpl w:val="39D03DEC"/>
    <w:lvl w:ilvl="0" w:tplc="26D40FF2">
      <w:start w:val="5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BC541DD"/>
    <w:multiLevelType w:val="hybridMultilevel"/>
    <w:tmpl w:val="C9F8D77A"/>
    <w:lvl w:ilvl="0" w:tplc="115E80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626394"/>
    <w:multiLevelType w:val="hybridMultilevel"/>
    <w:tmpl w:val="7676F5B2"/>
    <w:lvl w:ilvl="0" w:tplc="8DD6F2F0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1F3F"/>
    <w:rsid w:val="00045261"/>
    <w:rsid w:val="002E1F3F"/>
    <w:rsid w:val="008D3796"/>
    <w:rsid w:val="009E0101"/>
    <w:rsid w:val="00A36429"/>
    <w:rsid w:val="00A973F4"/>
    <w:rsid w:val="00C9285E"/>
    <w:rsid w:val="00E1615E"/>
    <w:rsid w:val="00E94DD8"/>
    <w:rsid w:val="00F743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42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1F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E1F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E1F3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E1F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E1F3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E1F3F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E94DD8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8D3796"/>
    <w:rPr>
      <w:color w:val="0000FF" w:themeColor="hyperlink"/>
      <w:u w:val="single"/>
    </w:rPr>
  </w:style>
  <w:style w:type="paragraph" w:styleId="a7">
    <w:name w:val="Title"/>
    <w:basedOn w:val="a"/>
    <w:next w:val="a"/>
    <w:link w:val="Char1"/>
    <w:uiPriority w:val="10"/>
    <w:qFormat/>
    <w:rsid w:val="008D379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8D3796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3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192.168.0.202\&#36719;&#20214;&#24037;&#20855;\office2007pro.2777680687\office2007pro_chs\office2007pro_ch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\\192.168.0.202\&#20869;&#37096;&#20844;&#20849;&#30424;\&#38470;&#27704;&#20581;--&#36719;&#20214;&#29615;&#22659;\&#27979;&#35797;&#36719;&#20214;&#39537;&#21160;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\\192.168.0.202\&#20869;&#37096;&#20844;&#20849;&#30424;\&#38470;&#27704;&#20581;--&#36719;&#20214;&#29615;&#22659;%20" TargetMode="External"/><Relationship Id="rId5" Type="http://schemas.openxmlformats.org/officeDocument/2006/relationships/footnotes" Target="footnotes.xml"/><Relationship Id="rId10" Type="http://schemas.openxmlformats.org/officeDocument/2006/relationships/hyperlink" Target="file:///\\192.168.0.202\&#20869;&#37096;&#20844;&#20849;&#30424;\&#38470;&#27704;&#20581;--&#36719;&#20214;&#29615;&#22659;\&#24212;&#29992;&#31243;&#24207;&#37197;&#32622;&#19981;&#27491;&#30830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192.168.0.202\&#20869;&#37096;&#20844;&#20849;&#30424;\&#38470;&#27704;&#20581;--&#36719;&#20214;&#29615;&#22659;\R232%20USB&#36716;&#20018;&#21475;&#39537;&#21160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171</Words>
  <Characters>976</Characters>
  <Application>Microsoft Office Word</Application>
  <DocSecurity>0</DocSecurity>
  <Lines>8</Lines>
  <Paragraphs>2</Paragraphs>
  <ScaleCrop>false</ScaleCrop>
  <Company>微软中国</Company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</cp:revision>
  <dcterms:created xsi:type="dcterms:W3CDTF">2017-05-03T06:16:00Z</dcterms:created>
  <dcterms:modified xsi:type="dcterms:W3CDTF">2017-08-14T09:42:00Z</dcterms:modified>
</cp:coreProperties>
</file>