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bye</w:t>
        <w:br/>
      </w:r>
      <w:r>
        <w:rPr>
          <w:b/>
        </w:rPr>
        <w:t>Mobile No.: 97365732 | Email: nyjyongjie@gmail.com | yong-ng@linkedin.com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NTU</w:t>
      </w:r>
      <w:r>
        <w:tab/>
        <w:t>100921 - 300525</w:t>
      </w:r>
    </w:p>
    <w:p>
      <w:pPr>
        <w:spacing w:after="40" w:lineRule="exact"/>
      </w:pPr>
      <w:r>
        <w:t>Business and Computing</w:t>
      </w:r>
    </w:p>
    <w:p>
      <w:pPr>
        <w:pStyle w:val="ListBullet"/>
        <w:spacing w:lineRule="exact" w:after="40"/>
      </w:pPr>
      <w:r>
        <w:t>Current GPA: 5.0</w:t>
      </w:r>
    </w:p>
    <w:p>
      <w:pPr>
        <w:pStyle w:val="ListBullet"/>
      </w:pPr>
      <w:r>
        <w:t>I leveraged my experience in scholarship, statistics and hackathon to develop a skill set that I can utilize professionally in order to develop innovative solutions to complex problems.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ninja van</w:t>
      </w:r>
      <w:r>
        <w:tab/>
        <w:t>123456</w:t>
      </w:r>
    </w:p>
    <w:p>
      <w:pPr>
        <w:spacing w:after="40" w:lineRule="exact"/>
      </w:pPr>
      <w:r>
        <w:t>software engineer intern</w:t>
      </w:r>
    </w:p>
    <w:p>
      <w:pPr>
        <w:pStyle w:val="ListBullet"/>
      </w:pPr>
      <w:r>
        <w:t>I effectively managed a complex task to successful completion, with clear and effective communication to ensure all involved parties understood the goals, timeline, and deliverables. My work was well-received by stakeholders, and I remain dedicated to delivering quality results.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basketball</w:t>
      </w:r>
      <w:r>
        <w:tab/>
        <w:t>123456-1243456</w:t>
      </w:r>
    </w:p>
    <w:p>
      <w:pPr>
        <w:spacing w:after="40" w:lineRule="exact"/>
      </w:pPr>
      <w:r>
        <w:t>captain</w:t>
      </w:r>
    </w:p>
    <w:p>
      <w:pPr>
        <w:pStyle w:val="ListBullet"/>
      </w:pPr>
      <w:r>
        <w:t>Participated in the interhall game with enthusiasm and determination, exemplifying exemplary sportsmanship and team spirit, ultimately resulting in an exciting victory.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willing hearts</w:t>
      </w:r>
      <w:r>
        <w:tab/>
        <w:t>098765-09876</w:t>
      </w:r>
    </w:p>
    <w:p>
      <w:pPr>
        <w:pStyle w:val="ListBullet"/>
      </w:pPr>
      <w:r>
        <w:t>Revised sentence: Utilized the Vue.js framework to develop a fully functional frontend application, with an emphasis on dynamic functionality.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>Languages: english, chinese</w:t>
        <w:br/>
      </w:r>
      <w:r>
        <w:t>Skills: data science and machine learning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>
      <w:r>
        <w:t>software, coding, projects, basketball</w:t>
      </w:r>
    </w:p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