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641EE4" w:rsidRPr="00D84870" w:rsidTr="00CF64B0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641EE4" w:rsidRPr="00D84870" w:rsidRDefault="00641EE4" w:rsidP="00641EE4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41EE4" w:rsidRPr="001D7B1D" w:rsidRDefault="00B6218B" w:rsidP="001D7B1D">
            <w:pPr>
              <w:spacing w:before="120" w:after="24"/>
              <w:rPr>
                <w:rFonts w:ascii="Arial" w:hAnsi="Arial" w:cs="Arial"/>
              </w:rPr>
            </w:pPr>
            <w:r w:rsidRPr="001D7B1D">
              <w:rPr>
                <w:rFonts w:ascii="Arial" w:hAnsi="Arial" w:cs="Arial"/>
              </w:rPr>
              <w:t>Business and Project Management</w:t>
            </w:r>
          </w:p>
        </w:tc>
      </w:tr>
      <w:tr w:rsidR="00A85166" w:rsidRPr="00D84870" w:rsidTr="00CF64B0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85166" w:rsidRPr="00D84870" w:rsidRDefault="00A85166" w:rsidP="00A85166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CF64B0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85166" w:rsidRPr="001D7B1D" w:rsidRDefault="00A85166" w:rsidP="001D7B1D">
            <w:pPr>
              <w:spacing w:before="120" w:after="24"/>
              <w:rPr>
                <w:rFonts w:ascii="Arial" w:hAnsi="Arial" w:cs="Arial"/>
              </w:rPr>
            </w:pPr>
            <w:r w:rsidRPr="001D7B1D">
              <w:rPr>
                <w:rFonts w:ascii="Arial" w:hAnsi="Arial" w:cs="Arial"/>
              </w:rPr>
              <w:t>Strategy Planning</w:t>
            </w:r>
          </w:p>
        </w:tc>
      </w:tr>
      <w:tr w:rsidR="00A85166" w:rsidRPr="00D84870" w:rsidTr="00CF64B0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85166" w:rsidRPr="00D84870" w:rsidRDefault="00A85166" w:rsidP="00A85166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85166" w:rsidRPr="00D84870" w:rsidRDefault="00A85166" w:rsidP="00A85166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85166" w:rsidRPr="001D7B1D" w:rsidRDefault="00A85166" w:rsidP="001D7B1D">
            <w:pPr>
              <w:spacing w:before="120" w:after="24"/>
              <w:rPr>
                <w:rFonts w:ascii="Arial" w:hAnsi="Arial" w:cs="Arial"/>
              </w:rPr>
            </w:pPr>
            <w:r w:rsidRPr="001D7B1D">
              <w:rPr>
                <w:rFonts w:ascii="Arial" w:hAnsi="Arial" w:cs="Arial"/>
              </w:rPr>
              <w:t>Develop organisational strategies and policies by analysing the impact of internal and external influencing factors and seeking consultation from relevant stakeholders</w:t>
            </w:r>
          </w:p>
        </w:tc>
      </w:tr>
      <w:tr w:rsidR="00641EE4" w:rsidRPr="00D84870" w:rsidTr="00CF64B0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641EE4" w:rsidRPr="00D84870" w:rsidTr="00CF64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41EE4" w:rsidRPr="00D84870" w:rsidRDefault="00641EE4" w:rsidP="00641EE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E4" w:rsidRPr="00CF64B0" w:rsidRDefault="00CF64B0" w:rsidP="00641EE4">
            <w:pPr>
              <w:jc w:val="center"/>
              <w:rPr>
                <w:rFonts w:ascii="Arial" w:hAnsi="Arial" w:cs="Arial"/>
                <w:b/>
              </w:rPr>
            </w:pPr>
            <w:r w:rsidRPr="00CF64B0">
              <w:rPr>
                <w:rFonts w:ascii="Arial" w:hAnsi="Arial" w:cs="Arial"/>
                <w:b/>
              </w:rPr>
              <w:t>ICT-BIN-4049-1.1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E4" w:rsidRPr="00CF64B0" w:rsidRDefault="00CF64B0" w:rsidP="00641EE4">
            <w:pPr>
              <w:jc w:val="center"/>
              <w:rPr>
                <w:rFonts w:ascii="Arial" w:hAnsi="Arial" w:cs="Arial"/>
                <w:b/>
              </w:rPr>
            </w:pPr>
            <w:r w:rsidRPr="00CF64B0">
              <w:rPr>
                <w:rFonts w:ascii="Arial" w:hAnsi="Arial" w:cs="Arial"/>
                <w:b/>
              </w:rPr>
              <w:t>ICT-BIN-5049-1.1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EE4" w:rsidRPr="00CF64B0" w:rsidRDefault="00CF64B0" w:rsidP="00641EE4">
            <w:pPr>
              <w:jc w:val="center"/>
              <w:rPr>
                <w:rFonts w:ascii="Arial" w:hAnsi="Arial" w:cs="Arial"/>
                <w:b/>
              </w:rPr>
            </w:pPr>
            <w:r w:rsidRPr="00CF64B0">
              <w:rPr>
                <w:rFonts w:ascii="Arial" w:hAnsi="Arial" w:cs="Arial"/>
                <w:b/>
              </w:rPr>
              <w:t>ICT-BIN-6049-1.1</w:t>
            </w:r>
          </w:p>
        </w:tc>
      </w:tr>
      <w:tr w:rsidR="00A85166" w:rsidRPr="00D84870" w:rsidTr="00CF64B0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85166" w:rsidRPr="00D84870" w:rsidRDefault="00A85166" w:rsidP="00A85166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D84870" w:rsidRDefault="00A85166" w:rsidP="00A851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D84870" w:rsidRDefault="00A85166" w:rsidP="00A851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D84870" w:rsidRDefault="00A85166" w:rsidP="00A851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A85166" w:rsidRDefault="00A85166" w:rsidP="00CF64B0">
            <w:pPr>
              <w:spacing w:line="276" w:lineRule="auto"/>
              <w:rPr>
                <w:rFonts w:ascii="Arial" w:hAnsi="Arial" w:cs="Arial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szCs w:val="20"/>
                <w:lang w:eastAsia="zh-CN"/>
              </w:rPr>
              <w:t xml:space="preserve">Develop resource allocation plans and implement strategies and policies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A85166" w:rsidRDefault="00A85166" w:rsidP="00CF64B0">
            <w:pPr>
              <w:spacing w:line="276" w:lineRule="auto"/>
              <w:rPr>
                <w:rFonts w:ascii="Arial" w:hAnsi="Arial" w:cs="Arial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szCs w:val="20"/>
                <w:lang w:eastAsia="zh-CN"/>
              </w:rPr>
              <w:t xml:space="preserve">Formulate the strategies and policies that are forward- looking and focuses on bottom line results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CF64B0" w:rsidRDefault="00A85166" w:rsidP="00D42226">
            <w:pPr>
              <w:spacing w:after="24" w:line="276" w:lineRule="auto"/>
              <w:rPr>
                <w:rFonts w:ascii="Arial" w:hAnsi="Arial" w:cs="Arial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szCs w:val="20"/>
                <w:lang w:eastAsia="zh-CN"/>
              </w:rPr>
              <w:t>Build actionable organisation strategy plans and policies that are forward-</w:t>
            </w:r>
            <w:bookmarkStart w:id="0" w:name="_GoBack"/>
            <w:bookmarkEnd w:id="0"/>
            <w:r w:rsidRPr="00A85166">
              <w:rPr>
                <w:rFonts w:ascii="Arial" w:hAnsi="Arial" w:cs="Arial"/>
                <w:szCs w:val="20"/>
                <w:lang w:eastAsia="zh-CN"/>
              </w:rPr>
              <w:t xml:space="preserve">looking, anticipate strategic risks and focus on bottom line results </w:t>
            </w:r>
          </w:p>
        </w:tc>
      </w:tr>
      <w:tr w:rsidR="00A85166" w:rsidRPr="00D84870" w:rsidTr="00CF64B0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5166" w:rsidRPr="00D84870" w:rsidRDefault="00A85166" w:rsidP="00A8516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A85166" w:rsidRPr="00D84870" w:rsidRDefault="00A85166" w:rsidP="00A8516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85166" w:rsidRPr="00D84870" w:rsidRDefault="00A85166" w:rsidP="00A8516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D84870" w:rsidRDefault="00A85166" w:rsidP="00A851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641EE4" w:rsidRDefault="00A85166" w:rsidP="00A8516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641EE4" w:rsidRDefault="00A85166" w:rsidP="00A8516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Types of resources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Outcomes of effective resource allocation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Relevant stakeholders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Relevant organisational strategies, objectives, processes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 xml:space="preserve">Tools and methodologies to review systems and processes </w:t>
            </w:r>
          </w:p>
          <w:p w:rsidR="00A85166" w:rsidRPr="00A85166" w:rsidRDefault="00A85166" w:rsidP="00A85166">
            <w:pPr>
              <w:spacing w:line="276" w:lineRule="auto"/>
              <w:ind w:left="284" w:hanging="284"/>
              <w:rPr>
                <w:rFonts w:ascii="Arial" w:hAnsi="Arial" w:cs="Arial"/>
                <w:szCs w:val="20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Processes to develop organisational strategies and policies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Impact of internal and external influencing factors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Various organisational systems and processes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>Types of critical business functions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Types of key performance indicators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Outcomes of functional analysis </w:t>
            </w:r>
          </w:p>
          <w:p w:rsidR="00A85166" w:rsidRPr="00A85166" w:rsidRDefault="00A85166" w:rsidP="00A85166">
            <w:pPr>
              <w:pStyle w:val="ListParagraph"/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>Competitor analysis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Customer analysis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Strategic objectives of the organisation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Performance drivers of the organisation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Objectives of strategic plans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Methods of setting organisational goals and targets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Types of strategic risks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Types of organisational analysis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Objectives of organisational analysis </w:t>
            </w:r>
          </w:p>
          <w:p w:rsidR="00A85166" w:rsidRPr="00702AE1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>Implications of organisational analysis on organisation</w:t>
            </w:r>
          </w:p>
        </w:tc>
      </w:tr>
      <w:tr w:rsidR="00A85166" w:rsidRPr="00D84870" w:rsidTr="00CF64B0">
        <w:trPr>
          <w:trHeight w:val="79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5166" w:rsidRPr="00D84870" w:rsidRDefault="00A85166" w:rsidP="00A8516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A85166" w:rsidRPr="00D84870" w:rsidRDefault="00A85166" w:rsidP="00A8516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85166" w:rsidRPr="00D84870" w:rsidRDefault="00A85166" w:rsidP="00A8516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85166" w:rsidRPr="00D84870" w:rsidRDefault="00A85166" w:rsidP="00A8516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85166" w:rsidRPr="00D84870" w:rsidRDefault="00A85166" w:rsidP="00A8516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85166" w:rsidRPr="00D84870" w:rsidRDefault="00A85166" w:rsidP="00A85166">
            <w:pPr>
              <w:rPr>
                <w:rFonts w:ascii="Arial" w:hAnsi="Arial" w:cs="Arial"/>
                <w:b/>
              </w:rPr>
            </w:pPr>
          </w:p>
          <w:p w:rsidR="00A85166" w:rsidRPr="00D84870" w:rsidRDefault="00A85166" w:rsidP="00A85166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D84870" w:rsidRDefault="00A85166" w:rsidP="00A851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641EE4" w:rsidRDefault="00A85166" w:rsidP="00A8516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5166" w:rsidRPr="00641EE4" w:rsidRDefault="00A85166" w:rsidP="00A8516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FD1CEB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FD1CEB">
              <w:rPr>
                <w:rFonts w:ascii="Arial" w:hAnsi="Arial" w:cs="Arial"/>
                <w:sz w:val="22"/>
              </w:rPr>
              <w:t>Determine resource needs to ensure successful implementation of business function strategy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Develop resource management allocation plans to determine sufficiency and optimal utilisation of the organisation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Monitor and review resource usage to determine sufficiency and optimal utilisation of resources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Review the organisation’s strategic plans to consider various life-cycles and ongoing trends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Propose organisational strategies and policies and present to management for endorsement </w:t>
            </w:r>
          </w:p>
          <w:p w:rsidR="00A85166" w:rsidRPr="001D7B1D" w:rsidRDefault="00A85166" w:rsidP="001D7B1D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Propose solutions to gaps and areas of improvement to further enhance organisational systems and processes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Evaluate effective resource allocation to the best investment of the organisation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 xml:space="preserve">Evaluate the organisation’s strategic plans to consider various life-cycles and trends 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Devise corporate strategy and policy to anticipate risk, ensuring that the organisation remains resilient and adaptable in times of instability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>Set key performance indicators to assess operational plans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Analyse impact of internal and external influencing factors on organisational strategies and policies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>Review proposed strategies and policies to update management for endorsement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Report operational plans to relevant stakeholders for endorsement purposes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Determine need for functional analysis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Evaluate critical business functions of the organisation based on existing information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 xml:space="preserve">Ensure the organisation’s competitive position and financial position 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Link resource allocation to the best investment opportunities to drive performance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 xml:space="preserve">Transform the organisation’ strategy plans to consider long cycles and macro-trends </w:t>
            </w:r>
          </w:p>
          <w:p w:rsidR="00A85166" w:rsidRPr="00A85166" w:rsidRDefault="00A85166" w:rsidP="00A8516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5166">
              <w:rPr>
                <w:rFonts w:ascii="Arial" w:hAnsi="Arial" w:cs="Arial"/>
                <w:sz w:val="22"/>
              </w:rPr>
              <w:t>Transform the corporate strategy and policy to appropriately anticipate risk and uncertainty, ensuring that the organisation remains resilient and adaptable in times of instability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Identify strategic needs of the organisation to enhance organisational performance 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>Set organisational directions, organisational goals and targets to contribute to organisational strategies</w:t>
            </w:r>
          </w:p>
          <w:p w:rsidR="00A85166" w:rsidRPr="00A85166" w:rsidRDefault="00A85166" w:rsidP="00A85166">
            <w:pPr>
              <w:pStyle w:val="Default"/>
              <w:numPr>
                <w:ilvl w:val="0"/>
                <w:numId w:val="2"/>
              </w:numPr>
              <w:spacing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</w:pPr>
            <w:r w:rsidRPr="00A85166">
              <w:rPr>
                <w:rFonts w:ascii="Arial" w:hAnsi="Arial" w:cs="Arial"/>
                <w:color w:val="auto"/>
                <w:sz w:val="22"/>
                <w:szCs w:val="20"/>
                <w:lang w:eastAsia="zh-CN"/>
              </w:rPr>
              <w:t xml:space="preserve">Review operational plans to relevant stakeholders for endorsement </w:t>
            </w:r>
          </w:p>
        </w:tc>
      </w:tr>
      <w:tr w:rsidR="00641EE4" w:rsidRPr="00D84870" w:rsidTr="00CF64B0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FAD" w:rsidRDefault="00805FAD">
      <w:pPr>
        <w:spacing w:after="0" w:line="240" w:lineRule="auto"/>
      </w:pPr>
      <w:r>
        <w:separator/>
      </w:r>
    </w:p>
  </w:endnote>
  <w:endnote w:type="continuationSeparator" w:id="0">
    <w:p w:rsidR="00805FAD" w:rsidRDefault="0080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1D7B1D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D42226">
      <w:rPr>
        <w:noProof/>
      </w:rPr>
      <w:t>2</w:t>
    </w:r>
    <w:r w:rsidR="00132A5E">
      <w:fldChar w:fldCharType="end"/>
    </w:r>
    <w:r w:rsidR="00132A5E">
      <w:t xml:space="preserve"> of </w:t>
    </w:r>
    <w:fldSimple w:instr=" NUMPAGES   \* MERGEFORMAT ">
      <w:r w:rsidR="00D42226">
        <w:rPr>
          <w:noProof/>
        </w:rPr>
        <w:t>2</w:t>
      </w:r>
    </w:fldSimple>
  </w:p>
  <w:p w:rsidR="00AE7701" w:rsidRDefault="00805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FAD" w:rsidRDefault="00805FAD">
      <w:pPr>
        <w:spacing w:after="0" w:line="240" w:lineRule="auto"/>
      </w:pPr>
      <w:r>
        <w:separator/>
      </w:r>
    </w:p>
  </w:footnote>
  <w:footnote w:type="continuationSeparator" w:id="0">
    <w:p w:rsidR="00805FAD" w:rsidRDefault="00805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05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155"/>
    <w:multiLevelType w:val="hybridMultilevel"/>
    <w:tmpl w:val="1F5697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A60CD"/>
    <w:multiLevelType w:val="hybridMultilevel"/>
    <w:tmpl w:val="D1D208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D7B1D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1EE4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05FAD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85166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218B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64B0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22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A7E46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46B40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A8516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2020-01-21T13:31:00Z</dcterms:created>
  <dcterms:modified xsi:type="dcterms:W3CDTF">2020-02-26T02:49:00Z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2020-02-26T02:49:27.1815353Z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385b0a14-01f4-4ba3-a97e-57b0d4ccd234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2020-02-26T02:49:27.1815353Z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385b0a14-01f4-4ba3-a97e-57b0d4ccd234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