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053F7C" w:rsidRPr="00D84870" w14:paraId="1D97BB37" w14:textId="77777777" w:rsidTr="00245A4B">
        <w:trPr>
          <w:cantSplit/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5AFDA1C" w14:textId="77777777" w:rsidR="00053F7C" w:rsidRPr="00D84870" w:rsidRDefault="00053F7C" w:rsidP="00053F7C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664F3D56" w14:textId="77777777" w:rsidR="00053F7C" w:rsidRPr="00D84870" w:rsidRDefault="00053F7C" w:rsidP="00053F7C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8F0EBEE" w14:textId="5C0BF620" w:rsidR="00053F7C" w:rsidRPr="00386729" w:rsidRDefault="004848C4" w:rsidP="00053F7C">
            <w:pPr>
              <w:spacing w:before="120"/>
              <w:rPr>
                <w:rFonts w:ascii="Arial" w:hAnsi="Arial" w:cs="Arial"/>
              </w:rPr>
            </w:pPr>
            <w:r w:rsidRPr="004848C4">
              <w:rPr>
                <w:rFonts w:ascii="Arial" w:eastAsia="Times New Roman" w:hAnsi="Arial" w:cs="Arial"/>
                <w:color w:val="000000"/>
                <w:lang w:eastAsia="en-SG"/>
              </w:rPr>
              <w:t>Design and Architecture</w:t>
            </w:r>
          </w:p>
        </w:tc>
      </w:tr>
      <w:tr w:rsidR="00053F7C" w:rsidRPr="00D84870" w14:paraId="23B437A0" w14:textId="77777777" w:rsidTr="00E90A11">
        <w:trPr>
          <w:cantSplit/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14:paraId="60F5F7D5" w14:textId="1D8F0D76" w:rsidR="00053F7C" w:rsidRPr="00D84870" w:rsidRDefault="00053F7C" w:rsidP="00053F7C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2B67CE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14:paraId="6564573F" w14:textId="5573FCF4" w:rsidR="00053F7C" w:rsidRDefault="004848C4" w:rsidP="00053F7C">
            <w:pPr>
              <w:spacing w:before="12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4848C4">
              <w:rPr>
                <w:rFonts w:ascii="Arial" w:eastAsia="Times New Roman" w:hAnsi="Arial" w:cs="Arial"/>
                <w:color w:val="000000"/>
                <w:lang w:eastAsia="en-SG"/>
              </w:rPr>
              <w:t>Narrative Design</w:t>
            </w:r>
            <w:r w:rsidR="00D077CA">
              <w:rPr>
                <w:rFonts w:ascii="Arial" w:eastAsia="Times New Roman" w:hAnsi="Arial" w:cs="Arial"/>
                <w:color w:val="000000"/>
                <w:lang w:eastAsia="en-SG"/>
              </w:rPr>
              <w:t xml:space="preserve"> in </w:t>
            </w:r>
            <w:r w:rsidR="00AB30C0">
              <w:rPr>
                <w:rFonts w:ascii="Arial" w:eastAsia="Times New Roman" w:hAnsi="Arial" w:cs="Arial"/>
                <w:color w:val="000000"/>
                <w:lang w:eastAsia="en-SG"/>
              </w:rPr>
              <w:t>Product Development</w:t>
            </w:r>
          </w:p>
          <w:p w14:paraId="573191D3" w14:textId="2B0B23AC" w:rsidR="00AB30C0" w:rsidRPr="00386729" w:rsidRDefault="00AB30C0" w:rsidP="00053F7C">
            <w:pPr>
              <w:spacing w:before="120"/>
              <w:rPr>
                <w:rFonts w:ascii="Arial" w:hAnsi="Arial" w:cs="Arial"/>
              </w:rPr>
            </w:pPr>
          </w:p>
        </w:tc>
      </w:tr>
      <w:tr w:rsidR="00053F7C" w:rsidRPr="00D84870" w14:paraId="444833DD" w14:textId="77777777" w:rsidTr="00600143">
        <w:trPr>
          <w:cantSplit/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14:paraId="53C6C526" w14:textId="77777777" w:rsidR="00053F7C" w:rsidRPr="00D84870" w:rsidRDefault="00053F7C" w:rsidP="00053F7C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0B861C59" w14:textId="77777777" w:rsidR="00053F7C" w:rsidRPr="00D84870" w:rsidRDefault="00053F7C" w:rsidP="00053F7C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14:paraId="32FA3822" w14:textId="19E0EF71" w:rsidR="00053F7C" w:rsidRPr="00386729" w:rsidRDefault="00692D93" w:rsidP="00053F7C">
            <w:pPr>
              <w:tabs>
                <w:tab w:val="left" w:pos="5816"/>
              </w:tabs>
              <w:spacing w:before="120"/>
              <w:rPr>
                <w:rFonts w:ascii="Arial" w:hAnsi="Arial" w:cs="Arial"/>
              </w:rPr>
            </w:pPr>
            <w:r w:rsidRPr="00692D93">
              <w:rPr>
                <w:rFonts w:ascii="Arial" w:hAnsi="Arial" w:cs="Arial"/>
                <w:lang w:val="en-GB"/>
              </w:rPr>
              <w:t>Develop the flow of the content through designing narrative elements within product development and at the product launch stages to create an engaging audience experience</w:t>
            </w:r>
          </w:p>
        </w:tc>
      </w:tr>
      <w:tr w:rsidR="004067B9" w:rsidRPr="00D84870" w14:paraId="3C00457D" w14:textId="77777777" w:rsidTr="004067B9">
        <w:trPr>
          <w:cantSplit/>
        </w:trPr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1E5829" w14:textId="77777777" w:rsidR="004067B9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  <w:p w14:paraId="4C687B1F" w14:textId="77777777" w:rsidR="00906BE8" w:rsidRPr="00906BE8" w:rsidRDefault="00906BE8" w:rsidP="00906BE8">
            <w:pPr>
              <w:rPr>
                <w:rFonts w:ascii="Arial" w:hAnsi="Arial" w:cs="Arial"/>
              </w:rPr>
            </w:pPr>
          </w:p>
          <w:p w14:paraId="6D6880C6" w14:textId="77777777" w:rsidR="00906BE8" w:rsidRPr="00906BE8" w:rsidRDefault="00906BE8" w:rsidP="00906BE8">
            <w:pPr>
              <w:rPr>
                <w:rFonts w:ascii="Arial" w:hAnsi="Arial" w:cs="Arial"/>
              </w:rPr>
            </w:pPr>
          </w:p>
          <w:p w14:paraId="58B8D35C" w14:textId="77777777" w:rsidR="00906BE8" w:rsidRPr="00906BE8" w:rsidRDefault="00906BE8" w:rsidP="00906BE8">
            <w:pPr>
              <w:rPr>
                <w:rFonts w:ascii="Arial" w:hAnsi="Arial" w:cs="Arial"/>
              </w:rPr>
            </w:pPr>
          </w:p>
          <w:p w14:paraId="76446B2F" w14:textId="77777777" w:rsidR="00906BE8" w:rsidRPr="00906BE8" w:rsidRDefault="00906BE8" w:rsidP="00906BE8">
            <w:pPr>
              <w:rPr>
                <w:rFonts w:ascii="Arial" w:hAnsi="Arial" w:cs="Arial"/>
              </w:rPr>
            </w:pPr>
          </w:p>
          <w:p w14:paraId="20FA7204" w14:textId="4F8E9591" w:rsidR="00906BE8" w:rsidRPr="00906BE8" w:rsidRDefault="00906BE8" w:rsidP="00906BE8">
            <w:pPr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B6E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9A2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E3B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BE40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900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1757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23AA9543" w14:textId="77777777" w:rsidTr="00692D93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76A0ED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08A01A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2F6F6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1C66" w14:textId="591A830F" w:rsidR="004067B9" w:rsidRPr="002B67CE" w:rsidRDefault="004067B9" w:rsidP="004067B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5782" w14:textId="580F2C12" w:rsidR="004067B9" w:rsidRPr="002B67CE" w:rsidRDefault="004067B9" w:rsidP="004067B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09FE" w14:textId="034A64F1" w:rsidR="004067B9" w:rsidRPr="002B67CE" w:rsidRDefault="004067B9" w:rsidP="004067B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9212C" w14:textId="7F0BD07E" w:rsidR="004067B9" w:rsidRPr="002B67CE" w:rsidRDefault="004067B9" w:rsidP="004067B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F2D72" w:rsidRPr="00D84870" w14:paraId="16E0D4EE" w14:textId="77777777" w:rsidTr="00AB4292">
        <w:trPr>
          <w:cantSplit/>
          <w:trHeight w:val="202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22D03FA" w14:textId="77777777" w:rsidR="000F2D72" w:rsidRPr="00D84870" w:rsidRDefault="000F2D72" w:rsidP="000F2D72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3FE8973" w14:textId="77777777" w:rsidR="000F2D72" w:rsidRPr="00D84870" w:rsidRDefault="000F2D72" w:rsidP="000F2D7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EBF5BF" w14:textId="4AA60990" w:rsidR="000F2D72" w:rsidRPr="001C7FE5" w:rsidRDefault="000F2D72" w:rsidP="000F2D72">
            <w:pPr>
              <w:pStyle w:val="NoSpacing"/>
              <w:spacing w:line="276" w:lineRule="auto"/>
              <w:rPr>
                <w:rFonts w:ascii="Arial" w:hAnsi="Arial" w:cs="Arial"/>
                <w:noProof/>
                <w:lang w:eastAsia="zh-CN"/>
              </w:rPr>
            </w:pPr>
            <w:r w:rsidRPr="001C7FE5">
              <w:rPr>
                <w:rFonts w:ascii="Arial" w:hAnsi="Arial" w:cs="Arial"/>
              </w:rPr>
              <w:t>Research ideas to support the design of impactful narrative elements</w:t>
            </w:r>
            <w:r w:rsidRPr="001C7FE5">
              <w:rPr>
                <w:rFonts w:ascii="Arial" w:hAnsi="Arial" w:cs="Arial"/>
                <w:noProof/>
                <w:lang w:eastAsia="zh-CN"/>
              </w:rPr>
              <w:t xml:space="preserve"> in line with product </w:t>
            </w:r>
            <w:r w:rsidR="00AB30C0">
              <w:rPr>
                <w:rFonts w:ascii="Arial" w:hAnsi="Arial" w:cs="Arial"/>
                <w:noProof/>
                <w:lang w:eastAsia="zh-CN"/>
              </w:rPr>
              <w:t>considerations</w:t>
            </w:r>
            <w:r w:rsidRPr="001C7FE5">
              <w:rPr>
                <w:rFonts w:ascii="Arial" w:hAnsi="Arial" w:cs="Arial"/>
                <w:noProof/>
                <w:lang w:eastAsia="zh-CN"/>
              </w:rPr>
              <w:t xml:space="preserve"> and product launch </w:t>
            </w:r>
            <w:r w:rsidR="00906BE8" w:rsidRPr="001C7FE5">
              <w:rPr>
                <w:rFonts w:ascii="Arial" w:hAnsi="Arial" w:cs="Arial"/>
                <w:noProof/>
                <w:lang w:eastAsia="zh-CN"/>
              </w:rPr>
              <w:t>plans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F4255" w14:textId="5EC9BCBE" w:rsidR="000F2D72" w:rsidRPr="001C7FE5" w:rsidRDefault="000F2D72" w:rsidP="000F2D72">
            <w:pPr>
              <w:pStyle w:val="NoSpacing"/>
              <w:spacing w:line="276" w:lineRule="auto"/>
              <w:rPr>
                <w:rFonts w:ascii="Arial" w:hAnsi="Arial" w:cs="Arial"/>
                <w:noProof/>
                <w:lang w:eastAsia="zh-CN"/>
              </w:rPr>
            </w:pPr>
            <w:r w:rsidRPr="001C7FE5">
              <w:rPr>
                <w:rFonts w:ascii="Arial" w:hAnsi="Arial" w:cs="Arial"/>
              </w:rPr>
              <w:t>Construct specific narrative elements towards the development of the overall content narrative</w:t>
            </w:r>
            <w:r w:rsidRPr="001C7FE5">
              <w:rPr>
                <w:rFonts w:ascii="Arial" w:hAnsi="Arial" w:cs="Arial"/>
                <w:noProof/>
                <w:lang w:eastAsia="zh-CN"/>
              </w:rPr>
              <w:t xml:space="preserve"> in line with product </w:t>
            </w:r>
            <w:r w:rsidR="00AB30C0">
              <w:rPr>
                <w:rFonts w:ascii="Arial" w:hAnsi="Arial" w:cs="Arial"/>
                <w:noProof/>
                <w:lang w:eastAsia="zh-CN"/>
              </w:rPr>
              <w:t>considerations</w:t>
            </w:r>
            <w:r w:rsidRPr="001C7FE5">
              <w:rPr>
                <w:rFonts w:ascii="Arial" w:hAnsi="Arial" w:cs="Arial"/>
                <w:noProof/>
                <w:lang w:eastAsia="zh-CN"/>
              </w:rPr>
              <w:t xml:space="preserve"> and product launch plans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07539" w14:textId="7C5AA048" w:rsidR="000F2D72" w:rsidRPr="001C7FE5" w:rsidRDefault="000F2D72" w:rsidP="000F2D72">
            <w:pPr>
              <w:pStyle w:val="NoSpacing"/>
              <w:spacing w:line="276" w:lineRule="auto"/>
              <w:rPr>
                <w:rFonts w:ascii="Arial" w:hAnsi="Arial" w:cs="Arial"/>
                <w:noProof/>
                <w:lang w:eastAsia="zh-CN"/>
              </w:rPr>
            </w:pPr>
            <w:r w:rsidRPr="001C7FE5">
              <w:rPr>
                <w:rFonts w:ascii="Arial" w:hAnsi="Arial" w:cs="Arial"/>
              </w:rPr>
              <w:t>Design the blueprint for the content narrative and lead the development of the overall narrative</w:t>
            </w:r>
            <w:r w:rsidRPr="001C7FE5">
              <w:rPr>
                <w:rFonts w:ascii="Arial" w:hAnsi="Arial" w:cs="Arial"/>
                <w:noProof/>
                <w:lang w:eastAsia="zh-CN"/>
              </w:rPr>
              <w:t xml:space="preserve"> in line with product </w:t>
            </w:r>
            <w:r w:rsidR="00AB30C0">
              <w:rPr>
                <w:rFonts w:ascii="Arial" w:hAnsi="Arial" w:cs="Arial"/>
                <w:noProof/>
                <w:lang w:eastAsia="zh-CN"/>
              </w:rPr>
              <w:t>considerations</w:t>
            </w:r>
            <w:r w:rsidRPr="001C7FE5">
              <w:rPr>
                <w:rFonts w:ascii="Arial" w:hAnsi="Arial" w:cs="Arial"/>
                <w:noProof/>
                <w:lang w:eastAsia="zh-CN"/>
              </w:rPr>
              <w:t xml:space="preserve"> and product launch plans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6A2B1" w14:textId="3BC3F380" w:rsidR="002701E9" w:rsidRPr="001C7FE5" w:rsidRDefault="002701E9" w:rsidP="002701E9">
            <w:pPr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Guide content narrative </w:t>
            </w:r>
            <w:r w:rsidRPr="001C7FE5">
              <w:rPr>
                <w:rFonts w:ascii="Arial" w:hAnsi="Arial" w:cs="Arial"/>
                <w:sz w:val="20"/>
                <w:szCs w:val="20"/>
              </w:rPr>
              <w:t xml:space="preserve">development and refine narrative based on </w:t>
            </w:r>
            <w:r w:rsidRPr="001C7FE5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w:t xml:space="preserve">product </w:t>
            </w:r>
            <w:r w:rsidR="00AB30C0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w:t>considerations</w:t>
            </w:r>
            <w:r w:rsidRPr="001C7FE5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w:t xml:space="preserve"> and product launch plans </w:t>
            </w:r>
          </w:p>
          <w:p w14:paraId="6BFDC3FA" w14:textId="6922C318" w:rsidR="000F2D72" w:rsidRPr="001C7FE5" w:rsidRDefault="000F2D72" w:rsidP="000F2D72">
            <w:pPr>
              <w:pStyle w:val="NoSpacing"/>
              <w:spacing w:line="276" w:lineRule="auto"/>
              <w:rPr>
                <w:rFonts w:ascii="Arial" w:hAnsi="Arial" w:cs="Arial"/>
                <w:noProof/>
                <w:lang w:eastAsia="zh-CN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543779" w14:textId="1402287D" w:rsidR="000F2D72" w:rsidRPr="00386729" w:rsidRDefault="000F2D72" w:rsidP="000F2D72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AB4292" w:rsidRPr="00D84870" w14:paraId="20B4E3A2" w14:textId="77777777" w:rsidTr="00692D93">
        <w:trPr>
          <w:cantSplit/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8D2521" w14:textId="77777777" w:rsidR="00AB4292" w:rsidRPr="00D84870" w:rsidRDefault="00AB4292" w:rsidP="00AB4292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</w:t>
            </w:r>
            <w:r w:rsidRPr="00D84870">
              <w:rPr>
                <w:rFonts w:ascii="Arial" w:hAnsi="Arial" w:cs="Arial"/>
                <w:b/>
              </w:rPr>
              <w:t>nowledge</w:t>
            </w:r>
          </w:p>
          <w:p w14:paraId="2FD63BA1" w14:textId="77777777" w:rsidR="00AB4292" w:rsidRPr="00D84870" w:rsidRDefault="00AB4292" w:rsidP="00AB4292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48BA64C2" w14:textId="77777777" w:rsidR="00AB4292" w:rsidRDefault="00AB4292" w:rsidP="00AB4292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31B83514" w14:textId="77777777" w:rsidR="00AB4292" w:rsidRPr="00324F8D" w:rsidRDefault="00AB4292" w:rsidP="00AB4292"/>
          <w:p w14:paraId="02D90880" w14:textId="77777777" w:rsidR="00AB4292" w:rsidRPr="00324F8D" w:rsidRDefault="00AB4292" w:rsidP="00AB4292"/>
          <w:p w14:paraId="5B27CDDF" w14:textId="77777777" w:rsidR="00AB4292" w:rsidRPr="00324F8D" w:rsidRDefault="00AB4292" w:rsidP="00AB4292"/>
          <w:p w14:paraId="2111C6C6" w14:textId="77777777" w:rsidR="00AB4292" w:rsidRPr="00324F8D" w:rsidRDefault="00AB4292" w:rsidP="00AB4292"/>
          <w:p w14:paraId="42034D7B" w14:textId="77777777" w:rsidR="00AB4292" w:rsidRPr="00324F8D" w:rsidRDefault="00AB4292" w:rsidP="00AB4292"/>
          <w:p w14:paraId="13C04054" w14:textId="77777777" w:rsidR="00AB4292" w:rsidRPr="00324F8D" w:rsidRDefault="00AB4292" w:rsidP="00AB4292"/>
          <w:p w14:paraId="5170856C" w14:textId="77777777" w:rsidR="00AB4292" w:rsidRPr="00324F8D" w:rsidRDefault="00AB4292" w:rsidP="00AB4292"/>
          <w:p w14:paraId="64BB4ED5" w14:textId="77777777" w:rsidR="00AB4292" w:rsidRPr="00324F8D" w:rsidRDefault="00AB4292" w:rsidP="00AB4292"/>
          <w:p w14:paraId="00CC2FFA" w14:textId="77777777" w:rsidR="00AB4292" w:rsidRPr="00324F8D" w:rsidRDefault="00AB4292" w:rsidP="00AB4292"/>
          <w:p w14:paraId="34594132" w14:textId="77777777" w:rsidR="00AB4292" w:rsidRPr="00324F8D" w:rsidRDefault="00AB4292" w:rsidP="00AB4292"/>
          <w:p w14:paraId="5F26D78E" w14:textId="77777777" w:rsidR="00AB4292" w:rsidRPr="00324F8D" w:rsidRDefault="00AB4292" w:rsidP="00AB4292"/>
          <w:p w14:paraId="7028575C" w14:textId="77777777" w:rsidR="00AB4292" w:rsidRPr="00324F8D" w:rsidRDefault="00AB4292" w:rsidP="00AB4292"/>
          <w:p w14:paraId="56AC54D0" w14:textId="77777777" w:rsidR="00AB4292" w:rsidRPr="00324F8D" w:rsidRDefault="00AB4292" w:rsidP="00AB4292"/>
          <w:p w14:paraId="2C3E9B16" w14:textId="77777777" w:rsidR="00AB4292" w:rsidRPr="00324F8D" w:rsidRDefault="00AB4292" w:rsidP="00AB4292"/>
          <w:p w14:paraId="78D06791" w14:textId="77777777" w:rsidR="00AB4292" w:rsidRPr="00324F8D" w:rsidRDefault="00AB4292" w:rsidP="00AB4292"/>
          <w:p w14:paraId="6E2217F0" w14:textId="77777777" w:rsidR="00AB4292" w:rsidRDefault="00AB4292" w:rsidP="00AB4292">
            <w:pPr>
              <w:rPr>
                <w:rFonts w:ascii="Arial" w:hAnsi="Arial" w:cs="Arial"/>
                <w:i/>
              </w:rPr>
            </w:pPr>
          </w:p>
          <w:p w14:paraId="2CFD528B" w14:textId="77777777" w:rsidR="00AB4292" w:rsidRPr="00324F8D" w:rsidRDefault="00AB4292" w:rsidP="00AB4292"/>
          <w:p w14:paraId="0D5457D2" w14:textId="77777777" w:rsidR="00AB4292" w:rsidRPr="00324F8D" w:rsidRDefault="00AB4292" w:rsidP="00AB4292"/>
          <w:p w14:paraId="77B9C50A" w14:textId="77777777" w:rsidR="00AB4292" w:rsidRPr="00324F8D" w:rsidRDefault="00AB4292" w:rsidP="00AB4292"/>
          <w:p w14:paraId="2CC901DA" w14:textId="77777777" w:rsidR="00AB4292" w:rsidRPr="00324F8D" w:rsidRDefault="00AB4292" w:rsidP="00AB4292"/>
          <w:p w14:paraId="3658CD5B" w14:textId="77777777" w:rsidR="00AB4292" w:rsidRPr="00324F8D" w:rsidRDefault="00AB4292" w:rsidP="00AB4292"/>
          <w:p w14:paraId="474CDC95" w14:textId="77777777" w:rsidR="00AB4292" w:rsidRDefault="00AB4292" w:rsidP="00AB4292">
            <w:pPr>
              <w:rPr>
                <w:rFonts w:ascii="Arial" w:hAnsi="Arial" w:cs="Arial"/>
                <w:i/>
              </w:rPr>
            </w:pPr>
          </w:p>
          <w:p w14:paraId="32810E1F" w14:textId="15D5F8B3" w:rsidR="00AB4292" w:rsidRPr="001C7FE5" w:rsidRDefault="00AB4292" w:rsidP="001C7FE5">
            <w:pPr>
              <w:ind w:firstLine="720"/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C078A9D" w14:textId="77777777" w:rsidR="00AB4292" w:rsidRPr="00D84870" w:rsidRDefault="00AB4292" w:rsidP="00AB429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B70D27" w14:textId="0A915207" w:rsidR="00AB4292" w:rsidRPr="001C7FE5" w:rsidRDefault="00AB4292" w:rsidP="00AB429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Principles and theories of articulating products through narrative designs </w:t>
            </w:r>
          </w:p>
          <w:p w14:paraId="0B8086E2" w14:textId="04049B08" w:rsidR="00AB4292" w:rsidRPr="001C7FE5" w:rsidRDefault="00AB4292" w:rsidP="00AB429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Research methods and techniques </w:t>
            </w:r>
          </w:p>
          <w:p w14:paraId="685D6A38" w14:textId="60E1F3B9" w:rsidR="00AB4292" w:rsidRPr="001C7FE5" w:rsidRDefault="00AB4292" w:rsidP="001C7FE5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Elements of narrative design in different types of products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6E11" w14:textId="31FEBB66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Principles and theories of articulating products through narrative designs </w:t>
            </w:r>
          </w:p>
          <w:p w14:paraId="62326E98" w14:textId="734D605C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Principles and theories of interaction designs </w:t>
            </w:r>
          </w:p>
          <w:p w14:paraId="43C9B721" w14:textId="7A768DAC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Development of storyboards in relation to products </w:t>
            </w:r>
          </w:p>
          <w:p w14:paraId="2C8334C5" w14:textId="4C4263BF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Relevant theories relating to the wider cultural impact of stories and how culture and accessibility can be incorporated in product development </w:t>
            </w:r>
          </w:p>
          <w:p w14:paraId="408C43DB" w14:textId="29F967FC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Linear and non-linear narrative styles </w:t>
            </w:r>
          </w:p>
          <w:p w14:paraId="47C3BFD0" w14:textId="6D8CFC70" w:rsidR="00AB4292" w:rsidRPr="001C7FE5" w:rsidRDefault="00AB4292" w:rsidP="001C7FE5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Impact of non-linearity and interactivity on narrative structures, styles, and customer experience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5ADD9" w14:textId="7C43B99B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Principles and theories of articulating products through narrative designs </w:t>
            </w:r>
          </w:p>
          <w:p w14:paraId="4ABB3AF8" w14:textId="77777777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Principles and theories of interaction designs </w:t>
            </w:r>
          </w:p>
          <w:p w14:paraId="0BD20D78" w14:textId="4D3472BB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Impact of narrative elements on products </w:t>
            </w:r>
          </w:p>
          <w:p w14:paraId="145B721D" w14:textId="71EA5AC4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Techniques for engaging customers through narratives </w:t>
            </w:r>
          </w:p>
          <w:p w14:paraId="13357AE2" w14:textId="46A90DCF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Implications on resources and time in using different types of interactive narrative structures </w:t>
            </w:r>
          </w:p>
          <w:p w14:paraId="604F7453" w14:textId="5E839ABC" w:rsidR="00AB4292" w:rsidRPr="001C7FE5" w:rsidRDefault="00AB4292" w:rsidP="001C7FE5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Broad technical constraints applicable to combining narratives with interactivity in products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43ED7" w14:textId="55C332CA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Creative vision of the content </w:t>
            </w:r>
          </w:p>
          <w:p w14:paraId="0A2B8B36" w14:textId="3C804B2C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Resource constraints in terms of budgets and timelines  </w:t>
            </w:r>
          </w:p>
          <w:p w14:paraId="43884692" w14:textId="20D09E05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Implications on resources and time in using different types of interactive narrative structures </w:t>
            </w:r>
          </w:p>
          <w:p w14:paraId="109E5BD5" w14:textId="7E4AE0C8" w:rsidR="00AB4292" w:rsidRPr="001C7FE5" w:rsidRDefault="00AB4292" w:rsidP="001C7FE5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>Relevant content regulations, social norms, and legislations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A0CBBD" w14:textId="52A7B374" w:rsidR="00AB4292" w:rsidRPr="00386729" w:rsidRDefault="00AB4292" w:rsidP="00AB429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AB4292" w:rsidRPr="00D84870" w14:paraId="532F759D" w14:textId="77777777" w:rsidTr="00692D93">
        <w:trPr>
          <w:cantSplit/>
          <w:trHeight w:val="755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D8CC0" w14:textId="77777777" w:rsidR="00AB4292" w:rsidRPr="00D84870" w:rsidRDefault="00AB4292" w:rsidP="00AB4292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0F5D85DC" w14:textId="77777777" w:rsidR="00AB4292" w:rsidRPr="00D84870" w:rsidRDefault="00AB4292" w:rsidP="00AB4292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1E4EFD0" w14:textId="77777777" w:rsidR="00AB4292" w:rsidRPr="00D84870" w:rsidRDefault="00AB4292" w:rsidP="00AB4292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6D0BC75" w14:textId="77777777" w:rsidR="00AB4292" w:rsidRPr="00D84870" w:rsidRDefault="00AB4292" w:rsidP="00AB4292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0DA8954" w14:textId="77777777" w:rsidR="00AB4292" w:rsidRPr="00D84870" w:rsidRDefault="00AB4292" w:rsidP="00AB4292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AD33787" w14:textId="77777777" w:rsidR="00AB4292" w:rsidRPr="00D84870" w:rsidRDefault="00AB4292" w:rsidP="00AB4292">
            <w:pPr>
              <w:rPr>
                <w:rFonts w:ascii="Arial" w:hAnsi="Arial" w:cs="Arial"/>
                <w:b/>
              </w:rPr>
            </w:pPr>
          </w:p>
          <w:p w14:paraId="540611FB" w14:textId="77777777" w:rsidR="00AB4292" w:rsidRPr="00D84870" w:rsidRDefault="00AB4292" w:rsidP="00AB4292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7EC9F28" w14:textId="77777777" w:rsidR="00AB4292" w:rsidRPr="00D84870" w:rsidRDefault="00AB4292" w:rsidP="00AB429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9E5F" w14:textId="2E0C2616" w:rsidR="00AB4292" w:rsidRPr="001C7FE5" w:rsidRDefault="00AB4292" w:rsidP="00AB429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Research ideas for narrative designs in products </w:t>
            </w:r>
          </w:p>
          <w:p w14:paraId="1BA27443" w14:textId="1B02EEC2" w:rsidR="00AB4292" w:rsidRPr="001C7FE5" w:rsidRDefault="00AB4292" w:rsidP="001C7FE5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Present research findings during narrative design discussions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78260" w14:textId="1CFAF8B0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Interpret creative briefs to understand creative styles to be adopted for narrative designs </w:t>
            </w:r>
          </w:p>
          <w:p w14:paraId="36DFE841" w14:textId="3C23C03B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Incorporate culture and accessibility through narrative designs into products  </w:t>
            </w:r>
          </w:p>
          <w:p w14:paraId="46A1B008" w14:textId="039DE3CF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Create engaging narratives based on profiles of customers for each product via various platforms </w:t>
            </w:r>
          </w:p>
          <w:p w14:paraId="28902154" w14:textId="5B392E66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Align narratives to ensure consistency and congruency with objectives of communication </w:t>
            </w:r>
          </w:p>
          <w:p w14:paraId="144777B6" w14:textId="3BB5F3B8" w:rsidR="00AB4292" w:rsidRPr="001C7FE5" w:rsidRDefault="00AB4292" w:rsidP="001C7FE5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>Refine narratives and dialogues in accordance to feedback from beta-testing and post-product launches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795EB" w14:textId="7B0FFE87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Create narrative blueprints and outlines by analysing creative briefs and understanding the creative vision and concepts </w:t>
            </w:r>
          </w:p>
          <w:p w14:paraId="39B08F9D" w14:textId="7843D412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Evaluate effectiveness of the culture and accessibility elements that have been incorporated through narrative designs into products  </w:t>
            </w:r>
          </w:p>
          <w:p w14:paraId="310CCA40" w14:textId="2FA488AA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Determine narrative elements that create the desired impact on products  </w:t>
            </w:r>
          </w:p>
          <w:p w14:paraId="6FA5DC7C" w14:textId="561BB2E7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Review narrative elements for creative impact and desired alignment with the narrative blueprints </w:t>
            </w:r>
          </w:p>
          <w:p w14:paraId="636507D3" w14:textId="7FAB3D41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Integrate narrative elements to organise the narrative flow to ensure congruency with the overall purpose of communication </w:t>
            </w:r>
          </w:p>
          <w:p w14:paraId="07F011CD" w14:textId="6759D1AF" w:rsidR="00AB4292" w:rsidRPr="001C7FE5" w:rsidRDefault="00AB4292" w:rsidP="001C7FE5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>Liaise with creative teams as necessary to ensure that the narrative is appropriate and fit for purpose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6156A" w14:textId="2C344EAD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Define creative briefs for the content narratives based on the content concepts and creative vision </w:t>
            </w:r>
          </w:p>
          <w:p w14:paraId="46B3BB09" w14:textId="707530FA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 resource budgets and timelines in incorporating narrative design in products  </w:t>
            </w:r>
          </w:p>
          <w:p w14:paraId="4368A44F" w14:textId="3D56E879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 xml:space="preserve">Ideate the inclusion of specific narrative elements for desirable impact on products when articulating the value of products  </w:t>
            </w:r>
          </w:p>
          <w:p w14:paraId="29871C03" w14:textId="4A214465" w:rsidR="00AB4292" w:rsidRPr="001C7FE5" w:rsidRDefault="00AB4292" w:rsidP="00AB42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>Communicate production and technical constraints that may impact narrative developments</w:t>
            </w:r>
          </w:p>
          <w:p w14:paraId="024ABFA4" w14:textId="7949B9BE" w:rsidR="00AB4292" w:rsidRPr="001C7FE5" w:rsidRDefault="00AB4292" w:rsidP="001C7FE5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C7FE5">
              <w:rPr>
                <w:rFonts w:ascii="Arial" w:hAnsi="Arial" w:cs="Arial"/>
                <w:color w:val="000000"/>
                <w:sz w:val="20"/>
                <w:szCs w:val="20"/>
              </w:rPr>
              <w:t>Provide technical guidance to refine narratives based on the creative vision and content concept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04787C0" w14:textId="7EC0B251" w:rsidR="00AB4292" w:rsidRPr="00386729" w:rsidRDefault="00AB4292" w:rsidP="00AB429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AB4292" w:rsidRPr="00D84870" w14:paraId="4EF569E1" w14:textId="77777777" w:rsidTr="002B67CE">
        <w:trPr>
          <w:cantSplit/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BFEFF6" w14:textId="77777777" w:rsidR="00AB4292" w:rsidRPr="00D84870" w:rsidRDefault="00AB4292" w:rsidP="00AB4292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04659620" w14:textId="77777777" w:rsidR="00AB4292" w:rsidRPr="00D84870" w:rsidRDefault="00AB4292" w:rsidP="00AB4292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9C4" w14:textId="1D309DFE" w:rsidR="00AB4292" w:rsidRPr="00692D93" w:rsidRDefault="00AB4292" w:rsidP="00AB429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N/A</w:t>
            </w:r>
          </w:p>
        </w:tc>
      </w:tr>
    </w:tbl>
    <w:p w14:paraId="37EBC94F" w14:textId="77777777" w:rsidR="006173D7" w:rsidRDefault="006173D7"/>
    <w:sectPr w:rsidR="006173D7" w:rsidSect="00132A5E">
      <w:headerReference w:type="default" r:id="rId11"/>
      <w:footerReference w:type="default" r:id="rId12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1D139" w14:textId="77777777" w:rsidR="00321ABD" w:rsidRDefault="00321ABD">
      <w:pPr>
        <w:spacing w:after="0" w:line="240" w:lineRule="auto"/>
      </w:pPr>
      <w:r>
        <w:separator/>
      </w:r>
    </w:p>
  </w:endnote>
  <w:endnote w:type="continuationSeparator" w:id="0">
    <w:p w14:paraId="6A8F8693" w14:textId="77777777" w:rsidR="00321ABD" w:rsidRDefault="00321ABD">
      <w:pPr>
        <w:spacing w:after="0" w:line="240" w:lineRule="auto"/>
      </w:pPr>
      <w:r>
        <w:continuationSeparator/>
      </w:r>
    </w:p>
  </w:endnote>
  <w:endnote w:type="continuationNotice" w:id="1">
    <w:p w14:paraId="44A84B6E" w14:textId="77777777" w:rsidR="00321ABD" w:rsidRDefault="00321A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EEB9D" w14:textId="7E20C02F" w:rsidR="00324F8D" w:rsidRPr="008143E8" w:rsidRDefault="00324F8D" w:rsidP="00324F8D">
    <w:pPr>
      <w:pStyle w:val="Footer"/>
    </w:pPr>
    <w:bookmarkStart w:id="0" w:name="_Hlk28696556"/>
    <w:r w:rsidRPr="008143E8">
      <w:t>©</w:t>
    </w:r>
    <w:proofErr w:type="spellStart"/>
    <w:r w:rsidRPr="008143E8">
      <w:t>SkillsFuture</w:t>
    </w:r>
    <w:proofErr w:type="spellEnd"/>
    <w:r w:rsidRPr="008143E8">
      <w:t xml:space="preserve"> Singapore</w:t>
    </w:r>
    <w:r>
      <w:t xml:space="preserve"> and </w:t>
    </w:r>
    <w:proofErr w:type="spellStart"/>
    <w:r>
      <w:t>Infocomm</w:t>
    </w:r>
    <w:proofErr w:type="spellEnd"/>
    <w:r>
      <w:t xml:space="preserve"> Media Development Authority</w:t>
    </w:r>
  </w:p>
  <w:p w14:paraId="5499C09E" w14:textId="4771C126" w:rsidR="00600143" w:rsidRDefault="00324F8D" w:rsidP="00324F8D">
    <w:pPr>
      <w:pStyle w:val="Footer"/>
    </w:pPr>
    <w:r w:rsidRPr="008143E8">
      <w:t xml:space="preserve">Effective </w:t>
    </w:r>
    <w:r>
      <w:t>Date: March 2022</w:t>
    </w:r>
    <w:r w:rsidRPr="008143E8">
      <w:t>, Version 1.</w:t>
    </w:r>
    <w:bookmarkEnd w:id="0"/>
    <w:r>
      <w:t>0</w:t>
    </w:r>
    <w:r>
      <w:ptab w:relativeTo="margin" w:alignment="center" w:leader="none"/>
    </w:r>
    <w:r>
      <w:t xml:space="preserve">Page </w:t>
    </w:r>
    <w:r w:rsidR="00DC30AA">
      <w:ptab w:relativeTo="margin" w:alignment="center" w:leader="none"/>
    </w:r>
    <w:proofErr w:type="spellStart"/>
    <w:r w:rsidR="00132A5E">
      <w:t>Page</w:t>
    </w:r>
    <w:proofErr w:type="spellEnd"/>
    <w:r w:rsidR="00132A5E">
      <w:t xml:space="preserve">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2B67CE">
      <w:rPr>
        <w:noProof/>
      </w:rPr>
      <w:t>2</w:t>
    </w:r>
    <w:r w:rsidR="00132A5E">
      <w:fldChar w:fldCharType="end"/>
    </w:r>
    <w:r w:rsidR="00132A5E">
      <w:t xml:space="preserve"> of </w:t>
    </w:r>
    <w:r w:rsidR="00321ABD">
      <w:fldChar w:fldCharType="begin"/>
    </w:r>
    <w:r w:rsidR="00321ABD">
      <w:instrText xml:space="preserve"> NUMPAGES   \* MERGEFORMAT </w:instrText>
    </w:r>
    <w:r w:rsidR="00321ABD">
      <w:fldChar w:fldCharType="separate"/>
    </w:r>
    <w:r w:rsidR="002B67CE">
      <w:rPr>
        <w:noProof/>
      </w:rPr>
      <w:t>3</w:t>
    </w:r>
    <w:r w:rsidR="00321ABD">
      <w:rPr>
        <w:noProof/>
      </w:rPr>
      <w:fldChar w:fldCharType="end"/>
    </w:r>
  </w:p>
  <w:p w14:paraId="297F51F4" w14:textId="77777777" w:rsidR="00600143" w:rsidRDefault="00600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079BD" w14:textId="77777777" w:rsidR="00321ABD" w:rsidRDefault="00321ABD">
      <w:pPr>
        <w:spacing w:after="0" w:line="240" w:lineRule="auto"/>
      </w:pPr>
      <w:r>
        <w:separator/>
      </w:r>
    </w:p>
  </w:footnote>
  <w:footnote w:type="continuationSeparator" w:id="0">
    <w:p w14:paraId="77B2CDA7" w14:textId="77777777" w:rsidR="00321ABD" w:rsidRDefault="00321ABD">
      <w:pPr>
        <w:spacing w:after="0" w:line="240" w:lineRule="auto"/>
      </w:pPr>
      <w:r>
        <w:continuationSeparator/>
      </w:r>
    </w:p>
  </w:footnote>
  <w:footnote w:type="continuationNotice" w:id="1">
    <w:p w14:paraId="0A8A97C3" w14:textId="77777777" w:rsidR="00321ABD" w:rsidRDefault="00321A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CDA1D" w14:textId="2136D121" w:rsidR="00672446" w:rsidRDefault="00FE0CA7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F01A32C" wp14:editId="0CDDB411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C854DD" w14:textId="37B51890" w:rsidR="00600143" w:rsidRPr="001C7FE5" w:rsidRDefault="00132A5E" w:rsidP="00600143">
    <w:pPr>
      <w:pStyle w:val="Header"/>
      <w:jc w:val="center"/>
      <w:rPr>
        <w:rFonts w:ascii="Arial" w:hAnsi="Arial"/>
        <w:b/>
        <w:i/>
        <w:sz w:val="24"/>
        <w:lang w:val="en-GB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026C8352" w14:textId="77777777" w:rsidR="00600143" w:rsidRPr="006B04D1" w:rsidRDefault="00132A5E" w:rsidP="00600143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7F69CE2" w14:textId="77777777" w:rsidR="00600143" w:rsidRDefault="00600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535B4C"/>
    <w:multiLevelType w:val="hybridMultilevel"/>
    <w:tmpl w:val="C186BB10"/>
    <w:lvl w:ilvl="0" w:tplc="C97E70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6390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53F7C"/>
    <w:rsid w:val="0006741C"/>
    <w:rsid w:val="00077321"/>
    <w:rsid w:val="00077E0B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5A80"/>
    <w:rsid w:val="000D660D"/>
    <w:rsid w:val="000E00EF"/>
    <w:rsid w:val="000E1708"/>
    <w:rsid w:val="000E397C"/>
    <w:rsid w:val="000E42A3"/>
    <w:rsid w:val="000E7B4F"/>
    <w:rsid w:val="000F07C8"/>
    <w:rsid w:val="000F0B9C"/>
    <w:rsid w:val="000F2D55"/>
    <w:rsid w:val="000F2D72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A540A"/>
    <w:rsid w:val="001B12F3"/>
    <w:rsid w:val="001C7FE5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5A4B"/>
    <w:rsid w:val="002477FA"/>
    <w:rsid w:val="00247CCD"/>
    <w:rsid w:val="002506DD"/>
    <w:rsid w:val="002540E9"/>
    <w:rsid w:val="00255F03"/>
    <w:rsid w:val="0026450E"/>
    <w:rsid w:val="002672C8"/>
    <w:rsid w:val="002701E9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24A5"/>
    <w:rsid w:val="002A31C8"/>
    <w:rsid w:val="002A5ECF"/>
    <w:rsid w:val="002A604A"/>
    <w:rsid w:val="002A65C8"/>
    <w:rsid w:val="002A67DB"/>
    <w:rsid w:val="002A6C29"/>
    <w:rsid w:val="002B0581"/>
    <w:rsid w:val="002B67CE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1ABD"/>
    <w:rsid w:val="00324DDF"/>
    <w:rsid w:val="00324F8D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3394"/>
    <w:rsid w:val="00405EFF"/>
    <w:rsid w:val="004067B9"/>
    <w:rsid w:val="00415712"/>
    <w:rsid w:val="00415A78"/>
    <w:rsid w:val="0042123E"/>
    <w:rsid w:val="00423FAA"/>
    <w:rsid w:val="00433E7E"/>
    <w:rsid w:val="00437717"/>
    <w:rsid w:val="00437D31"/>
    <w:rsid w:val="00440AA3"/>
    <w:rsid w:val="00443870"/>
    <w:rsid w:val="004451F2"/>
    <w:rsid w:val="00451102"/>
    <w:rsid w:val="00460D79"/>
    <w:rsid w:val="00462764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848C4"/>
    <w:rsid w:val="00492FB1"/>
    <w:rsid w:val="00493899"/>
    <w:rsid w:val="004953EA"/>
    <w:rsid w:val="004A2828"/>
    <w:rsid w:val="004A4BD6"/>
    <w:rsid w:val="004A4F8E"/>
    <w:rsid w:val="004A62D8"/>
    <w:rsid w:val="004C14FB"/>
    <w:rsid w:val="004C16F3"/>
    <w:rsid w:val="004C1D25"/>
    <w:rsid w:val="004C1D50"/>
    <w:rsid w:val="004C4BB3"/>
    <w:rsid w:val="004C57FA"/>
    <w:rsid w:val="004C5A46"/>
    <w:rsid w:val="004C614A"/>
    <w:rsid w:val="004D06C9"/>
    <w:rsid w:val="004D28CC"/>
    <w:rsid w:val="004D53CA"/>
    <w:rsid w:val="004E5309"/>
    <w:rsid w:val="004E5B5A"/>
    <w:rsid w:val="004F02E1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283B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24E4"/>
    <w:rsid w:val="005F355E"/>
    <w:rsid w:val="005F472C"/>
    <w:rsid w:val="005F490E"/>
    <w:rsid w:val="005F63E2"/>
    <w:rsid w:val="005F7D2B"/>
    <w:rsid w:val="00600143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1B49"/>
    <w:rsid w:val="00653582"/>
    <w:rsid w:val="006538B8"/>
    <w:rsid w:val="00660326"/>
    <w:rsid w:val="006668C3"/>
    <w:rsid w:val="006719D8"/>
    <w:rsid w:val="00672446"/>
    <w:rsid w:val="00680BFA"/>
    <w:rsid w:val="00682E5B"/>
    <w:rsid w:val="00682E91"/>
    <w:rsid w:val="0068629B"/>
    <w:rsid w:val="00686FBA"/>
    <w:rsid w:val="00690024"/>
    <w:rsid w:val="00692D93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25BBD"/>
    <w:rsid w:val="00734581"/>
    <w:rsid w:val="00750FCD"/>
    <w:rsid w:val="00761ACE"/>
    <w:rsid w:val="00765672"/>
    <w:rsid w:val="0076652A"/>
    <w:rsid w:val="00766E2E"/>
    <w:rsid w:val="00770A18"/>
    <w:rsid w:val="00772EF0"/>
    <w:rsid w:val="0077593B"/>
    <w:rsid w:val="00775BA1"/>
    <w:rsid w:val="007809EE"/>
    <w:rsid w:val="00786BF6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E38B0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15A2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6BE8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690"/>
    <w:rsid w:val="00975790"/>
    <w:rsid w:val="009762A6"/>
    <w:rsid w:val="009849F9"/>
    <w:rsid w:val="00985D3A"/>
    <w:rsid w:val="00986596"/>
    <w:rsid w:val="0098687B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10A9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27C49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B30C0"/>
    <w:rsid w:val="00AB4292"/>
    <w:rsid w:val="00AC4E6D"/>
    <w:rsid w:val="00AC60EE"/>
    <w:rsid w:val="00AD4FA2"/>
    <w:rsid w:val="00AE181E"/>
    <w:rsid w:val="00AE19AC"/>
    <w:rsid w:val="00AE27BE"/>
    <w:rsid w:val="00AE345C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18CF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975DE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866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12697"/>
    <w:rsid w:val="00C21B00"/>
    <w:rsid w:val="00C23F71"/>
    <w:rsid w:val="00C242B3"/>
    <w:rsid w:val="00C24A12"/>
    <w:rsid w:val="00C269FC"/>
    <w:rsid w:val="00C310E9"/>
    <w:rsid w:val="00C33F1B"/>
    <w:rsid w:val="00C34177"/>
    <w:rsid w:val="00C361A6"/>
    <w:rsid w:val="00C36F88"/>
    <w:rsid w:val="00C419CF"/>
    <w:rsid w:val="00C42154"/>
    <w:rsid w:val="00C458F3"/>
    <w:rsid w:val="00C462CF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077CA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A5EAF"/>
    <w:rsid w:val="00DB0C5F"/>
    <w:rsid w:val="00DB382A"/>
    <w:rsid w:val="00DB453E"/>
    <w:rsid w:val="00DB5835"/>
    <w:rsid w:val="00DB5C95"/>
    <w:rsid w:val="00DC0831"/>
    <w:rsid w:val="00DC14B1"/>
    <w:rsid w:val="00DC30AA"/>
    <w:rsid w:val="00DC4A0F"/>
    <w:rsid w:val="00DC4EA1"/>
    <w:rsid w:val="00DD1165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07ECC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90A11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55AD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5B90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0CA7"/>
    <w:rsid w:val="00FE4B35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AF1AE"/>
  <w15:docId w15:val="{925BA41F-B25C-4836-AD27-7AA8ED2A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E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E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SGP36807-1409709588-1618</_dlc_DocId>
    <_dlc_DocIdUrl xmlns="c6022d2b-6d30-41f5-924d-8b6c955a36d8">
      <Url>https://eyapc.sharepoint.com/sites/eyimdSGP-0034157-MC/_layouts/15/DocIdRedir.aspx?ID=SGP36807-1409709588-1618</Url>
      <Description>SGP36807-1409709588-1618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C58DC88-385C-4649-9B7E-1C1204B09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4B260A-2E7C-473A-B4A8-4C76BE10B8B1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3.xml><?xml version="1.0" encoding="utf-8"?>
<ds:datastoreItem xmlns:ds="http://schemas.openxmlformats.org/officeDocument/2006/customXml" ds:itemID="{71C0FDD9-0C50-4E44-BEAE-EA9659C47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9FC597-5629-4721-BBD9-FC55D06198E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and Young Advisory Pte Ltd</dc:creator>
  <cp:keywords/>
  <dc:description/>
  <cp:lastModifiedBy>Shi Min Kwang</cp:lastModifiedBy>
  <cp:revision>3</cp:revision>
  <dcterms:created xsi:type="dcterms:W3CDTF">2022-04-14T05:12:00Z</dcterms:created>
  <dcterms:modified xsi:type="dcterms:W3CDTF">2022-04-14T05:13:00Z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Jovy_TEIW@ssg.gov.sg</vt:lpwstr>
  </property>
  <property fmtid="{D5CDD505-2E9C-101B-9397-08002B2CF9AE}" pid="6" name="MSIP_Label_3f9331f7-95a2-472a-92bc-d73219eb516b_SetDate">
    <vt:lpwstr>2020-02-13T01:19:52.1602833Z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30e7b11a-8cdf-40b1-a1c1-b06501735318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Jovy_TEIW@ssg.gov.sg</vt:lpwstr>
  </property>
  <property fmtid="{D5CDD505-2E9C-101B-9397-08002B2CF9AE}" pid="14" name="MSIP_Label_4f288355-fb4c-44cd-b9ca-40cfc2aee5f8_SetDate">
    <vt:lpwstr>2020-02-13T01:19:52.1602833Z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30e7b11a-8cdf-40b1-a1c1-b06501735318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ContentTypeId">
    <vt:lpwstr>0x010100A5B435146BFC7043A03E386EFBB016F200230A3F0CBE9246D398B542FCCC66677800554B1BC2F1653C4AB3F0A19AE55BD002</vt:lpwstr>
  </property>
  <property fmtid="{D5CDD505-2E9C-101B-9397-08002B2CF9AE}" pid="21" name="Jurisdiction">
    <vt:lpwstr>1;#Singapore|69241580-8e65-4360-baff-f70e85d701eb</vt:lpwstr>
  </property>
  <property fmtid="{D5CDD505-2E9C-101B-9397-08002B2CF9AE}" pid="22" name="ContentLanguage">
    <vt:lpwstr>3;#English|556a818d-2fa5-4ece-a7c0-2ca1d2dc5c77</vt:lpwstr>
  </property>
  <property fmtid="{D5CDD505-2E9C-101B-9397-08002B2CF9AE}" pid="23" name="_dlc_DocIdItemGuid">
    <vt:lpwstr>3f4b927b-3fd7-4634-9db5-b3ecb8dd74b1</vt:lpwstr>
  </property>
  <property fmtid="{D5CDD505-2E9C-101B-9397-08002B2CF9AE}" pid="24" name="TaxServiceLine">
    <vt:lpwstr>2;#People Advisory Services - PAS|d481acd3-9bbb-4e4a-bf33-8d2afc28bcd3</vt:lpwstr>
  </property>
</Properties>
</file>