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4"/>
        <w:gridCol w:w="3024"/>
        <w:gridCol w:w="3024"/>
        <w:gridCol w:w="3023"/>
        <w:gridCol w:w="3022"/>
      </w:tblGrid>
      <w:tr w:rsidR="007E3877" w:rsidRPr="00D84870" w:rsidTr="00F748CF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:rsidR="007E3877" w:rsidRPr="00D84870" w:rsidRDefault="007E3877" w:rsidP="007E387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E3877" w:rsidRPr="00D84870" w:rsidRDefault="007E3877" w:rsidP="007E3877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:rsidR="007E3877" w:rsidRPr="00B741C2" w:rsidRDefault="007E3877" w:rsidP="00B741C2">
            <w:pPr>
              <w:spacing w:before="120" w:after="24"/>
              <w:rPr>
                <w:rFonts w:ascii="Arial" w:hAnsi="Arial" w:cs="Arial"/>
              </w:rPr>
            </w:pPr>
            <w:r w:rsidRPr="00B741C2">
              <w:rPr>
                <w:rFonts w:ascii="Arial" w:hAnsi="Arial" w:cs="Arial"/>
              </w:rPr>
              <w:t xml:space="preserve">General Management </w:t>
            </w:r>
          </w:p>
        </w:tc>
      </w:tr>
      <w:tr w:rsidR="007E3877" w:rsidRPr="00D84870" w:rsidTr="00F748CF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8B"/>
            <w:vAlign w:val="center"/>
          </w:tcPr>
          <w:p w:rsidR="00F748CF" w:rsidRPr="00D84870" w:rsidRDefault="007E3877" w:rsidP="00F748CF">
            <w:pPr>
              <w:spacing w:line="276" w:lineRule="auto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748C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8B"/>
            <w:vAlign w:val="center"/>
          </w:tcPr>
          <w:p w:rsidR="007E3877" w:rsidRPr="00B741C2" w:rsidRDefault="007E3877" w:rsidP="00F748CF">
            <w:pPr>
              <w:rPr>
                <w:rFonts w:ascii="Arial" w:hAnsi="Arial" w:cs="Arial"/>
              </w:rPr>
            </w:pPr>
            <w:r w:rsidRPr="00B741C2">
              <w:rPr>
                <w:rFonts w:ascii="Arial" w:hAnsi="Arial" w:cs="Arial"/>
              </w:rPr>
              <w:t>Vendor Management</w:t>
            </w:r>
          </w:p>
        </w:tc>
      </w:tr>
      <w:tr w:rsidR="007E3877" w:rsidRPr="00D84870" w:rsidTr="00F748CF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FC5"/>
          </w:tcPr>
          <w:p w:rsidR="007E3877" w:rsidRPr="00D84870" w:rsidRDefault="007E3877" w:rsidP="007E3877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7E3877" w:rsidRPr="00D84870" w:rsidRDefault="007E3877" w:rsidP="007E3877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FC5"/>
          </w:tcPr>
          <w:p w:rsidR="007E3877" w:rsidRPr="00B741C2" w:rsidRDefault="007E3877" w:rsidP="00F748CF">
            <w:pPr>
              <w:spacing w:before="120" w:after="24" w:line="276" w:lineRule="auto"/>
              <w:rPr>
                <w:rFonts w:ascii="Arial" w:hAnsi="Arial" w:cs="Arial"/>
              </w:rPr>
            </w:pPr>
            <w:r w:rsidRPr="00B741C2">
              <w:rPr>
                <w:rFonts w:ascii="Arial" w:hAnsi="Arial" w:cs="Arial"/>
              </w:rPr>
              <w:t>Manage vendor relationships by ensu</w:t>
            </w:r>
            <w:bookmarkStart w:id="0" w:name="_GoBack"/>
            <w:bookmarkEnd w:id="0"/>
            <w:r w:rsidRPr="00B741C2">
              <w:rPr>
                <w:rFonts w:ascii="Arial" w:hAnsi="Arial" w:cs="Arial"/>
              </w:rPr>
              <w:t>ring performance as per contracts, operations within standards established by the organisation such as adherence to safety, security, and compliance standards</w:t>
            </w:r>
          </w:p>
        </w:tc>
      </w:tr>
      <w:tr w:rsidR="00990703" w:rsidRPr="00D84870" w:rsidTr="00F748CF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90703" w:rsidRPr="00D84870" w:rsidTr="00F748C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90703" w:rsidRPr="00D84870" w:rsidRDefault="00990703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5E66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F748CF" w:rsidRDefault="00F748CF" w:rsidP="005E66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ICT-BIN-3028-1.1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F748CF" w:rsidRDefault="00F748CF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ICT-BIN-4028-101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703" w:rsidRPr="00F748CF" w:rsidRDefault="00F748CF" w:rsidP="005E66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ICT-BIN-5028-1.1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7E3877" w:rsidRPr="00D84870" w:rsidTr="00F748C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E3877" w:rsidRPr="00D84870" w:rsidRDefault="007E3877" w:rsidP="007E387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7E3877" w:rsidRDefault="007E3877" w:rsidP="007E3877">
            <w:pPr>
              <w:spacing w:line="276" w:lineRule="auto"/>
              <w:rPr>
                <w:rFonts w:ascii="Arial" w:hAnsi="Arial" w:cs="Arial"/>
                <w:noProof/>
              </w:rPr>
            </w:pPr>
            <w:r w:rsidRPr="007E3877">
              <w:rPr>
                <w:rFonts w:ascii="Arial" w:hAnsi="Arial" w:cs="Arial"/>
                <w:noProof/>
              </w:rPr>
              <w:t>Monitor vendors’ performance and resolve contractual issues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7E3877" w:rsidRDefault="007E3877" w:rsidP="007E3877">
            <w:pPr>
              <w:spacing w:line="276" w:lineRule="auto"/>
              <w:rPr>
                <w:rFonts w:ascii="Arial" w:hAnsi="Arial" w:cs="Arial"/>
                <w:noProof/>
              </w:rPr>
            </w:pPr>
            <w:r w:rsidRPr="007E3877">
              <w:rPr>
                <w:rFonts w:ascii="Arial" w:hAnsi="Arial" w:cs="Arial"/>
                <w:noProof/>
              </w:rPr>
              <w:t>Develop and sustain vendor relationships and manage vendors’ performance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7E3877" w:rsidRDefault="007E3877" w:rsidP="007E3877">
            <w:pPr>
              <w:spacing w:line="276" w:lineRule="auto"/>
              <w:rPr>
                <w:rFonts w:ascii="Arial" w:hAnsi="Arial" w:cs="Arial"/>
                <w:noProof/>
              </w:rPr>
            </w:pPr>
            <w:r w:rsidRPr="007E3877">
              <w:rPr>
                <w:rFonts w:ascii="Arial" w:hAnsi="Arial" w:cs="Arial"/>
                <w:noProof/>
              </w:rPr>
              <w:t>Establish organisation’s expectations of vendors and manage critical vendor interactions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7E3877" w:rsidRPr="00D84870" w:rsidTr="00F748CF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77" w:rsidRDefault="007E3877" w:rsidP="00F748CF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7E3877" w:rsidRPr="00DB236B" w:rsidRDefault="007E3877" w:rsidP="007E3877"/>
          <w:p w:rsidR="007E3877" w:rsidRPr="00DB236B" w:rsidRDefault="007E3877" w:rsidP="007E3877">
            <w:pPr>
              <w:tabs>
                <w:tab w:val="left" w:pos="1770"/>
              </w:tabs>
            </w:pPr>
            <w: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E3877" w:rsidRPr="007E3877" w:rsidRDefault="007E3877" w:rsidP="007E3877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3A1A35" w:rsidRDefault="007E3877" w:rsidP="00F748CF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Organisation’s policies and protocol in vendor management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Methods of comparing vendor costs and quality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Vendors’ duties and roles, and their impact on the organisation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Performance monitoring processes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Escalation procedures for handling contractual issues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Vendor engagement techniques</w:t>
            </w:r>
          </w:p>
          <w:p w:rsidR="007E3877" w:rsidRPr="00F748CF" w:rsidRDefault="007E3877" w:rsidP="00F748C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Sources of alternative vendors and suppliers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Methods of evaluating vendor relationships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Contract management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Techniques for managing non-conformance in service delivery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Implications of contractual issues on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Vendor performance management systems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Risk management strategies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Key Performance Indicators (KPIs) setting for contracts and service level agreements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Dispute resolution techniques and strategies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7E3877" w:rsidRPr="00D84870" w:rsidTr="00F748CF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77" w:rsidRPr="00D84870" w:rsidRDefault="007E3877" w:rsidP="00F748CF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7E3877" w:rsidRPr="00D84870" w:rsidRDefault="007E3877" w:rsidP="007E3877">
            <w:pPr>
              <w:rPr>
                <w:rFonts w:ascii="Arial" w:hAnsi="Arial" w:cs="Arial"/>
                <w:b/>
              </w:rPr>
            </w:pPr>
          </w:p>
          <w:p w:rsidR="007E3877" w:rsidRPr="00D84870" w:rsidRDefault="007E3877" w:rsidP="007E387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E3877" w:rsidRPr="00D84870" w:rsidRDefault="007E3877" w:rsidP="007E3877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Compare the costs and quality from different vendors and suppliers on products and services provided 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Maintain working-level communications and feedback to vendor and/or service providers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Articulate vendor’s role and responsibilities, and manage vendors' expectations accordingly 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lastRenderedPageBreak/>
              <w:t xml:space="preserve">Monitor activities and performance of vendors against contract terms and identify performance problems or contractual issues 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Resolve minor contractual or performance issues at operational level, and escalate contractual issues that cannot be resolved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Engage vendors regularly to set and align expectations and activities as well as to act on feedback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Source for alternative vendors as a contingent </w:t>
            </w:r>
          </w:p>
          <w:p w:rsidR="007E3877" w:rsidRPr="003A1A35" w:rsidRDefault="007E3877" w:rsidP="007E3877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3A1A35" w:rsidRDefault="007E3877" w:rsidP="007E3877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lastRenderedPageBreak/>
              <w:t>Evaluate vendors for compliance with Health, Safety and Environment and Current Good Manufacturing Practices requirements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Sustain smooth interactions and relationships with vendors and/or service providers 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Determine and set clear parameters and </w:t>
            </w:r>
            <w:r w:rsidRPr="003A1A35">
              <w:rPr>
                <w:rFonts w:ascii="Arial" w:hAnsi="Arial" w:cs="Arial"/>
                <w:sz w:val="22"/>
                <w:szCs w:val="22"/>
              </w:rPr>
              <w:lastRenderedPageBreak/>
              <w:t>expectations of vendors' roles and responsibilities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Negotiate with vendors to align interests and goals to arrive at mutually-beneficial arrangements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Analyse vendor service delivery and performance levels in line with key performance indicators, and provide performance feedback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Resolve complaints and quality or service issues with vendors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Evaluate the impact of contractual issues and problems on the organisation, and determine if a major contractual breach has occurred</w:t>
            </w:r>
          </w:p>
          <w:p w:rsidR="007E3877" w:rsidRPr="00F748CF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Manage vendors' performance against standards and benchmarks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lastRenderedPageBreak/>
              <w:t>Develop strategic vendor management plans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Devise risk mitigation strategies to pre-empt and address potential risks associated with the vendor relationship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Establish key roles, duties and performance expectations of vendors 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 xml:space="preserve">Maintain positive relationships with vendors based on trust </w:t>
            </w:r>
            <w:r w:rsidRPr="003A1A35">
              <w:rPr>
                <w:rFonts w:ascii="Arial" w:hAnsi="Arial" w:cs="Arial"/>
                <w:sz w:val="22"/>
                <w:szCs w:val="22"/>
              </w:rPr>
              <w:lastRenderedPageBreak/>
              <w:t>and mutual understanding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Develop KPIs based on organisation's strategies and expectations, to measure service delivery and performance of vendors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Evaluate overall performance of vendors to review and endorse decisions on future contract renewals, changes or termination</w:t>
            </w:r>
          </w:p>
          <w:p w:rsidR="007E3877" w:rsidRPr="003A1A35" w:rsidRDefault="007E3877" w:rsidP="007E387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A1A35">
              <w:rPr>
                <w:rFonts w:ascii="Arial" w:hAnsi="Arial" w:cs="Arial"/>
                <w:sz w:val="22"/>
                <w:szCs w:val="22"/>
              </w:rPr>
              <w:t>Develop provisions for dispute resolutions</w:t>
            </w:r>
          </w:p>
          <w:p w:rsidR="007E3877" w:rsidRPr="003A1A35" w:rsidRDefault="007E3877" w:rsidP="007E3877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E3877" w:rsidRPr="00D84870" w:rsidRDefault="007E3877" w:rsidP="007E387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90703" w:rsidRPr="00D84870" w:rsidTr="00F748CF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0703" w:rsidRPr="00D84870" w:rsidRDefault="00990703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990703" w:rsidRPr="00D84870" w:rsidRDefault="00990703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0703" w:rsidRPr="00D84870" w:rsidRDefault="00990703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990703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9F" w:rsidRDefault="00362E9F">
      <w:pPr>
        <w:spacing w:after="0" w:line="240" w:lineRule="auto"/>
      </w:pPr>
      <w:r>
        <w:separator/>
      </w:r>
    </w:p>
  </w:endnote>
  <w:endnote w:type="continuationSeparator" w:id="0">
    <w:p w:rsidR="00362E9F" w:rsidRDefault="0036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E2" w:rsidRDefault="002E2EA5" w:rsidP="005E66E2">
    <w:pPr>
      <w:pStyle w:val="Footer"/>
    </w:pPr>
    <w:r>
      <w:t>©SkillsFuture Singapore and Infocomm Media Development Authority</w:t>
    </w:r>
  </w:p>
  <w:p w:rsidR="00AE7701" w:rsidRDefault="005E66E2" w:rsidP="005E66E2">
    <w:pPr>
      <w:pStyle w:val="Footer"/>
    </w:pPr>
    <w:r>
      <w:t xml:space="preserve">Effective Date: </w:t>
    </w:r>
    <w:r w:rsidR="00DB236B">
      <w:t>January</w:t>
    </w:r>
    <w:r>
      <w:t xml:space="preserve"> 20</w:t>
    </w:r>
    <w:r w:rsidR="00B741C2">
      <w:t>20, Version 1</w:t>
    </w:r>
    <w:r>
      <w:t>.1</w:t>
    </w:r>
    <w:r w:rsidR="00990703">
      <w:tab/>
    </w:r>
    <w:r w:rsidR="00990703">
      <w:tab/>
      <w:t xml:space="preserve">Page </w:t>
    </w:r>
    <w:r w:rsidR="00990703">
      <w:fldChar w:fldCharType="begin"/>
    </w:r>
    <w:r w:rsidR="00990703">
      <w:instrText xml:space="preserve"> PAGE   \* MERGEFORMAT </w:instrText>
    </w:r>
    <w:r w:rsidR="00990703">
      <w:fldChar w:fldCharType="separate"/>
    </w:r>
    <w:r w:rsidR="00F748CF">
      <w:rPr>
        <w:noProof/>
      </w:rPr>
      <w:t>1</w:t>
    </w:r>
    <w:r w:rsidR="00990703">
      <w:fldChar w:fldCharType="end"/>
    </w:r>
    <w:r w:rsidR="00990703">
      <w:t xml:space="preserve"> of </w:t>
    </w:r>
    <w:r w:rsidR="00362E9F">
      <w:fldChar w:fldCharType="begin"/>
    </w:r>
    <w:r w:rsidR="00362E9F">
      <w:instrText xml:space="preserve"> NUMPAGES   \* MERGEFORMAT </w:instrText>
    </w:r>
    <w:r w:rsidR="00362E9F">
      <w:fldChar w:fldCharType="separate"/>
    </w:r>
    <w:r w:rsidR="00F748CF">
      <w:rPr>
        <w:noProof/>
      </w:rPr>
      <w:t>2</w:t>
    </w:r>
    <w:r w:rsidR="00362E9F">
      <w:rPr>
        <w:noProof/>
      </w:rPr>
      <w:fldChar w:fldCharType="end"/>
    </w:r>
  </w:p>
  <w:p w:rsidR="00AE7701" w:rsidRDefault="00362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9F" w:rsidRDefault="00362E9F">
      <w:pPr>
        <w:spacing w:after="0" w:line="240" w:lineRule="auto"/>
      </w:pPr>
      <w:r>
        <w:separator/>
      </w:r>
    </w:p>
  </w:footnote>
  <w:footnote w:type="continuationSeparator" w:id="0">
    <w:p w:rsidR="00362E9F" w:rsidRDefault="0036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6E2" w:rsidRDefault="002E2EA5" w:rsidP="005E66E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0C33C72" wp14:editId="4CF2A7B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90703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90703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362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A2DC8"/>
    <w:multiLevelType w:val="hybridMultilevel"/>
    <w:tmpl w:val="E82E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D87CA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03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C38EF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A1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7BA9"/>
    <w:rsid w:val="002E0AAB"/>
    <w:rsid w:val="002E2EA5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2E9F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D7EF9"/>
    <w:rsid w:val="005E5469"/>
    <w:rsid w:val="005E66E2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59EF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B7DE1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3877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B73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0703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74AA"/>
    <w:rsid w:val="00A9368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41C2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236B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2F53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48CF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492FF"/>
  <w15:docId w15:val="{1343FEBA-B4DA-4BAD-9CFB-6FD00BB8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70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90703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90703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907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907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90703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9070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90703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2020-01-21T15:19:00Z</dcterms:created>
  <dcterms:modified xsi:type="dcterms:W3CDTF">2020-02-28T01:15:00Z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c019f6e09451473fa6f57ed62318a213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2020-02-28T01:15:14.5922954Z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99c71ace-9295-43ac-9326-7028e789a6f2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2020-02-28T01:15:14.5922954Z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99c71ace-9295-43ac-9326-7028e789a6f2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