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E46633" w:rsidRPr="002F0644" w14:paraId="5B6C752E" w14:textId="77777777" w:rsidTr="009854EB">
        <w:trPr>
          <w:cantSplit/>
          <w:trHeight w:val="620"/>
        </w:trPr>
        <w:tc>
          <w:tcPr>
            <w:tcW w:w="2785" w:type="dxa"/>
            <w:shd w:val="clear" w:color="auto" w:fill="01FFBC"/>
          </w:tcPr>
          <w:p w14:paraId="10A1DF35" w14:textId="77777777" w:rsidR="00E46633" w:rsidRPr="002F0644" w:rsidRDefault="00E46633" w:rsidP="00371F0D">
            <w:pPr>
              <w:spacing w:before="120" w:after="24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>TSC Category</w:t>
            </w:r>
          </w:p>
          <w:p w14:paraId="2CFCC0C2" w14:textId="77777777" w:rsidR="00E46633" w:rsidRPr="002F0644" w:rsidRDefault="00E46633" w:rsidP="00371F0D">
            <w:pPr>
              <w:spacing w:after="24"/>
              <w:rPr>
                <w:rFonts w:ascii="Arial" w:hAnsi="Arial" w:cs="Arial"/>
                <w:i/>
                <w:lang w:val="en-GB"/>
              </w:rPr>
            </w:pPr>
          </w:p>
        </w:tc>
        <w:tc>
          <w:tcPr>
            <w:tcW w:w="18139" w:type="dxa"/>
            <w:gridSpan w:val="6"/>
            <w:shd w:val="clear" w:color="auto" w:fill="01FFBC"/>
          </w:tcPr>
          <w:p w14:paraId="777B9768" w14:textId="10A2AAA5" w:rsidR="00E46633" w:rsidRPr="002F0644" w:rsidRDefault="00F6615D" w:rsidP="00371F0D">
            <w:pPr>
              <w:spacing w:before="120" w:after="24"/>
              <w:rPr>
                <w:rFonts w:ascii="Arial" w:hAnsi="Arial" w:cs="Arial"/>
                <w:noProof/>
                <w:lang w:val="en-GB"/>
              </w:rPr>
            </w:pPr>
            <w:r w:rsidRPr="00F6615D">
              <w:rPr>
                <w:rFonts w:ascii="Arial" w:hAnsi="Arial" w:cs="Arial"/>
                <w:noProof/>
                <w:lang w:val="en-GB"/>
              </w:rPr>
              <w:t>Risk Management, Governance and Regulatory Compliance</w:t>
            </w:r>
          </w:p>
        </w:tc>
      </w:tr>
      <w:tr w:rsidR="00E46633" w:rsidRPr="002F0644" w14:paraId="6E3C45EA" w14:textId="77777777" w:rsidTr="000F4215">
        <w:trPr>
          <w:cantSplit/>
          <w:trHeight w:val="643"/>
        </w:trPr>
        <w:tc>
          <w:tcPr>
            <w:tcW w:w="2785" w:type="dxa"/>
            <w:shd w:val="clear" w:color="auto" w:fill="61FFD6"/>
          </w:tcPr>
          <w:p w14:paraId="6AD83E0D" w14:textId="77777777" w:rsidR="00E46633" w:rsidRPr="002F0644" w:rsidRDefault="00E46633" w:rsidP="00371F0D">
            <w:pPr>
              <w:spacing w:before="120" w:after="24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 xml:space="preserve">TSC </w:t>
            </w:r>
          </w:p>
        </w:tc>
        <w:tc>
          <w:tcPr>
            <w:tcW w:w="18139" w:type="dxa"/>
            <w:gridSpan w:val="6"/>
            <w:shd w:val="clear" w:color="auto" w:fill="61FFD6"/>
          </w:tcPr>
          <w:p w14:paraId="04D1587C" w14:textId="7AD3FA4F" w:rsidR="00E46633" w:rsidRPr="0006183A" w:rsidRDefault="0065694E" w:rsidP="00371F0D">
            <w:pPr>
              <w:spacing w:before="120" w:after="24"/>
              <w:rPr>
                <w:rFonts w:ascii="Arial" w:hAnsi="Arial" w:cs="Arial"/>
                <w:lang w:val="en-GB"/>
              </w:rPr>
            </w:pPr>
            <w:r w:rsidRPr="0006183A">
              <w:rPr>
                <w:rFonts w:ascii="Arial" w:hAnsi="Arial" w:cs="Arial"/>
                <w:noProof/>
                <w:lang w:val="en-GB"/>
              </w:rPr>
              <w:t>AI Ethics and Governance</w:t>
            </w:r>
          </w:p>
        </w:tc>
      </w:tr>
      <w:tr w:rsidR="00E46633" w:rsidRPr="002F0644" w14:paraId="7B044C71" w14:textId="77777777" w:rsidTr="004B73B0">
        <w:trPr>
          <w:cantSplit/>
          <w:trHeight w:val="518"/>
        </w:trPr>
        <w:tc>
          <w:tcPr>
            <w:tcW w:w="2785" w:type="dxa"/>
            <w:shd w:val="clear" w:color="auto" w:fill="CEFEEB"/>
          </w:tcPr>
          <w:p w14:paraId="19531D0B" w14:textId="77777777" w:rsidR="00E46633" w:rsidRPr="002F0644" w:rsidRDefault="00E46633" w:rsidP="00371F0D">
            <w:pPr>
              <w:spacing w:before="120" w:after="24"/>
              <w:jc w:val="both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>TSC Description</w:t>
            </w:r>
          </w:p>
          <w:p w14:paraId="248DEC5D" w14:textId="77777777" w:rsidR="00E46633" w:rsidRPr="002F0644" w:rsidRDefault="00E46633" w:rsidP="00371F0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</w:p>
        </w:tc>
        <w:tc>
          <w:tcPr>
            <w:tcW w:w="18139" w:type="dxa"/>
            <w:gridSpan w:val="6"/>
            <w:shd w:val="clear" w:color="auto" w:fill="CEFEEB"/>
          </w:tcPr>
          <w:p w14:paraId="424687B7" w14:textId="32BDFDDD" w:rsidR="00311EAA" w:rsidRPr="002F0644" w:rsidRDefault="00311EAA" w:rsidP="0021365F">
            <w:pPr>
              <w:spacing w:before="120" w:after="24"/>
              <w:rPr>
                <w:rFonts w:ascii="Arial" w:hAnsi="Arial" w:cs="Arial"/>
                <w:noProof/>
                <w:lang w:val="en-GB"/>
              </w:rPr>
            </w:pPr>
            <w:r>
              <w:rPr>
                <w:rFonts w:ascii="Arial" w:hAnsi="Arial" w:cs="Arial"/>
                <w:noProof/>
                <w:lang w:val="en-GB"/>
              </w:rPr>
              <w:t>E</w:t>
            </w:r>
            <w:r w:rsidRPr="00311EAA">
              <w:rPr>
                <w:rFonts w:ascii="Arial" w:hAnsi="Arial" w:cs="Arial"/>
                <w:noProof/>
                <w:lang w:val="en-GB"/>
              </w:rPr>
              <w:t>stablish</w:t>
            </w:r>
            <w:r>
              <w:rPr>
                <w:rFonts w:ascii="Arial" w:hAnsi="Arial" w:cs="Arial"/>
                <w:noProof/>
                <w:lang w:val="en-GB"/>
              </w:rPr>
              <w:t xml:space="preserve"> and drive</w:t>
            </w:r>
            <w:r w:rsidRPr="00311EAA">
              <w:rPr>
                <w:rFonts w:ascii="Arial" w:hAnsi="Arial" w:cs="Arial"/>
                <w:noProof/>
                <w:lang w:val="en-GB"/>
              </w:rPr>
              <w:t xml:space="preserve"> Artificial Intelligence </w:t>
            </w:r>
            <w:r>
              <w:rPr>
                <w:rFonts w:ascii="Arial" w:hAnsi="Arial" w:cs="Arial"/>
                <w:noProof/>
                <w:lang w:val="en-GB"/>
              </w:rPr>
              <w:t xml:space="preserve">Ethics and Governance </w:t>
            </w:r>
            <w:r w:rsidRPr="00311EAA">
              <w:rPr>
                <w:rFonts w:ascii="Arial" w:hAnsi="Arial" w:cs="Arial"/>
                <w:noProof/>
                <w:lang w:val="en-GB"/>
              </w:rPr>
              <w:t>frameworks to</w:t>
            </w:r>
            <w:r>
              <w:rPr>
                <w:rFonts w:ascii="Arial" w:hAnsi="Arial" w:cs="Arial"/>
                <w:noProof/>
                <w:lang w:val="en-GB"/>
              </w:rPr>
              <w:t xml:space="preserve"> ensure compliance,</w:t>
            </w:r>
            <w:r w:rsidRPr="00311EAA">
              <w:rPr>
                <w:rFonts w:ascii="Arial" w:hAnsi="Arial" w:cs="Arial"/>
                <w:noProof/>
                <w:lang w:val="en-GB"/>
              </w:rPr>
              <w:t xml:space="preserve"> manage risks</w:t>
            </w:r>
            <w:r>
              <w:rPr>
                <w:rFonts w:ascii="Arial" w:hAnsi="Arial" w:cs="Arial"/>
                <w:noProof/>
                <w:lang w:val="en-GB"/>
              </w:rPr>
              <w:t xml:space="preserve"> and </w:t>
            </w:r>
            <w:r w:rsidRPr="00311EAA">
              <w:rPr>
                <w:rFonts w:ascii="Arial" w:hAnsi="Arial" w:cs="Arial"/>
                <w:noProof/>
                <w:lang w:val="en-GB"/>
              </w:rPr>
              <w:t>commercial benefits in product design</w:t>
            </w:r>
          </w:p>
          <w:p w14:paraId="73B17C8E" w14:textId="550D5A2E" w:rsidR="00E46633" w:rsidRPr="002F0644" w:rsidRDefault="00E46633" w:rsidP="009A0EA6">
            <w:pPr>
              <w:spacing w:before="120" w:after="24"/>
              <w:rPr>
                <w:rFonts w:ascii="Arial" w:hAnsi="Arial" w:cs="Arial"/>
                <w:lang w:val="en-GB"/>
              </w:rPr>
            </w:pPr>
          </w:p>
        </w:tc>
      </w:tr>
      <w:tr w:rsidR="00E46633" w:rsidRPr="002F0644" w14:paraId="481FF66D" w14:textId="77777777" w:rsidTr="1C26AAB1">
        <w:trPr>
          <w:cantSplit/>
        </w:trPr>
        <w:tc>
          <w:tcPr>
            <w:tcW w:w="2785" w:type="dxa"/>
            <w:vMerge w:val="restart"/>
            <w:shd w:val="clear" w:color="auto" w:fill="D9D9D9" w:themeFill="background1" w:themeFillShade="D9"/>
          </w:tcPr>
          <w:p w14:paraId="6EF58ACD" w14:textId="77777777" w:rsidR="00E46633" w:rsidRPr="002F0644" w:rsidRDefault="00E46633" w:rsidP="00371F0D">
            <w:pPr>
              <w:spacing w:before="120" w:after="24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>TSC Proficiency Description</w:t>
            </w:r>
          </w:p>
        </w:tc>
        <w:tc>
          <w:tcPr>
            <w:tcW w:w="3022" w:type="dxa"/>
            <w:hideMark/>
          </w:tcPr>
          <w:p w14:paraId="5CDACF22" w14:textId="77777777" w:rsidR="00E46633" w:rsidRPr="002F0644" w:rsidRDefault="00E46633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>Level 1</w:t>
            </w:r>
          </w:p>
        </w:tc>
        <w:tc>
          <w:tcPr>
            <w:tcW w:w="3022" w:type="dxa"/>
            <w:hideMark/>
          </w:tcPr>
          <w:p w14:paraId="2F62C39C" w14:textId="77777777" w:rsidR="00E46633" w:rsidRPr="002F0644" w:rsidRDefault="00E46633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>Level 2</w:t>
            </w:r>
          </w:p>
          <w:p w14:paraId="51494483" w14:textId="3EE99693" w:rsidR="005E0BE8" w:rsidRPr="002F0644" w:rsidRDefault="005E0BE8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022" w:type="dxa"/>
            <w:hideMark/>
          </w:tcPr>
          <w:p w14:paraId="0A677BF3" w14:textId="77777777" w:rsidR="00E46633" w:rsidRPr="002F0644" w:rsidRDefault="00E46633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>Level 3</w:t>
            </w:r>
          </w:p>
          <w:p w14:paraId="02D6246B" w14:textId="22426DB4" w:rsidR="005E0BE8" w:rsidRPr="002F0644" w:rsidRDefault="005E0BE8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024" w:type="dxa"/>
            <w:hideMark/>
          </w:tcPr>
          <w:p w14:paraId="59F97CA9" w14:textId="77777777" w:rsidR="00E46633" w:rsidRPr="002F0644" w:rsidRDefault="00E46633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>Level 4</w:t>
            </w:r>
          </w:p>
          <w:p w14:paraId="6C3FD3A4" w14:textId="6977663C" w:rsidR="005E0BE8" w:rsidRPr="002F0644" w:rsidRDefault="005E0BE8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024" w:type="dxa"/>
            <w:hideMark/>
          </w:tcPr>
          <w:p w14:paraId="26D66BBA" w14:textId="77777777" w:rsidR="00E46633" w:rsidRPr="002F0644" w:rsidRDefault="00E46633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>Level 5</w:t>
            </w:r>
          </w:p>
          <w:p w14:paraId="67A73250" w14:textId="4083FEF2" w:rsidR="005E0BE8" w:rsidRPr="002F0644" w:rsidRDefault="005E0BE8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025" w:type="dxa"/>
            <w:hideMark/>
          </w:tcPr>
          <w:p w14:paraId="0E58CD4E" w14:textId="77777777" w:rsidR="00E46633" w:rsidRPr="002F0644" w:rsidRDefault="00E46633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>Level 6</w:t>
            </w:r>
          </w:p>
          <w:p w14:paraId="14422206" w14:textId="22D86089" w:rsidR="005E0BE8" w:rsidRPr="002F0644" w:rsidRDefault="005E0BE8" w:rsidP="00371F0D">
            <w:pPr>
              <w:spacing w:after="24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BB290E" w:rsidRPr="002F0644" w14:paraId="23CB5C89" w14:textId="77777777" w:rsidTr="1C26AAB1">
        <w:trPr>
          <w:cantSplit/>
          <w:trHeight w:val="962"/>
        </w:trPr>
        <w:tc>
          <w:tcPr>
            <w:tcW w:w="0" w:type="auto"/>
            <w:vMerge/>
            <w:vAlign w:val="center"/>
            <w:hideMark/>
          </w:tcPr>
          <w:p w14:paraId="2B637B2B" w14:textId="77777777" w:rsidR="00BB290E" w:rsidRPr="002F0644" w:rsidRDefault="00BB290E" w:rsidP="00BB290E">
            <w:pPr>
              <w:rPr>
                <w:rFonts w:ascii="Arial" w:hAnsi="Arial" w:cs="Arial"/>
                <w:i/>
                <w:lang w:val="en-GB"/>
              </w:rPr>
            </w:pPr>
          </w:p>
        </w:tc>
        <w:tc>
          <w:tcPr>
            <w:tcW w:w="3022" w:type="dxa"/>
            <w:shd w:val="clear" w:color="auto" w:fill="BFBFBF" w:themeFill="background1" w:themeFillShade="BF"/>
          </w:tcPr>
          <w:p w14:paraId="2278F9DD" w14:textId="77777777" w:rsidR="00BB290E" w:rsidRPr="002F0644" w:rsidRDefault="00BB290E" w:rsidP="00BB290E">
            <w:pPr>
              <w:spacing w:before="100" w:beforeAutospacing="1" w:after="24"/>
              <w:rPr>
                <w:rFonts w:ascii="Arial" w:hAnsi="Arial" w:cs="Arial"/>
                <w:lang w:val="en-GB"/>
              </w:rPr>
            </w:pPr>
          </w:p>
        </w:tc>
        <w:tc>
          <w:tcPr>
            <w:tcW w:w="3022" w:type="dxa"/>
            <w:shd w:val="clear" w:color="auto" w:fill="auto"/>
          </w:tcPr>
          <w:p w14:paraId="3ADADB8D" w14:textId="6A2B041A" w:rsidR="00DE335F" w:rsidRPr="002F0644" w:rsidRDefault="00DE335F" w:rsidP="006E798C">
            <w:pPr>
              <w:spacing w:before="100" w:beforeAutospacing="1" w:after="24"/>
              <w:rPr>
                <w:rFonts w:ascii="Arial" w:hAnsi="Arial" w:cs="Arial"/>
                <w:lang w:val="en-GB"/>
              </w:rPr>
            </w:pPr>
            <w:r w:rsidRPr="002F0644">
              <w:rPr>
                <w:rFonts w:ascii="Arial" w:hAnsi="Arial" w:cs="Arial"/>
                <w:lang w:val="en-GB"/>
              </w:rPr>
              <w:t xml:space="preserve">Identify </w:t>
            </w:r>
            <w:r w:rsidR="009B1272" w:rsidRPr="002F0644">
              <w:rPr>
                <w:rFonts w:ascii="Arial" w:hAnsi="Arial" w:cs="Arial"/>
                <w:lang w:val="en-GB"/>
              </w:rPr>
              <w:t xml:space="preserve">AI Ethics and Governance </w:t>
            </w:r>
            <w:r w:rsidR="001C7048" w:rsidRPr="002F0644">
              <w:rPr>
                <w:rFonts w:ascii="Arial" w:hAnsi="Arial" w:cs="Arial"/>
                <w:lang w:val="en-GB"/>
              </w:rPr>
              <w:t xml:space="preserve">principles </w:t>
            </w:r>
            <w:r w:rsidR="008450E3" w:rsidRPr="002F0644">
              <w:rPr>
                <w:rFonts w:ascii="Arial" w:hAnsi="Arial" w:cs="Arial"/>
                <w:lang w:val="en-GB"/>
              </w:rPr>
              <w:t>as well as</w:t>
            </w:r>
            <w:r w:rsidR="001C7048" w:rsidRPr="002F0644">
              <w:rPr>
                <w:rFonts w:ascii="Arial" w:hAnsi="Arial" w:cs="Arial"/>
                <w:lang w:val="en-GB"/>
              </w:rPr>
              <w:t xml:space="preserve"> processes</w:t>
            </w:r>
            <w:r w:rsidR="00BA1749" w:rsidRPr="002F0644">
              <w:rPr>
                <w:rFonts w:ascii="Arial" w:hAnsi="Arial" w:cs="Arial"/>
                <w:lang w:val="en-GB"/>
              </w:rPr>
              <w:t xml:space="preserve"> to apply these in daily activities </w:t>
            </w:r>
          </w:p>
          <w:p w14:paraId="16165394" w14:textId="2DF2CDB4" w:rsidR="00BB290E" w:rsidRPr="002F0644" w:rsidRDefault="00BB290E" w:rsidP="006E798C">
            <w:pPr>
              <w:spacing w:before="100" w:beforeAutospacing="1" w:after="24"/>
              <w:rPr>
                <w:rFonts w:ascii="Arial" w:hAnsi="Arial" w:cs="Arial"/>
                <w:lang w:val="en-GB"/>
              </w:rPr>
            </w:pPr>
          </w:p>
        </w:tc>
        <w:tc>
          <w:tcPr>
            <w:tcW w:w="3022" w:type="dxa"/>
            <w:shd w:val="clear" w:color="auto" w:fill="auto"/>
          </w:tcPr>
          <w:p w14:paraId="1D027D69" w14:textId="39F12987" w:rsidR="00E5595E" w:rsidRPr="002F0644" w:rsidRDefault="00EF2BA0" w:rsidP="006E798C">
            <w:pPr>
              <w:spacing w:before="100" w:beforeAutospacing="1" w:after="24"/>
              <w:rPr>
                <w:rFonts w:ascii="Arial" w:hAnsi="Arial" w:cs="Arial"/>
                <w:lang w:val="en-GB"/>
              </w:rPr>
            </w:pPr>
            <w:r w:rsidRPr="002F0644">
              <w:rPr>
                <w:rFonts w:ascii="Arial" w:hAnsi="Arial" w:cs="Arial"/>
                <w:lang w:val="en-GB"/>
              </w:rPr>
              <w:t>Check for adherence to</w:t>
            </w:r>
            <w:r w:rsidR="00751AF8" w:rsidRPr="002F0644">
              <w:rPr>
                <w:rFonts w:ascii="Arial" w:hAnsi="Arial" w:cs="Arial"/>
                <w:lang w:val="en-GB"/>
              </w:rPr>
              <w:t xml:space="preserve"> relevant AI Ethics and </w:t>
            </w:r>
            <w:r w:rsidR="0069642D" w:rsidRPr="002F0644">
              <w:rPr>
                <w:rFonts w:ascii="Arial" w:hAnsi="Arial" w:cs="Arial"/>
                <w:lang w:val="en-GB"/>
              </w:rPr>
              <w:t>G</w:t>
            </w:r>
            <w:r w:rsidR="00751AF8" w:rsidRPr="002F0644">
              <w:rPr>
                <w:rFonts w:ascii="Arial" w:hAnsi="Arial" w:cs="Arial"/>
                <w:lang w:val="en-GB"/>
              </w:rPr>
              <w:t xml:space="preserve">overnance </w:t>
            </w:r>
            <w:r w:rsidR="00A46186" w:rsidRPr="002F0644">
              <w:rPr>
                <w:rFonts w:ascii="Arial" w:hAnsi="Arial" w:cs="Arial"/>
                <w:lang w:val="en-GB"/>
              </w:rPr>
              <w:t>framework</w:t>
            </w:r>
            <w:r w:rsidR="00751AF8" w:rsidRPr="002F0644">
              <w:rPr>
                <w:rFonts w:ascii="Arial" w:hAnsi="Arial" w:cs="Arial"/>
                <w:lang w:val="en-GB"/>
              </w:rPr>
              <w:t xml:space="preserve"> and </w:t>
            </w:r>
            <w:r w:rsidR="00057EBA" w:rsidRPr="002F0644">
              <w:rPr>
                <w:rFonts w:ascii="Arial" w:hAnsi="Arial" w:cs="Arial"/>
                <w:lang w:val="en-GB"/>
              </w:rPr>
              <w:t xml:space="preserve">apply it to projects with AI components  </w:t>
            </w:r>
            <w:r w:rsidRPr="002F0644">
              <w:rPr>
                <w:rFonts w:ascii="Arial" w:hAnsi="Arial" w:cs="Arial"/>
                <w:lang w:val="en-GB"/>
              </w:rPr>
              <w:t xml:space="preserve"> </w:t>
            </w:r>
          </w:p>
          <w:p w14:paraId="71910265" w14:textId="091113A4" w:rsidR="00BB290E" w:rsidRPr="002F0644" w:rsidRDefault="00BB290E" w:rsidP="006E798C">
            <w:pPr>
              <w:spacing w:before="100" w:beforeAutospacing="1" w:after="24"/>
              <w:rPr>
                <w:rFonts w:ascii="Arial" w:hAnsi="Arial" w:cs="Arial"/>
                <w:lang w:val="en-GB"/>
              </w:rPr>
            </w:pPr>
          </w:p>
        </w:tc>
        <w:tc>
          <w:tcPr>
            <w:tcW w:w="3024" w:type="dxa"/>
            <w:shd w:val="clear" w:color="auto" w:fill="auto"/>
          </w:tcPr>
          <w:p w14:paraId="635B8627" w14:textId="5134136C" w:rsidR="00057EBA" w:rsidRPr="002F0644" w:rsidRDefault="00831A65" w:rsidP="00BB290E">
            <w:pPr>
              <w:spacing w:before="100" w:beforeAutospacing="1" w:after="24"/>
              <w:rPr>
                <w:rFonts w:ascii="Arial" w:hAnsi="Arial" w:cs="Arial"/>
                <w:noProof/>
                <w:lang w:val="en-GB"/>
              </w:rPr>
            </w:pPr>
            <w:r w:rsidRPr="002F0644">
              <w:rPr>
                <w:rFonts w:ascii="Arial" w:hAnsi="Arial" w:cs="Arial"/>
                <w:noProof/>
                <w:lang w:val="en-GB"/>
              </w:rPr>
              <w:t xml:space="preserve">Evaluate and roll-out AI Ethics and </w:t>
            </w:r>
            <w:r w:rsidR="0069642D" w:rsidRPr="002F0644">
              <w:rPr>
                <w:rFonts w:ascii="Arial" w:hAnsi="Arial" w:cs="Arial"/>
                <w:noProof/>
                <w:lang w:val="en-GB"/>
              </w:rPr>
              <w:t xml:space="preserve">Governance </w:t>
            </w:r>
            <w:r w:rsidR="00A46186" w:rsidRPr="002F0644">
              <w:rPr>
                <w:rFonts w:ascii="Arial" w:hAnsi="Arial" w:cs="Arial"/>
                <w:noProof/>
                <w:lang w:val="en-GB"/>
              </w:rPr>
              <w:t>framework</w:t>
            </w:r>
            <w:r w:rsidR="0069642D" w:rsidRPr="002F0644">
              <w:rPr>
                <w:rFonts w:ascii="Arial" w:hAnsi="Arial" w:cs="Arial"/>
                <w:noProof/>
                <w:lang w:val="en-GB"/>
              </w:rPr>
              <w:t xml:space="preserve"> </w:t>
            </w:r>
            <w:r w:rsidR="00AA669A" w:rsidRPr="002F0644">
              <w:rPr>
                <w:rFonts w:ascii="Arial" w:hAnsi="Arial" w:cs="Arial"/>
                <w:noProof/>
                <w:lang w:val="en-GB"/>
              </w:rPr>
              <w:t>as wel</w:t>
            </w:r>
            <w:r w:rsidR="001E7F39" w:rsidRPr="002F0644">
              <w:rPr>
                <w:rFonts w:ascii="Arial" w:hAnsi="Arial" w:cs="Arial"/>
                <w:noProof/>
                <w:lang w:val="en-GB"/>
              </w:rPr>
              <w:t>l</w:t>
            </w:r>
            <w:r w:rsidR="00AA669A" w:rsidRPr="002F0644">
              <w:rPr>
                <w:rFonts w:ascii="Arial" w:hAnsi="Arial" w:cs="Arial"/>
                <w:noProof/>
                <w:lang w:val="en-GB"/>
              </w:rPr>
              <w:t xml:space="preserve"> as ensure compliance </w:t>
            </w:r>
            <w:r w:rsidR="006E498E" w:rsidRPr="002F0644">
              <w:rPr>
                <w:rFonts w:ascii="Arial" w:hAnsi="Arial" w:cs="Arial"/>
                <w:noProof/>
                <w:lang w:val="en-GB"/>
              </w:rPr>
              <w:t xml:space="preserve">within projects with AI components </w:t>
            </w:r>
          </w:p>
          <w:p w14:paraId="6315CE48" w14:textId="6744D8BD" w:rsidR="00BB290E" w:rsidRPr="002F0644" w:rsidRDefault="00BB290E" w:rsidP="00BB290E">
            <w:pPr>
              <w:spacing w:before="100" w:beforeAutospacing="1" w:after="24"/>
              <w:rPr>
                <w:rFonts w:ascii="Arial" w:hAnsi="Arial" w:cs="Arial"/>
                <w:lang w:val="en-GB"/>
              </w:rPr>
            </w:pPr>
          </w:p>
        </w:tc>
        <w:tc>
          <w:tcPr>
            <w:tcW w:w="3024" w:type="dxa"/>
            <w:shd w:val="clear" w:color="auto" w:fill="auto"/>
          </w:tcPr>
          <w:p w14:paraId="025DB487" w14:textId="5CD60F16" w:rsidR="003E1A83" w:rsidRPr="002F0644" w:rsidRDefault="00571C3D" w:rsidP="00BB290E">
            <w:pPr>
              <w:spacing w:before="100" w:beforeAutospacing="1" w:after="24"/>
              <w:rPr>
                <w:rFonts w:ascii="Arial" w:hAnsi="Arial" w:cs="Arial"/>
                <w:noProof/>
                <w:lang w:val="en-GB"/>
              </w:rPr>
            </w:pPr>
            <w:r w:rsidRPr="002F0644">
              <w:rPr>
                <w:rFonts w:ascii="Arial" w:hAnsi="Arial" w:cs="Arial"/>
                <w:noProof/>
                <w:lang w:val="en-GB"/>
              </w:rPr>
              <w:t xml:space="preserve">Formulate </w:t>
            </w:r>
            <w:r w:rsidR="00F669DB" w:rsidRPr="002F0644">
              <w:rPr>
                <w:rFonts w:ascii="Arial" w:hAnsi="Arial" w:cs="Arial"/>
                <w:noProof/>
                <w:lang w:val="en-GB"/>
              </w:rPr>
              <w:t>AI Ethics and G</w:t>
            </w:r>
            <w:r w:rsidR="0014314A" w:rsidRPr="002F0644">
              <w:rPr>
                <w:rFonts w:ascii="Arial" w:hAnsi="Arial" w:cs="Arial"/>
                <w:noProof/>
                <w:lang w:val="en-GB"/>
              </w:rPr>
              <w:t>overnance frameworks</w:t>
            </w:r>
            <w:r w:rsidR="00F669DB" w:rsidRPr="002F0644">
              <w:rPr>
                <w:rFonts w:ascii="Arial" w:hAnsi="Arial" w:cs="Arial"/>
                <w:noProof/>
                <w:lang w:val="en-GB"/>
              </w:rPr>
              <w:t xml:space="preserve"> within the organisation </w:t>
            </w:r>
            <w:r w:rsidR="00733294" w:rsidRPr="002F0644">
              <w:rPr>
                <w:rFonts w:ascii="Arial" w:hAnsi="Arial" w:cs="Arial"/>
                <w:noProof/>
                <w:lang w:val="en-GB"/>
              </w:rPr>
              <w:t xml:space="preserve">on projects with AI components </w:t>
            </w:r>
          </w:p>
          <w:p w14:paraId="56978815" w14:textId="28057E72" w:rsidR="00BB290E" w:rsidRPr="002F0644" w:rsidRDefault="00BB290E" w:rsidP="00BB290E">
            <w:pPr>
              <w:spacing w:before="100" w:beforeAutospacing="1" w:after="24"/>
              <w:rPr>
                <w:rFonts w:ascii="Arial" w:hAnsi="Arial" w:cs="Arial"/>
                <w:lang w:val="en-GB"/>
              </w:rPr>
            </w:pPr>
          </w:p>
        </w:tc>
        <w:tc>
          <w:tcPr>
            <w:tcW w:w="3025" w:type="dxa"/>
            <w:shd w:val="clear" w:color="auto" w:fill="auto"/>
          </w:tcPr>
          <w:p w14:paraId="4EA47E5A" w14:textId="77777777" w:rsidR="00403D32" w:rsidRPr="002F0644" w:rsidRDefault="0087068E" w:rsidP="00403D32">
            <w:pPr>
              <w:spacing w:before="100" w:beforeAutospacing="1" w:after="24"/>
              <w:rPr>
                <w:rFonts w:ascii="Arial" w:hAnsi="Arial" w:cs="Arial"/>
                <w:noProof/>
                <w:lang w:val="en-GB"/>
              </w:rPr>
            </w:pPr>
            <w:r w:rsidRPr="002F0644">
              <w:rPr>
                <w:rFonts w:ascii="Arial" w:hAnsi="Arial" w:cs="Arial"/>
                <w:noProof/>
                <w:lang w:val="en-GB"/>
              </w:rPr>
              <w:t>Establish</w:t>
            </w:r>
            <w:r w:rsidR="00036960" w:rsidRPr="002F0644">
              <w:rPr>
                <w:rFonts w:ascii="Arial" w:hAnsi="Arial" w:cs="Arial"/>
                <w:noProof/>
                <w:lang w:val="en-GB"/>
              </w:rPr>
              <w:t>,</w:t>
            </w:r>
            <w:r w:rsidRPr="002F0644">
              <w:rPr>
                <w:rFonts w:ascii="Arial" w:hAnsi="Arial" w:cs="Arial"/>
                <w:noProof/>
                <w:lang w:val="en-GB"/>
              </w:rPr>
              <w:t xml:space="preserve"> review</w:t>
            </w:r>
            <w:r w:rsidR="00403D32" w:rsidRPr="002F0644">
              <w:rPr>
                <w:rFonts w:ascii="Arial" w:hAnsi="Arial" w:cs="Arial"/>
                <w:noProof/>
                <w:lang w:val="en-GB"/>
              </w:rPr>
              <w:t xml:space="preserve"> and drive</w:t>
            </w:r>
            <w:r w:rsidRPr="002F0644">
              <w:rPr>
                <w:rFonts w:ascii="Arial" w:hAnsi="Arial" w:cs="Arial"/>
                <w:noProof/>
                <w:lang w:val="en-GB"/>
              </w:rPr>
              <w:t xml:space="preserve"> </w:t>
            </w:r>
            <w:r w:rsidR="00550FE8" w:rsidRPr="002F0644">
              <w:rPr>
                <w:rFonts w:ascii="Arial" w:hAnsi="Arial" w:cs="Arial"/>
                <w:noProof/>
                <w:lang w:val="en-GB"/>
              </w:rPr>
              <w:t xml:space="preserve">AI Ethics and Governance </w:t>
            </w:r>
            <w:r w:rsidR="00036960" w:rsidRPr="002F0644">
              <w:rPr>
                <w:rFonts w:ascii="Arial" w:hAnsi="Arial" w:cs="Arial"/>
                <w:noProof/>
                <w:lang w:val="en-GB"/>
              </w:rPr>
              <w:t>frameworks</w:t>
            </w:r>
            <w:r w:rsidR="00550FE8" w:rsidRPr="002F0644">
              <w:rPr>
                <w:rFonts w:ascii="Arial" w:hAnsi="Arial" w:cs="Arial"/>
                <w:noProof/>
                <w:lang w:val="en-GB"/>
              </w:rPr>
              <w:t xml:space="preserve"> </w:t>
            </w:r>
          </w:p>
          <w:p w14:paraId="0E4C6500" w14:textId="6270142A" w:rsidR="00BB290E" w:rsidRPr="002F0644" w:rsidRDefault="00BB290E" w:rsidP="00403D32">
            <w:pPr>
              <w:spacing w:before="100" w:beforeAutospacing="1" w:after="24"/>
              <w:rPr>
                <w:rFonts w:ascii="Arial" w:hAnsi="Arial" w:cs="Arial"/>
                <w:noProof/>
                <w:lang w:val="en-GB"/>
              </w:rPr>
            </w:pPr>
          </w:p>
        </w:tc>
      </w:tr>
      <w:tr w:rsidR="00BB290E" w:rsidRPr="002F0644" w14:paraId="5B842DCF" w14:textId="77777777" w:rsidTr="1C26AAB1">
        <w:trPr>
          <w:cantSplit/>
          <w:trHeight w:val="575"/>
        </w:trPr>
        <w:tc>
          <w:tcPr>
            <w:tcW w:w="2785" w:type="dxa"/>
            <w:shd w:val="clear" w:color="auto" w:fill="D9D9D9" w:themeFill="background1" w:themeFillShade="D9"/>
          </w:tcPr>
          <w:p w14:paraId="1A9A4C7E" w14:textId="58EEF31D" w:rsidR="00BB290E" w:rsidRPr="002F0644" w:rsidRDefault="00BB290E" w:rsidP="006E798C">
            <w:pPr>
              <w:spacing w:before="120"/>
              <w:rPr>
                <w:rFonts w:ascii="Arial" w:hAnsi="Arial" w:cs="Arial"/>
                <w:i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t>Knowledge</w:t>
            </w:r>
          </w:p>
        </w:tc>
        <w:tc>
          <w:tcPr>
            <w:tcW w:w="3022" w:type="dxa"/>
            <w:shd w:val="clear" w:color="auto" w:fill="BFBFBF" w:themeFill="background1" w:themeFillShade="BF"/>
          </w:tcPr>
          <w:p w14:paraId="2C753F30" w14:textId="77777777" w:rsidR="00BB290E" w:rsidRPr="002F0644" w:rsidRDefault="00BB290E" w:rsidP="00BB290E">
            <w:pPr>
              <w:spacing w:before="100" w:beforeAutospacing="1" w:after="24"/>
              <w:rPr>
                <w:rFonts w:ascii="Arial" w:hAnsi="Arial" w:cs="Arial"/>
                <w:lang w:val="en-GB"/>
              </w:rPr>
            </w:pPr>
          </w:p>
        </w:tc>
        <w:tc>
          <w:tcPr>
            <w:tcW w:w="3022" w:type="dxa"/>
            <w:shd w:val="clear" w:color="auto" w:fill="auto"/>
          </w:tcPr>
          <w:p w14:paraId="65BF4C61" w14:textId="40622F75" w:rsidR="00D62A18" w:rsidRPr="0021365F" w:rsidRDefault="00D62A18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AI Ethics and Governance frameworks </w:t>
            </w:r>
          </w:p>
          <w:p w14:paraId="7ED7BBC5" w14:textId="77777777" w:rsidR="00156626" w:rsidRPr="0021365F" w:rsidRDefault="00D62A18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>AI Ethics and Governance principles</w:t>
            </w:r>
          </w:p>
          <w:p w14:paraId="354B7239" w14:textId="6F74E8A5" w:rsidR="00156626" w:rsidRPr="0021365F" w:rsidRDefault="00156626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>AI Ethics and Governance processes</w:t>
            </w:r>
          </w:p>
          <w:p w14:paraId="11C368C2" w14:textId="06B3E4EE" w:rsidR="00D62A18" w:rsidRPr="0021365F" w:rsidRDefault="00153552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Relevant code of conduct for AI Ethics and Governance </w:t>
            </w:r>
          </w:p>
          <w:p w14:paraId="2905DDDE" w14:textId="6BE1B273" w:rsidR="00BB290E" w:rsidRPr="002F0644" w:rsidRDefault="00BB290E" w:rsidP="00BB290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shd w:val="clear" w:color="auto" w:fill="auto"/>
          </w:tcPr>
          <w:p w14:paraId="69736DCC" w14:textId="0EC47916" w:rsidR="009429B2" w:rsidRPr="0021365F" w:rsidRDefault="009429B2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AI Ethics and Governance principles and market best practices </w:t>
            </w:r>
          </w:p>
          <w:p w14:paraId="611D67C9" w14:textId="3EB94597" w:rsidR="00BB290E" w:rsidRPr="0021365F" w:rsidRDefault="009F7150" w:rsidP="1C26AAB1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1C26AAB1">
              <w:rPr>
                <w:rFonts w:ascii="Arial" w:hAnsi="Arial" w:cs="Arial"/>
                <w:sz w:val="22"/>
                <w:szCs w:val="22"/>
                <w:lang w:val="en-GB"/>
              </w:rPr>
              <w:t>Organisation’s AI ethi</w:t>
            </w:r>
            <w:r w:rsidR="00A275E8" w:rsidRPr="1C26AAB1">
              <w:rPr>
                <w:rFonts w:ascii="Arial" w:hAnsi="Arial" w:cs="Arial"/>
                <w:sz w:val="22"/>
                <w:szCs w:val="22"/>
                <w:lang w:val="en-GB"/>
              </w:rPr>
              <w:t xml:space="preserve">cal culture </w:t>
            </w:r>
          </w:p>
        </w:tc>
        <w:tc>
          <w:tcPr>
            <w:tcW w:w="3024" w:type="dxa"/>
            <w:shd w:val="clear" w:color="auto" w:fill="auto"/>
          </w:tcPr>
          <w:p w14:paraId="12974623" w14:textId="360070B8" w:rsidR="000B74EE" w:rsidRPr="002F0644" w:rsidRDefault="000B74EE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>AI Ethics and Governance principles and policies</w:t>
            </w:r>
          </w:p>
          <w:p w14:paraId="49F12693" w14:textId="5E55F93D" w:rsidR="00193060" w:rsidRPr="002F0644" w:rsidRDefault="00193060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>AI Ethics and Governance framework</w:t>
            </w:r>
          </w:p>
          <w:p w14:paraId="23478057" w14:textId="567B7D2D" w:rsidR="00193060" w:rsidRPr="002F0644" w:rsidRDefault="00193060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Best practices in AI Ethics and Governance </w:t>
            </w:r>
          </w:p>
          <w:p w14:paraId="580BB412" w14:textId="559961A6" w:rsidR="00BB290E" w:rsidRPr="0021365F" w:rsidRDefault="00BB290E" w:rsidP="0021365F"/>
        </w:tc>
        <w:tc>
          <w:tcPr>
            <w:tcW w:w="3024" w:type="dxa"/>
            <w:shd w:val="clear" w:color="auto" w:fill="auto"/>
          </w:tcPr>
          <w:p w14:paraId="3DB94722" w14:textId="6897B529" w:rsidR="00DE19AC" w:rsidRPr="002F0644" w:rsidRDefault="00DE19AC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>AI Ethics and Governance principles and policies</w:t>
            </w:r>
          </w:p>
          <w:p w14:paraId="31DD73F3" w14:textId="77777777" w:rsidR="001F0DE9" w:rsidRPr="002F0644" w:rsidRDefault="001F0DE9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>AI Ethics and Governance framework</w:t>
            </w:r>
          </w:p>
          <w:p w14:paraId="17B6104A" w14:textId="77777777" w:rsidR="001F0DE9" w:rsidRPr="002F0644" w:rsidRDefault="001F0DE9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Best practices in AI Ethics and Governance </w:t>
            </w:r>
          </w:p>
          <w:p w14:paraId="1F0DE739" w14:textId="3EFCCD4E" w:rsidR="00DE19AC" w:rsidRPr="002F0644" w:rsidRDefault="001F0DE9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Role of practitioners in the organisation </w:t>
            </w:r>
            <w:r w:rsidR="00036F54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in adherence to AI Ethics and Governance </w:t>
            </w:r>
          </w:p>
          <w:p w14:paraId="425B13BA" w14:textId="500FB495" w:rsidR="00BB290E" w:rsidRPr="0021365F" w:rsidRDefault="00BB290E">
            <w:pPr>
              <w:spacing w:before="100" w:beforeAutospacing="1" w:after="24"/>
              <w:rPr>
                <w:rFonts w:ascii="Arial" w:hAnsi="Arial" w:cs="Arial"/>
                <w:lang w:val="en-GB" w:eastAsia="zh-CN"/>
              </w:rPr>
            </w:pPr>
          </w:p>
        </w:tc>
        <w:tc>
          <w:tcPr>
            <w:tcW w:w="3025" w:type="dxa"/>
            <w:shd w:val="clear" w:color="auto" w:fill="auto"/>
          </w:tcPr>
          <w:p w14:paraId="5A320662" w14:textId="77777777" w:rsidR="003D6B6F" w:rsidRPr="002F0644" w:rsidRDefault="003D6B6F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>AI Ethics and Governance framework</w:t>
            </w:r>
          </w:p>
          <w:p w14:paraId="1C14F16C" w14:textId="77777777" w:rsidR="002966A8" w:rsidRPr="002F0644" w:rsidRDefault="003D6B6F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>Best practices in AI Ethics and Governance</w:t>
            </w:r>
          </w:p>
          <w:p w14:paraId="2668943F" w14:textId="77777777" w:rsidR="002966A8" w:rsidRPr="0021365F" w:rsidRDefault="00805AC2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Relations between governance and ethical culture </w:t>
            </w:r>
          </w:p>
          <w:p w14:paraId="4C2BCFB8" w14:textId="60A38AE5" w:rsidR="003D6B6F" w:rsidRPr="0021365F" w:rsidRDefault="00805AC2" w:rsidP="0021365F">
            <w:pPr>
              <w:pStyle w:val="ListParagraph"/>
              <w:numPr>
                <w:ilvl w:val="0"/>
                <w:numId w:val="7"/>
              </w:numPr>
              <w:spacing w:before="100" w:beforeAutospacing="1" w:after="24"/>
              <w:ind w:left="35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>Stakeholder</w:t>
            </w:r>
            <w:r w:rsidR="0015534D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>management techniques</w:t>
            </w:r>
            <w:r w:rsidR="003D6B6F"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C5F3515" w14:textId="148071C6" w:rsidR="00BB290E" w:rsidRPr="0021365F" w:rsidRDefault="00BB290E">
            <w:pPr>
              <w:spacing w:before="100" w:beforeAutospacing="1" w:after="24"/>
              <w:rPr>
                <w:rFonts w:ascii="Arial" w:hAnsi="Arial" w:cs="Arial"/>
                <w:lang w:val="en-GB" w:eastAsia="zh-CN"/>
              </w:rPr>
            </w:pPr>
          </w:p>
        </w:tc>
      </w:tr>
      <w:tr w:rsidR="008C7FCA" w:rsidRPr="002F0644" w14:paraId="0D49D381" w14:textId="77777777" w:rsidTr="1C26AAB1">
        <w:trPr>
          <w:cantSplit/>
          <w:trHeight w:val="518"/>
        </w:trPr>
        <w:tc>
          <w:tcPr>
            <w:tcW w:w="2785" w:type="dxa"/>
            <w:shd w:val="clear" w:color="auto" w:fill="D9D9D9" w:themeFill="background1" w:themeFillShade="D9"/>
          </w:tcPr>
          <w:p w14:paraId="7ABD45AB" w14:textId="1F15AA4F" w:rsidR="008C7FCA" w:rsidRPr="002F0644" w:rsidRDefault="008C7FCA" w:rsidP="006E798C">
            <w:pPr>
              <w:spacing w:before="120"/>
              <w:rPr>
                <w:rFonts w:ascii="Arial" w:hAnsi="Arial" w:cs="Arial"/>
                <w:b/>
                <w:lang w:val="en-GB"/>
              </w:rPr>
            </w:pPr>
            <w:r w:rsidRPr="002F0644">
              <w:rPr>
                <w:rFonts w:ascii="Arial" w:hAnsi="Arial" w:cs="Arial"/>
                <w:b/>
                <w:lang w:val="en-GB"/>
              </w:rPr>
              <w:lastRenderedPageBreak/>
              <w:t>Abilities</w:t>
            </w:r>
          </w:p>
          <w:p w14:paraId="4A26B3B9" w14:textId="18DD6CF0" w:rsidR="008C7FCA" w:rsidRPr="002F0644" w:rsidRDefault="008C7FCA" w:rsidP="008C7FCA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022" w:type="dxa"/>
            <w:shd w:val="clear" w:color="auto" w:fill="BFBFBF" w:themeFill="background1" w:themeFillShade="BF"/>
          </w:tcPr>
          <w:p w14:paraId="49C98AC3" w14:textId="77777777" w:rsidR="008C7FCA" w:rsidRPr="002F0644" w:rsidRDefault="008C7FCA" w:rsidP="008C7FCA">
            <w:pPr>
              <w:spacing w:before="100" w:beforeAutospacing="1" w:after="24"/>
              <w:rPr>
                <w:rFonts w:ascii="Arial" w:hAnsi="Arial" w:cs="Arial"/>
                <w:lang w:val="en-GB"/>
              </w:rPr>
            </w:pPr>
          </w:p>
        </w:tc>
        <w:tc>
          <w:tcPr>
            <w:tcW w:w="3022" w:type="dxa"/>
            <w:shd w:val="clear" w:color="auto" w:fill="auto"/>
          </w:tcPr>
          <w:p w14:paraId="3178FB95" w14:textId="2F5F98D8" w:rsidR="008933B2" w:rsidRPr="0021365F" w:rsidRDefault="00820362" w:rsidP="008933B2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>Identify AI Ethics and Governance principles and processe</w:t>
            </w:r>
            <w:r w:rsidR="009B76CF" w:rsidRPr="0021365F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="00C44840"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A3E4B6D" w14:textId="52D3F7A9" w:rsidR="00EB79E9" w:rsidRPr="0021365F" w:rsidRDefault="008933B2" w:rsidP="002F0644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Uphold and comply with relevant </w:t>
            </w:r>
            <w:r w:rsidR="00662D60" w:rsidRPr="0021365F">
              <w:rPr>
                <w:rFonts w:ascii="Arial" w:hAnsi="Arial" w:cs="Arial"/>
                <w:sz w:val="22"/>
                <w:szCs w:val="22"/>
                <w:lang w:val="en-GB"/>
              </w:rPr>
              <w:t>AI Ethics and Governance</w:t>
            </w: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 pronouncements or code of conduct and ethics during performance of individual duties and responsibilities</w:t>
            </w:r>
          </w:p>
          <w:p w14:paraId="53919049" w14:textId="1F4B4184" w:rsidR="009B76CF" w:rsidRPr="0021365F" w:rsidRDefault="009B76CF" w:rsidP="008F6555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>Identify the link</w:t>
            </w:r>
            <w:r w:rsidR="00BB44AF" w:rsidRPr="0021365F">
              <w:rPr>
                <w:rFonts w:ascii="Arial" w:hAnsi="Arial" w:cs="Arial"/>
                <w:sz w:val="22"/>
                <w:szCs w:val="22"/>
                <w:lang w:val="en-GB"/>
              </w:rPr>
              <w:t>age</w:t>
            </w:r>
            <w:r w:rsidR="00824C8F" w:rsidRPr="0021365F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 and apply the growing importance of AI </w:t>
            </w:r>
            <w:r w:rsidR="00BB44AF" w:rsidRPr="0021365F">
              <w:rPr>
                <w:rFonts w:ascii="Arial" w:hAnsi="Arial" w:cs="Arial"/>
                <w:sz w:val="22"/>
                <w:szCs w:val="22"/>
                <w:lang w:val="en-GB"/>
              </w:rPr>
              <w:t>Ethics</w:t>
            </w: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 and Governance </w:t>
            </w:r>
            <w:r w:rsidR="002D739C" w:rsidRPr="0021365F"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r w:rsidR="00C33C9F"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 govern its’ deployment in</w:t>
            </w:r>
            <w:r w:rsidR="002D739C"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3D6533"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AI related projects </w:t>
            </w:r>
          </w:p>
          <w:p w14:paraId="53DD2A6A" w14:textId="0DAD7C98" w:rsidR="0061727A" w:rsidRPr="0021365F" w:rsidRDefault="0061727A" w:rsidP="0021365F">
            <w:pPr>
              <w:pStyle w:val="ListParagraph"/>
              <w:spacing w:before="100" w:beforeAutospacing="1" w:after="24"/>
              <w:ind w:left="340"/>
              <w:rPr>
                <w:rFonts w:ascii="Arial" w:hAnsi="Arial" w:cs="Arial"/>
                <w:lang w:val="en-GB"/>
              </w:rPr>
            </w:pPr>
          </w:p>
        </w:tc>
        <w:tc>
          <w:tcPr>
            <w:tcW w:w="3022" w:type="dxa"/>
            <w:shd w:val="clear" w:color="auto" w:fill="auto"/>
          </w:tcPr>
          <w:p w14:paraId="3B04BC34" w14:textId="28B9ED47" w:rsidR="00F011E9" w:rsidRPr="002F0644" w:rsidRDefault="00F011E9" w:rsidP="00D86235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Apply safeguards to deter situations that may result in </w:t>
            </w:r>
            <w:r w:rsidR="00307883" w:rsidRPr="0021365F">
              <w:rPr>
                <w:rFonts w:ascii="Arial" w:hAnsi="Arial" w:cs="Arial"/>
                <w:sz w:val="22"/>
                <w:szCs w:val="22"/>
                <w:lang w:val="en-GB"/>
              </w:rPr>
              <w:t>non-adherence or breach of these principles to the organisation</w:t>
            </w:r>
          </w:p>
          <w:p w14:paraId="7FD088D7" w14:textId="0EA08658" w:rsidR="00147566" w:rsidRPr="0021365F" w:rsidRDefault="00147566" w:rsidP="0021365F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>Identify implications</w:t>
            </w:r>
            <w:r w:rsidR="000B618C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 for non-adherence or breach of these principles to the organisation and communicate these implications to teams </w:t>
            </w:r>
          </w:p>
          <w:p w14:paraId="28CB26CE" w14:textId="4071EBDC" w:rsidR="00D901AA" w:rsidRPr="002F0644" w:rsidRDefault="00D901AA" w:rsidP="00D901AA">
            <w:pPr>
              <w:pStyle w:val="ListParagraph"/>
              <w:numPr>
                <w:ilvl w:val="0"/>
                <w:numId w:val="11"/>
              </w:numPr>
              <w:rPr>
                <w:rFonts w:ascii="Arial" w:eastAsia="SimSun" w:hAnsi="Arial" w:cs="Arial"/>
                <w:sz w:val="22"/>
                <w:szCs w:val="22"/>
              </w:rPr>
            </w:pPr>
            <w:r w:rsidRPr="002F0644">
              <w:rPr>
                <w:rFonts w:ascii="Arial" w:eastAsia="SimSun" w:hAnsi="Arial" w:cs="Arial"/>
                <w:sz w:val="22"/>
                <w:szCs w:val="22"/>
              </w:rPr>
              <w:t xml:space="preserve">Identify situations which may give rise to ethical conflicts in accordance with the principles of AI Ethics and Governance </w:t>
            </w:r>
          </w:p>
          <w:p w14:paraId="149C71B3" w14:textId="68D64DC2" w:rsidR="00D901AA" w:rsidRPr="002F0644" w:rsidRDefault="00D901AA" w:rsidP="00D901AA">
            <w:pPr>
              <w:pStyle w:val="ListParagraph"/>
              <w:numPr>
                <w:ilvl w:val="0"/>
                <w:numId w:val="11"/>
              </w:numPr>
              <w:rPr>
                <w:rFonts w:ascii="Arial" w:eastAsia="SimSun" w:hAnsi="Arial" w:cs="Arial"/>
                <w:sz w:val="22"/>
                <w:szCs w:val="22"/>
              </w:rPr>
            </w:pPr>
            <w:r w:rsidRPr="002F0644">
              <w:rPr>
                <w:rFonts w:ascii="Arial" w:eastAsia="SimSun" w:hAnsi="Arial" w:cs="Arial"/>
                <w:sz w:val="22"/>
                <w:szCs w:val="22"/>
              </w:rPr>
              <w:t xml:space="preserve">Develop plans to negate occurrence of AI Ethics and Governance breaches </w:t>
            </w:r>
          </w:p>
          <w:p w14:paraId="25DBB6AD" w14:textId="4FB383B3" w:rsidR="00307883" w:rsidRPr="002F0644" w:rsidRDefault="000B74EE" w:rsidP="0021365F">
            <w:pPr>
              <w:pStyle w:val="ListParagraph"/>
              <w:numPr>
                <w:ilvl w:val="0"/>
                <w:numId w:val="11"/>
              </w:numPr>
              <w:rPr>
                <w:rFonts w:ascii="Arial" w:eastAsia="SimSun" w:hAnsi="Arial" w:cs="Arial"/>
                <w:sz w:val="22"/>
                <w:szCs w:val="22"/>
              </w:rPr>
            </w:pPr>
            <w:r w:rsidRPr="002F0644">
              <w:rPr>
                <w:rFonts w:ascii="Arial" w:eastAsia="SimSun" w:hAnsi="Arial" w:cs="Arial"/>
                <w:sz w:val="22"/>
                <w:szCs w:val="22"/>
              </w:rPr>
              <w:t>Monitor AI components within projects and check for adherence to AI Ethics and Governance principles</w:t>
            </w:r>
          </w:p>
          <w:p w14:paraId="65A30BB3" w14:textId="77777777" w:rsidR="00F011E9" w:rsidRPr="0021365F" w:rsidRDefault="00F011E9" w:rsidP="008C7FCA">
            <w:pPr>
              <w:spacing w:before="100" w:beforeAutospacing="1" w:after="24"/>
              <w:rPr>
                <w:rFonts w:ascii="Arial" w:hAnsi="Arial" w:cs="Arial"/>
              </w:rPr>
            </w:pPr>
          </w:p>
          <w:p w14:paraId="66B0FA99" w14:textId="485AFCDD" w:rsidR="008C7FCA" w:rsidRPr="002F0644" w:rsidRDefault="008C7FCA" w:rsidP="008C7FCA">
            <w:pPr>
              <w:spacing w:before="100" w:beforeAutospacing="1" w:after="24"/>
              <w:rPr>
                <w:rFonts w:ascii="Arial" w:hAnsi="Arial" w:cs="Arial"/>
                <w:lang w:val="en-GB"/>
              </w:rPr>
            </w:pPr>
          </w:p>
        </w:tc>
        <w:tc>
          <w:tcPr>
            <w:tcW w:w="3024" w:type="dxa"/>
            <w:shd w:val="clear" w:color="auto" w:fill="auto"/>
          </w:tcPr>
          <w:p w14:paraId="013525BA" w14:textId="0215416B" w:rsidR="00193060" w:rsidRPr="002F0644" w:rsidRDefault="008B15CB" w:rsidP="00193060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Interpret and implement AI Ethics and Governance principles and policies in AI related projects</w:t>
            </w:r>
          </w:p>
          <w:p w14:paraId="2383EE4C" w14:textId="5F97D31F" w:rsidR="008B15CB" w:rsidRPr="002F0644" w:rsidRDefault="00811A46" w:rsidP="00193060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Manage </w:t>
            </w:r>
            <w:r w:rsidR="00954F32" w:rsidRPr="002F0644">
              <w:rPr>
                <w:rFonts w:ascii="Arial" w:hAnsi="Arial" w:cs="Arial"/>
                <w:sz w:val="22"/>
                <w:szCs w:val="22"/>
                <w:lang w:val="en-GB"/>
              </w:rPr>
              <w:t>biasness</w:t>
            </w:r>
            <w:r w:rsidR="00D757F7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 for specific features</w:t>
            </w:r>
            <w:r w:rsidR="00954F32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672994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in </w:t>
            </w:r>
            <w:r w:rsidR="00D757F7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="00672994" w:rsidRPr="002F0644">
              <w:rPr>
                <w:rFonts w:ascii="Arial" w:hAnsi="Arial" w:cs="Arial"/>
                <w:sz w:val="22"/>
                <w:szCs w:val="22"/>
                <w:lang w:val="en-GB"/>
              </w:rPr>
              <w:t>deployment of models</w:t>
            </w:r>
            <w:r w:rsidR="00D757F7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672994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6A2F10" w14:textId="19D357E0" w:rsidR="00D757F7" w:rsidRPr="002F0644" w:rsidRDefault="009345D8" w:rsidP="00193060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Evaluate deployed models for transparency </w:t>
            </w:r>
            <w:r w:rsidR="00311EAA">
              <w:rPr>
                <w:rFonts w:ascii="Arial" w:hAnsi="Arial" w:cs="Arial"/>
                <w:sz w:val="22"/>
                <w:szCs w:val="22"/>
                <w:lang w:val="en-GB"/>
              </w:rPr>
              <w:t>for</w:t>
            </w:r>
            <w:r w:rsidR="009A0EA6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 ease of understanding and</w:t>
            </w:r>
            <w:r w:rsidR="00956579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 capability scoring</w:t>
            </w:r>
          </w:p>
          <w:p w14:paraId="0FE33C55" w14:textId="3E944391" w:rsidR="00956579" w:rsidRPr="002F0644" w:rsidRDefault="004C2DBB" w:rsidP="00193060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Review data to ensure traceability with </w:t>
            </w:r>
            <w:r w:rsidR="00B55864" w:rsidRPr="002F0644">
              <w:rPr>
                <w:rFonts w:ascii="Arial" w:hAnsi="Arial" w:cs="Arial"/>
                <w:sz w:val="22"/>
                <w:szCs w:val="22"/>
                <w:lang w:val="en-GB"/>
              </w:rPr>
              <w:t>data lineage available and measurable data quality</w:t>
            </w:r>
          </w:p>
          <w:p w14:paraId="58F0F94D" w14:textId="663A8CF6" w:rsidR="00B55864" w:rsidRPr="0021365F" w:rsidRDefault="00C12B27" w:rsidP="0021365F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Articulate </w:t>
            </w:r>
            <w:r w:rsidR="00F060F0" w:rsidRPr="0021365F">
              <w:rPr>
                <w:rFonts w:ascii="Arial" w:hAnsi="Arial" w:cs="Arial"/>
                <w:sz w:val="22"/>
                <w:szCs w:val="22"/>
                <w:lang w:val="en-GB"/>
              </w:rPr>
              <w:t>how AI should be used to stakeholders</w:t>
            </w:r>
          </w:p>
          <w:p w14:paraId="2962BB8E" w14:textId="43072D40" w:rsidR="008C7FCA" w:rsidRPr="002F0644" w:rsidRDefault="008C7FCA" w:rsidP="00352572">
            <w:pPr>
              <w:spacing w:before="100" w:beforeAutospacing="1" w:after="24"/>
              <w:rPr>
                <w:rFonts w:ascii="Arial" w:hAnsi="Arial" w:cs="Arial"/>
                <w:noProof/>
                <w:lang w:val="en-GB"/>
              </w:rPr>
            </w:pPr>
          </w:p>
        </w:tc>
        <w:tc>
          <w:tcPr>
            <w:tcW w:w="3024" w:type="dxa"/>
            <w:shd w:val="clear" w:color="auto" w:fill="auto"/>
          </w:tcPr>
          <w:p w14:paraId="0EBD1555" w14:textId="3CFF5D32" w:rsidR="00771216" w:rsidRPr="002F0644" w:rsidRDefault="00783DDF" w:rsidP="00036F54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Align industry requirements to AI Ethics and </w:t>
            </w:r>
            <w:r w:rsidR="00EA79B0" w:rsidRPr="002F0644">
              <w:rPr>
                <w:rFonts w:ascii="Arial" w:hAnsi="Arial" w:cs="Arial"/>
                <w:sz w:val="22"/>
                <w:szCs w:val="22"/>
                <w:lang w:val="en-GB"/>
              </w:rPr>
              <w:t>Governance</w:t>
            </w: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 principles</w:t>
            </w:r>
            <w:r w:rsidR="00EA79B0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, taking into consideration the associated impact and risks </w:t>
            </w:r>
            <w:r w:rsidR="009A0EA6"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and inputs from functional leads </w:t>
            </w:r>
          </w:p>
          <w:p w14:paraId="43E72336" w14:textId="2CDAC2BE" w:rsidR="00EA79B0" w:rsidRPr="002F0644" w:rsidRDefault="00EE2A3C" w:rsidP="00036F54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Develop organisation framework, standards and best practices on AI Ethics and Governance on AI related projects</w:t>
            </w:r>
          </w:p>
          <w:p w14:paraId="0BA60FD0" w14:textId="77777777" w:rsidR="00036F54" w:rsidRPr="002F0644" w:rsidRDefault="00036F54" w:rsidP="00352572">
            <w:pPr>
              <w:spacing w:before="100" w:beforeAutospacing="1" w:after="24"/>
              <w:rPr>
                <w:rFonts w:ascii="Arial" w:hAnsi="Arial" w:cs="Arial"/>
                <w:noProof/>
                <w:lang w:val="en-GB"/>
              </w:rPr>
            </w:pPr>
          </w:p>
          <w:p w14:paraId="2FC544E0" w14:textId="53CD001E" w:rsidR="008C7FCA" w:rsidRPr="002F0644" w:rsidRDefault="008C7FCA" w:rsidP="00352572">
            <w:pPr>
              <w:spacing w:before="100" w:beforeAutospacing="1" w:after="24"/>
              <w:rPr>
                <w:rFonts w:ascii="Arial" w:hAnsi="Arial" w:cs="Arial"/>
                <w:noProof/>
                <w:lang w:val="en-GB"/>
              </w:rPr>
            </w:pPr>
          </w:p>
        </w:tc>
        <w:tc>
          <w:tcPr>
            <w:tcW w:w="3025" w:type="dxa"/>
            <w:shd w:val="clear" w:color="auto" w:fill="auto"/>
          </w:tcPr>
          <w:p w14:paraId="1658DAB1" w14:textId="26170E47" w:rsidR="0015534D" w:rsidRPr="002F0644" w:rsidRDefault="003A712F" w:rsidP="003A712F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>Establish and enhance principles and policies as the industry around AI and AI Ethics evolve</w:t>
            </w:r>
          </w:p>
          <w:p w14:paraId="5E7FFB96" w14:textId="030E1036" w:rsidR="00743BE2" w:rsidRPr="002F0644" w:rsidRDefault="00743BE2" w:rsidP="003A712F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Keep abreast with new regulations locally and regionally and update the principles and practices</w:t>
            </w:r>
            <w:r w:rsidR="003D3250" w:rsidRPr="002F0644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 xml:space="preserve"> to stay relevant</w:t>
            </w:r>
          </w:p>
          <w:p w14:paraId="09D7C848" w14:textId="5B8A63DE" w:rsidR="00B0415F" w:rsidRPr="002F0644" w:rsidRDefault="00B0415F" w:rsidP="00233BBF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0644">
              <w:rPr>
                <w:rFonts w:ascii="Arial" w:hAnsi="Arial" w:cs="Arial"/>
                <w:sz w:val="22"/>
                <w:szCs w:val="22"/>
                <w:lang w:val="en-GB"/>
              </w:rPr>
              <w:t xml:space="preserve">Engage organisations and provide advice on </w:t>
            </w:r>
            <w:r w:rsidRPr="002F0644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establishing the AI Ethics and Governance practice</w:t>
            </w:r>
          </w:p>
          <w:p w14:paraId="27D308B7" w14:textId="2EFDFF65" w:rsidR="00233BBF" w:rsidRPr="0021365F" w:rsidRDefault="00233BBF" w:rsidP="0021365F">
            <w:pPr>
              <w:pStyle w:val="ListParagraph"/>
              <w:numPr>
                <w:ilvl w:val="0"/>
                <w:numId w:val="9"/>
              </w:numPr>
              <w:spacing w:before="100" w:beforeAutospacing="1" w:after="24"/>
              <w:ind w:left="340"/>
              <w:rPr>
                <w:rFonts w:ascii="Arial" w:hAnsi="Arial" w:cs="Arial"/>
                <w:lang w:val="en-GB"/>
              </w:rPr>
            </w:pPr>
            <w:r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Advocate </w:t>
            </w:r>
            <w:r w:rsidR="00605AD5" w:rsidRPr="0021365F">
              <w:rPr>
                <w:rFonts w:ascii="Arial" w:hAnsi="Arial" w:cs="Arial"/>
                <w:sz w:val="22"/>
                <w:szCs w:val="22"/>
                <w:lang w:val="en-GB"/>
              </w:rPr>
              <w:t>senior management buy-in</w:t>
            </w:r>
            <w:r w:rsidR="001C2C71"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B12658"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for AI Ethics and Governance and </w:t>
            </w:r>
            <w:r w:rsidR="006266CF"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drive </w:t>
            </w:r>
            <w:r w:rsidR="009A0EA6" w:rsidRPr="0021365F">
              <w:rPr>
                <w:rFonts w:ascii="Arial" w:hAnsi="Arial" w:cs="Arial"/>
                <w:sz w:val="22"/>
                <w:szCs w:val="22"/>
                <w:lang w:val="en-GB"/>
              </w:rPr>
              <w:t xml:space="preserve">the application of inputs from functional leads for AI Ethics and Governance within all AI related projects </w:t>
            </w:r>
          </w:p>
          <w:p w14:paraId="498BA51B" w14:textId="750F44AA" w:rsidR="008C7FCA" w:rsidRPr="002F0644" w:rsidRDefault="008C7FCA" w:rsidP="00352572">
            <w:pPr>
              <w:spacing w:before="100" w:beforeAutospacing="1" w:after="24"/>
              <w:rPr>
                <w:rFonts w:ascii="Arial" w:hAnsi="Arial" w:cs="Arial"/>
                <w:noProof/>
                <w:lang w:val="en-GB"/>
              </w:rPr>
            </w:pPr>
          </w:p>
        </w:tc>
      </w:tr>
    </w:tbl>
    <w:p w14:paraId="038D8D01" w14:textId="64E8D909" w:rsidR="002330AE" w:rsidRPr="008C7FCA" w:rsidRDefault="002330AE" w:rsidP="002330AE">
      <w:pPr>
        <w:rPr>
          <w:rFonts w:ascii="Arial" w:hAnsi="Arial" w:cs="Arial"/>
          <w:lang w:val="en-GB"/>
        </w:rPr>
      </w:pPr>
    </w:p>
    <w:sectPr w:rsidR="002330AE" w:rsidRPr="008C7FCA" w:rsidSect="00E46633">
      <w:headerReference w:type="default" r:id="rId11"/>
      <w:footerReference w:type="default" r:id="rId12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7BEF4" w14:textId="77777777" w:rsidR="0026138D" w:rsidRDefault="0026138D">
      <w:pPr>
        <w:spacing w:after="0" w:line="240" w:lineRule="auto"/>
      </w:pPr>
      <w:r>
        <w:separator/>
      </w:r>
    </w:p>
  </w:endnote>
  <w:endnote w:type="continuationSeparator" w:id="0">
    <w:p w14:paraId="7EDE7A2E" w14:textId="77777777" w:rsidR="0026138D" w:rsidRDefault="0026138D">
      <w:pPr>
        <w:spacing w:after="0" w:line="240" w:lineRule="auto"/>
      </w:pPr>
      <w:r>
        <w:continuationSeparator/>
      </w:r>
    </w:p>
  </w:endnote>
  <w:endnote w:type="continuationNotice" w:id="1">
    <w:p w14:paraId="48E1B6AB" w14:textId="77777777" w:rsidR="0026138D" w:rsidRDefault="002613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28886" w14:textId="77777777" w:rsidR="005E6632" w:rsidRDefault="005E6632" w:rsidP="005E6632">
    <w:pPr>
      <w:pStyle w:val="Footer"/>
    </w:pPr>
    <w:r>
      <w:t>©SkillsFuture Singapore and Infocomm Media Development Authority</w:t>
    </w:r>
  </w:p>
  <w:p w14:paraId="65780283" w14:textId="3F242650" w:rsidR="00371F0D" w:rsidRDefault="005E6632" w:rsidP="005E6632">
    <w:pPr>
      <w:pStyle w:val="Footer"/>
    </w:pPr>
    <w:r>
      <w:t>Effective Date: March 2022, Version 1.0</w:t>
    </w:r>
    <w:r w:rsidR="00E46633">
      <w:tab/>
    </w:r>
    <w:r>
      <w:tab/>
    </w:r>
    <w:r>
      <w:tab/>
    </w:r>
    <w:r>
      <w:tab/>
    </w:r>
    <w:r w:rsidR="00E46633">
      <w:t xml:space="preserve">Page </w:t>
    </w:r>
    <w:r w:rsidR="00E46633">
      <w:fldChar w:fldCharType="begin"/>
    </w:r>
    <w:r w:rsidR="00E46633">
      <w:instrText xml:space="preserve"> PAGE   \* MERGEFORMAT </w:instrText>
    </w:r>
    <w:r w:rsidR="00E46633">
      <w:fldChar w:fldCharType="separate"/>
    </w:r>
    <w:r w:rsidR="00C52D87">
      <w:rPr>
        <w:noProof/>
      </w:rPr>
      <w:t>1</w:t>
    </w:r>
    <w:r w:rsidR="00E46633">
      <w:fldChar w:fldCharType="end"/>
    </w:r>
    <w:r w:rsidR="00E46633">
      <w:t xml:space="preserve"> of </w:t>
    </w:r>
    <w:r w:rsidR="0026138D">
      <w:fldChar w:fldCharType="begin"/>
    </w:r>
    <w:r w:rsidR="0026138D">
      <w:instrText xml:space="preserve"> NUMPAGES   \* MERGEFORMAT </w:instrText>
    </w:r>
    <w:r w:rsidR="0026138D">
      <w:fldChar w:fldCharType="separate"/>
    </w:r>
    <w:r w:rsidR="00C52D87">
      <w:rPr>
        <w:noProof/>
      </w:rPr>
      <w:t>2</w:t>
    </w:r>
    <w:r w:rsidR="0026138D">
      <w:rPr>
        <w:noProof/>
      </w:rPr>
      <w:fldChar w:fldCharType="end"/>
    </w:r>
  </w:p>
  <w:p w14:paraId="4805599E" w14:textId="77777777" w:rsidR="00371F0D" w:rsidRDefault="00371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21158" w14:textId="77777777" w:rsidR="0026138D" w:rsidRDefault="0026138D">
      <w:pPr>
        <w:spacing w:after="0" w:line="240" w:lineRule="auto"/>
      </w:pPr>
      <w:r>
        <w:separator/>
      </w:r>
    </w:p>
  </w:footnote>
  <w:footnote w:type="continuationSeparator" w:id="0">
    <w:p w14:paraId="24E6C092" w14:textId="77777777" w:rsidR="0026138D" w:rsidRDefault="0026138D">
      <w:pPr>
        <w:spacing w:after="0" w:line="240" w:lineRule="auto"/>
      </w:pPr>
      <w:r>
        <w:continuationSeparator/>
      </w:r>
    </w:p>
  </w:footnote>
  <w:footnote w:type="continuationNotice" w:id="1">
    <w:p w14:paraId="2E4A357B" w14:textId="77777777" w:rsidR="0026138D" w:rsidRDefault="002613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FBEDA" w14:textId="157537EB" w:rsidR="00BB290E" w:rsidRDefault="00101469" w:rsidP="00BB290E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CEEFB80" wp14:editId="07334222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898EEF" w14:textId="2FBDFBCF" w:rsidR="00371F0D" w:rsidRPr="00101469" w:rsidRDefault="00E46633" w:rsidP="00371F0D">
    <w:pPr>
      <w:pStyle w:val="Header"/>
      <w:jc w:val="center"/>
      <w:rPr>
        <w:rFonts w:ascii="Arial" w:hAnsi="Arial" w:cs="Arial"/>
        <w:b/>
        <w:i/>
        <w:sz w:val="24"/>
        <w:szCs w:val="24"/>
        <w:lang w:val="en-GB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D3D2EAD" w14:textId="25B20EF1" w:rsidR="00371F0D" w:rsidRPr="006B04D1" w:rsidRDefault="00E46633" w:rsidP="00371F0D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2F34AA78" w14:textId="77777777" w:rsidR="00371F0D" w:rsidRDefault="00371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1B3"/>
    <w:multiLevelType w:val="hybridMultilevel"/>
    <w:tmpl w:val="8348D9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50A1"/>
    <w:multiLevelType w:val="hybridMultilevel"/>
    <w:tmpl w:val="DC5EAEE2"/>
    <w:lvl w:ilvl="0" w:tplc="BAB67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24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929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2F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27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AE5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042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CE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763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86F3E"/>
    <w:multiLevelType w:val="hybridMultilevel"/>
    <w:tmpl w:val="00667F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76A9F"/>
    <w:multiLevelType w:val="hybridMultilevel"/>
    <w:tmpl w:val="41966146"/>
    <w:lvl w:ilvl="0" w:tplc="2B920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1405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B28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8F7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A8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9AA7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588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690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6F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737C6"/>
    <w:multiLevelType w:val="hybridMultilevel"/>
    <w:tmpl w:val="EC46F734"/>
    <w:lvl w:ilvl="0" w:tplc="17C64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E8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28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21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3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A2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AD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6D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D2B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6301BE"/>
    <w:multiLevelType w:val="hybridMultilevel"/>
    <w:tmpl w:val="E9E0EB70"/>
    <w:lvl w:ilvl="0" w:tplc="B3E4BD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DE8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C2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4A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980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F26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0F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B6F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823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43CAD"/>
    <w:multiLevelType w:val="hybridMultilevel"/>
    <w:tmpl w:val="EDE03F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1B15"/>
    <w:multiLevelType w:val="hybridMultilevel"/>
    <w:tmpl w:val="0F5A60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92D9D"/>
    <w:multiLevelType w:val="hybridMultilevel"/>
    <w:tmpl w:val="48B23FBE"/>
    <w:lvl w:ilvl="0" w:tplc="48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6F392934"/>
    <w:multiLevelType w:val="hybridMultilevel"/>
    <w:tmpl w:val="D48EDAA0"/>
    <w:lvl w:ilvl="0" w:tplc="A964F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D4A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E0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E07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6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707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4E7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695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44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33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6960"/>
    <w:rsid w:val="00036F54"/>
    <w:rsid w:val="000375A6"/>
    <w:rsid w:val="000439D7"/>
    <w:rsid w:val="00046CEB"/>
    <w:rsid w:val="000504B3"/>
    <w:rsid w:val="000505C1"/>
    <w:rsid w:val="00050E0A"/>
    <w:rsid w:val="00057EBA"/>
    <w:rsid w:val="0006183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B618C"/>
    <w:rsid w:val="000B74EE"/>
    <w:rsid w:val="000C3D91"/>
    <w:rsid w:val="000C5B20"/>
    <w:rsid w:val="000C7443"/>
    <w:rsid w:val="000D53DC"/>
    <w:rsid w:val="000D660D"/>
    <w:rsid w:val="000E00EF"/>
    <w:rsid w:val="000E1708"/>
    <w:rsid w:val="000E373F"/>
    <w:rsid w:val="000E397C"/>
    <w:rsid w:val="000E42A3"/>
    <w:rsid w:val="000E7B4F"/>
    <w:rsid w:val="000F0B9C"/>
    <w:rsid w:val="000F2D55"/>
    <w:rsid w:val="000F4215"/>
    <w:rsid w:val="000F4CEA"/>
    <w:rsid w:val="000F5ECE"/>
    <w:rsid w:val="00101469"/>
    <w:rsid w:val="00102B25"/>
    <w:rsid w:val="001034E3"/>
    <w:rsid w:val="001061BC"/>
    <w:rsid w:val="00106C8F"/>
    <w:rsid w:val="00107F00"/>
    <w:rsid w:val="00111349"/>
    <w:rsid w:val="001122B1"/>
    <w:rsid w:val="00115D8B"/>
    <w:rsid w:val="00116132"/>
    <w:rsid w:val="00116C40"/>
    <w:rsid w:val="001224BB"/>
    <w:rsid w:val="0013086C"/>
    <w:rsid w:val="001333F4"/>
    <w:rsid w:val="00133DFB"/>
    <w:rsid w:val="00135603"/>
    <w:rsid w:val="0013591A"/>
    <w:rsid w:val="0014314A"/>
    <w:rsid w:val="00144068"/>
    <w:rsid w:val="0014529D"/>
    <w:rsid w:val="001454CB"/>
    <w:rsid w:val="00147566"/>
    <w:rsid w:val="00153552"/>
    <w:rsid w:val="0015534D"/>
    <w:rsid w:val="00156626"/>
    <w:rsid w:val="0016211B"/>
    <w:rsid w:val="001622E2"/>
    <w:rsid w:val="00162663"/>
    <w:rsid w:val="0016312A"/>
    <w:rsid w:val="00176166"/>
    <w:rsid w:val="00180348"/>
    <w:rsid w:val="00180A8F"/>
    <w:rsid w:val="00183DBF"/>
    <w:rsid w:val="00185726"/>
    <w:rsid w:val="00186940"/>
    <w:rsid w:val="00193060"/>
    <w:rsid w:val="001957FE"/>
    <w:rsid w:val="001A19AB"/>
    <w:rsid w:val="001B12F3"/>
    <w:rsid w:val="001C2C71"/>
    <w:rsid w:val="001C7048"/>
    <w:rsid w:val="001D2565"/>
    <w:rsid w:val="001D4A38"/>
    <w:rsid w:val="001D55D9"/>
    <w:rsid w:val="001E1BE5"/>
    <w:rsid w:val="001E3386"/>
    <w:rsid w:val="001E59F4"/>
    <w:rsid w:val="001E6A67"/>
    <w:rsid w:val="001E7F39"/>
    <w:rsid w:val="001F0DE9"/>
    <w:rsid w:val="001F5890"/>
    <w:rsid w:val="001F6F11"/>
    <w:rsid w:val="00202858"/>
    <w:rsid w:val="00203863"/>
    <w:rsid w:val="002046ED"/>
    <w:rsid w:val="00206BCF"/>
    <w:rsid w:val="0020715B"/>
    <w:rsid w:val="0021267E"/>
    <w:rsid w:val="0021365F"/>
    <w:rsid w:val="00213A6E"/>
    <w:rsid w:val="00220353"/>
    <w:rsid w:val="002215AA"/>
    <w:rsid w:val="00226EFE"/>
    <w:rsid w:val="00232783"/>
    <w:rsid w:val="002330AE"/>
    <w:rsid w:val="00233BBF"/>
    <w:rsid w:val="002340FC"/>
    <w:rsid w:val="00235D53"/>
    <w:rsid w:val="0024167C"/>
    <w:rsid w:val="002477FA"/>
    <w:rsid w:val="00247CCD"/>
    <w:rsid w:val="002506DD"/>
    <w:rsid w:val="00252C37"/>
    <w:rsid w:val="002540E9"/>
    <w:rsid w:val="00255F03"/>
    <w:rsid w:val="00257A78"/>
    <w:rsid w:val="0026138D"/>
    <w:rsid w:val="0026450E"/>
    <w:rsid w:val="002672C8"/>
    <w:rsid w:val="00274B85"/>
    <w:rsid w:val="00276E72"/>
    <w:rsid w:val="00277512"/>
    <w:rsid w:val="0028126E"/>
    <w:rsid w:val="00282219"/>
    <w:rsid w:val="002827EC"/>
    <w:rsid w:val="0028280C"/>
    <w:rsid w:val="00287978"/>
    <w:rsid w:val="002909D0"/>
    <w:rsid w:val="00295FA2"/>
    <w:rsid w:val="00296562"/>
    <w:rsid w:val="002966A8"/>
    <w:rsid w:val="002A31C8"/>
    <w:rsid w:val="002A4A6A"/>
    <w:rsid w:val="002A5ECF"/>
    <w:rsid w:val="002A604A"/>
    <w:rsid w:val="002A65C8"/>
    <w:rsid w:val="002A67DB"/>
    <w:rsid w:val="002A6C29"/>
    <w:rsid w:val="002A720E"/>
    <w:rsid w:val="002B0581"/>
    <w:rsid w:val="002B6E74"/>
    <w:rsid w:val="002C0D59"/>
    <w:rsid w:val="002C522B"/>
    <w:rsid w:val="002C5D1A"/>
    <w:rsid w:val="002C63A8"/>
    <w:rsid w:val="002C6B90"/>
    <w:rsid w:val="002D739C"/>
    <w:rsid w:val="002E0AAB"/>
    <w:rsid w:val="002E3CE5"/>
    <w:rsid w:val="002E4614"/>
    <w:rsid w:val="002F0644"/>
    <w:rsid w:val="002F6145"/>
    <w:rsid w:val="002F7FA1"/>
    <w:rsid w:val="003059FD"/>
    <w:rsid w:val="00307883"/>
    <w:rsid w:val="00311EAA"/>
    <w:rsid w:val="00314793"/>
    <w:rsid w:val="00316034"/>
    <w:rsid w:val="00316E49"/>
    <w:rsid w:val="00320C67"/>
    <w:rsid w:val="00324DDF"/>
    <w:rsid w:val="00327040"/>
    <w:rsid w:val="003278B8"/>
    <w:rsid w:val="0033228B"/>
    <w:rsid w:val="00341309"/>
    <w:rsid w:val="003473E7"/>
    <w:rsid w:val="00347DF9"/>
    <w:rsid w:val="00352572"/>
    <w:rsid w:val="003575AF"/>
    <w:rsid w:val="00360B6F"/>
    <w:rsid w:val="00361234"/>
    <w:rsid w:val="003626EE"/>
    <w:rsid w:val="003676B8"/>
    <w:rsid w:val="00370212"/>
    <w:rsid w:val="003708B8"/>
    <w:rsid w:val="00371F0D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A712F"/>
    <w:rsid w:val="003B1D82"/>
    <w:rsid w:val="003B3C00"/>
    <w:rsid w:val="003B58C8"/>
    <w:rsid w:val="003C43C1"/>
    <w:rsid w:val="003C4A51"/>
    <w:rsid w:val="003C784E"/>
    <w:rsid w:val="003D14DC"/>
    <w:rsid w:val="003D3250"/>
    <w:rsid w:val="003D331A"/>
    <w:rsid w:val="003D6533"/>
    <w:rsid w:val="003D6B6F"/>
    <w:rsid w:val="003E0615"/>
    <w:rsid w:val="003E0D53"/>
    <w:rsid w:val="003E1A83"/>
    <w:rsid w:val="003E312A"/>
    <w:rsid w:val="003E37F3"/>
    <w:rsid w:val="003E7752"/>
    <w:rsid w:val="003F1688"/>
    <w:rsid w:val="003F5003"/>
    <w:rsid w:val="003F571D"/>
    <w:rsid w:val="0040045A"/>
    <w:rsid w:val="00403D32"/>
    <w:rsid w:val="00405EFF"/>
    <w:rsid w:val="00415712"/>
    <w:rsid w:val="00415A78"/>
    <w:rsid w:val="0042123E"/>
    <w:rsid w:val="0042351E"/>
    <w:rsid w:val="00433E7E"/>
    <w:rsid w:val="00437717"/>
    <w:rsid w:val="00437D31"/>
    <w:rsid w:val="00440AA3"/>
    <w:rsid w:val="00443870"/>
    <w:rsid w:val="004451F2"/>
    <w:rsid w:val="00451102"/>
    <w:rsid w:val="00460D79"/>
    <w:rsid w:val="00462FCC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73B0"/>
    <w:rsid w:val="004C14FB"/>
    <w:rsid w:val="004C1D25"/>
    <w:rsid w:val="004C1D50"/>
    <w:rsid w:val="004C2DBB"/>
    <w:rsid w:val="004C4BB3"/>
    <w:rsid w:val="004C57FA"/>
    <w:rsid w:val="004C614A"/>
    <w:rsid w:val="004D06C9"/>
    <w:rsid w:val="004D53CA"/>
    <w:rsid w:val="004E5B5A"/>
    <w:rsid w:val="004F1362"/>
    <w:rsid w:val="00501512"/>
    <w:rsid w:val="005020D5"/>
    <w:rsid w:val="00503561"/>
    <w:rsid w:val="00510029"/>
    <w:rsid w:val="00513E3B"/>
    <w:rsid w:val="0051443A"/>
    <w:rsid w:val="00516470"/>
    <w:rsid w:val="00521685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374EA"/>
    <w:rsid w:val="00543B5B"/>
    <w:rsid w:val="00550FE8"/>
    <w:rsid w:val="005528AA"/>
    <w:rsid w:val="00554808"/>
    <w:rsid w:val="00556EE5"/>
    <w:rsid w:val="00557AAD"/>
    <w:rsid w:val="0056073B"/>
    <w:rsid w:val="0056433A"/>
    <w:rsid w:val="005673FF"/>
    <w:rsid w:val="00571C3D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0BE8"/>
    <w:rsid w:val="005E5469"/>
    <w:rsid w:val="005E6632"/>
    <w:rsid w:val="005F355E"/>
    <w:rsid w:val="005F472C"/>
    <w:rsid w:val="005F490E"/>
    <w:rsid w:val="005F63E2"/>
    <w:rsid w:val="005F7D2B"/>
    <w:rsid w:val="00605AD5"/>
    <w:rsid w:val="0060723F"/>
    <w:rsid w:val="00607892"/>
    <w:rsid w:val="00613E72"/>
    <w:rsid w:val="00614AC5"/>
    <w:rsid w:val="0061727A"/>
    <w:rsid w:val="006173D7"/>
    <w:rsid w:val="00617C3D"/>
    <w:rsid w:val="00625A45"/>
    <w:rsid w:val="006266CF"/>
    <w:rsid w:val="006278DC"/>
    <w:rsid w:val="0063166E"/>
    <w:rsid w:val="0063170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5694E"/>
    <w:rsid w:val="00662D60"/>
    <w:rsid w:val="006668C3"/>
    <w:rsid w:val="006719D8"/>
    <w:rsid w:val="00672994"/>
    <w:rsid w:val="00680BFA"/>
    <w:rsid w:val="0068629B"/>
    <w:rsid w:val="00690024"/>
    <w:rsid w:val="006938A0"/>
    <w:rsid w:val="0069642D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1F60"/>
    <w:rsid w:val="006E281D"/>
    <w:rsid w:val="006E498E"/>
    <w:rsid w:val="006E5AB4"/>
    <w:rsid w:val="006E7530"/>
    <w:rsid w:val="006E798C"/>
    <w:rsid w:val="00703E1A"/>
    <w:rsid w:val="0070411E"/>
    <w:rsid w:val="007079EB"/>
    <w:rsid w:val="00712A87"/>
    <w:rsid w:val="00715193"/>
    <w:rsid w:val="00715718"/>
    <w:rsid w:val="0071645B"/>
    <w:rsid w:val="00716C1C"/>
    <w:rsid w:val="00720E77"/>
    <w:rsid w:val="00723387"/>
    <w:rsid w:val="00733294"/>
    <w:rsid w:val="007334E5"/>
    <w:rsid w:val="00734581"/>
    <w:rsid w:val="00743BE2"/>
    <w:rsid w:val="00743EAF"/>
    <w:rsid w:val="0074753C"/>
    <w:rsid w:val="00750FCD"/>
    <w:rsid w:val="00751AF8"/>
    <w:rsid w:val="00765672"/>
    <w:rsid w:val="0076652A"/>
    <w:rsid w:val="00770A18"/>
    <w:rsid w:val="00771216"/>
    <w:rsid w:val="00772EF0"/>
    <w:rsid w:val="0077593B"/>
    <w:rsid w:val="00775BA1"/>
    <w:rsid w:val="007809EE"/>
    <w:rsid w:val="00783DDF"/>
    <w:rsid w:val="007874D8"/>
    <w:rsid w:val="0078754F"/>
    <w:rsid w:val="00787736"/>
    <w:rsid w:val="007916BE"/>
    <w:rsid w:val="00793711"/>
    <w:rsid w:val="0079478D"/>
    <w:rsid w:val="007A26EE"/>
    <w:rsid w:val="007A3A72"/>
    <w:rsid w:val="007A775B"/>
    <w:rsid w:val="007A7F3B"/>
    <w:rsid w:val="007B41B0"/>
    <w:rsid w:val="007C188D"/>
    <w:rsid w:val="007C40D8"/>
    <w:rsid w:val="007C6921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05AC2"/>
    <w:rsid w:val="00811788"/>
    <w:rsid w:val="00811A46"/>
    <w:rsid w:val="00814BFE"/>
    <w:rsid w:val="008151BB"/>
    <w:rsid w:val="00815521"/>
    <w:rsid w:val="00820362"/>
    <w:rsid w:val="00824C8F"/>
    <w:rsid w:val="00831A65"/>
    <w:rsid w:val="00833CBD"/>
    <w:rsid w:val="00833D72"/>
    <w:rsid w:val="0083705C"/>
    <w:rsid w:val="00844FE2"/>
    <w:rsid w:val="008450E3"/>
    <w:rsid w:val="008505D2"/>
    <w:rsid w:val="00851A3A"/>
    <w:rsid w:val="00852F2F"/>
    <w:rsid w:val="00854F14"/>
    <w:rsid w:val="00854F34"/>
    <w:rsid w:val="0085625D"/>
    <w:rsid w:val="00856E1D"/>
    <w:rsid w:val="0087068E"/>
    <w:rsid w:val="00870BB4"/>
    <w:rsid w:val="0087538E"/>
    <w:rsid w:val="008847E0"/>
    <w:rsid w:val="00885608"/>
    <w:rsid w:val="008933B2"/>
    <w:rsid w:val="00893F8A"/>
    <w:rsid w:val="00894078"/>
    <w:rsid w:val="008A120D"/>
    <w:rsid w:val="008A782C"/>
    <w:rsid w:val="008B1475"/>
    <w:rsid w:val="008B15CB"/>
    <w:rsid w:val="008B33AA"/>
    <w:rsid w:val="008C2A65"/>
    <w:rsid w:val="008C2B72"/>
    <w:rsid w:val="008C4C8F"/>
    <w:rsid w:val="008C7FCA"/>
    <w:rsid w:val="008D330E"/>
    <w:rsid w:val="008D3FAF"/>
    <w:rsid w:val="008D49E6"/>
    <w:rsid w:val="008D5ABA"/>
    <w:rsid w:val="008D72FC"/>
    <w:rsid w:val="008D78D9"/>
    <w:rsid w:val="008D7DB0"/>
    <w:rsid w:val="008D7F96"/>
    <w:rsid w:val="008F2C1B"/>
    <w:rsid w:val="008F5C13"/>
    <w:rsid w:val="008F6555"/>
    <w:rsid w:val="00904714"/>
    <w:rsid w:val="00905A1A"/>
    <w:rsid w:val="009076B4"/>
    <w:rsid w:val="00921F8A"/>
    <w:rsid w:val="00922C65"/>
    <w:rsid w:val="0092331E"/>
    <w:rsid w:val="009269AD"/>
    <w:rsid w:val="0093064A"/>
    <w:rsid w:val="009345D8"/>
    <w:rsid w:val="0093660B"/>
    <w:rsid w:val="00942454"/>
    <w:rsid w:val="00942578"/>
    <w:rsid w:val="009429B2"/>
    <w:rsid w:val="0094367D"/>
    <w:rsid w:val="0094497D"/>
    <w:rsid w:val="00950AD0"/>
    <w:rsid w:val="00954F32"/>
    <w:rsid w:val="00956579"/>
    <w:rsid w:val="00961A4C"/>
    <w:rsid w:val="009628B5"/>
    <w:rsid w:val="00963228"/>
    <w:rsid w:val="00964F91"/>
    <w:rsid w:val="00967BD5"/>
    <w:rsid w:val="00975790"/>
    <w:rsid w:val="009762A6"/>
    <w:rsid w:val="00976EB2"/>
    <w:rsid w:val="009849F9"/>
    <w:rsid w:val="009854EB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0EA6"/>
    <w:rsid w:val="009A7540"/>
    <w:rsid w:val="009B1272"/>
    <w:rsid w:val="009B65E7"/>
    <w:rsid w:val="009B76CF"/>
    <w:rsid w:val="009C4796"/>
    <w:rsid w:val="009C63FF"/>
    <w:rsid w:val="009D642F"/>
    <w:rsid w:val="009D64D3"/>
    <w:rsid w:val="009E3C9B"/>
    <w:rsid w:val="009E3F14"/>
    <w:rsid w:val="009E5017"/>
    <w:rsid w:val="009E6632"/>
    <w:rsid w:val="009E73AE"/>
    <w:rsid w:val="009E7754"/>
    <w:rsid w:val="009F0CD7"/>
    <w:rsid w:val="009F1EC5"/>
    <w:rsid w:val="009F7150"/>
    <w:rsid w:val="009F754F"/>
    <w:rsid w:val="00A009AA"/>
    <w:rsid w:val="00A00BD0"/>
    <w:rsid w:val="00A016E0"/>
    <w:rsid w:val="00A06820"/>
    <w:rsid w:val="00A25E40"/>
    <w:rsid w:val="00A275E8"/>
    <w:rsid w:val="00A312D0"/>
    <w:rsid w:val="00A40989"/>
    <w:rsid w:val="00A42BB2"/>
    <w:rsid w:val="00A45841"/>
    <w:rsid w:val="00A46186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669A"/>
    <w:rsid w:val="00AA7233"/>
    <w:rsid w:val="00AB025F"/>
    <w:rsid w:val="00AC4E6D"/>
    <w:rsid w:val="00AC60EE"/>
    <w:rsid w:val="00AD4FA2"/>
    <w:rsid w:val="00AE181E"/>
    <w:rsid w:val="00AE19AC"/>
    <w:rsid w:val="00AE27BE"/>
    <w:rsid w:val="00AE3A94"/>
    <w:rsid w:val="00AE4F0B"/>
    <w:rsid w:val="00B0415F"/>
    <w:rsid w:val="00B1051E"/>
    <w:rsid w:val="00B12658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5586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2FEA"/>
    <w:rsid w:val="00B75A95"/>
    <w:rsid w:val="00B771C6"/>
    <w:rsid w:val="00B84B9D"/>
    <w:rsid w:val="00B95CB7"/>
    <w:rsid w:val="00BA0CBD"/>
    <w:rsid w:val="00BA1749"/>
    <w:rsid w:val="00BA1F31"/>
    <w:rsid w:val="00BA4AED"/>
    <w:rsid w:val="00BA77BB"/>
    <w:rsid w:val="00BB0863"/>
    <w:rsid w:val="00BB290E"/>
    <w:rsid w:val="00BB44AF"/>
    <w:rsid w:val="00BB65D6"/>
    <w:rsid w:val="00BC3662"/>
    <w:rsid w:val="00BC403E"/>
    <w:rsid w:val="00BC4C8F"/>
    <w:rsid w:val="00BD43DC"/>
    <w:rsid w:val="00BE0D6E"/>
    <w:rsid w:val="00BE5ECD"/>
    <w:rsid w:val="00BE70B7"/>
    <w:rsid w:val="00BF5F85"/>
    <w:rsid w:val="00C0044F"/>
    <w:rsid w:val="00C006EE"/>
    <w:rsid w:val="00C01695"/>
    <w:rsid w:val="00C0268C"/>
    <w:rsid w:val="00C02921"/>
    <w:rsid w:val="00C032F4"/>
    <w:rsid w:val="00C12B27"/>
    <w:rsid w:val="00C21B00"/>
    <w:rsid w:val="00C23F71"/>
    <w:rsid w:val="00C242B3"/>
    <w:rsid w:val="00C24A12"/>
    <w:rsid w:val="00C269FC"/>
    <w:rsid w:val="00C33C9F"/>
    <w:rsid w:val="00C33F1B"/>
    <w:rsid w:val="00C34177"/>
    <w:rsid w:val="00C36F88"/>
    <w:rsid w:val="00C419CF"/>
    <w:rsid w:val="00C42154"/>
    <w:rsid w:val="00C44840"/>
    <w:rsid w:val="00C458F3"/>
    <w:rsid w:val="00C515A1"/>
    <w:rsid w:val="00C52D87"/>
    <w:rsid w:val="00C5709A"/>
    <w:rsid w:val="00C611A2"/>
    <w:rsid w:val="00C62123"/>
    <w:rsid w:val="00C63077"/>
    <w:rsid w:val="00C64BD4"/>
    <w:rsid w:val="00C7081B"/>
    <w:rsid w:val="00C744B7"/>
    <w:rsid w:val="00C75E09"/>
    <w:rsid w:val="00C7641A"/>
    <w:rsid w:val="00C77FE3"/>
    <w:rsid w:val="00C8008A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A684E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4724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4487F"/>
    <w:rsid w:val="00D504E7"/>
    <w:rsid w:val="00D542C1"/>
    <w:rsid w:val="00D55B4E"/>
    <w:rsid w:val="00D62A18"/>
    <w:rsid w:val="00D62B0C"/>
    <w:rsid w:val="00D64E01"/>
    <w:rsid w:val="00D7161D"/>
    <w:rsid w:val="00D73529"/>
    <w:rsid w:val="00D757F7"/>
    <w:rsid w:val="00D76090"/>
    <w:rsid w:val="00D768CF"/>
    <w:rsid w:val="00D86235"/>
    <w:rsid w:val="00D901AA"/>
    <w:rsid w:val="00D9329E"/>
    <w:rsid w:val="00D9593F"/>
    <w:rsid w:val="00D97590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E1471"/>
    <w:rsid w:val="00DE19AC"/>
    <w:rsid w:val="00DE335F"/>
    <w:rsid w:val="00DF3B47"/>
    <w:rsid w:val="00DF4CED"/>
    <w:rsid w:val="00DF4FB0"/>
    <w:rsid w:val="00DF796F"/>
    <w:rsid w:val="00E02E60"/>
    <w:rsid w:val="00E043FE"/>
    <w:rsid w:val="00E068B8"/>
    <w:rsid w:val="00E0696D"/>
    <w:rsid w:val="00E11226"/>
    <w:rsid w:val="00E13D82"/>
    <w:rsid w:val="00E2024D"/>
    <w:rsid w:val="00E2677B"/>
    <w:rsid w:val="00E30A73"/>
    <w:rsid w:val="00E326B7"/>
    <w:rsid w:val="00E37B26"/>
    <w:rsid w:val="00E40101"/>
    <w:rsid w:val="00E42BAC"/>
    <w:rsid w:val="00E44B02"/>
    <w:rsid w:val="00E46633"/>
    <w:rsid w:val="00E55800"/>
    <w:rsid w:val="00E5595E"/>
    <w:rsid w:val="00E6476F"/>
    <w:rsid w:val="00E65AC7"/>
    <w:rsid w:val="00E73EC3"/>
    <w:rsid w:val="00E77C59"/>
    <w:rsid w:val="00E81C5D"/>
    <w:rsid w:val="00E83CCA"/>
    <w:rsid w:val="00EA3009"/>
    <w:rsid w:val="00EA51C2"/>
    <w:rsid w:val="00EA564B"/>
    <w:rsid w:val="00EA622A"/>
    <w:rsid w:val="00EA65D7"/>
    <w:rsid w:val="00EA79B0"/>
    <w:rsid w:val="00EB33BD"/>
    <w:rsid w:val="00EB3510"/>
    <w:rsid w:val="00EB79E9"/>
    <w:rsid w:val="00ED1764"/>
    <w:rsid w:val="00ED2182"/>
    <w:rsid w:val="00ED530C"/>
    <w:rsid w:val="00EE2A3C"/>
    <w:rsid w:val="00EE2BC6"/>
    <w:rsid w:val="00EE4E2E"/>
    <w:rsid w:val="00EE6A7E"/>
    <w:rsid w:val="00EF19D3"/>
    <w:rsid w:val="00EF2BA0"/>
    <w:rsid w:val="00EF38F0"/>
    <w:rsid w:val="00EF6968"/>
    <w:rsid w:val="00F011E9"/>
    <w:rsid w:val="00F01BC3"/>
    <w:rsid w:val="00F03767"/>
    <w:rsid w:val="00F03E9A"/>
    <w:rsid w:val="00F060F0"/>
    <w:rsid w:val="00F06A99"/>
    <w:rsid w:val="00F1395F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15D"/>
    <w:rsid w:val="00F66596"/>
    <w:rsid w:val="00F669DB"/>
    <w:rsid w:val="00F66BF6"/>
    <w:rsid w:val="00F67562"/>
    <w:rsid w:val="00F67D30"/>
    <w:rsid w:val="00F71566"/>
    <w:rsid w:val="00F729AA"/>
    <w:rsid w:val="00F737E1"/>
    <w:rsid w:val="00F73B9B"/>
    <w:rsid w:val="00F744C8"/>
    <w:rsid w:val="00F76523"/>
    <w:rsid w:val="00F775A4"/>
    <w:rsid w:val="00F77E52"/>
    <w:rsid w:val="00F82CD7"/>
    <w:rsid w:val="00F831AC"/>
    <w:rsid w:val="00F83311"/>
    <w:rsid w:val="00F844C5"/>
    <w:rsid w:val="00F867D8"/>
    <w:rsid w:val="00F86D2D"/>
    <w:rsid w:val="00F90FF9"/>
    <w:rsid w:val="00F97934"/>
    <w:rsid w:val="00F97A71"/>
    <w:rsid w:val="00F97DB9"/>
    <w:rsid w:val="00FA00E0"/>
    <w:rsid w:val="00FA34AD"/>
    <w:rsid w:val="00FB15C7"/>
    <w:rsid w:val="00FB206D"/>
    <w:rsid w:val="00FB21EB"/>
    <w:rsid w:val="00FB5364"/>
    <w:rsid w:val="00FC0A94"/>
    <w:rsid w:val="00FC1096"/>
    <w:rsid w:val="00FC1C57"/>
    <w:rsid w:val="00FC5302"/>
    <w:rsid w:val="00FD3240"/>
    <w:rsid w:val="00FD3471"/>
    <w:rsid w:val="00FE03C1"/>
    <w:rsid w:val="00FE4FE2"/>
    <w:rsid w:val="00FE591C"/>
    <w:rsid w:val="00FE597A"/>
    <w:rsid w:val="00FE6297"/>
    <w:rsid w:val="00FF12D9"/>
    <w:rsid w:val="00FF245E"/>
    <w:rsid w:val="00FF24CE"/>
    <w:rsid w:val="00FF3448"/>
    <w:rsid w:val="00FF4069"/>
    <w:rsid w:val="1C26A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E8CFF"/>
  <w15:docId w15:val="{CF1A0BA0-15AC-4C8B-9229-4485DB04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663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6633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E46633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E466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E4663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E46633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E4663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E46633"/>
    <w:rPr>
      <w:lang w:val="en-SG"/>
    </w:rPr>
  </w:style>
  <w:style w:type="paragraph" w:styleId="NormalWeb">
    <w:name w:val="Normal (Web)"/>
    <w:basedOn w:val="Normal"/>
    <w:uiPriority w:val="99"/>
    <w:semiHidden/>
    <w:unhideWhenUsed/>
    <w:rsid w:val="008C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5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5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1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8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7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8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9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9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0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61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0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1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49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4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3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SGP36807-1409709588-1614</_dlc_DocId>
    <_dlc_DocIdUrl xmlns="c6022d2b-6d30-41f5-924d-8b6c955a36d8">
      <Url>https://eyapc.sharepoint.com/sites/eyimdSGP-0034157-MC/_layouts/15/DocIdRedir.aspx?ID=SGP36807-1409709588-1614</Url>
      <Description>SGP36807-1409709588-1614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038FCF-B49A-4FD1-B7AA-913953239419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2.xml><?xml version="1.0" encoding="utf-8"?>
<ds:datastoreItem xmlns:ds="http://schemas.openxmlformats.org/officeDocument/2006/customXml" ds:itemID="{6B3C03BC-EE9B-41B0-B5EB-B03A33360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BAC5AD-E113-47C8-8A53-65013E1548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C6C4D7D-E1D2-4C7B-840E-2B1191F890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556</Words>
  <Characters>3172</Characters>
  <Application>Microsoft Office Word</Application>
  <DocSecurity>0</DocSecurity>
  <Lines>26</Lines>
  <Paragraphs>7</Paragraphs>
  <ScaleCrop>false</ScaleCrop>
  <Company>Marsh &amp; McLennan Companies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Shi Min Kwang</cp:lastModifiedBy>
  <cp:revision>4</cp:revision>
  <cp:lastPrinted>2021-09-23T10:45:00Z</cp:lastPrinted>
  <dcterms:created xsi:type="dcterms:W3CDTF">2022-04-14T07:40:00Z</dcterms:created>
  <dcterms:modified xsi:type="dcterms:W3CDTF">2022-04-14T17:28:00Z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5eb8fec8dfbb49a59670af3377bab413</vt:lpwstr>
  </property>
  <property fmtid="{D5CDD505-2E9C-101B-9397-08002B2CF9AE}" pid="4" name="ContentTypeId">
    <vt:lpwstr>0x010100A5B435146BFC7043A03E386EFBB016F200230A3F0CBE9246D398B542FCCC66677800554B1BC2F1653C4AB3F0A19AE55BD002</vt:lpwstr>
  </property>
  <property fmtid="{D5CDD505-2E9C-101B-9397-08002B2CF9AE}" pid="5" name="Jurisdiction">
    <vt:lpwstr>1;#Singapore|69241580-8e65-4360-baff-f70e85d701eb</vt:lpwstr>
  </property>
  <property fmtid="{D5CDD505-2E9C-101B-9397-08002B2CF9AE}" pid="6" name="TaxServiceLine">
    <vt:lpwstr>2;#People Advisory Services - PAS|d481acd3-9bbb-4e4a-bf33-8d2afc28bcd3</vt:lpwstr>
  </property>
  <property fmtid="{D5CDD505-2E9C-101B-9397-08002B2CF9AE}" pid="7" name="ContentLanguage">
    <vt:lpwstr>3;#English|556a818d-2fa5-4ece-a7c0-2ca1d2dc5c77</vt:lpwstr>
  </property>
  <property fmtid="{D5CDD505-2E9C-101B-9397-08002B2CF9AE}" pid="8" name="_dlc_DocIdItemGuid">
    <vt:lpwstr>62fda33b-dfcc-40e4-b233-f7385e3bef19</vt:lpwstr>
  </property>
</Properties>
</file>