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9"/>
        <w:gridCol w:w="3026"/>
        <w:gridCol w:w="3026"/>
        <w:gridCol w:w="3026"/>
        <w:gridCol w:w="3026"/>
        <w:gridCol w:w="3026"/>
        <w:gridCol w:w="3027"/>
      </w:tblGrid>
      <w:tr w:rsidR="000935A6" w14:paraId="0C1C5944" w14:textId="77777777" w:rsidTr="0002709E">
        <w:tc>
          <w:tcPr>
            <w:tcW w:w="2789" w:type="dxa"/>
            <w:tcBorders>
              <w:top w:val="single" w:sz="4" w:space="0" w:color="auto"/>
              <w:left w:val="single" w:sz="4" w:space="0" w:color="auto"/>
              <w:bottom w:val="single" w:sz="4" w:space="0" w:color="auto"/>
              <w:right w:val="single" w:sz="4" w:space="0" w:color="auto"/>
            </w:tcBorders>
            <w:shd w:val="clear" w:color="auto" w:fill="00CCFF"/>
          </w:tcPr>
          <w:p w14:paraId="0F499EA6" w14:textId="37F8E5CC" w:rsidR="000935A6" w:rsidRPr="00CD4C18" w:rsidRDefault="000935A6" w:rsidP="00CD4C18">
            <w:pPr>
              <w:spacing w:before="120" w:after="24"/>
              <w:rPr>
                <w:rFonts w:ascii="Arial" w:hAnsi="Arial" w:cs="Arial"/>
                <w:b/>
              </w:rPr>
            </w:pPr>
            <w:r>
              <w:rPr>
                <w:rFonts w:ascii="Arial" w:hAnsi="Arial" w:cs="Arial"/>
                <w:b/>
              </w:rPr>
              <w:t>TSC Category</w:t>
            </w:r>
          </w:p>
          <w:p w14:paraId="47E84166" w14:textId="77777777" w:rsidR="000935A6" w:rsidRDefault="000935A6">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00CCFF"/>
          </w:tcPr>
          <w:p w14:paraId="3421B4A8" w14:textId="0F44C1AF" w:rsidR="000935A6" w:rsidRDefault="00DC5DC7" w:rsidP="00FD4E60">
            <w:pPr>
              <w:spacing w:before="120" w:after="24"/>
              <w:rPr>
                <w:rFonts w:ascii="Arial" w:hAnsi="Arial" w:cs="Arial"/>
              </w:rPr>
            </w:pPr>
            <w:r>
              <w:rPr>
                <w:rFonts w:ascii="Arial" w:hAnsi="Arial" w:cs="Arial"/>
              </w:rPr>
              <w:t xml:space="preserve">Strategy </w:t>
            </w:r>
            <w:r w:rsidR="00FD4E60">
              <w:rPr>
                <w:rFonts w:ascii="Arial" w:hAnsi="Arial" w:cs="Arial"/>
              </w:rPr>
              <w:t>Planning and Implementation</w:t>
            </w:r>
            <w:bookmarkStart w:id="0" w:name="_GoBack"/>
            <w:bookmarkEnd w:id="0"/>
          </w:p>
        </w:tc>
      </w:tr>
      <w:tr w:rsidR="000935A6" w14:paraId="2F3D43BA" w14:textId="77777777" w:rsidTr="0002709E">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79DCFF"/>
          </w:tcPr>
          <w:p w14:paraId="1041940C" w14:textId="36296088" w:rsidR="000935A6" w:rsidRPr="00CD4C18" w:rsidRDefault="000935A6" w:rsidP="00CD4C18">
            <w:pPr>
              <w:spacing w:before="120" w:after="24"/>
              <w:rPr>
                <w:rFonts w:ascii="Arial" w:hAnsi="Arial" w:cs="Arial"/>
                <w:b/>
              </w:rPr>
            </w:pPr>
            <w:r>
              <w:rPr>
                <w:rFonts w:ascii="Arial" w:hAnsi="Arial" w:cs="Arial"/>
                <w:b/>
              </w:rPr>
              <w:t xml:space="preserve">TSC </w:t>
            </w:r>
            <w:r w:rsidR="0002709E">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79DCFF"/>
          </w:tcPr>
          <w:p w14:paraId="3ED93E71" w14:textId="0736A3B2" w:rsidR="000935A6" w:rsidRDefault="007E60F6" w:rsidP="00CD4C18">
            <w:pPr>
              <w:spacing w:before="120" w:after="24"/>
              <w:rPr>
                <w:rFonts w:ascii="Arial" w:hAnsi="Arial" w:cs="Arial"/>
              </w:rPr>
            </w:pPr>
            <w:r>
              <w:rPr>
                <w:rFonts w:ascii="Arial" w:hAnsi="Arial" w:cs="Arial"/>
              </w:rPr>
              <w:t>Infrastructure Strategy</w:t>
            </w:r>
          </w:p>
        </w:tc>
      </w:tr>
      <w:tr w:rsidR="000935A6" w14:paraId="224EE53E" w14:textId="77777777" w:rsidTr="0002709E">
        <w:tc>
          <w:tcPr>
            <w:tcW w:w="2789" w:type="dxa"/>
            <w:tcBorders>
              <w:top w:val="single" w:sz="4" w:space="0" w:color="auto"/>
              <w:left w:val="single" w:sz="4" w:space="0" w:color="auto"/>
              <w:bottom w:val="single" w:sz="4" w:space="0" w:color="auto"/>
              <w:right w:val="single" w:sz="4" w:space="0" w:color="auto"/>
            </w:tcBorders>
            <w:shd w:val="clear" w:color="auto" w:fill="B9EDFF"/>
          </w:tcPr>
          <w:p w14:paraId="5156302E" w14:textId="30BD4285" w:rsidR="000935A6" w:rsidRPr="00CD4C18" w:rsidRDefault="000935A6" w:rsidP="00CD4C18">
            <w:pPr>
              <w:spacing w:before="120" w:after="24"/>
              <w:jc w:val="both"/>
              <w:rPr>
                <w:rFonts w:ascii="Arial" w:hAnsi="Arial" w:cs="Arial"/>
                <w:b/>
              </w:rPr>
            </w:pPr>
            <w:r>
              <w:rPr>
                <w:rFonts w:ascii="Arial" w:hAnsi="Arial" w:cs="Arial"/>
                <w:b/>
              </w:rPr>
              <w:t>TSC Description</w:t>
            </w:r>
          </w:p>
          <w:p w14:paraId="2F0218DC" w14:textId="77777777" w:rsidR="000935A6" w:rsidRDefault="000935A6" w:rsidP="00CD4C18">
            <w:pPr>
              <w:pStyle w:val="Default"/>
              <w:spacing w:after="24"/>
              <w:rPr>
                <w:rFonts w:ascii="Arial" w:hAnsi="Arial" w:cs="Arial"/>
                <w:b/>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9EDFF"/>
          </w:tcPr>
          <w:p w14:paraId="7E807D2B" w14:textId="56B7F4B0" w:rsidR="000935A6" w:rsidRDefault="007E60F6" w:rsidP="0002709E">
            <w:pPr>
              <w:spacing w:before="120" w:after="24" w:line="276" w:lineRule="auto"/>
              <w:rPr>
                <w:rFonts w:ascii="Arial" w:hAnsi="Arial" w:cs="Arial"/>
              </w:rPr>
            </w:pPr>
            <w:r w:rsidRPr="007E60F6">
              <w:rPr>
                <w:rFonts w:ascii="Arial" w:hAnsi="Arial" w:cs="Arial"/>
              </w:rPr>
              <w:t>Develop a robust strategy and plan for defining and managing a future-ready IT infrastructure, optimising its capacity, availability and synchronisation to enable an organisation's business operations. This involves evaluating infrastructure models and options for infrastructure components, managing infrastructure investments and facilitating the transformation toward the desi</w:t>
            </w:r>
            <w:r w:rsidR="002A4F35">
              <w:rPr>
                <w:rFonts w:ascii="Arial" w:hAnsi="Arial" w:cs="Arial"/>
              </w:rPr>
              <w:t>red future infrastructure model</w:t>
            </w:r>
          </w:p>
        </w:tc>
      </w:tr>
      <w:tr w:rsidR="000935A6" w14:paraId="54DE65D4" w14:textId="77777777" w:rsidTr="0002709E">
        <w:tc>
          <w:tcPr>
            <w:tcW w:w="278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8D6AA9" w14:textId="359E5C0C" w:rsidR="000935A6" w:rsidRPr="00CD4C18" w:rsidRDefault="000935A6" w:rsidP="00CD4C18">
            <w:pPr>
              <w:spacing w:before="120" w:after="24"/>
              <w:rPr>
                <w:rFonts w:ascii="Arial" w:hAnsi="Arial" w:cs="Arial"/>
                <w:b/>
              </w:rPr>
            </w:pPr>
            <w:r>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14:paraId="34418114" w14:textId="77777777" w:rsidR="000935A6" w:rsidRDefault="000935A6">
            <w:pPr>
              <w:spacing w:after="24"/>
              <w:jc w:val="center"/>
              <w:rPr>
                <w:rFonts w:ascii="Arial" w:hAnsi="Arial" w:cs="Arial"/>
                <w:b/>
              </w:rPr>
            </w:pPr>
            <w:r>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14:paraId="5001B222" w14:textId="77777777" w:rsidR="000935A6" w:rsidRDefault="000935A6">
            <w:pPr>
              <w:spacing w:after="24"/>
              <w:jc w:val="center"/>
              <w:rPr>
                <w:rFonts w:ascii="Arial" w:hAnsi="Arial" w:cs="Arial"/>
                <w:b/>
              </w:rPr>
            </w:pPr>
            <w:r>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14:paraId="6C1BA255" w14:textId="77777777" w:rsidR="000935A6" w:rsidRDefault="000935A6">
            <w:pPr>
              <w:spacing w:after="24"/>
              <w:jc w:val="center"/>
              <w:rPr>
                <w:rFonts w:ascii="Arial" w:hAnsi="Arial" w:cs="Arial"/>
                <w:b/>
              </w:rPr>
            </w:pPr>
            <w:r>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14:paraId="7B2F8ADD" w14:textId="77777777" w:rsidR="000935A6" w:rsidRDefault="000935A6">
            <w:pPr>
              <w:spacing w:after="24"/>
              <w:jc w:val="center"/>
              <w:rPr>
                <w:rFonts w:ascii="Arial" w:hAnsi="Arial" w:cs="Arial"/>
                <w:b/>
              </w:rPr>
            </w:pPr>
            <w:r>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14:paraId="69EF4761" w14:textId="77777777" w:rsidR="000935A6" w:rsidRDefault="000935A6">
            <w:pPr>
              <w:spacing w:after="24"/>
              <w:jc w:val="center"/>
              <w:rPr>
                <w:rFonts w:ascii="Arial" w:hAnsi="Arial" w:cs="Arial"/>
                <w:b/>
              </w:rPr>
            </w:pPr>
            <w:r>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14:paraId="1B924143" w14:textId="77777777" w:rsidR="000935A6" w:rsidRDefault="000935A6">
            <w:pPr>
              <w:spacing w:after="24"/>
              <w:jc w:val="center"/>
              <w:rPr>
                <w:rFonts w:ascii="Arial" w:hAnsi="Arial" w:cs="Arial"/>
                <w:b/>
                <w:sz w:val="20"/>
                <w:szCs w:val="20"/>
              </w:rPr>
            </w:pPr>
            <w:r>
              <w:rPr>
                <w:rFonts w:ascii="Arial" w:hAnsi="Arial" w:cs="Arial"/>
                <w:b/>
                <w:szCs w:val="20"/>
              </w:rPr>
              <w:t>Level 6</w:t>
            </w:r>
          </w:p>
        </w:tc>
      </w:tr>
      <w:tr w:rsidR="00625B8A" w14:paraId="49832E25" w14:textId="77777777" w:rsidTr="0002709E">
        <w:tc>
          <w:tcPr>
            <w:tcW w:w="0" w:type="auto"/>
            <w:vMerge/>
            <w:tcBorders>
              <w:top w:val="single" w:sz="4" w:space="0" w:color="auto"/>
              <w:left w:val="single" w:sz="4" w:space="0" w:color="auto"/>
              <w:bottom w:val="single" w:sz="4" w:space="0" w:color="auto"/>
              <w:right w:val="single" w:sz="4" w:space="0" w:color="auto"/>
            </w:tcBorders>
            <w:vAlign w:val="center"/>
            <w:hideMark/>
          </w:tcPr>
          <w:p w14:paraId="72F56295" w14:textId="77777777" w:rsidR="00625B8A" w:rsidRDefault="00625B8A" w:rsidP="00625B8A">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D3F5E6" w14:textId="16AACDB0" w:rsidR="00625B8A" w:rsidRDefault="00625B8A" w:rsidP="00625B8A">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8D577D" w14:textId="31A1872B" w:rsidR="00625B8A" w:rsidRDefault="00625B8A" w:rsidP="00625B8A">
            <w:pPr>
              <w:jc w:val="cente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9623593" w14:textId="1CCB593C" w:rsidR="00625B8A" w:rsidRDefault="00625B8A" w:rsidP="00625B8A">
            <w:pPr>
              <w:jc w:val="center"/>
            </w:pPr>
          </w:p>
        </w:tc>
        <w:tc>
          <w:tcPr>
            <w:tcW w:w="3026" w:type="dxa"/>
            <w:tcBorders>
              <w:top w:val="single" w:sz="4" w:space="0" w:color="auto"/>
              <w:left w:val="single" w:sz="4" w:space="0" w:color="auto"/>
              <w:bottom w:val="single" w:sz="4" w:space="0" w:color="auto"/>
              <w:right w:val="single" w:sz="4" w:space="0" w:color="auto"/>
            </w:tcBorders>
          </w:tcPr>
          <w:p w14:paraId="17ADEFBE" w14:textId="3D4E3F3E" w:rsidR="00625B8A" w:rsidRDefault="00625B8A" w:rsidP="00625B8A">
            <w:pPr>
              <w:jc w:val="center"/>
            </w:pPr>
            <w:r>
              <w:rPr>
                <w:rFonts w:ascii="Arial" w:hAnsi="Arial" w:cs="Arial"/>
                <w:b/>
              </w:rPr>
              <w:t>ICT-SNA-4013-1.1</w:t>
            </w:r>
          </w:p>
        </w:tc>
        <w:tc>
          <w:tcPr>
            <w:tcW w:w="3026" w:type="dxa"/>
            <w:tcBorders>
              <w:top w:val="single" w:sz="4" w:space="0" w:color="auto"/>
              <w:left w:val="single" w:sz="4" w:space="0" w:color="auto"/>
              <w:bottom w:val="single" w:sz="4" w:space="0" w:color="auto"/>
              <w:right w:val="single" w:sz="4" w:space="0" w:color="auto"/>
            </w:tcBorders>
          </w:tcPr>
          <w:p w14:paraId="06D30D5D" w14:textId="24F45B00" w:rsidR="00625B8A" w:rsidRDefault="00625B8A" w:rsidP="00625B8A">
            <w:pPr>
              <w:jc w:val="center"/>
            </w:pPr>
            <w:r>
              <w:rPr>
                <w:rFonts w:ascii="Arial" w:hAnsi="Arial" w:cs="Arial"/>
                <w:b/>
              </w:rPr>
              <w:t>ICT-SNA-5013-1.1</w:t>
            </w:r>
          </w:p>
        </w:tc>
        <w:tc>
          <w:tcPr>
            <w:tcW w:w="3027" w:type="dxa"/>
            <w:tcBorders>
              <w:top w:val="single" w:sz="4" w:space="0" w:color="auto"/>
              <w:left w:val="single" w:sz="4" w:space="0" w:color="auto"/>
              <w:bottom w:val="single" w:sz="4" w:space="0" w:color="auto"/>
              <w:right w:val="single" w:sz="4" w:space="0" w:color="auto"/>
            </w:tcBorders>
          </w:tcPr>
          <w:p w14:paraId="69B46B3F" w14:textId="242733AA" w:rsidR="00625B8A" w:rsidRDefault="00625B8A" w:rsidP="00625B8A">
            <w:pPr>
              <w:jc w:val="center"/>
            </w:pPr>
            <w:r>
              <w:rPr>
                <w:rFonts w:ascii="Arial" w:hAnsi="Arial" w:cs="Arial"/>
                <w:b/>
              </w:rPr>
              <w:t>ICT-SNA-6013-1.1</w:t>
            </w:r>
          </w:p>
        </w:tc>
      </w:tr>
      <w:tr w:rsidR="00625B8A" w14:paraId="6816525C" w14:textId="77777777" w:rsidTr="0002709E">
        <w:tc>
          <w:tcPr>
            <w:tcW w:w="0" w:type="auto"/>
            <w:vMerge/>
            <w:tcBorders>
              <w:top w:val="single" w:sz="4" w:space="0" w:color="auto"/>
              <w:left w:val="single" w:sz="4" w:space="0" w:color="auto"/>
              <w:bottom w:val="single" w:sz="4" w:space="0" w:color="auto"/>
              <w:right w:val="single" w:sz="4" w:space="0" w:color="auto"/>
            </w:tcBorders>
            <w:vAlign w:val="center"/>
            <w:hideMark/>
          </w:tcPr>
          <w:p w14:paraId="488E2E9D" w14:textId="77777777" w:rsidR="00625B8A" w:rsidRDefault="00625B8A" w:rsidP="00625B8A">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9F0977" w14:textId="77777777" w:rsidR="00625B8A" w:rsidRPr="000745AB" w:rsidRDefault="00625B8A" w:rsidP="00625B8A">
            <w:pPr>
              <w:spacing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3AD833" w14:textId="0D89524C" w:rsidR="00625B8A" w:rsidRPr="000745AB" w:rsidRDefault="00625B8A" w:rsidP="00625B8A">
            <w:pP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84D851" w14:textId="5366103A" w:rsidR="00625B8A" w:rsidRPr="000745AB" w:rsidRDefault="00625B8A" w:rsidP="00625B8A">
            <w:pP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14:paraId="046B99AF" w14:textId="5D38F7D0" w:rsidR="00625B8A" w:rsidRPr="000745AB" w:rsidRDefault="00625B8A" w:rsidP="0002709E">
            <w:pPr>
              <w:spacing w:line="276" w:lineRule="auto"/>
              <w:rPr>
                <w:rFonts w:ascii="Arial" w:hAnsi="Arial" w:cs="Arial"/>
              </w:rPr>
            </w:pPr>
            <w:r>
              <w:rPr>
                <w:rFonts w:ascii="Arial" w:hAnsi="Arial" w:cs="Arial"/>
              </w:rPr>
              <w:t>Support the development of and implement a strategic IT infrastructure plan, overseeing and synchronising the perform</w:t>
            </w:r>
            <w:r w:rsidR="0002709E">
              <w:rPr>
                <w:rFonts w:ascii="Arial" w:hAnsi="Arial" w:cs="Arial"/>
              </w:rPr>
              <w:t>ance of infrastructure elements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2EF38499" w14:textId="1582FF2E" w:rsidR="00625B8A" w:rsidRPr="000745AB" w:rsidRDefault="00625B8A" w:rsidP="0002709E">
            <w:pPr>
              <w:spacing w:line="276" w:lineRule="auto"/>
              <w:rPr>
                <w:rFonts w:ascii="Arial" w:hAnsi="Arial" w:cs="Arial"/>
              </w:rPr>
            </w:pPr>
            <w:r>
              <w:rPr>
                <w:rFonts w:ascii="Arial" w:hAnsi="Arial" w:cs="Arial"/>
              </w:rPr>
              <w:t>Develop a robust infrastructure plan and model that is aligned and adaptable to internal business</w:t>
            </w:r>
            <w:r w:rsidR="0002709E">
              <w:rPr>
                <w:rFonts w:ascii="Arial" w:hAnsi="Arial" w:cs="Arial"/>
              </w:rPr>
              <w:t xml:space="preserve"> priorities and external trends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4F32B9FF" w14:textId="5D260BB1" w:rsidR="00625B8A" w:rsidRPr="000745AB" w:rsidRDefault="00625B8A" w:rsidP="0002709E">
            <w:pPr>
              <w:spacing w:after="24" w:line="276" w:lineRule="auto"/>
              <w:rPr>
                <w:rFonts w:ascii="Arial" w:hAnsi="Arial" w:cs="Arial"/>
              </w:rPr>
            </w:pPr>
            <w:r>
              <w:rPr>
                <w:rFonts w:ascii="Arial" w:hAnsi="Arial" w:cs="Arial"/>
              </w:rPr>
              <w:t>Establish a future-ready infrastructure strategy, spearheading infrastructure change and transformati</w:t>
            </w:r>
            <w:r w:rsidR="0002709E">
              <w:rPr>
                <w:rFonts w:ascii="Arial" w:hAnsi="Arial" w:cs="Arial"/>
              </w:rPr>
              <w:t>on to the desired future state.</w:t>
            </w:r>
          </w:p>
        </w:tc>
      </w:tr>
      <w:tr w:rsidR="00625B8A" w14:paraId="53645E7F" w14:textId="77777777" w:rsidTr="0002709E">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C8EB98" w14:textId="784D2348" w:rsidR="00625B8A" w:rsidRDefault="0002709E" w:rsidP="0002709E">
            <w:pPr>
              <w:spacing w:before="120"/>
              <w:rPr>
                <w:rFonts w:ascii="Arial" w:hAnsi="Arial" w:cs="Arial"/>
                <w:i/>
              </w:rPr>
            </w:pPr>
            <w:r>
              <w:rPr>
                <w:rFonts w:ascii="Arial" w:hAnsi="Arial" w:cs="Arial"/>
                <w:b/>
              </w:rPr>
              <w:t>Knowledge</w:t>
            </w: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031F3A" w14:textId="77777777" w:rsidR="00625B8A" w:rsidRPr="000745AB" w:rsidRDefault="00625B8A" w:rsidP="00625B8A">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F2C72A" w14:textId="47A502D5" w:rsidR="00625B8A" w:rsidRPr="000745AB" w:rsidRDefault="00625B8A" w:rsidP="00625B8A">
            <w:pPr>
              <w:pStyle w:val="ListParagraph"/>
              <w:spacing w:before="0"/>
              <w:ind w:left="395"/>
              <w:rPr>
                <w:rFonts w:ascii="Arial" w:hAnsi="Arial" w:cs="Arial"/>
                <w:sz w:val="22"/>
                <w:szCs w:val="22"/>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60F806" w14:textId="36006164" w:rsidR="00625B8A" w:rsidRPr="000745AB" w:rsidRDefault="00625B8A" w:rsidP="00625B8A">
            <w:pPr>
              <w:pStyle w:val="ListParagraph"/>
              <w:spacing w:before="0"/>
              <w:ind w:left="360"/>
              <w:rPr>
                <w:rFonts w:ascii="Arial" w:hAnsi="Arial" w:cs="Arial"/>
                <w:sz w:val="22"/>
                <w:szCs w:val="22"/>
              </w:rPr>
            </w:pPr>
          </w:p>
        </w:tc>
        <w:tc>
          <w:tcPr>
            <w:tcW w:w="3026" w:type="dxa"/>
            <w:tcBorders>
              <w:top w:val="single" w:sz="4" w:space="0" w:color="auto"/>
              <w:left w:val="single" w:sz="4" w:space="0" w:color="auto"/>
              <w:bottom w:val="single" w:sz="4" w:space="0" w:color="auto"/>
              <w:right w:val="single" w:sz="4" w:space="0" w:color="auto"/>
            </w:tcBorders>
          </w:tcPr>
          <w:p w14:paraId="1EB03F4E"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Key elements and components of IT infrastructure</w:t>
            </w:r>
          </w:p>
          <w:p w14:paraId="4B3AA5C6" w14:textId="628B42AB"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Current infrastructure, system functionality</w:t>
            </w:r>
            <w:r>
              <w:rPr>
                <w:rFonts w:ascii="Arial" w:hAnsi="Arial" w:cs="Arial"/>
                <w:sz w:val="22"/>
                <w:szCs w:val="22"/>
              </w:rPr>
              <w:br/>
              <w:t>Industry standards and expected performance of IT infrastructure</w:t>
            </w:r>
          </w:p>
          <w:p w14:paraId="75303164" w14:textId="1EA7CE36"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Infrastructure component performance management and measurement</w:t>
            </w:r>
          </w:p>
          <w:p w14:paraId="5C5B9DFE"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Infrastructure plan design and requirements</w:t>
            </w:r>
          </w:p>
          <w:p w14:paraId="20AEAF11" w14:textId="1B9EBBDE"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Service Level Agreements (SLA) and impact of infrastructure capability</w:t>
            </w:r>
          </w:p>
          <w:p w14:paraId="002EDEC2" w14:textId="687EF51E" w:rsidR="00625B8A" w:rsidRPr="000745AB"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Types of technological disruptors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55FEEE22" w14:textId="3FC8033E"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 xml:space="preserve">Market trends in infrastructure, technology development and various options for managing a business' infrastructure through outsourcing, cloud </w:t>
            </w:r>
            <w:r w:rsidR="00581D82">
              <w:rPr>
                <w:rFonts w:ascii="Arial" w:hAnsi="Arial" w:cs="Arial"/>
                <w:sz w:val="22"/>
                <w:szCs w:val="22"/>
              </w:rPr>
              <w:t>or virtualisation</w:t>
            </w:r>
          </w:p>
          <w:p w14:paraId="0203B6BD"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Principles of technological disruption</w:t>
            </w:r>
          </w:p>
          <w:p w14:paraId="79F8D0BA"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Impact of automation on infrastructure requirements and parameters</w:t>
            </w:r>
          </w:p>
          <w:p w14:paraId="27597DCC"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Features and capabilities of infrastructure components and elements</w:t>
            </w:r>
          </w:p>
          <w:p w14:paraId="346571C4"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Infrastructure capacity planning and maximisation techniques</w:t>
            </w:r>
          </w:p>
          <w:p w14:paraId="0B8815C0" w14:textId="32CA4299" w:rsidR="00625B8A" w:rsidRPr="000745AB"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Interactions and interdependencies among infrastructure components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0233C87E"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Infrastructure strategy development</w:t>
            </w:r>
          </w:p>
          <w:p w14:paraId="3F46B725"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Impact of technological disruptors on infrastructure strategy and performance</w:t>
            </w:r>
          </w:p>
          <w:p w14:paraId="6E01339F"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Business impact of infrastructure options, models or changes</w:t>
            </w:r>
          </w:p>
          <w:p w14:paraId="0640A214"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Evolution of critical technology trends, and potential impact on business infrastructure decisions</w:t>
            </w:r>
          </w:p>
          <w:p w14:paraId="0F7B50D8"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New and emerging capabilities of various infrastructure components and elements</w:t>
            </w:r>
          </w:p>
          <w:p w14:paraId="54FF2AD2"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Pros and cons of various infrastructure models</w:t>
            </w:r>
          </w:p>
          <w:p w14:paraId="64B73E1B" w14:textId="0C2CC86A"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Strategy road-mapping techniques</w:t>
            </w:r>
          </w:p>
          <w:p w14:paraId="7EB7271C" w14:textId="64D68B31" w:rsidR="00625B8A" w:rsidRPr="00377F3E"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Techniques to project future costs and benefits  of infrastructure investments</w:t>
            </w:r>
          </w:p>
        </w:tc>
      </w:tr>
      <w:tr w:rsidR="00625B8A" w14:paraId="01190643" w14:textId="77777777" w:rsidTr="0002709E">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8A1BC2" w14:textId="77777777" w:rsidR="00625B8A" w:rsidRDefault="00625B8A" w:rsidP="00625B8A">
            <w:pPr>
              <w:spacing w:before="120"/>
              <w:rPr>
                <w:rFonts w:ascii="Arial" w:hAnsi="Arial" w:cs="Arial"/>
                <w:b/>
              </w:rPr>
            </w:pPr>
            <w:r>
              <w:rPr>
                <w:rFonts w:ascii="Arial" w:hAnsi="Arial" w:cs="Arial"/>
                <w:b/>
              </w:rPr>
              <w:lastRenderedPageBreak/>
              <w:t>Abilities</w:t>
            </w:r>
          </w:p>
          <w:p w14:paraId="6957B159" w14:textId="77777777" w:rsidR="00625B8A" w:rsidRDefault="00625B8A" w:rsidP="00625B8A">
            <w:pPr>
              <w:pStyle w:val="Default"/>
              <w:rPr>
                <w:rFonts w:ascii="Arial" w:hAnsi="Arial" w:cs="Arial"/>
                <w:color w:val="auto"/>
                <w:sz w:val="22"/>
                <w:szCs w:val="22"/>
              </w:rPr>
            </w:pPr>
          </w:p>
          <w:p w14:paraId="68588136" w14:textId="77777777" w:rsidR="00625B8A" w:rsidRDefault="00625B8A" w:rsidP="00625B8A">
            <w:pPr>
              <w:pStyle w:val="Default"/>
              <w:rPr>
                <w:rFonts w:ascii="Arial" w:hAnsi="Arial" w:cs="Arial"/>
                <w:i/>
                <w:color w:val="auto"/>
                <w:sz w:val="22"/>
                <w:szCs w:val="22"/>
              </w:rPr>
            </w:pPr>
          </w:p>
          <w:p w14:paraId="2661EEC1" w14:textId="77777777" w:rsidR="00625B8A" w:rsidRDefault="00625B8A" w:rsidP="00625B8A">
            <w:pPr>
              <w:pStyle w:val="Default"/>
              <w:rPr>
                <w:rFonts w:ascii="Arial" w:hAnsi="Arial" w:cs="Arial"/>
                <w:color w:val="auto"/>
                <w:sz w:val="22"/>
                <w:szCs w:val="22"/>
              </w:rPr>
            </w:pPr>
          </w:p>
          <w:p w14:paraId="16111870" w14:textId="77777777" w:rsidR="00625B8A" w:rsidRDefault="00625B8A" w:rsidP="00625B8A">
            <w:pPr>
              <w:pStyle w:val="Default"/>
              <w:rPr>
                <w:rFonts w:ascii="Arial" w:hAnsi="Arial" w:cs="Arial"/>
                <w:color w:val="auto"/>
                <w:sz w:val="22"/>
                <w:szCs w:val="22"/>
              </w:rPr>
            </w:pPr>
          </w:p>
          <w:p w14:paraId="28E34E9D" w14:textId="77777777" w:rsidR="00625B8A" w:rsidRDefault="00625B8A" w:rsidP="00625B8A">
            <w:pPr>
              <w:rPr>
                <w:rFonts w:ascii="Arial" w:hAnsi="Arial" w:cs="Arial"/>
                <w:b/>
              </w:rPr>
            </w:pPr>
          </w:p>
          <w:p w14:paraId="334BB347" w14:textId="77777777" w:rsidR="00625B8A" w:rsidRDefault="00625B8A" w:rsidP="00625B8A">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298740" w14:textId="77777777" w:rsidR="00625B8A" w:rsidRPr="000745AB" w:rsidRDefault="00625B8A" w:rsidP="00625B8A">
            <w:pP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B6DD2B" w14:textId="34D4E73D" w:rsidR="00625B8A" w:rsidRPr="000745AB" w:rsidRDefault="00625B8A" w:rsidP="00625B8A">
            <w:pPr>
              <w:pStyle w:val="ListParagraph"/>
              <w:spacing w:before="0"/>
              <w:ind w:left="395"/>
              <w:rPr>
                <w:rFonts w:ascii="Arial" w:hAnsi="Arial" w:cs="Arial"/>
                <w:sz w:val="22"/>
                <w:szCs w:val="22"/>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D05B6C" w14:textId="31B62C79" w:rsidR="00625B8A" w:rsidRPr="000745AB" w:rsidRDefault="00625B8A" w:rsidP="00625B8A">
            <w:pPr>
              <w:pStyle w:val="ListParagraph"/>
              <w:spacing w:before="0"/>
              <w:ind w:left="360"/>
              <w:rPr>
                <w:rFonts w:ascii="Arial" w:hAnsi="Arial" w:cs="Arial"/>
                <w:sz w:val="22"/>
                <w:szCs w:val="22"/>
              </w:rPr>
            </w:pPr>
          </w:p>
        </w:tc>
        <w:tc>
          <w:tcPr>
            <w:tcW w:w="3026" w:type="dxa"/>
            <w:tcBorders>
              <w:top w:val="single" w:sz="4" w:space="0" w:color="auto"/>
              <w:left w:val="single" w:sz="4" w:space="0" w:color="auto"/>
              <w:bottom w:val="single" w:sz="4" w:space="0" w:color="auto"/>
              <w:right w:val="single" w:sz="4" w:space="0" w:color="auto"/>
            </w:tcBorders>
            <w:shd w:val="clear" w:color="auto" w:fill="FFFFFF" w:themeFill="background1"/>
          </w:tcPr>
          <w:p w14:paraId="384EC42E"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Articulate the impact of current state of operations and challenges on the desired IT infrastructure</w:t>
            </w:r>
          </w:p>
          <w:p w14:paraId="09210916" w14:textId="38098DD3"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Establish processes or mechanisms to ensure proper set up of infrastructure components</w:t>
            </w:r>
          </w:p>
          <w:p w14:paraId="456A37FD"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Benchmark current quality and capacity of IT infrastructure against industry standards, IT blueprint for performance and expected organisation requirements</w:t>
            </w:r>
          </w:p>
          <w:p w14:paraId="2C9E5D2B"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Monitor capacity and performance indicators on an ongoing basis, and put forth recommendations to refine plan if needed</w:t>
            </w:r>
          </w:p>
          <w:p w14:paraId="43584F74"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Identify technical requirements required to support IT infrastructure</w:t>
            </w:r>
          </w:p>
          <w:p w14:paraId="7F991D5B"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Draft infrastructure plan including hardware, software, general infrastructure aspects and their specifications</w:t>
            </w:r>
          </w:p>
          <w:p w14:paraId="0D98537D" w14:textId="4FE46C28" w:rsidR="00625B8A" w:rsidRPr="004E7E03"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Maintain oversight of changes and updates to IT infrastructure capabilities and highlight impact on SLAs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2274C0EC"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Evaluate infrastructure gaps and the required transformation to address them</w:t>
            </w:r>
          </w:p>
          <w:p w14:paraId="475F1978" w14:textId="0D82B2B3"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Develop a business case for various infrastructure models and deployment options</w:t>
            </w:r>
          </w:p>
          <w:p w14:paraId="241455AC" w14:textId="30CD3E8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Anticipate how an organisation's infrastructure will evolve over time with technological trends and developments</w:t>
            </w:r>
          </w:p>
          <w:p w14:paraId="347F79C8"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Drive processes to enable adaptation of infrastructure to changing market priorities, strategies and technology</w:t>
            </w:r>
          </w:p>
          <w:p w14:paraId="7B65D95B"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Develop plans for infrastructure capacity enhancement to support the infrastructure strategy</w:t>
            </w:r>
          </w:p>
          <w:p w14:paraId="6CD5B326" w14:textId="720C4ECE"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Propose resourcing models to support the infrastructure for critical and non-critical business areas</w:t>
            </w:r>
          </w:p>
          <w:p w14:paraId="48B40989" w14:textId="77777777" w:rsidR="00625B8A"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Define the coverage, interface and topology of infrastructure elements and their components</w:t>
            </w:r>
          </w:p>
          <w:p w14:paraId="22A9064C" w14:textId="3DDE9AB2" w:rsidR="00625B8A" w:rsidRPr="000745AB" w:rsidRDefault="00625B8A" w:rsidP="0002709E">
            <w:pPr>
              <w:pStyle w:val="ListParagraph"/>
              <w:numPr>
                <w:ilvl w:val="0"/>
                <w:numId w:val="19"/>
              </w:numPr>
              <w:spacing w:before="0" w:line="276" w:lineRule="auto"/>
              <w:rPr>
                <w:rFonts w:ascii="Arial" w:hAnsi="Arial" w:cs="Arial"/>
                <w:sz w:val="22"/>
                <w:szCs w:val="22"/>
              </w:rPr>
            </w:pPr>
            <w:r>
              <w:rPr>
                <w:rFonts w:ascii="Arial" w:hAnsi="Arial" w:cs="Arial"/>
                <w:sz w:val="22"/>
                <w:szCs w:val="22"/>
              </w:rPr>
              <w:t>Synchronise infrastructure components to ensure stability, reliability and efficiency</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13DE8C69"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Make key infrastructure decisions for the business, based on a synthesis of external environment, internal priorities and related areas within the broad IT architecture</w:t>
            </w:r>
          </w:p>
          <w:p w14:paraId="4DE1956E"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Determine a fit-for-purpose infrastructure strategy for the business</w:t>
            </w:r>
          </w:p>
          <w:p w14:paraId="5F777A73"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Develop a long-term roadmap to future-proof the organisation's infrastructure</w:t>
            </w:r>
          </w:p>
          <w:p w14:paraId="598B0873"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Evaluate the viability of new and emerging infrastructure models for the business</w:t>
            </w:r>
          </w:p>
          <w:p w14:paraId="068D863D"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Determine the most suitable infrastructure model/s for the organisation</w:t>
            </w:r>
          </w:p>
          <w:p w14:paraId="28725D22"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Evaluate impact of evolving needs, operating environment and emerging market trends on infrastructure requirements</w:t>
            </w:r>
          </w:p>
          <w:p w14:paraId="61354BDA"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Align IT infrastructure investments with the relative importance of business lines, products and services they support</w:t>
            </w:r>
          </w:p>
          <w:p w14:paraId="6C23D3B8" w14:textId="77777777" w:rsidR="00625B8A"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Endorse resourcing models to drive the infrastructure strategy, in ensuring business viability and sustainability</w:t>
            </w:r>
          </w:p>
          <w:p w14:paraId="496349F5" w14:textId="357E25AB" w:rsidR="00625B8A" w:rsidRPr="00377F3E" w:rsidRDefault="00625B8A" w:rsidP="0002709E">
            <w:pPr>
              <w:pStyle w:val="ListParagraph"/>
              <w:numPr>
                <w:ilvl w:val="0"/>
                <w:numId w:val="26"/>
              </w:numPr>
              <w:spacing w:before="0" w:line="276" w:lineRule="auto"/>
              <w:rPr>
                <w:rFonts w:ascii="Arial" w:hAnsi="Arial" w:cs="Arial"/>
                <w:sz w:val="22"/>
                <w:szCs w:val="22"/>
              </w:rPr>
            </w:pPr>
            <w:r>
              <w:rPr>
                <w:rFonts w:ascii="Arial" w:hAnsi="Arial" w:cs="Arial"/>
                <w:sz w:val="22"/>
                <w:szCs w:val="22"/>
              </w:rPr>
              <w:t xml:space="preserve">Establish sustainable and repeatable processes to facilitate </w:t>
            </w:r>
            <w:r>
              <w:rPr>
                <w:rFonts w:ascii="Arial" w:hAnsi="Arial" w:cs="Arial"/>
                <w:sz w:val="22"/>
                <w:szCs w:val="22"/>
              </w:rPr>
              <w:lastRenderedPageBreak/>
              <w:t>ease of infrastructure transformation and adaptation to changing internal and external environments</w:t>
            </w:r>
          </w:p>
        </w:tc>
      </w:tr>
      <w:tr w:rsidR="00581D82" w14:paraId="22751A9B" w14:textId="77777777" w:rsidTr="0002709E">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B625C7" w14:textId="78A61699" w:rsidR="00581D82" w:rsidRDefault="00581D82" w:rsidP="00625B8A">
            <w:pPr>
              <w:spacing w:before="120"/>
              <w:rPr>
                <w:rFonts w:ascii="Arial" w:hAnsi="Arial" w:cs="Arial"/>
                <w:b/>
              </w:rPr>
            </w:pPr>
            <w:r>
              <w:rPr>
                <w:rFonts w:ascii="Arial" w:hAnsi="Arial" w:cs="Arial"/>
                <w:b/>
              </w:rPr>
              <w:lastRenderedPageBreak/>
              <w:t>Range of Application</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852F51" w14:textId="77777777" w:rsidR="00581D82" w:rsidRDefault="00581D82" w:rsidP="00625B8A">
            <w:pPr>
              <w:pStyle w:val="ListParagraph"/>
              <w:spacing w:before="0"/>
              <w:ind w:left="360"/>
              <w:rPr>
                <w:rFonts w:ascii="Arial" w:hAnsi="Arial" w:cs="Arial"/>
                <w:sz w:val="22"/>
                <w:szCs w:val="22"/>
              </w:rPr>
            </w:pPr>
          </w:p>
        </w:tc>
      </w:tr>
    </w:tbl>
    <w:p w14:paraId="3811EC0B" w14:textId="78255894" w:rsidR="000935A6" w:rsidRDefault="000935A6"/>
    <w:sectPr w:rsidR="000935A6" w:rsidSect="00753B53">
      <w:headerReference w:type="default" r:id="rId8"/>
      <w:footerReference w:type="default" r:id="rId9"/>
      <w:pgSz w:w="23814" w:h="16839"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F5771" w14:textId="77777777" w:rsidR="002F00DC" w:rsidRDefault="002F00DC" w:rsidP="006B04D1">
      <w:pPr>
        <w:spacing w:after="0" w:line="240" w:lineRule="auto"/>
      </w:pPr>
      <w:r>
        <w:separator/>
      </w:r>
    </w:p>
  </w:endnote>
  <w:endnote w:type="continuationSeparator" w:id="0">
    <w:p w14:paraId="7FEB7E6B" w14:textId="77777777" w:rsidR="002F00DC" w:rsidRDefault="002F00DC" w:rsidP="006B0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F853" w14:textId="60F5501F" w:rsidR="00625B8A" w:rsidRDefault="00CD1C9C" w:rsidP="00625B8A">
    <w:pPr>
      <w:pStyle w:val="Footer"/>
    </w:pPr>
    <w:r>
      <w:t>©SkillsFuture Singapore and Infocomm Media Development Authority</w:t>
    </w:r>
  </w:p>
  <w:p w14:paraId="08686D11" w14:textId="3A11307F" w:rsidR="00EF0AEC" w:rsidRDefault="00625B8A" w:rsidP="00625B8A">
    <w:pPr>
      <w:pStyle w:val="Footer"/>
    </w:pPr>
    <w:r>
      <w:t xml:space="preserve">Effective Date: </w:t>
    </w:r>
    <w:r w:rsidR="00CB0F87">
      <w:t>January</w:t>
    </w:r>
    <w:r>
      <w:t xml:space="preserve"> 20</w:t>
    </w:r>
    <w:r w:rsidR="00CB0F87">
      <w:t>20, Version 2</w:t>
    </w:r>
    <w:r>
      <w:t>.1</w:t>
    </w:r>
    <w:r w:rsidR="00EF0AEC">
      <w:tab/>
    </w:r>
    <w:r w:rsidR="00EF0AEC">
      <w:tab/>
      <w:t xml:space="preserve">Page </w:t>
    </w:r>
    <w:r w:rsidR="00EF0AEC">
      <w:fldChar w:fldCharType="begin"/>
    </w:r>
    <w:r w:rsidR="00EF0AEC">
      <w:instrText xml:space="preserve"> PAGE   \* MERGEFORMAT </w:instrText>
    </w:r>
    <w:r w:rsidR="00EF0AEC">
      <w:fldChar w:fldCharType="separate"/>
    </w:r>
    <w:r w:rsidR="00FD4E60">
      <w:rPr>
        <w:noProof/>
      </w:rPr>
      <w:t>1</w:t>
    </w:r>
    <w:r w:rsidR="00EF0AEC">
      <w:fldChar w:fldCharType="end"/>
    </w:r>
    <w:r w:rsidR="00EF0AEC">
      <w:t xml:space="preserve"> of </w:t>
    </w:r>
    <w:r w:rsidR="002F00DC">
      <w:fldChar w:fldCharType="begin"/>
    </w:r>
    <w:r w:rsidR="002F00DC">
      <w:instrText xml:space="preserve"> NUMPAGES   \* MERGEFORMAT </w:instrText>
    </w:r>
    <w:r w:rsidR="002F00DC">
      <w:fldChar w:fldCharType="separate"/>
    </w:r>
    <w:r w:rsidR="00FD4E60">
      <w:rPr>
        <w:noProof/>
      </w:rPr>
      <w:t>3</w:t>
    </w:r>
    <w:r w:rsidR="002F00DC">
      <w:rPr>
        <w:noProof/>
      </w:rPr>
      <w:fldChar w:fldCharType="end"/>
    </w:r>
  </w:p>
  <w:p w14:paraId="292CEB63" w14:textId="77777777" w:rsidR="00EF0AEC" w:rsidRDefault="00EF0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34D87" w14:textId="77777777" w:rsidR="002F00DC" w:rsidRDefault="002F00DC" w:rsidP="006B04D1">
      <w:pPr>
        <w:spacing w:after="0" w:line="240" w:lineRule="auto"/>
      </w:pPr>
      <w:r>
        <w:separator/>
      </w:r>
    </w:p>
  </w:footnote>
  <w:footnote w:type="continuationSeparator" w:id="0">
    <w:p w14:paraId="290B2368" w14:textId="77777777" w:rsidR="002F00DC" w:rsidRDefault="002F00DC" w:rsidP="006B0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BDE08" w14:textId="4ABC2782" w:rsidR="00625B8A" w:rsidRDefault="00CD1C9C" w:rsidP="00625B8A">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2F4474AE" wp14:editId="63A6FC85">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59EF2781" w14:textId="6A86DCDF" w:rsidR="006B04D1" w:rsidRPr="006B04D1" w:rsidRDefault="00BB4BF2" w:rsidP="006B04D1">
    <w:pPr>
      <w:pStyle w:val="Header"/>
      <w:jc w:val="center"/>
      <w:rPr>
        <w:rFonts w:ascii="Arial" w:hAnsi="Arial" w:cs="Arial"/>
        <w:b/>
        <w:i/>
        <w:sz w:val="24"/>
        <w:szCs w:val="24"/>
      </w:rPr>
    </w:pPr>
    <w:r>
      <w:rPr>
        <w:rFonts w:ascii="Arial" w:hAnsi="Arial" w:cs="Arial"/>
        <w:b/>
        <w:sz w:val="24"/>
        <w:szCs w:val="24"/>
      </w:rPr>
      <w:t xml:space="preserve">SKILLS FRAMEWORK FOR </w:t>
    </w:r>
    <w:r w:rsidR="008C71EA">
      <w:rPr>
        <w:rFonts w:ascii="Arial" w:hAnsi="Arial" w:cs="Arial"/>
        <w:b/>
        <w:sz w:val="24"/>
        <w:szCs w:val="24"/>
      </w:rPr>
      <w:t>INFOCOMM TECHNOLOGY</w:t>
    </w:r>
  </w:p>
  <w:p w14:paraId="46CB531C" w14:textId="77777777" w:rsidR="006B04D1" w:rsidRPr="006B04D1" w:rsidRDefault="00713E01" w:rsidP="006B04D1">
    <w:pPr>
      <w:pStyle w:val="Header"/>
      <w:jc w:val="center"/>
      <w:rPr>
        <w:rFonts w:ascii="Arial" w:hAnsi="Arial" w:cs="Arial"/>
        <w:b/>
        <w:sz w:val="24"/>
        <w:szCs w:val="24"/>
      </w:rPr>
    </w:pPr>
    <w:r>
      <w:rPr>
        <w:rFonts w:ascii="Arial" w:hAnsi="Arial" w:cs="Arial"/>
        <w:b/>
        <w:sz w:val="24"/>
        <w:szCs w:val="24"/>
      </w:rPr>
      <w:t xml:space="preserve">TECHNICAL SKILLS &amp; COMPETENCIES </w:t>
    </w:r>
    <w:r w:rsidR="00D11B4D">
      <w:rPr>
        <w:rFonts w:ascii="Arial" w:hAnsi="Arial" w:cs="Arial"/>
        <w:b/>
        <w:sz w:val="24"/>
        <w:szCs w:val="24"/>
      </w:rPr>
      <w:t xml:space="preserve">(TSC) </w:t>
    </w:r>
    <w:r>
      <w:rPr>
        <w:rFonts w:ascii="Arial" w:hAnsi="Arial" w:cs="Arial"/>
        <w:b/>
        <w:sz w:val="24"/>
        <w:szCs w:val="24"/>
      </w:rPr>
      <w:t>REFERENCE</w:t>
    </w:r>
    <w:r w:rsidR="009F3AE7">
      <w:rPr>
        <w:rFonts w:ascii="Arial" w:hAnsi="Arial" w:cs="Arial"/>
        <w:b/>
        <w:sz w:val="24"/>
        <w:szCs w:val="24"/>
      </w:rPr>
      <w:t xml:space="preserve"> DOCUMENT</w:t>
    </w:r>
  </w:p>
  <w:p w14:paraId="01402B73" w14:textId="77777777" w:rsidR="006B04D1" w:rsidRDefault="006B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1FBF"/>
    <w:multiLevelType w:val="hybridMultilevel"/>
    <w:tmpl w:val="1A14AFC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D855A6C"/>
    <w:multiLevelType w:val="hybridMultilevel"/>
    <w:tmpl w:val="F390928E"/>
    <w:lvl w:ilvl="0" w:tplc="D7FA506E">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B80A82"/>
    <w:multiLevelType w:val="hybridMultilevel"/>
    <w:tmpl w:val="B6A43EE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12810121"/>
    <w:multiLevelType w:val="hybridMultilevel"/>
    <w:tmpl w:val="DACC842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4" w15:restartNumberingAfterBreak="0">
    <w:nsid w:val="179440E3"/>
    <w:multiLevelType w:val="hybridMultilevel"/>
    <w:tmpl w:val="88F6A88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49A7209"/>
    <w:multiLevelType w:val="hybridMultilevel"/>
    <w:tmpl w:val="30965F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2803336A"/>
    <w:multiLevelType w:val="hybridMultilevel"/>
    <w:tmpl w:val="2D66E68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FD2356A"/>
    <w:multiLevelType w:val="hybridMultilevel"/>
    <w:tmpl w:val="A76A26F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FDF2B28"/>
    <w:multiLevelType w:val="hybridMultilevel"/>
    <w:tmpl w:val="A33C9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DE4959"/>
    <w:multiLevelType w:val="hybridMultilevel"/>
    <w:tmpl w:val="2B500B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37EF0EA7"/>
    <w:multiLevelType w:val="hybridMultilevel"/>
    <w:tmpl w:val="C4E2B21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1" w15:restartNumberingAfterBreak="0">
    <w:nsid w:val="40AD6729"/>
    <w:multiLevelType w:val="hybridMultilevel"/>
    <w:tmpl w:val="CEE236F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42254991"/>
    <w:multiLevelType w:val="hybridMultilevel"/>
    <w:tmpl w:val="EAB6E3C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2421B93"/>
    <w:multiLevelType w:val="hybridMultilevel"/>
    <w:tmpl w:val="3AD21B1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4" w15:restartNumberingAfterBreak="0">
    <w:nsid w:val="43886C18"/>
    <w:multiLevelType w:val="hybridMultilevel"/>
    <w:tmpl w:val="56E650AC"/>
    <w:lvl w:ilvl="0" w:tplc="BF7817AA">
      <w:start w:val="5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77E7975"/>
    <w:multiLevelType w:val="hybridMultilevel"/>
    <w:tmpl w:val="F294BA0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8F22723"/>
    <w:multiLevelType w:val="hybridMultilevel"/>
    <w:tmpl w:val="60E25BC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50BC0768"/>
    <w:multiLevelType w:val="hybridMultilevel"/>
    <w:tmpl w:val="9B826AA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8" w15:restartNumberingAfterBreak="0">
    <w:nsid w:val="51CD7F62"/>
    <w:multiLevelType w:val="hybridMultilevel"/>
    <w:tmpl w:val="4B3E0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726283"/>
    <w:multiLevelType w:val="hybridMultilevel"/>
    <w:tmpl w:val="0DA614C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5BCE3538"/>
    <w:multiLevelType w:val="hybridMultilevel"/>
    <w:tmpl w:val="DD4403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FE469AC"/>
    <w:multiLevelType w:val="hybridMultilevel"/>
    <w:tmpl w:val="61684AD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78535B4C"/>
    <w:multiLevelType w:val="hybridMultilevel"/>
    <w:tmpl w:val="73F26FA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79A17689"/>
    <w:multiLevelType w:val="hybridMultilevel"/>
    <w:tmpl w:val="4A7CF91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4" w15:restartNumberingAfterBreak="0">
    <w:nsid w:val="7FAA64BE"/>
    <w:multiLevelType w:val="hybridMultilevel"/>
    <w:tmpl w:val="16C4D8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4"/>
  </w:num>
  <w:num w:numId="5">
    <w:abstractNumId w:val="21"/>
  </w:num>
  <w:num w:numId="6">
    <w:abstractNumId w:val="14"/>
  </w:num>
  <w:num w:numId="7">
    <w:abstractNumId w:val="24"/>
  </w:num>
  <w:num w:numId="8">
    <w:abstractNumId w:val="19"/>
  </w:num>
  <w:num w:numId="9">
    <w:abstractNumId w:val="2"/>
  </w:num>
  <w:num w:numId="10">
    <w:abstractNumId w:val="16"/>
  </w:num>
  <w:num w:numId="11">
    <w:abstractNumId w:val="11"/>
  </w:num>
  <w:num w:numId="12">
    <w:abstractNumId w:val="12"/>
  </w:num>
  <w:num w:numId="13">
    <w:abstractNumId w:val="22"/>
  </w:num>
  <w:num w:numId="14">
    <w:abstractNumId w:val="20"/>
  </w:num>
  <w:num w:numId="15">
    <w:abstractNumId w:val="1"/>
  </w:num>
  <w:num w:numId="16">
    <w:abstractNumId w:val="6"/>
  </w:num>
  <w:num w:numId="17">
    <w:abstractNumId w:val="5"/>
  </w:num>
  <w:num w:numId="18">
    <w:abstractNumId w:val="15"/>
  </w:num>
  <w:num w:numId="19">
    <w:abstractNumId w:val="22"/>
  </w:num>
  <w:num w:numId="20">
    <w:abstractNumId w:val="14"/>
  </w:num>
  <w:num w:numId="21">
    <w:abstractNumId w:val="13"/>
  </w:num>
  <w:num w:numId="22">
    <w:abstractNumId w:val="3"/>
  </w:num>
  <w:num w:numId="23">
    <w:abstractNumId w:val="10"/>
  </w:num>
  <w:num w:numId="24">
    <w:abstractNumId w:val="23"/>
  </w:num>
  <w:num w:numId="25">
    <w:abstractNumId w:val="15"/>
  </w:num>
  <w:num w:numId="26">
    <w:abstractNumId w:val="12"/>
  </w:num>
  <w:num w:numId="27">
    <w:abstractNumId w:val="11"/>
  </w:num>
  <w:num w:numId="28">
    <w:abstractNumId w:val="17"/>
  </w:num>
  <w:num w:numId="29">
    <w:abstractNumId w:val="19"/>
  </w:num>
  <w:num w:numId="30">
    <w:abstractNumId w:val="2"/>
  </w:num>
  <w:num w:numId="31">
    <w:abstractNumId w:val="1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46"/>
    <w:rsid w:val="0002311E"/>
    <w:rsid w:val="0002709E"/>
    <w:rsid w:val="000473C0"/>
    <w:rsid w:val="00053E5E"/>
    <w:rsid w:val="00065179"/>
    <w:rsid w:val="000745AB"/>
    <w:rsid w:val="00082CB0"/>
    <w:rsid w:val="000935A6"/>
    <w:rsid w:val="000947DE"/>
    <w:rsid w:val="000962F5"/>
    <w:rsid w:val="000D07C3"/>
    <w:rsid w:val="000D6192"/>
    <w:rsid w:val="000F50F8"/>
    <w:rsid w:val="000F6471"/>
    <w:rsid w:val="001078F3"/>
    <w:rsid w:val="001111A3"/>
    <w:rsid w:val="00111CA9"/>
    <w:rsid w:val="001216F5"/>
    <w:rsid w:val="001226BD"/>
    <w:rsid w:val="00127BAE"/>
    <w:rsid w:val="00155771"/>
    <w:rsid w:val="00173774"/>
    <w:rsid w:val="00177517"/>
    <w:rsid w:val="0019035C"/>
    <w:rsid w:val="00192ABA"/>
    <w:rsid w:val="001967CE"/>
    <w:rsid w:val="001A77EB"/>
    <w:rsid w:val="001B3A6C"/>
    <w:rsid w:val="001C1465"/>
    <w:rsid w:val="001C3859"/>
    <w:rsid w:val="001D4AFE"/>
    <w:rsid w:val="001F4B85"/>
    <w:rsid w:val="001F5EB6"/>
    <w:rsid w:val="00200C66"/>
    <w:rsid w:val="00206C38"/>
    <w:rsid w:val="00213F61"/>
    <w:rsid w:val="0022468B"/>
    <w:rsid w:val="00224B6D"/>
    <w:rsid w:val="00230398"/>
    <w:rsid w:val="002313F1"/>
    <w:rsid w:val="00234667"/>
    <w:rsid w:val="002371DB"/>
    <w:rsid w:val="00242956"/>
    <w:rsid w:val="00243B3C"/>
    <w:rsid w:val="00243CD5"/>
    <w:rsid w:val="00255ED3"/>
    <w:rsid w:val="00263E38"/>
    <w:rsid w:val="002641EF"/>
    <w:rsid w:val="0026765D"/>
    <w:rsid w:val="00267E85"/>
    <w:rsid w:val="00267F8D"/>
    <w:rsid w:val="00273EFF"/>
    <w:rsid w:val="002A07AE"/>
    <w:rsid w:val="002A105A"/>
    <w:rsid w:val="002A4F35"/>
    <w:rsid w:val="002C24BA"/>
    <w:rsid w:val="002D0D22"/>
    <w:rsid w:val="002E68E2"/>
    <w:rsid w:val="002F00DC"/>
    <w:rsid w:val="003044A4"/>
    <w:rsid w:val="003218C6"/>
    <w:rsid w:val="0034372F"/>
    <w:rsid w:val="00354C84"/>
    <w:rsid w:val="00363EDE"/>
    <w:rsid w:val="00371A0E"/>
    <w:rsid w:val="00375AF9"/>
    <w:rsid w:val="00377F3E"/>
    <w:rsid w:val="003852D9"/>
    <w:rsid w:val="00395253"/>
    <w:rsid w:val="003A09A5"/>
    <w:rsid w:val="003C162F"/>
    <w:rsid w:val="003D1600"/>
    <w:rsid w:val="003F3746"/>
    <w:rsid w:val="003F50AE"/>
    <w:rsid w:val="00406CE7"/>
    <w:rsid w:val="00416573"/>
    <w:rsid w:val="004354F6"/>
    <w:rsid w:val="0045525F"/>
    <w:rsid w:val="00460270"/>
    <w:rsid w:val="00461568"/>
    <w:rsid w:val="004636F5"/>
    <w:rsid w:val="00480F94"/>
    <w:rsid w:val="00485264"/>
    <w:rsid w:val="004A3AF7"/>
    <w:rsid w:val="004A7103"/>
    <w:rsid w:val="004B0B45"/>
    <w:rsid w:val="004B1E05"/>
    <w:rsid w:val="004B20FC"/>
    <w:rsid w:val="004B2C0D"/>
    <w:rsid w:val="004C7445"/>
    <w:rsid w:val="004E2584"/>
    <w:rsid w:val="004E7E03"/>
    <w:rsid w:val="004F1126"/>
    <w:rsid w:val="004F5F46"/>
    <w:rsid w:val="004F78AE"/>
    <w:rsid w:val="005035D4"/>
    <w:rsid w:val="00511CA5"/>
    <w:rsid w:val="00523A3D"/>
    <w:rsid w:val="00527F5C"/>
    <w:rsid w:val="00533B8F"/>
    <w:rsid w:val="0053506D"/>
    <w:rsid w:val="00541966"/>
    <w:rsid w:val="00581D82"/>
    <w:rsid w:val="005832E5"/>
    <w:rsid w:val="005978F4"/>
    <w:rsid w:val="005A0B74"/>
    <w:rsid w:val="005B4CB6"/>
    <w:rsid w:val="005C2756"/>
    <w:rsid w:val="005E4312"/>
    <w:rsid w:val="005F7FD9"/>
    <w:rsid w:val="00625B8A"/>
    <w:rsid w:val="0066183A"/>
    <w:rsid w:val="00662FEA"/>
    <w:rsid w:val="00664D31"/>
    <w:rsid w:val="00683D05"/>
    <w:rsid w:val="0069396F"/>
    <w:rsid w:val="006B04D1"/>
    <w:rsid w:val="006B68E8"/>
    <w:rsid w:val="006B6ED1"/>
    <w:rsid w:val="006C0364"/>
    <w:rsid w:val="006C6498"/>
    <w:rsid w:val="006D0E3F"/>
    <w:rsid w:val="00701EBA"/>
    <w:rsid w:val="00702DFA"/>
    <w:rsid w:val="00713E01"/>
    <w:rsid w:val="00714349"/>
    <w:rsid w:val="00716D8E"/>
    <w:rsid w:val="00717D2B"/>
    <w:rsid w:val="00733D93"/>
    <w:rsid w:val="00750D2B"/>
    <w:rsid w:val="00753B53"/>
    <w:rsid w:val="00754F67"/>
    <w:rsid w:val="00762F30"/>
    <w:rsid w:val="00770E86"/>
    <w:rsid w:val="0077149D"/>
    <w:rsid w:val="0078247C"/>
    <w:rsid w:val="0078595B"/>
    <w:rsid w:val="0078600E"/>
    <w:rsid w:val="007913D5"/>
    <w:rsid w:val="0079448C"/>
    <w:rsid w:val="00794594"/>
    <w:rsid w:val="007961E1"/>
    <w:rsid w:val="007A3307"/>
    <w:rsid w:val="007B2A7B"/>
    <w:rsid w:val="007E60F6"/>
    <w:rsid w:val="007F025F"/>
    <w:rsid w:val="007F6A56"/>
    <w:rsid w:val="00802174"/>
    <w:rsid w:val="008046B2"/>
    <w:rsid w:val="00813ADD"/>
    <w:rsid w:val="00846DF4"/>
    <w:rsid w:val="008504A1"/>
    <w:rsid w:val="00850C72"/>
    <w:rsid w:val="00852863"/>
    <w:rsid w:val="00862A70"/>
    <w:rsid w:val="00876E7E"/>
    <w:rsid w:val="008804AB"/>
    <w:rsid w:val="00883C94"/>
    <w:rsid w:val="00885E89"/>
    <w:rsid w:val="008950D7"/>
    <w:rsid w:val="00895CA9"/>
    <w:rsid w:val="008B1E63"/>
    <w:rsid w:val="008B48C7"/>
    <w:rsid w:val="008C71EA"/>
    <w:rsid w:val="008C77A9"/>
    <w:rsid w:val="008D0890"/>
    <w:rsid w:val="008D44F4"/>
    <w:rsid w:val="008F4D57"/>
    <w:rsid w:val="00900559"/>
    <w:rsid w:val="009006C0"/>
    <w:rsid w:val="00903EBA"/>
    <w:rsid w:val="00932FC3"/>
    <w:rsid w:val="00935362"/>
    <w:rsid w:val="0094468E"/>
    <w:rsid w:val="009507C7"/>
    <w:rsid w:val="00951111"/>
    <w:rsid w:val="00953E6C"/>
    <w:rsid w:val="00964B16"/>
    <w:rsid w:val="00970F33"/>
    <w:rsid w:val="009A53A4"/>
    <w:rsid w:val="009A578B"/>
    <w:rsid w:val="009B170C"/>
    <w:rsid w:val="009B1FDA"/>
    <w:rsid w:val="009B1FF8"/>
    <w:rsid w:val="009E3A57"/>
    <w:rsid w:val="009E61FD"/>
    <w:rsid w:val="009F3AE7"/>
    <w:rsid w:val="00A0328A"/>
    <w:rsid w:val="00A069F6"/>
    <w:rsid w:val="00A144A1"/>
    <w:rsid w:val="00A14DDC"/>
    <w:rsid w:val="00A51B6E"/>
    <w:rsid w:val="00A666AB"/>
    <w:rsid w:val="00A66D4C"/>
    <w:rsid w:val="00A7267B"/>
    <w:rsid w:val="00A81BDC"/>
    <w:rsid w:val="00A832A5"/>
    <w:rsid w:val="00AB7828"/>
    <w:rsid w:val="00AC0475"/>
    <w:rsid w:val="00AD04E4"/>
    <w:rsid w:val="00AD5358"/>
    <w:rsid w:val="00AD6037"/>
    <w:rsid w:val="00AE0639"/>
    <w:rsid w:val="00AE1AFE"/>
    <w:rsid w:val="00AF0442"/>
    <w:rsid w:val="00AF18A6"/>
    <w:rsid w:val="00AF6743"/>
    <w:rsid w:val="00B04208"/>
    <w:rsid w:val="00B12286"/>
    <w:rsid w:val="00B1229C"/>
    <w:rsid w:val="00B12D1F"/>
    <w:rsid w:val="00B31EAB"/>
    <w:rsid w:val="00B34A77"/>
    <w:rsid w:val="00B661A9"/>
    <w:rsid w:val="00B73733"/>
    <w:rsid w:val="00B73BC3"/>
    <w:rsid w:val="00BA012D"/>
    <w:rsid w:val="00BB4BF2"/>
    <w:rsid w:val="00BC5CF2"/>
    <w:rsid w:val="00BE3500"/>
    <w:rsid w:val="00BF7CF2"/>
    <w:rsid w:val="00C11043"/>
    <w:rsid w:val="00C128F6"/>
    <w:rsid w:val="00C25FC5"/>
    <w:rsid w:val="00C319B9"/>
    <w:rsid w:val="00C35042"/>
    <w:rsid w:val="00C43618"/>
    <w:rsid w:val="00C47770"/>
    <w:rsid w:val="00C51876"/>
    <w:rsid w:val="00C613C6"/>
    <w:rsid w:val="00C64F00"/>
    <w:rsid w:val="00C72BEE"/>
    <w:rsid w:val="00C77F24"/>
    <w:rsid w:val="00C8279F"/>
    <w:rsid w:val="00C937F9"/>
    <w:rsid w:val="00C971D9"/>
    <w:rsid w:val="00CA50F9"/>
    <w:rsid w:val="00CB0F87"/>
    <w:rsid w:val="00CC2257"/>
    <w:rsid w:val="00CD1C9C"/>
    <w:rsid w:val="00CD4C18"/>
    <w:rsid w:val="00CD52A1"/>
    <w:rsid w:val="00D03368"/>
    <w:rsid w:val="00D04F3A"/>
    <w:rsid w:val="00D054ED"/>
    <w:rsid w:val="00D1059A"/>
    <w:rsid w:val="00D11B4D"/>
    <w:rsid w:val="00D146A0"/>
    <w:rsid w:val="00D46BAC"/>
    <w:rsid w:val="00D54E46"/>
    <w:rsid w:val="00D6069D"/>
    <w:rsid w:val="00D64908"/>
    <w:rsid w:val="00D71BE1"/>
    <w:rsid w:val="00DB5004"/>
    <w:rsid w:val="00DB76D1"/>
    <w:rsid w:val="00DC2B11"/>
    <w:rsid w:val="00DC2D12"/>
    <w:rsid w:val="00DC5DC7"/>
    <w:rsid w:val="00DD06E5"/>
    <w:rsid w:val="00DD21CD"/>
    <w:rsid w:val="00DD2B97"/>
    <w:rsid w:val="00DE7C2C"/>
    <w:rsid w:val="00DF5285"/>
    <w:rsid w:val="00DF6146"/>
    <w:rsid w:val="00DF6431"/>
    <w:rsid w:val="00E10137"/>
    <w:rsid w:val="00E1127B"/>
    <w:rsid w:val="00E16CDE"/>
    <w:rsid w:val="00E24DD7"/>
    <w:rsid w:val="00E31C68"/>
    <w:rsid w:val="00E43A09"/>
    <w:rsid w:val="00E52A41"/>
    <w:rsid w:val="00E5342D"/>
    <w:rsid w:val="00E57585"/>
    <w:rsid w:val="00E62BBB"/>
    <w:rsid w:val="00E749AF"/>
    <w:rsid w:val="00E81E3B"/>
    <w:rsid w:val="00E85D94"/>
    <w:rsid w:val="00E970FE"/>
    <w:rsid w:val="00EA1538"/>
    <w:rsid w:val="00EB7662"/>
    <w:rsid w:val="00EC1900"/>
    <w:rsid w:val="00EF0AEC"/>
    <w:rsid w:val="00F13E0D"/>
    <w:rsid w:val="00F20190"/>
    <w:rsid w:val="00F230B5"/>
    <w:rsid w:val="00F331E1"/>
    <w:rsid w:val="00F33BC2"/>
    <w:rsid w:val="00F37F76"/>
    <w:rsid w:val="00F40FB5"/>
    <w:rsid w:val="00F4179F"/>
    <w:rsid w:val="00F536B7"/>
    <w:rsid w:val="00F554E9"/>
    <w:rsid w:val="00F5651A"/>
    <w:rsid w:val="00F65B45"/>
    <w:rsid w:val="00F66D9C"/>
    <w:rsid w:val="00F71D43"/>
    <w:rsid w:val="00F73110"/>
    <w:rsid w:val="00F73C4A"/>
    <w:rsid w:val="00F903F9"/>
    <w:rsid w:val="00FB3925"/>
    <w:rsid w:val="00FD4E60"/>
    <w:rsid w:val="00FE454D"/>
    <w:rsid w:val="00FE74E3"/>
    <w:rsid w:val="00FF4956"/>
    <w:rsid w:val="00FF5B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3570E"/>
  <w15:docId w15:val="{9461A66F-D328-4724-BF0F-4B4F422C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DF6146"/>
    <w:pPr>
      <w:spacing w:before="200"/>
      <w:ind w:left="720"/>
      <w:contextualSpacing/>
    </w:pPr>
    <w:rPr>
      <w:rFonts w:ascii="Calibri" w:hAnsi="Calibri" w:cs="Times New Roman"/>
      <w:sz w:val="20"/>
      <w:szCs w:val="20"/>
      <w:lan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DF6146"/>
    <w:rPr>
      <w:rFonts w:ascii="Calibri" w:hAnsi="Calibri" w:cs="Times New Roman"/>
      <w:sz w:val="20"/>
      <w:szCs w:val="20"/>
      <w:lang w:eastAsia="zh-CN"/>
    </w:rPr>
  </w:style>
  <w:style w:type="character" w:styleId="CommentReference">
    <w:name w:val="annotation reference"/>
    <w:basedOn w:val="DefaultParagraphFont"/>
    <w:uiPriority w:val="99"/>
    <w:semiHidden/>
    <w:unhideWhenUsed/>
    <w:rsid w:val="004B0B45"/>
    <w:rPr>
      <w:sz w:val="16"/>
      <w:szCs w:val="16"/>
    </w:rPr>
  </w:style>
  <w:style w:type="paragraph" w:styleId="CommentText">
    <w:name w:val="annotation text"/>
    <w:basedOn w:val="Normal"/>
    <w:link w:val="CommentTextChar"/>
    <w:uiPriority w:val="99"/>
    <w:semiHidden/>
    <w:unhideWhenUsed/>
    <w:rsid w:val="004B0B45"/>
    <w:pPr>
      <w:spacing w:line="240" w:lineRule="auto"/>
    </w:pPr>
    <w:rPr>
      <w:sz w:val="20"/>
      <w:szCs w:val="20"/>
    </w:rPr>
  </w:style>
  <w:style w:type="character" w:customStyle="1" w:styleId="CommentTextChar">
    <w:name w:val="Comment Text Char"/>
    <w:basedOn w:val="DefaultParagraphFont"/>
    <w:link w:val="CommentText"/>
    <w:uiPriority w:val="99"/>
    <w:semiHidden/>
    <w:rsid w:val="004B0B45"/>
    <w:rPr>
      <w:sz w:val="20"/>
      <w:szCs w:val="20"/>
    </w:rPr>
  </w:style>
  <w:style w:type="paragraph" w:styleId="CommentSubject">
    <w:name w:val="annotation subject"/>
    <w:basedOn w:val="CommentText"/>
    <w:next w:val="CommentText"/>
    <w:link w:val="CommentSubjectChar"/>
    <w:uiPriority w:val="99"/>
    <w:semiHidden/>
    <w:unhideWhenUsed/>
    <w:rsid w:val="004B0B45"/>
    <w:rPr>
      <w:b/>
      <w:bCs/>
    </w:rPr>
  </w:style>
  <w:style w:type="character" w:customStyle="1" w:styleId="CommentSubjectChar">
    <w:name w:val="Comment Subject Char"/>
    <w:basedOn w:val="CommentTextChar"/>
    <w:link w:val="CommentSubject"/>
    <w:uiPriority w:val="99"/>
    <w:semiHidden/>
    <w:rsid w:val="004B0B45"/>
    <w:rPr>
      <w:b/>
      <w:bCs/>
      <w:sz w:val="20"/>
      <w:szCs w:val="20"/>
    </w:rPr>
  </w:style>
  <w:style w:type="paragraph" w:styleId="BalloonText">
    <w:name w:val="Balloon Text"/>
    <w:basedOn w:val="Normal"/>
    <w:link w:val="BalloonTextChar"/>
    <w:uiPriority w:val="99"/>
    <w:semiHidden/>
    <w:unhideWhenUsed/>
    <w:rsid w:val="004B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B45"/>
    <w:rPr>
      <w:rFonts w:ascii="Tahoma" w:hAnsi="Tahoma" w:cs="Tahoma"/>
      <w:sz w:val="16"/>
      <w:szCs w:val="16"/>
    </w:rPr>
  </w:style>
  <w:style w:type="paragraph" w:customStyle="1" w:styleId="Default">
    <w:name w:val="Default"/>
    <w:rsid w:val="00AE1AF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B0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4D1"/>
  </w:style>
  <w:style w:type="paragraph" w:styleId="Footer">
    <w:name w:val="footer"/>
    <w:basedOn w:val="Normal"/>
    <w:link w:val="FooterChar"/>
    <w:uiPriority w:val="99"/>
    <w:unhideWhenUsed/>
    <w:rsid w:val="006B0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4D1"/>
  </w:style>
  <w:style w:type="paragraph" w:styleId="BodyText">
    <w:name w:val="Body Text"/>
    <w:basedOn w:val="Normal"/>
    <w:link w:val="BodyTextChar"/>
    <w:rsid w:val="009B1FF8"/>
    <w:pPr>
      <w:keepNext/>
      <w:keepLines/>
      <w:spacing w:before="120" w:after="120" w:line="240" w:lineRule="auto"/>
      <w:contextualSpacing/>
    </w:pPr>
    <w:rPr>
      <w:rFonts w:ascii="Times New Roman" w:eastAsia="Times New Roman" w:hAnsi="Times New Roman" w:cs="Times New Roman"/>
      <w:sz w:val="24"/>
      <w:lang w:val="en-AU"/>
    </w:rPr>
  </w:style>
  <w:style w:type="character" w:customStyle="1" w:styleId="BodyTextChar">
    <w:name w:val="Body Text Char"/>
    <w:basedOn w:val="DefaultParagraphFont"/>
    <w:link w:val="BodyText"/>
    <w:rsid w:val="009B1FF8"/>
    <w:rPr>
      <w:rFonts w:ascii="Times New Roman" w:eastAsia="Times New Roman" w:hAnsi="Times New Roman" w:cs="Times New Roman"/>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3218">
      <w:bodyDiv w:val="1"/>
      <w:marLeft w:val="0"/>
      <w:marRight w:val="0"/>
      <w:marTop w:val="0"/>
      <w:marBottom w:val="0"/>
      <w:divBdr>
        <w:top w:val="none" w:sz="0" w:space="0" w:color="auto"/>
        <w:left w:val="none" w:sz="0" w:space="0" w:color="auto"/>
        <w:bottom w:val="none" w:sz="0" w:space="0" w:color="auto"/>
        <w:right w:val="none" w:sz="0" w:space="0" w:color="auto"/>
      </w:divBdr>
    </w:div>
    <w:div w:id="103044044">
      <w:bodyDiv w:val="1"/>
      <w:marLeft w:val="0"/>
      <w:marRight w:val="0"/>
      <w:marTop w:val="0"/>
      <w:marBottom w:val="0"/>
      <w:divBdr>
        <w:top w:val="none" w:sz="0" w:space="0" w:color="auto"/>
        <w:left w:val="none" w:sz="0" w:space="0" w:color="auto"/>
        <w:bottom w:val="none" w:sz="0" w:space="0" w:color="auto"/>
        <w:right w:val="none" w:sz="0" w:space="0" w:color="auto"/>
      </w:divBdr>
    </w:div>
    <w:div w:id="527832860">
      <w:bodyDiv w:val="1"/>
      <w:marLeft w:val="0"/>
      <w:marRight w:val="0"/>
      <w:marTop w:val="0"/>
      <w:marBottom w:val="0"/>
      <w:divBdr>
        <w:top w:val="none" w:sz="0" w:space="0" w:color="auto"/>
        <w:left w:val="none" w:sz="0" w:space="0" w:color="auto"/>
        <w:bottom w:val="none" w:sz="0" w:space="0" w:color="auto"/>
        <w:right w:val="none" w:sz="0" w:space="0" w:color="auto"/>
      </w:divBdr>
    </w:div>
    <w:div w:id="536501957">
      <w:bodyDiv w:val="1"/>
      <w:marLeft w:val="0"/>
      <w:marRight w:val="0"/>
      <w:marTop w:val="0"/>
      <w:marBottom w:val="0"/>
      <w:divBdr>
        <w:top w:val="none" w:sz="0" w:space="0" w:color="auto"/>
        <w:left w:val="none" w:sz="0" w:space="0" w:color="auto"/>
        <w:bottom w:val="none" w:sz="0" w:space="0" w:color="auto"/>
        <w:right w:val="none" w:sz="0" w:space="0" w:color="auto"/>
      </w:divBdr>
    </w:div>
    <w:div w:id="588924587">
      <w:bodyDiv w:val="1"/>
      <w:marLeft w:val="0"/>
      <w:marRight w:val="0"/>
      <w:marTop w:val="0"/>
      <w:marBottom w:val="0"/>
      <w:divBdr>
        <w:top w:val="none" w:sz="0" w:space="0" w:color="auto"/>
        <w:left w:val="none" w:sz="0" w:space="0" w:color="auto"/>
        <w:bottom w:val="none" w:sz="0" w:space="0" w:color="auto"/>
        <w:right w:val="none" w:sz="0" w:space="0" w:color="auto"/>
      </w:divBdr>
    </w:div>
    <w:div w:id="601187181">
      <w:bodyDiv w:val="1"/>
      <w:marLeft w:val="0"/>
      <w:marRight w:val="0"/>
      <w:marTop w:val="0"/>
      <w:marBottom w:val="0"/>
      <w:divBdr>
        <w:top w:val="none" w:sz="0" w:space="0" w:color="auto"/>
        <w:left w:val="none" w:sz="0" w:space="0" w:color="auto"/>
        <w:bottom w:val="none" w:sz="0" w:space="0" w:color="auto"/>
        <w:right w:val="none" w:sz="0" w:space="0" w:color="auto"/>
      </w:divBdr>
    </w:div>
    <w:div w:id="775441760">
      <w:bodyDiv w:val="1"/>
      <w:marLeft w:val="0"/>
      <w:marRight w:val="0"/>
      <w:marTop w:val="0"/>
      <w:marBottom w:val="0"/>
      <w:divBdr>
        <w:top w:val="none" w:sz="0" w:space="0" w:color="auto"/>
        <w:left w:val="none" w:sz="0" w:space="0" w:color="auto"/>
        <w:bottom w:val="none" w:sz="0" w:space="0" w:color="auto"/>
        <w:right w:val="none" w:sz="0" w:space="0" w:color="auto"/>
      </w:divBdr>
    </w:div>
    <w:div w:id="889997701">
      <w:bodyDiv w:val="1"/>
      <w:marLeft w:val="0"/>
      <w:marRight w:val="0"/>
      <w:marTop w:val="0"/>
      <w:marBottom w:val="0"/>
      <w:divBdr>
        <w:top w:val="none" w:sz="0" w:space="0" w:color="auto"/>
        <w:left w:val="none" w:sz="0" w:space="0" w:color="auto"/>
        <w:bottom w:val="none" w:sz="0" w:space="0" w:color="auto"/>
        <w:right w:val="none" w:sz="0" w:space="0" w:color="auto"/>
      </w:divBdr>
    </w:div>
    <w:div w:id="904795858">
      <w:bodyDiv w:val="1"/>
      <w:marLeft w:val="0"/>
      <w:marRight w:val="0"/>
      <w:marTop w:val="0"/>
      <w:marBottom w:val="0"/>
      <w:divBdr>
        <w:top w:val="none" w:sz="0" w:space="0" w:color="auto"/>
        <w:left w:val="none" w:sz="0" w:space="0" w:color="auto"/>
        <w:bottom w:val="none" w:sz="0" w:space="0" w:color="auto"/>
        <w:right w:val="none" w:sz="0" w:space="0" w:color="auto"/>
      </w:divBdr>
    </w:div>
    <w:div w:id="938103475">
      <w:bodyDiv w:val="1"/>
      <w:marLeft w:val="0"/>
      <w:marRight w:val="0"/>
      <w:marTop w:val="0"/>
      <w:marBottom w:val="0"/>
      <w:divBdr>
        <w:top w:val="none" w:sz="0" w:space="0" w:color="auto"/>
        <w:left w:val="none" w:sz="0" w:space="0" w:color="auto"/>
        <w:bottom w:val="none" w:sz="0" w:space="0" w:color="auto"/>
        <w:right w:val="none" w:sz="0" w:space="0" w:color="auto"/>
      </w:divBdr>
    </w:div>
    <w:div w:id="1074203973">
      <w:bodyDiv w:val="1"/>
      <w:marLeft w:val="0"/>
      <w:marRight w:val="0"/>
      <w:marTop w:val="0"/>
      <w:marBottom w:val="0"/>
      <w:divBdr>
        <w:top w:val="none" w:sz="0" w:space="0" w:color="auto"/>
        <w:left w:val="none" w:sz="0" w:space="0" w:color="auto"/>
        <w:bottom w:val="none" w:sz="0" w:space="0" w:color="auto"/>
        <w:right w:val="none" w:sz="0" w:space="0" w:color="auto"/>
      </w:divBdr>
    </w:div>
    <w:div w:id="1436632306">
      <w:bodyDiv w:val="1"/>
      <w:marLeft w:val="0"/>
      <w:marRight w:val="0"/>
      <w:marTop w:val="0"/>
      <w:marBottom w:val="0"/>
      <w:divBdr>
        <w:top w:val="none" w:sz="0" w:space="0" w:color="auto"/>
        <w:left w:val="none" w:sz="0" w:space="0" w:color="auto"/>
        <w:bottom w:val="none" w:sz="0" w:space="0" w:color="auto"/>
        <w:right w:val="none" w:sz="0" w:space="0" w:color="auto"/>
      </w:divBdr>
    </w:div>
    <w:div w:id="1461219555">
      <w:bodyDiv w:val="1"/>
      <w:marLeft w:val="0"/>
      <w:marRight w:val="0"/>
      <w:marTop w:val="0"/>
      <w:marBottom w:val="0"/>
      <w:divBdr>
        <w:top w:val="none" w:sz="0" w:space="0" w:color="auto"/>
        <w:left w:val="none" w:sz="0" w:space="0" w:color="auto"/>
        <w:bottom w:val="none" w:sz="0" w:space="0" w:color="auto"/>
        <w:right w:val="none" w:sz="0" w:space="0" w:color="auto"/>
      </w:divBdr>
    </w:div>
    <w:div w:id="1523786211">
      <w:bodyDiv w:val="1"/>
      <w:marLeft w:val="0"/>
      <w:marRight w:val="0"/>
      <w:marTop w:val="0"/>
      <w:marBottom w:val="0"/>
      <w:divBdr>
        <w:top w:val="none" w:sz="0" w:space="0" w:color="auto"/>
        <w:left w:val="none" w:sz="0" w:space="0" w:color="auto"/>
        <w:bottom w:val="none" w:sz="0" w:space="0" w:color="auto"/>
        <w:right w:val="none" w:sz="0" w:space="0" w:color="auto"/>
      </w:divBdr>
    </w:div>
    <w:div w:id="1688946306">
      <w:bodyDiv w:val="1"/>
      <w:marLeft w:val="0"/>
      <w:marRight w:val="0"/>
      <w:marTop w:val="0"/>
      <w:marBottom w:val="0"/>
      <w:divBdr>
        <w:top w:val="none" w:sz="0" w:space="0" w:color="auto"/>
        <w:left w:val="none" w:sz="0" w:space="0" w:color="auto"/>
        <w:bottom w:val="none" w:sz="0" w:space="0" w:color="auto"/>
        <w:right w:val="none" w:sz="0" w:space="0" w:color="auto"/>
      </w:divBdr>
    </w:div>
    <w:div w:id="1798374430">
      <w:bodyDiv w:val="1"/>
      <w:marLeft w:val="0"/>
      <w:marRight w:val="0"/>
      <w:marTop w:val="0"/>
      <w:marBottom w:val="0"/>
      <w:divBdr>
        <w:top w:val="none" w:sz="0" w:space="0" w:color="auto"/>
        <w:left w:val="none" w:sz="0" w:space="0" w:color="auto"/>
        <w:bottom w:val="none" w:sz="0" w:space="0" w:color="auto"/>
        <w:right w:val="none" w:sz="0" w:space="0" w:color="auto"/>
      </w:divBdr>
    </w:div>
    <w:div w:id="1809201767">
      <w:bodyDiv w:val="1"/>
      <w:marLeft w:val="0"/>
      <w:marRight w:val="0"/>
      <w:marTop w:val="0"/>
      <w:marBottom w:val="0"/>
      <w:divBdr>
        <w:top w:val="none" w:sz="0" w:space="0" w:color="auto"/>
        <w:left w:val="none" w:sz="0" w:space="0" w:color="auto"/>
        <w:bottom w:val="none" w:sz="0" w:space="0" w:color="auto"/>
        <w:right w:val="none" w:sz="0" w:space="0" w:color="auto"/>
      </w:divBdr>
    </w:div>
    <w:div w:id="1817526981">
      <w:bodyDiv w:val="1"/>
      <w:marLeft w:val="0"/>
      <w:marRight w:val="0"/>
      <w:marTop w:val="0"/>
      <w:marBottom w:val="0"/>
      <w:divBdr>
        <w:top w:val="none" w:sz="0" w:space="0" w:color="auto"/>
        <w:left w:val="none" w:sz="0" w:space="0" w:color="auto"/>
        <w:bottom w:val="none" w:sz="0" w:space="0" w:color="auto"/>
        <w:right w:val="none" w:sz="0" w:space="0" w:color="auto"/>
      </w:divBdr>
    </w:div>
    <w:div w:id="1899198475">
      <w:bodyDiv w:val="1"/>
      <w:marLeft w:val="0"/>
      <w:marRight w:val="0"/>
      <w:marTop w:val="0"/>
      <w:marBottom w:val="0"/>
      <w:divBdr>
        <w:top w:val="none" w:sz="0" w:space="0" w:color="auto"/>
        <w:left w:val="none" w:sz="0" w:space="0" w:color="auto"/>
        <w:bottom w:val="none" w:sz="0" w:space="0" w:color="auto"/>
        <w:right w:val="none" w:sz="0" w:space="0" w:color="auto"/>
      </w:divBdr>
    </w:div>
    <w:div w:id="2050572060">
      <w:bodyDiv w:val="1"/>
      <w:marLeft w:val="0"/>
      <w:marRight w:val="0"/>
      <w:marTop w:val="0"/>
      <w:marBottom w:val="0"/>
      <w:divBdr>
        <w:top w:val="none" w:sz="0" w:space="0" w:color="auto"/>
        <w:left w:val="none" w:sz="0" w:space="0" w:color="auto"/>
        <w:bottom w:val="none" w:sz="0" w:space="0" w:color="auto"/>
        <w:right w:val="none" w:sz="0" w:space="0" w:color="auto"/>
      </w:divBdr>
    </w:div>
    <w:div w:id="2096314843">
      <w:bodyDiv w:val="1"/>
      <w:marLeft w:val="0"/>
      <w:marRight w:val="0"/>
      <w:marTop w:val="0"/>
      <w:marBottom w:val="0"/>
      <w:divBdr>
        <w:top w:val="none" w:sz="0" w:space="0" w:color="auto"/>
        <w:left w:val="none" w:sz="0" w:space="0" w:color="auto"/>
        <w:bottom w:val="none" w:sz="0" w:space="0" w:color="auto"/>
        <w:right w:val="none" w:sz="0" w:space="0" w:color="auto"/>
      </w:divBdr>
    </w:div>
    <w:div w:id="21302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397D5-8B86-4038-AC2F-5A0FF22C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Thaver (SSG)</dc:creator>
  <cp:lastModifiedBy>Rebecca THAVER (SSG)</cp:lastModifiedBy>
  <cp:revision>13</cp:revision>
  <cp:lastPrinted>2017-01-17T10:44:00Z</cp:lastPrinted>
  <dcterms:created xsi:type="dcterms:W3CDTF">2017-07-27T09:41:00Z</dcterms:created>
  <dcterms:modified xsi:type="dcterms:W3CDTF">2020-03-03T04:03:00Z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Rebecca_THAVER@ssg.gov.sg</vt:lpwstr>
  </property>
  <property fmtid="{D5CDD505-2E9C-101B-9397-08002B2CF9AE}" pid="5" name="MSIP_Label_3f9331f7-95a2-472a-92bc-d73219eb516b_SetDate">
    <vt:lpwstr>2020-02-28T06:25:53.2096310Z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4cc4b28a-8ebc-451d-9707-cba1981a9c4c</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Rebecca_THAVER@ssg.gov.sg</vt:lpwstr>
  </property>
  <property fmtid="{D5CDD505-2E9C-101B-9397-08002B2CF9AE}" pid="13" name="MSIP_Label_4f288355-fb4c-44cd-b9ca-40cfc2aee5f8_SetDate">
    <vt:lpwstr>2020-02-28T06:25:53.2096310Z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4cc4b28a-8ebc-451d-9707-cba1981a9c4c</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