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14" w:type="dxa"/>
          <w:right w:w="115" w:type="dxa"/>
        </w:tblCellMar>
        <w:tblLook w:val="04A0" w:firstRow="1" w:lastRow="0" w:firstColumn="1" w:lastColumn="0" w:noHBand="0" w:noVBand="1"/>
      </w:tblPr>
      <w:tblGrid>
        <w:gridCol w:w="2204"/>
        <w:gridCol w:w="3479"/>
        <w:gridCol w:w="689"/>
        <w:gridCol w:w="1983"/>
        <w:gridCol w:w="2672"/>
        <w:gridCol w:w="307"/>
        <w:gridCol w:w="2614"/>
      </w:tblGrid>
      <w:tr w:rsidR="00B532F8" w:rsidRPr="00BF7CBB"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43E04A38" w:rsidR="00B532F8" w:rsidRPr="00BF7CBB" w:rsidRDefault="00B532F8" w:rsidP="00D75779">
            <w:pPr>
              <w:spacing w:after="0" w:line="276" w:lineRule="auto"/>
              <w:jc w:val="center"/>
              <w:rPr>
                <w:rFonts w:ascii="Arial" w:eastAsia="Times New Roman" w:hAnsi="Arial" w:cs="Arial"/>
                <w:b/>
                <w:bCs/>
                <w:color w:val="000000"/>
                <w:sz w:val="24"/>
                <w:szCs w:val="24"/>
                <w:lang w:val="en-US"/>
              </w:rPr>
            </w:pPr>
            <w:r w:rsidRPr="00BF7CBB">
              <w:rPr>
                <w:rFonts w:ascii="Arial" w:eastAsia="Times New Roman" w:hAnsi="Arial" w:cs="Arial"/>
                <w:b/>
                <w:bCs/>
                <w:color w:val="000000"/>
                <w:sz w:val="24"/>
                <w:szCs w:val="24"/>
                <w:lang w:val="en-US"/>
              </w:rPr>
              <w:t xml:space="preserve">SKILLS FRAMEWORK FOR </w:t>
            </w:r>
            <w:r w:rsidR="00886EC1" w:rsidRPr="00BF7CBB">
              <w:rPr>
                <w:rFonts w:ascii="Arial" w:eastAsia="Times New Roman" w:hAnsi="Arial" w:cs="Arial"/>
                <w:b/>
                <w:bCs/>
                <w:color w:val="000000"/>
                <w:sz w:val="24"/>
                <w:szCs w:val="24"/>
                <w:lang w:val="en-US"/>
              </w:rPr>
              <w:t>INFOCOMM TECHNOLOGY</w:t>
            </w:r>
            <w:r w:rsidRPr="00BF7CBB">
              <w:rPr>
                <w:rFonts w:ascii="Arial" w:eastAsia="Times New Roman" w:hAnsi="Arial" w:cs="Arial"/>
                <w:b/>
                <w:bCs/>
                <w:color w:val="000000"/>
                <w:sz w:val="24"/>
                <w:szCs w:val="24"/>
                <w:lang w:val="en-US"/>
              </w:rPr>
              <w:br/>
              <w:t xml:space="preserve">SKILLS MAP </w:t>
            </w:r>
            <w:r w:rsidR="00F36BBB" w:rsidRPr="00BF7CBB">
              <w:rPr>
                <w:rFonts w:ascii="Arial" w:eastAsia="Times New Roman" w:hAnsi="Arial" w:cs="Arial"/>
                <w:b/>
                <w:bCs/>
                <w:color w:val="000000"/>
                <w:sz w:val="24"/>
                <w:szCs w:val="24"/>
                <w:lang w:val="en-US"/>
              </w:rPr>
              <w:t>–</w:t>
            </w:r>
            <w:r w:rsidR="00E70AAA" w:rsidRPr="00BF7CBB">
              <w:rPr>
                <w:rFonts w:ascii="Arial" w:eastAsia="Times New Roman" w:hAnsi="Arial" w:cs="Arial"/>
                <w:b/>
                <w:bCs/>
                <w:color w:val="000000"/>
                <w:sz w:val="24"/>
                <w:szCs w:val="24"/>
                <w:lang w:val="en-US"/>
              </w:rPr>
              <w:t xml:space="preserve"> </w:t>
            </w:r>
            <w:r w:rsidR="00BD6E44" w:rsidRPr="00BF7CBB">
              <w:rPr>
                <w:rFonts w:ascii="Arial" w:eastAsia="Times New Roman" w:hAnsi="Arial" w:cs="Arial"/>
                <w:b/>
                <w:bCs/>
                <w:color w:val="000000"/>
                <w:sz w:val="24"/>
                <w:szCs w:val="24"/>
                <w:lang w:val="en-US"/>
              </w:rPr>
              <w:t>PROGRAM</w:t>
            </w:r>
            <w:r w:rsidR="00D75779" w:rsidRPr="00BF7CBB">
              <w:rPr>
                <w:rFonts w:ascii="Arial" w:eastAsia="Times New Roman" w:hAnsi="Arial" w:cs="Arial"/>
                <w:b/>
                <w:bCs/>
                <w:color w:val="000000"/>
                <w:sz w:val="24"/>
                <w:szCs w:val="24"/>
                <w:lang w:val="en-US"/>
              </w:rPr>
              <w:t xml:space="preserve"> DIRECTOR</w:t>
            </w:r>
          </w:p>
        </w:tc>
      </w:tr>
      <w:tr w:rsidR="00F31206" w:rsidRPr="00BF7CBB"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BF7CBB" w:rsidRDefault="00F31206" w:rsidP="00AA1F74">
            <w:pPr>
              <w:spacing w:after="0" w:line="276" w:lineRule="auto"/>
              <w:jc w:val="center"/>
              <w:rPr>
                <w:rFonts w:ascii="Arial" w:eastAsia="Times New Roman" w:hAnsi="Arial" w:cs="Arial"/>
                <w:b/>
                <w:bCs/>
                <w:color w:val="000000"/>
                <w:sz w:val="24"/>
                <w:szCs w:val="24"/>
                <w:lang w:val="en-US"/>
              </w:rPr>
            </w:pPr>
            <w:r w:rsidRPr="00BF7CBB">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BF7CBB" w:rsidRDefault="00886EC1" w:rsidP="00AA1F74">
            <w:pPr>
              <w:widowControl w:val="0"/>
              <w:spacing w:after="0" w:line="276" w:lineRule="auto"/>
              <w:ind w:right="-11"/>
              <w:rPr>
                <w:rFonts w:ascii="Arial" w:eastAsia="Times New Roman" w:hAnsi="Arial" w:cs="Arial"/>
                <w:bCs/>
                <w:color w:val="000000"/>
                <w:sz w:val="24"/>
                <w:szCs w:val="24"/>
                <w:lang w:val="en-US"/>
              </w:rPr>
            </w:pPr>
            <w:r w:rsidRPr="00BF7CBB">
              <w:rPr>
                <w:rFonts w:ascii="Arial" w:eastAsia="Times New Roman" w:hAnsi="Arial" w:cs="Arial"/>
                <w:bCs/>
                <w:color w:val="000000"/>
                <w:sz w:val="24"/>
                <w:szCs w:val="24"/>
              </w:rPr>
              <w:t>Infocomm Technology</w:t>
            </w:r>
          </w:p>
        </w:tc>
      </w:tr>
      <w:tr w:rsidR="00F31206" w:rsidRPr="00BF7CBB"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BF7CBB" w:rsidRDefault="00117F20" w:rsidP="00AA1F74">
            <w:pPr>
              <w:spacing w:after="0" w:line="276" w:lineRule="auto"/>
              <w:jc w:val="center"/>
              <w:rPr>
                <w:rFonts w:ascii="Arial" w:eastAsia="Times New Roman" w:hAnsi="Arial" w:cs="Arial"/>
                <w:b/>
                <w:bCs/>
                <w:color w:val="000000"/>
                <w:sz w:val="24"/>
                <w:szCs w:val="24"/>
                <w:lang w:val="en-US"/>
              </w:rPr>
            </w:pPr>
            <w:r w:rsidRPr="00BF7CBB">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E1C330D" w:rsidR="00F31206" w:rsidRPr="00BF7CBB" w:rsidRDefault="00E27732" w:rsidP="00AA1F74">
            <w:pPr>
              <w:widowControl w:val="0"/>
              <w:spacing w:after="0" w:line="276" w:lineRule="auto"/>
              <w:ind w:right="-14"/>
              <w:rPr>
                <w:rFonts w:ascii="Arial" w:eastAsia="Times New Roman" w:hAnsi="Arial" w:cs="Arial"/>
                <w:bCs/>
                <w:color w:val="000000"/>
                <w:sz w:val="24"/>
                <w:szCs w:val="24"/>
                <w:lang w:val="en-US"/>
              </w:rPr>
            </w:pPr>
            <w:r w:rsidRPr="00BF7CBB">
              <w:rPr>
                <w:rFonts w:ascii="Arial" w:eastAsia="Times New Roman" w:hAnsi="Arial" w:cs="Arial"/>
                <w:bCs/>
                <w:color w:val="000000"/>
                <w:sz w:val="24"/>
                <w:szCs w:val="24"/>
              </w:rPr>
              <w:t>Strategy and Governance</w:t>
            </w:r>
          </w:p>
        </w:tc>
      </w:tr>
      <w:tr w:rsidR="003678E2" w:rsidRPr="00BF7CBB"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3678E2" w:rsidRPr="00BF7CBB" w:rsidRDefault="003678E2" w:rsidP="003678E2">
            <w:pPr>
              <w:spacing w:after="0" w:line="276" w:lineRule="auto"/>
              <w:jc w:val="center"/>
              <w:rPr>
                <w:rFonts w:ascii="Arial" w:eastAsia="Times New Roman" w:hAnsi="Arial" w:cs="Arial"/>
                <w:b/>
                <w:bCs/>
                <w:color w:val="000000"/>
                <w:sz w:val="24"/>
                <w:szCs w:val="24"/>
                <w:lang w:val="en-US"/>
              </w:rPr>
            </w:pPr>
            <w:r w:rsidRPr="00BF7CBB">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4B64EB89" w:rsidR="003678E2" w:rsidRPr="00BF7CBB" w:rsidRDefault="003678E2" w:rsidP="003678E2">
            <w:pPr>
              <w:widowControl w:val="0"/>
              <w:spacing w:after="0" w:line="276" w:lineRule="auto"/>
              <w:ind w:right="-14"/>
              <w:rPr>
                <w:rFonts w:ascii="Arial" w:eastAsia="Times New Roman" w:hAnsi="Arial" w:cs="Arial"/>
                <w:bCs/>
                <w:color w:val="000000"/>
                <w:sz w:val="24"/>
                <w:szCs w:val="24"/>
                <w:lang w:val="en-US"/>
              </w:rPr>
            </w:pPr>
            <w:r w:rsidRPr="00BF7CBB">
              <w:rPr>
                <w:rFonts w:ascii="Arial" w:eastAsia="Times New Roman" w:hAnsi="Arial" w:cs="Arial"/>
                <w:bCs/>
                <w:color w:val="000000"/>
                <w:sz w:val="24"/>
                <w:szCs w:val="24"/>
              </w:rPr>
              <w:t>Program and Project Management</w:t>
            </w:r>
          </w:p>
        </w:tc>
      </w:tr>
      <w:tr w:rsidR="003678E2" w:rsidRPr="00BF7CBB"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3678E2" w:rsidRPr="00BF7CBB" w:rsidRDefault="003678E2" w:rsidP="003678E2">
            <w:pPr>
              <w:spacing w:after="0" w:line="276" w:lineRule="auto"/>
              <w:jc w:val="center"/>
              <w:rPr>
                <w:rFonts w:ascii="Arial" w:eastAsia="Times New Roman" w:hAnsi="Arial" w:cs="Arial"/>
                <w:b/>
                <w:bCs/>
                <w:color w:val="000000"/>
                <w:sz w:val="24"/>
                <w:szCs w:val="24"/>
                <w:lang w:val="en-US"/>
              </w:rPr>
            </w:pPr>
            <w:r w:rsidRPr="00BF7CBB">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1D816E5A" w:rsidR="003678E2" w:rsidRPr="00BF7CBB" w:rsidRDefault="00B26E3C" w:rsidP="003678E2">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eastAsia="en-GB"/>
              </w:rPr>
              <w:t>ICT</w:t>
            </w:r>
            <w:r w:rsidR="003678E2" w:rsidRPr="00BF7CBB">
              <w:rPr>
                <w:rFonts w:ascii="Arial" w:eastAsia="Times New Roman" w:hAnsi="Arial" w:cs="Arial"/>
                <w:bCs/>
                <w:color w:val="000000"/>
                <w:sz w:val="24"/>
                <w:szCs w:val="24"/>
                <w:lang w:eastAsia="en-GB"/>
              </w:rPr>
              <w:t xml:space="preserve"> Project Manager</w:t>
            </w:r>
          </w:p>
        </w:tc>
      </w:tr>
      <w:tr w:rsidR="00D75779" w:rsidRPr="00BF7CBB"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D75779" w:rsidRPr="00BF7CBB" w:rsidRDefault="00D75779" w:rsidP="00D75779">
            <w:pPr>
              <w:spacing w:after="0" w:line="276" w:lineRule="auto"/>
              <w:jc w:val="center"/>
              <w:rPr>
                <w:rFonts w:ascii="Arial" w:eastAsia="Times New Roman" w:hAnsi="Arial" w:cs="Arial"/>
                <w:b/>
                <w:bCs/>
                <w:color w:val="000000"/>
                <w:sz w:val="24"/>
                <w:szCs w:val="24"/>
                <w:lang w:val="en-US"/>
              </w:rPr>
            </w:pPr>
            <w:r w:rsidRPr="00BF7CBB">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34E5A05F" w:rsidR="00D75779" w:rsidRPr="00BF7CBB" w:rsidRDefault="00D75779" w:rsidP="00D75779">
            <w:pPr>
              <w:spacing w:after="0" w:line="276" w:lineRule="auto"/>
              <w:jc w:val="center"/>
              <w:rPr>
                <w:rFonts w:ascii="Arial" w:eastAsia="Times New Roman" w:hAnsi="Arial" w:cs="Arial"/>
                <w:b/>
                <w:bCs/>
                <w:color w:val="000000"/>
                <w:sz w:val="24"/>
                <w:szCs w:val="24"/>
                <w:lang w:val="en-US"/>
              </w:rPr>
            </w:pPr>
            <w:r w:rsidRPr="00BF7CBB">
              <w:rPr>
                <w:rFonts w:ascii="Arial" w:eastAsia="Times New Roman" w:hAnsi="Arial" w:cs="Arial"/>
                <w:b/>
                <w:bCs/>
                <w:color w:val="000000"/>
                <w:sz w:val="24"/>
                <w:szCs w:val="24"/>
                <w:lang w:val="en-US"/>
              </w:rPr>
              <w:t>Program Director</w:t>
            </w:r>
          </w:p>
        </w:tc>
      </w:tr>
      <w:tr w:rsidR="00D75779" w:rsidRPr="00BF7CBB"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D75779" w:rsidRPr="00BF7CBB" w:rsidRDefault="00D75779" w:rsidP="00D75779">
            <w:pPr>
              <w:spacing w:after="0" w:line="276" w:lineRule="auto"/>
              <w:jc w:val="center"/>
              <w:rPr>
                <w:rFonts w:ascii="Arial" w:eastAsia="Times New Roman" w:hAnsi="Arial" w:cs="Arial"/>
                <w:b/>
                <w:bCs/>
                <w:color w:val="000000"/>
                <w:sz w:val="24"/>
                <w:szCs w:val="24"/>
                <w:lang w:val="en-US"/>
              </w:rPr>
            </w:pPr>
            <w:r w:rsidRPr="00BF7CBB">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67949864" w14:textId="77777777" w:rsidR="00D75779" w:rsidRPr="00BF7CBB" w:rsidRDefault="00D75779" w:rsidP="00D75779">
            <w:pPr>
              <w:spacing w:after="0" w:line="276" w:lineRule="auto"/>
              <w:rPr>
                <w:rFonts w:ascii="Arial" w:eastAsia="Times New Roman" w:hAnsi="Arial" w:cs="Arial"/>
                <w:sz w:val="24"/>
                <w:szCs w:val="24"/>
                <w:lang w:val="en-US"/>
              </w:rPr>
            </w:pPr>
            <w:r w:rsidRPr="00BF7CBB">
              <w:rPr>
                <w:rFonts w:ascii="Arial" w:eastAsia="Times New Roman" w:hAnsi="Arial" w:cs="Arial"/>
                <w:sz w:val="24"/>
                <w:szCs w:val="24"/>
                <w:lang w:val="en-US"/>
              </w:rPr>
              <w:t xml:space="preserve">The Program Director leads and sets the direction for executing cross-functional and regional programs from initiation to completion. He creates portfolio roadmaps, defines and/or modifies portfolio processes and procedures, develop the portfolio risk management plan, and monitors performance of portfolios. He/She partners with business leaders and determines program goals that support business objectives and strategies. He directs a team of professionals and third-party vendors or service providers towards reaching organisational goals related to programs. He manages risks that affect the delivery of outcomes. He designs, develops and implements operating policies. He also drives the </w:t>
            </w:r>
            <w:r w:rsidRPr="00BF7CBB">
              <w:rPr>
                <w:rFonts w:ascii="Arial" w:hAnsi="Arial" w:cs="Arial"/>
                <w:sz w:val="24"/>
                <w:szCs w:val="24"/>
              </w:rPr>
              <w:t>adoption of Agile practices and values for projects and programs within the organisation, including the implementation of Scrum process framework.</w:t>
            </w:r>
          </w:p>
          <w:p w14:paraId="4AA733B5" w14:textId="77777777" w:rsidR="00D75779" w:rsidRPr="00BF7CBB" w:rsidRDefault="00D75779" w:rsidP="00D75779">
            <w:pPr>
              <w:spacing w:after="0" w:line="276" w:lineRule="auto"/>
              <w:rPr>
                <w:rFonts w:ascii="Arial" w:eastAsia="Times New Roman" w:hAnsi="Arial" w:cs="Arial"/>
                <w:sz w:val="24"/>
                <w:szCs w:val="24"/>
                <w:lang w:val="en-US"/>
              </w:rPr>
            </w:pPr>
          </w:p>
          <w:p w14:paraId="0B777881" w14:textId="77777777" w:rsidR="00D75779" w:rsidRPr="00BF7CBB" w:rsidRDefault="00D75779" w:rsidP="00D75779">
            <w:pPr>
              <w:spacing w:after="0" w:line="276" w:lineRule="auto"/>
              <w:rPr>
                <w:rFonts w:ascii="Arial" w:eastAsia="Times New Roman" w:hAnsi="Arial" w:cs="Arial"/>
                <w:sz w:val="24"/>
                <w:szCs w:val="24"/>
                <w:lang w:val="en-US"/>
              </w:rPr>
            </w:pPr>
            <w:r w:rsidRPr="00BF7CBB">
              <w:rPr>
                <w:rFonts w:ascii="Arial" w:eastAsia="Times New Roman" w:hAnsi="Arial" w:cs="Arial"/>
                <w:sz w:val="24"/>
                <w:szCs w:val="24"/>
                <w:lang w:val="en-US"/>
              </w:rPr>
              <w:t>He works in a team setting and is knowledgeable of Agile practices and methodology, project management methodologies and tools, as well as Scrum process framework.</w:t>
            </w:r>
          </w:p>
          <w:p w14:paraId="0156A6DD" w14:textId="77777777" w:rsidR="00D75779" w:rsidRPr="00BF7CBB" w:rsidRDefault="00D75779" w:rsidP="00D75779">
            <w:pPr>
              <w:spacing w:after="0" w:line="276" w:lineRule="auto"/>
              <w:rPr>
                <w:rFonts w:ascii="Arial" w:eastAsia="Times New Roman" w:hAnsi="Arial" w:cs="Arial"/>
                <w:sz w:val="24"/>
                <w:szCs w:val="24"/>
                <w:lang w:val="en-US"/>
              </w:rPr>
            </w:pPr>
          </w:p>
          <w:p w14:paraId="7D659308" w14:textId="744C1006" w:rsidR="00D75779" w:rsidRPr="00BF7CBB" w:rsidRDefault="00D75779" w:rsidP="00D75779">
            <w:pPr>
              <w:spacing w:after="0" w:line="276" w:lineRule="auto"/>
              <w:rPr>
                <w:rFonts w:ascii="Arial" w:eastAsia="Times New Roman" w:hAnsi="Arial" w:cs="Arial"/>
                <w:sz w:val="24"/>
                <w:szCs w:val="24"/>
                <w:lang w:val="en-US"/>
              </w:rPr>
            </w:pPr>
            <w:r w:rsidRPr="00BF7CBB">
              <w:rPr>
                <w:rFonts w:ascii="Arial" w:eastAsia="Times New Roman" w:hAnsi="Arial" w:cs="Arial"/>
                <w:sz w:val="24"/>
                <w:szCs w:val="24"/>
                <w:lang w:val="en-US"/>
              </w:rPr>
              <w:t>As one who directs multiple programs, the Program Director adopts a broad, global perspective and is confident in making critical decisions and handles competing resource needs with implications on various projects and stakeholders. He is an excellent leader who has a passion for mentoring and developing professionals in the team.</w:t>
            </w:r>
          </w:p>
        </w:tc>
      </w:tr>
      <w:tr w:rsidR="00F73AF6" w:rsidRPr="00BF7CBB"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BF7CBB" w:rsidRDefault="00F73AF6" w:rsidP="00886EC1">
            <w:pPr>
              <w:spacing w:after="0" w:line="276" w:lineRule="auto"/>
              <w:jc w:val="center"/>
              <w:rPr>
                <w:rFonts w:ascii="Arial" w:eastAsia="Times New Roman" w:hAnsi="Arial" w:cs="Arial"/>
                <w:b/>
                <w:bCs/>
                <w:color w:val="000000"/>
                <w:sz w:val="24"/>
                <w:szCs w:val="24"/>
                <w:lang w:val="en-US"/>
              </w:rPr>
            </w:pPr>
            <w:r w:rsidRPr="00BF7CBB">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BF7CBB" w:rsidRDefault="00F73AF6" w:rsidP="00886EC1">
            <w:pPr>
              <w:spacing w:after="0" w:line="276" w:lineRule="auto"/>
              <w:jc w:val="center"/>
              <w:rPr>
                <w:rFonts w:ascii="Arial" w:eastAsia="Times New Roman" w:hAnsi="Arial" w:cs="Arial"/>
                <w:b/>
                <w:bCs/>
                <w:color w:val="000000"/>
                <w:sz w:val="24"/>
                <w:szCs w:val="24"/>
                <w:lang w:val="en-US"/>
              </w:rPr>
            </w:pPr>
            <w:r w:rsidRPr="00BF7CBB">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BF7CBB" w:rsidRDefault="00F73AF6" w:rsidP="00886EC1">
            <w:pPr>
              <w:spacing w:after="0" w:line="276" w:lineRule="auto"/>
              <w:jc w:val="center"/>
              <w:rPr>
                <w:rFonts w:ascii="Arial" w:eastAsia="Times New Roman" w:hAnsi="Arial" w:cs="Arial"/>
                <w:b/>
                <w:bCs/>
                <w:color w:val="000000"/>
                <w:sz w:val="24"/>
                <w:szCs w:val="24"/>
                <w:lang w:val="en-US"/>
              </w:rPr>
            </w:pPr>
            <w:r w:rsidRPr="00BF7CBB">
              <w:rPr>
                <w:rFonts w:ascii="Arial" w:eastAsia="Times New Roman" w:hAnsi="Arial" w:cs="Arial"/>
                <w:b/>
                <w:bCs/>
                <w:color w:val="000000"/>
                <w:sz w:val="24"/>
                <w:szCs w:val="24"/>
                <w:lang w:val="en-US"/>
              </w:rPr>
              <w:t>Key Tasks</w:t>
            </w:r>
          </w:p>
        </w:tc>
      </w:tr>
      <w:tr w:rsidR="00D75779" w:rsidRPr="00BF7CBB" w14:paraId="3E9F4A7A" w14:textId="77777777" w:rsidTr="00671D9E">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D75779" w:rsidRPr="00BF7CBB" w:rsidRDefault="00D75779" w:rsidP="00D7577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347621A7" w:rsidR="00D75779" w:rsidRPr="00BF7CBB" w:rsidRDefault="00D75779" w:rsidP="00D75779">
            <w:pPr>
              <w:spacing w:after="0" w:line="276" w:lineRule="auto"/>
              <w:rPr>
                <w:rFonts w:ascii="Arial" w:eastAsia="Times New Roman" w:hAnsi="Arial" w:cs="Arial"/>
                <w:sz w:val="24"/>
                <w:szCs w:val="24"/>
                <w:lang w:val="en-US"/>
              </w:rPr>
            </w:pPr>
            <w:r w:rsidRPr="00BF7CBB">
              <w:rPr>
                <w:rFonts w:ascii="Arial" w:eastAsia="Times New Roman" w:hAnsi="Arial" w:cs="Arial"/>
                <w:b/>
                <w:sz w:val="24"/>
                <w:szCs w:val="24"/>
                <w:lang w:val="en-US"/>
              </w:rPr>
              <w:t>Establish the organisation’s program management framework</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32F5CD06" w:rsidR="00D75779" w:rsidRPr="00BF7CBB" w:rsidRDefault="00D75779" w:rsidP="00671D9E">
            <w:pPr>
              <w:spacing w:after="0" w:line="276" w:lineRule="auto"/>
              <w:rPr>
                <w:rFonts w:ascii="Arial" w:eastAsia="Times New Roman" w:hAnsi="Arial" w:cs="Arial"/>
                <w:color w:val="000000"/>
                <w:sz w:val="24"/>
                <w:szCs w:val="24"/>
                <w:lang w:val="en-US"/>
              </w:rPr>
            </w:pPr>
            <w:r w:rsidRPr="00BF7CBB">
              <w:rPr>
                <w:rFonts w:ascii="Arial" w:hAnsi="Arial" w:cs="Arial"/>
                <w:sz w:val="24"/>
                <w:szCs w:val="24"/>
              </w:rPr>
              <w:t>Act as Subject Matter Expert on program management by defining framework, templates, tools and systems to deliver on cost, time and quality metrics</w:t>
            </w:r>
          </w:p>
        </w:tc>
      </w:tr>
      <w:tr w:rsidR="00D75779" w:rsidRPr="00BF7CBB" w14:paraId="102D29A1" w14:textId="77777777" w:rsidTr="00671D9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D75779" w:rsidRPr="00BF7CBB" w:rsidRDefault="00D75779" w:rsidP="00D7577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D75779" w:rsidRPr="00BF7CBB" w:rsidRDefault="00D75779" w:rsidP="00D75779">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5DF582F9" w:rsidR="00D75779" w:rsidRPr="00BF7CBB" w:rsidRDefault="00D75779" w:rsidP="00671D9E">
            <w:pPr>
              <w:spacing w:after="0" w:line="276" w:lineRule="auto"/>
              <w:rPr>
                <w:rFonts w:ascii="Arial" w:eastAsia="Times New Roman" w:hAnsi="Arial" w:cs="Arial"/>
                <w:color w:val="000000"/>
                <w:sz w:val="24"/>
                <w:szCs w:val="24"/>
                <w:lang w:val="en-US"/>
              </w:rPr>
            </w:pPr>
            <w:r w:rsidRPr="00BF7CBB">
              <w:rPr>
                <w:rFonts w:ascii="Arial" w:hAnsi="Arial" w:cs="Arial"/>
                <w:sz w:val="24"/>
                <w:szCs w:val="24"/>
              </w:rPr>
              <w:t>Create portfolio roadmaps</w:t>
            </w:r>
            <w:r w:rsidR="00C5466D" w:rsidRPr="00BF7CBB">
              <w:rPr>
                <w:rFonts w:ascii="Arial" w:hAnsi="Arial" w:cs="Arial"/>
                <w:sz w:val="24"/>
                <w:szCs w:val="24"/>
              </w:rPr>
              <w:t xml:space="preserve"> prioritisation, inter-dependency analysis, and organisational constraints to validate and communicate the portfolio components sequencing, dependencies, and strategic alignment</w:t>
            </w:r>
          </w:p>
        </w:tc>
      </w:tr>
      <w:tr w:rsidR="00D75779" w:rsidRPr="00BF7CBB" w14:paraId="50B0455E" w14:textId="77777777" w:rsidTr="00671D9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D75779" w:rsidRPr="00BF7CBB" w:rsidRDefault="00D75779" w:rsidP="00D7577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D75779" w:rsidRPr="00BF7CBB" w:rsidRDefault="00D75779" w:rsidP="00D75779">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053249C" w14:textId="3E993288" w:rsidR="00D75779" w:rsidRPr="00BF7CBB" w:rsidRDefault="00D75779" w:rsidP="00671D9E">
            <w:pPr>
              <w:spacing w:after="0" w:line="276" w:lineRule="auto"/>
              <w:rPr>
                <w:rFonts w:ascii="Arial" w:eastAsia="Times New Roman" w:hAnsi="Arial" w:cs="Arial"/>
                <w:color w:val="000000"/>
                <w:sz w:val="24"/>
                <w:szCs w:val="24"/>
                <w:lang w:val="en-US"/>
              </w:rPr>
            </w:pPr>
            <w:r w:rsidRPr="00BF7CBB">
              <w:rPr>
                <w:rFonts w:ascii="Arial" w:hAnsi="Arial" w:cs="Arial"/>
                <w:sz w:val="24"/>
                <w:szCs w:val="24"/>
              </w:rPr>
              <w:t>Develop systems to measure conformance of the application for program management framework and take the necessary corrective action</w:t>
            </w:r>
          </w:p>
        </w:tc>
      </w:tr>
      <w:tr w:rsidR="00D75779" w:rsidRPr="00BF7CBB" w14:paraId="1836E3B9" w14:textId="77777777" w:rsidTr="00671D9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D75779" w:rsidRPr="00BF7CBB" w:rsidRDefault="00D75779" w:rsidP="00D7577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D75779" w:rsidRPr="00BF7CBB" w:rsidRDefault="00D75779" w:rsidP="00D75779">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8F297A" w14:textId="16345EA8" w:rsidR="00D75779" w:rsidRPr="00BF7CBB" w:rsidRDefault="00D75779" w:rsidP="00671D9E">
            <w:pPr>
              <w:spacing w:after="0" w:line="276" w:lineRule="auto"/>
              <w:rPr>
                <w:rFonts w:ascii="Arial" w:eastAsia="Times New Roman" w:hAnsi="Arial" w:cs="Arial"/>
                <w:color w:val="000000"/>
                <w:sz w:val="24"/>
                <w:szCs w:val="24"/>
                <w:lang w:val="en-US"/>
              </w:rPr>
            </w:pPr>
            <w:r w:rsidRPr="00BF7CBB">
              <w:rPr>
                <w:rFonts w:ascii="Arial" w:hAnsi="Arial" w:cs="Arial"/>
                <w:sz w:val="24"/>
                <w:szCs w:val="24"/>
              </w:rPr>
              <w:t>Define and establish a governance model and structure, policies, and decision-making roles, responsibilities, rights and authorities to support decision-making and achieve strategic goals</w:t>
            </w:r>
          </w:p>
        </w:tc>
      </w:tr>
      <w:tr w:rsidR="00D75779" w:rsidRPr="00BF7CBB" w14:paraId="515CE34F" w14:textId="77777777" w:rsidTr="00671D9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D75779" w:rsidRPr="00BF7CBB" w:rsidRDefault="00D75779" w:rsidP="00D7577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721FFEF0" w:rsidR="00D75779" w:rsidRPr="00BF7CBB" w:rsidRDefault="00D75779" w:rsidP="00D75779">
            <w:pPr>
              <w:spacing w:after="0" w:line="276" w:lineRule="auto"/>
              <w:rPr>
                <w:rFonts w:ascii="Arial" w:eastAsia="Times New Roman" w:hAnsi="Arial" w:cs="Arial"/>
                <w:b/>
                <w:sz w:val="24"/>
                <w:szCs w:val="24"/>
                <w:lang w:val="en-US"/>
              </w:rPr>
            </w:pPr>
            <w:r w:rsidRPr="00BF7CBB">
              <w:rPr>
                <w:rFonts w:ascii="Arial" w:eastAsia="Times New Roman" w:hAnsi="Arial" w:cs="Arial"/>
                <w:b/>
                <w:sz w:val="24"/>
                <w:szCs w:val="24"/>
                <w:lang w:val="en-US"/>
              </w:rPr>
              <w:t>Develop program plans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508427F6" w:rsidR="00D75779" w:rsidRPr="00BF7CBB" w:rsidRDefault="00D75779" w:rsidP="00671D9E">
            <w:pPr>
              <w:spacing w:after="0" w:line="276" w:lineRule="auto"/>
              <w:rPr>
                <w:rFonts w:ascii="Arial" w:hAnsi="Arial" w:cs="Arial"/>
                <w:color w:val="000000" w:themeColor="text1"/>
                <w:sz w:val="24"/>
                <w:szCs w:val="24"/>
              </w:rPr>
            </w:pPr>
            <w:r w:rsidRPr="00BF7CBB">
              <w:rPr>
                <w:rFonts w:ascii="Arial" w:hAnsi="Arial" w:cs="Arial"/>
                <w:sz w:val="24"/>
                <w:szCs w:val="24"/>
              </w:rPr>
              <w:t>Monitor the portfolio performance using reports, conversations, dashboards, and auditing techniques</w:t>
            </w:r>
          </w:p>
        </w:tc>
      </w:tr>
      <w:tr w:rsidR="00D75779" w:rsidRPr="00BF7CBB" w14:paraId="1BEE591A" w14:textId="77777777" w:rsidTr="00671D9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D75779" w:rsidRPr="00BF7CBB" w:rsidRDefault="00D75779" w:rsidP="00D7577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D75779" w:rsidRPr="00BF7CBB" w:rsidRDefault="00D75779" w:rsidP="00D7577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117F77A7" w:rsidR="00D75779" w:rsidRPr="00BF7CBB" w:rsidRDefault="00D75779" w:rsidP="00671D9E">
            <w:pPr>
              <w:spacing w:after="0" w:line="276" w:lineRule="auto"/>
              <w:rPr>
                <w:rFonts w:ascii="Arial" w:hAnsi="Arial" w:cs="Arial"/>
                <w:color w:val="000000" w:themeColor="text1"/>
                <w:sz w:val="24"/>
                <w:szCs w:val="24"/>
              </w:rPr>
            </w:pPr>
            <w:r w:rsidRPr="00BF7CBB">
              <w:rPr>
                <w:rFonts w:ascii="Arial" w:hAnsi="Arial" w:cs="Arial"/>
                <w:sz w:val="24"/>
                <w:szCs w:val="24"/>
              </w:rPr>
              <w:t>Evaluate portfolio effectiveness and efficiency and maintain strategic alignment</w:t>
            </w:r>
          </w:p>
        </w:tc>
      </w:tr>
      <w:tr w:rsidR="00D75779" w:rsidRPr="00BF7CBB" w14:paraId="041CC1D5" w14:textId="77777777" w:rsidTr="00671D9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325D1F" w14:textId="77777777" w:rsidR="00D75779" w:rsidRPr="00BF7CBB" w:rsidRDefault="00D75779" w:rsidP="00D7577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02B1D3E" w14:textId="77777777" w:rsidR="00D75779" w:rsidRPr="00BF7CBB" w:rsidRDefault="00D75779" w:rsidP="00D7577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10DA919" w14:textId="3DF02788" w:rsidR="00D75779" w:rsidRPr="00BF7CBB" w:rsidRDefault="00D75779" w:rsidP="00671D9E">
            <w:pPr>
              <w:spacing w:after="0" w:line="276" w:lineRule="auto"/>
              <w:rPr>
                <w:rFonts w:ascii="Arial" w:hAnsi="Arial" w:cs="Arial"/>
                <w:color w:val="000000" w:themeColor="text1"/>
                <w:sz w:val="24"/>
                <w:szCs w:val="24"/>
              </w:rPr>
            </w:pPr>
            <w:r w:rsidRPr="00BF7CBB">
              <w:rPr>
                <w:rFonts w:ascii="Arial" w:hAnsi="Arial" w:cs="Arial"/>
                <w:sz w:val="24"/>
                <w:szCs w:val="24"/>
              </w:rPr>
              <w:t>Set expectations for periodic milestone reviews including status reports, program risk identification and other dashboards</w:t>
            </w:r>
          </w:p>
        </w:tc>
      </w:tr>
      <w:tr w:rsidR="00D75779" w:rsidRPr="00BF7CBB" w14:paraId="14400BCF" w14:textId="77777777" w:rsidTr="00671D9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D75779" w:rsidRPr="00BF7CBB" w:rsidRDefault="00D75779" w:rsidP="00D7577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D75779" w:rsidRPr="00BF7CBB" w:rsidRDefault="00D75779" w:rsidP="00D7577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41295E74" w:rsidR="00D75779" w:rsidRPr="00BF7CBB" w:rsidRDefault="00D75779" w:rsidP="00671D9E">
            <w:pPr>
              <w:spacing w:after="0" w:line="276" w:lineRule="auto"/>
              <w:rPr>
                <w:rFonts w:ascii="Arial" w:hAnsi="Arial" w:cs="Arial"/>
                <w:color w:val="000000" w:themeColor="text1"/>
                <w:sz w:val="24"/>
                <w:szCs w:val="24"/>
              </w:rPr>
            </w:pPr>
            <w:r w:rsidRPr="00BF7CBB">
              <w:rPr>
                <w:rFonts w:ascii="Arial" w:hAnsi="Arial" w:cs="Arial"/>
                <w:sz w:val="24"/>
                <w:szCs w:val="24"/>
              </w:rPr>
              <w:t>Oversee the adoption of Agile practices and values for projects and programs</w:t>
            </w:r>
          </w:p>
        </w:tc>
      </w:tr>
      <w:tr w:rsidR="00D75779" w:rsidRPr="00BF7CBB" w14:paraId="41C5EEEE" w14:textId="77777777" w:rsidTr="00671D9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D75779" w:rsidRPr="00BF7CBB" w:rsidRDefault="00D75779" w:rsidP="00D7577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D75779" w:rsidRPr="00BF7CBB" w:rsidRDefault="00D75779" w:rsidP="00D7577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6B195E02" w:rsidR="00D75779" w:rsidRPr="00BF7CBB" w:rsidRDefault="00D75779" w:rsidP="00671D9E">
            <w:pPr>
              <w:spacing w:after="0" w:line="276" w:lineRule="auto"/>
              <w:rPr>
                <w:rFonts w:ascii="Arial" w:hAnsi="Arial" w:cs="Arial"/>
                <w:color w:val="000000" w:themeColor="text1"/>
                <w:sz w:val="24"/>
                <w:szCs w:val="24"/>
              </w:rPr>
            </w:pPr>
            <w:r w:rsidRPr="00BF7CBB">
              <w:rPr>
                <w:rFonts w:ascii="Arial" w:hAnsi="Arial" w:cs="Arial"/>
                <w:sz w:val="24"/>
                <w:szCs w:val="24"/>
              </w:rPr>
              <w:t>Analyse and optimise the consolidated allocation and/or re-allocation of capacity using supply and/or demand management and scenario analysis techniques to ensure</w:t>
            </w:r>
          </w:p>
        </w:tc>
      </w:tr>
      <w:tr w:rsidR="00D75779" w:rsidRPr="00BF7CBB" w14:paraId="49F907A2" w14:textId="77777777" w:rsidTr="00671D9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D75779" w:rsidRPr="00BF7CBB" w:rsidRDefault="00D75779" w:rsidP="00D7577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473852B6" w:rsidR="00D75779" w:rsidRPr="00BF7CBB" w:rsidRDefault="00D75779" w:rsidP="00D75779">
            <w:pPr>
              <w:spacing w:after="0" w:line="276" w:lineRule="auto"/>
              <w:rPr>
                <w:rFonts w:ascii="Arial" w:eastAsia="Times New Roman" w:hAnsi="Arial" w:cs="Arial"/>
                <w:sz w:val="24"/>
                <w:szCs w:val="24"/>
                <w:lang w:val="en-US"/>
              </w:rPr>
            </w:pPr>
            <w:r w:rsidRPr="00BF7CBB">
              <w:rPr>
                <w:rFonts w:ascii="Arial" w:eastAsia="Times New Roman" w:hAnsi="Arial" w:cs="Arial"/>
                <w:b/>
                <w:bCs/>
                <w:sz w:val="24"/>
                <w:szCs w:val="24"/>
                <w:lang w:eastAsia="en-GB"/>
              </w:rPr>
              <w:t>Oversee program implementation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56C9DDD1" w:rsidR="00D75779" w:rsidRPr="00BF7CBB" w:rsidRDefault="00D75779" w:rsidP="00671D9E">
            <w:pPr>
              <w:spacing w:after="0" w:line="276" w:lineRule="auto"/>
              <w:rPr>
                <w:rFonts w:ascii="Arial" w:hAnsi="Arial" w:cs="Arial"/>
                <w:color w:val="000000" w:themeColor="text1"/>
                <w:sz w:val="24"/>
                <w:szCs w:val="24"/>
              </w:rPr>
            </w:pPr>
            <w:r w:rsidRPr="00BF7CBB">
              <w:rPr>
                <w:rFonts w:ascii="Arial" w:hAnsi="Arial" w:cs="Arial"/>
                <w:sz w:val="24"/>
                <w:szCs w:val="24"/>
              </w:rPr>
              <w:t>Develop the portfolio risk management plan, using governance risk guidelines, processes, and procedures and other organisational assets to capitalise on opportunities and respond to risks</w:t>
            </w:r>
          </w:p>
        </w:tc>
      </w:tr>
      <w:tr w:rsidR="00D75779" w:rsidRPr="00BF7CBB" w14:paraId="43AF0127" w14:textId="77777777" w:rsidTr="00671D9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D75779" w:rsidRPr="00BF7CBB" w:rsidRDefault="00D75779" w:rsidP="00D7577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D75779" w:rsidRPr="00BF7CBB" w:rsidRDefault="00D75779" w:rsidP="00D7577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20410897" w:rsidR="00D75779" w:rsidRPr="00BF7CBB" w:rsidRDefault="00D75779" w:rsidP="00671D9E">
            <w:pPr>
              <w:spacing w:after="0" w:line="276" w:lineRule="auto"/>
              <w:rPr>
                <w:rFonts w:ascii="Arial" w:hAnsi="Arial" w:cs="Arial"/>
                <w:color w:val="000000" w:themeColor="text1"/>
                <w:sz w:val="24"/>
                <w:szCs w:val="24"/>
              </w:rPr>
            </w:pPr>
            <w:r w:rsidRPr="00BF7CBB">
              <w:rPr>
                <w:rFonts w:ascii="Arial" w:hAnsi="Arial" w:cs="Arial"/>
                <w:sz w:val="24"/>
                <w:szCs w:val="24"/>
              </w:rPr>
              <w:t>Develop, monitor, and maintain portfolio-level risk register</w:t>
            </w:r>
            <w:r w:rsidR="00C5466D" w:rsidRPr="00BF7CBB">
              <w:rPr>
                <w:rFonts w:ascii="Arial" w:hAnsi="Arial" w:cs="Arial"/>
                <w:sz w:val="24"/>
                <w:szCs w:val="24"/>
              </w:rPr>
              <w:t>, strategic goals and objectives, to business value, and escalated from portfolio components, using risk management processes</w:t>
            </w:r>
          </w:p>
        </w:tc>
      </w:tr>
      <w:tr w:rsidR="00D75779" w:rsidRPr="00BF7CBB" w14:paraId="74467004" w14:textId="77777777" w:rsidTr="00671D9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E698C98" w14:textId="77777777" w:rsidR="00D75779" w:rsidRPr="00BF7CBB" w:rsidRDefault="00D75779" w:rsidP="00D7577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2438C91" w14:textId="77777777" w:rsidR="00D75779" w:rsidRPr="00BF7CBB" w:rsidRDefault="00D75779" w:rsidP="00D7577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4747F5A" w14:textId="018A748B" w:rsidR="00D75779" w:rsidRPr="00BF7CBB" w:rsidRDefault="00D75779" w:rsidP="00671D9E">
            <w:pPr>
              <w:spacing w:after="0" w:line="276" w:lineRule="auto"/>
              <w:rPr>
                <w:rFonts w:ascii="Arial" w:hAnsi="Arial" w:cs="Arial"/>
                <w:color w:val="000000" w:themeColor="text1"/>
                <w:sz w:val="24"/>
                <w:szCs w:val="24"/>
              </w:rPr>
            </w:pPr>
            <w:r w:rsidRPr="00BF7CBB">
              <w:rPr>
                <w:rFonts w:ascii="Arial" w:hAnsi="Arial" w:cs="Arial"/>
                <w:sz w:val="24"/>
                <w:szCs w:val="24"/>
              </w:rPr>
              <w:t>Resolve escalated issues to ensure deliverables meet with program objectives</w:t>
            </w:r>
          </w:p>
        </w:tc>
      </w:tr>
      <w:tr w:rsidR="00D75779" w:rsidRPr="00BF7CBB" w14:paraId="41888B6A" w14:textId="77777777" w:rsidTr="00671D9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8A33EC" w14:textId="77777777" w:rsidR="00D75779" w:rsidRPr="00BF7CBB" w:rsidRDefault="00D75779" w:rsidP="00D7577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10F6BA61" w14:textId="77777777" w:rsidR="00D75779" w:rsidRPr="00BF7CBB" w:rsidRDefault="00D75779" w:rsidP="00D7577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458E651" w14:textId="37A598F1" w:rsidR="00D75779" w:rsidRPr="00BF7CBB" w:rsidRDefault="00D75779" w:rsidP="00671D9E">
            <w:pPr>
              <w:spacing w:after="0" w:line="276" w:lineRule="auto"/>
              <w:rPr>
                <w:rFonts w:ascii="Arial" w:hAnsi="Arial" w:cs="Arial"/>
                <w:color w:val="000000" w:themeColor="text1"/>
                <w:sz w:val="24"/>
                <w:szCs w:val="24"/>
              </w:rPr>
            </w:pPr>
            <w:r w:rsidRPr="00BF7CBB">
              <w:rPr>
                <w:rFonts w:ascii="Arial" w:hAnsi="Arial" w:cs="Arial"/>
                <w:sz w:val="24"/>
                <w:szCs w:val="24"/>
              </w:rPr>
              <w:t>Manage and escalate issues by communicating recommended actions to decision makers for timely approval and implementation of proposed solution(s)</w:t>
            </w:r>
          </w:p>
        </w:tc>
      </w:tr>
      <w:tr w:rsidR="00D75779" w:rsidRPr="00BF7CBB" w14:paraId="792633C6" w14:textId="77777777" w:rsidTr="00671D9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D75779" w:rsidRPr="00BF7CBB" w:rsidRDefault="00D75779" w:rsidP="00D75779">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26CE501E" w14:textId="66E921FA" w:rsidR="00D75779" w:rsidRPr="00BF7CBB" w:rsidRDefault="00D75779" w:rsidP="00D75779">
            <w:pPr>
              <w:spacing w:after="0" w:line="276" w:lineRule="auto"/>
              <w:rPr>
                <w:rFonts w:ascii="Arial" w:eastAsia="Times New Roman" w:hAnsi="Arial" w:cs="Arial"/>
                <w:sz w:val="24"/>
                <w:szCs w:val="24"/>
                <w:lang w:val="en-US"/>
              </w:rPr>
            </w:pPr>
            <w:r w:rsidRPr="00BF7CBB">
              <w:rPr>
                <w:rFonts w:ascii="Arial" w:eastAsia="Times New Roman" w:hAnsi="Arial" w:cs="Arial"/>
                <w:b/>
                <w:sz w:val="24"/>
                <w:szCs w:val="24"/>
                <w:lang w:val="en-US"/>
              </w:rPr>
              <w:t>Manage people and organisation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18C9639E" w:rsidR="00D75779" w:rsidRPr="00BF7CBB" w:rsidRDefault="00D75779" w:rsidP="00671D9E">
            <w:pPr>
              <w:spacing w:after="0" w:line="276" w:lineRule="auto"/>
              <w:rPr>
                <w:rFonts w:ascii="Arial" w:hAnsi="Arial" w:cs="Arial"/>
                <w:color w:val="000000" w:themeColor="text1"/>
                <w:sz w:val="24"/>
                <w:szCs w:val="24"/>
              </w:rPr>
            </w:pPr>
            <w:r w:rsidRPr="00BF7CBB">
              <w:rPr>
                <w:rFonts w:ascii="Arial" w:hAnsi="Arial" w:cs="Arial"/>
                <w:sz w:val="24"/>
                <w:szCs w:val="24"/>
              </w:rPr>
              <w:t xml:space="preserve">Review operational strategies, policies and targets across teams and projects </w:t>
            </w:r>
          </w:p>
        </w:tc>
      </w:tr>
      <w:tr w:rsidR="00D75779" w:rsidRPr="00BF7CBB" w14:paraId="305C0184" w14:textId="77777777" w:rsidTr="00671D9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D75779" w:rsidRPr="00BF7CBB" w:rsidRDefault="00D75779" w:rsidP="00D7577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D75779" w:rsidRPr="00BF7CBB" w:rsidRDefault="00D75779" w:rsidP="00D7577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00FF582E" w:rsidR="00D75779" w:rsidRPr="00BF7CBB" w:rsidRDefault="00D75779" w:rsidP="00671D9E">
            <w:pPr>
              <w:spacing w:after="0" w:line="276" w:lineRule="auto"/>
              <w:rPr>
                <w:rFonts w:ascii="Arial" w:hAnsi="Arial" w:cs="Arial"/>
                <w:color w:val="000000" w:themeColor="text1"/>
                <w:sz w:val="24"/>
                <w:szCs w:val="24"/>
              </w:rPr>
            </w:pPr>
            <w:r w:rsidRPr="00BF7CBB">
              <w:rPr>
                <w:rFonts w:ascii="Arial" w:hAnsi="Arial" w:cs="Arial"/>
                <w:sz w:val="24"/>
                <w:szCs w:val="24"/>
              </w:rPr>
              <w:t>Develop strategies for resource planning and utilisation</w:t>
            </w:r>
          </w:p>
        </w:tc>
      </w:tr>
      <w:tr w:rsidR="00D75779" w:rsidRPr="00BF7CBB" w14:paraId="2CD6141D" w14:textId="77777777" w:rsidTr="00671D9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D75779" w:rsidRPr="00BF7CBB" w:rsidRDefault="00D75779" w:rsidP="00D7577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D75779" w:rsidRPr="00BF7CBB" w:rsidRDefault="00D75779" w:rsidP="00D7577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5EE67D87" w:rsidR="00D75779" w:rsidRPr="00BF7CBB" w:rsidRDefault="00D75779" w:rsidP="00671D9E">
            <w:pPr>
              <w:spacing w:after="0" w:line="276" w:lineRule="auto"/>
              <w:rPr>
                <w:rFonts w:ascii="Arial" w:hAnsi="Arial" w:cs="Arial"/>
                <w:color w:val="000000" w:themeColor="text1"/>
                <w:sz w:val="24"/>
                <w:szCs w:val="24"/>
              </w:rPr>
            </w:pPr>
            <w:r w:rsidRPr="00BF7CBB">
              <w:rPr>
                <w:rFonts w:ascii="Arial" w:hAnsi="Arial" w:cs="Arial"/>
                <w:sz w:val="24"/>
                <w:szCs w:val="24"/>
              </w:rPr>
              <w:t>Review the utilisation of resources</w:t>
            </w:r>
          </w:p>
        </w:tc>
      </w:tr>
      <w:tr w:rsidR="00D75779" w:rsidRPr="00BF7CBB" w14:paraId="6ECB87F4" w14:textId="77777777" w:rsidTr="00671D9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8CD8BE" w14:textId="77777777" w:rsidR="00D75779" w:rsidRPr="00BF7CBB" w:rsidRDefault="00D75779" w:rsidP="00D7577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263AF11" w14:textId="77777777" w:rsidR="00D75779" w:rsidRPr="00BF7CBB" w:rsidRDefault="00D75779" w:rsidP="00D7577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53FE1F0" w14:textId="4B6A9350" w:rsidR="00D75779" w:rsidRPr="00BF7CBB" w:rsidRDefault="00D75779" w:rsidP="00671D9E">
            <w:pPr>
              <w:spacing w:after="0" w:line="276" w:lineRule="auto"/>
              <w:rPr>
                <w:rFonts w:ascii="Arial" w:hAnsi="Arial" w:cs="Arial"/>
                <w:color w:val="000000" w:themeColor="text1"/>
                <w:sz w:val="24"/>
                <w:szCs w:val="24"/>
              </w:rPr>
            </w:pPr>
            <w:r w:rsidRPr="00BF7CBB">
              <w:rPr>
                <w:rFonts w:ascii="Arial" w:hAnsi="Arial" w:cs="Arial"/>
                <w:sz w:val="24"/>
                <w:szCs w:val="24"/>
              </w:rPr>
              <w:t>Oversee the development of learning roadmaps for teams and functions</w:t>
            </w:r>
          </w:p>
        </w:tc>
      </w:tr>
      <w:tr w:rsidR="00D75779" w:rsidRPr="00BF7CBB" w14:paraId="56D84BEC" w14:textId="77777777" w:rsidTr="00671D9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4F85686" w14:textId="77777777" w:rsidR="00D75779" w:rsidRPr="00BF7CBB" w:rsidRDefault="00D75779" w:rsidP="00D7577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61C25EE" w14:textId="77777777" w:rsidR="00D75779" w:rsidRPr="00BF7CBB" w:rsidRDefault="00D75779" w:rsidP="00D7577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0E7C760" w14:textId="52A23F40" w:rsidR="00D75779" w:rsidRPr="00BF7CBB" w:rsidRDefault="00D75779" w:rsidP="00671D9E">
            <w:pPr>
              <w:spacing w:after="0" w:line="276" w:lineRule="auto"/>
              <w:rPr>
                <w:rFonts w:ascii="Arial" w:hAnsi="Arial" w:cs="Arial"/>
                <w:sz w:val="24"/>
                <w:szCs w:val="24"/>
              </w:rPr>
            </w:pPr>
            <w:r w:rsidRPr="00BF7CBB">
              <w:rPr>
                <w:rFonts w:ascii="Arial" w:hAnsi="Arial" w:cs="Arial"/>
                <w:sz w:val="24"/>
                <w:szCs w:val="24"/>
              </w:rPr>
              <w:t>Establish performance indicators to benchmark effectiveness of learning and development programmes against best practices</w:t>
            </w:r>
          </w:p>
        </w:tc>
      </w:tr>
      <w:tr w:rsidR="00D75779" w:rsidRPr="00BF7CBB" w14:paraId="6408C51E" w14:textId="77777777" w:rsidTr="00671D9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D75779" w:rsidRPr="00BF7CBB" w:rsidRDefault="00D75779" w:rsidP="00D7577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D75779" w:rsidRPr="00BF7CBB" w:rsidRDefault="00D75779" w:rsidP="00D7577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35615643" w:rsidR="00D75779" w:rsidRPr="00BF7CBB" w:rsidRDefault="00D75779" w:rsidP="00671D9E">
            <w:pPr>
              <w:spacing w:after="0" w:line="276" w:lineRule="auto"/>
              <w:rPr>
                <w:rFonts w:ascii="Arial" w:hAnsi="Arial" w:cs="Arial"/>
                <w:color w:val="000000" w:themeColor="text1"/>
                <w:sz w:val="24"/>
                <w:szCs w:val="24"/>
              </w:rPr>
            </w:pPr>
            <w:r w:rsidRPr="00BF7CBB">
              <w:rPr>
                <w:rFonts w:ascii="Arial" w:hAnsi="Arial" w:cs="Arial"/>
                <w:sz w:val="24"/>
                <w:szCs w:val="24"/>
              </w:rPr>
              <w:t xml:space="preserve">Implement succession planning initiatives for key management positions </w:t>
            </w:r>
          </w:p>
        </w:tc>
      </w:tr>
      <w:tr w:rsidR="0043050F" w:rsidRPr="00BF7CBB" w14:paraId="49C1881C" w14:textId="77777777" w:rsidTr="00B848A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43050F" w:rsidRPr="00BF7CBB" w:rsidRDefault="0043050F" w:rsidP="00A90558">
            <w:pPr>
              <w:spacing w:after="0" w:line="276" w:lineRule="auto"/>
              <w:jc w:val="center"/>
              <w:rPr>
                <w:rFonts w:ascii="Arial" w:eastAsia="Times New Roman" w:hAnsi="Arial" w:cs="Arial"/>
                <w:b/>
                <w:bCs/>
                <w:color w:val="000000"/>
                <w:sz w:val="24"/>
                <w:szCs w:val="24"/>
                <w:lang w:val="en-US"/>
              </w:rPr>
            </w:pPr>
            <w:r w:rsidRPr="00BF7CBB">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43050F" w:rsidRPr="00BF7CBB" w:rsidRDefault="0043050F" w:rsidP="000425F4">
            <w:pPr>
              <w:spacing w:after="0" w:line="276" w:lineRule="auto"/>
              <w:jc w:val="center"/>
              <w:rPr>
                <w:rFonts w:ascii="Arial" w:eastAsia="Times New Roman" w:hAnsi="Arial" w:cs="Arial"/>
                <w:b/>
                <w:bCs/>
                <w:color w:val="000000"/>
                <w:sz w:val="24"/>
                <w:szCs w:val="24"/>
                <w:lang w:val="en-US"/>
              </w:rPr>
            </w:pPr>
            <w:r w:rsidRPr="00BF7CBB">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43050F" w:rsidRPr="00BF7CBB" w:rsidRDefault="0043050F" w:rsidP="000425F4">
            <w:pPr>
              <w:spacing w:after="0" w:line="276" w:lineRule="auto"/>
              <w:jc w:val="center"/>
              <w:rPr>
                <w:rFonts w:ascii="Arial" w:eastAsia="Times New Roman" w:hAnsi="Arial" w:cs="Arial"/>
                <w:b/>
                <w:bCs/>
                <w:color w:val="000000"/>
                <w:sz w:val="24"/>
                <w:szCs w:val="24"/>
                <w:lang w:val="en-US"/>
              </w:rPr>
            </w:pPr>
            <w:r w:rsidRPr="00BF7CBB">
              <w:rPr>
                <w:rFonts w:ascii="Arial" w:eastAsia="Times New Roman" w:hAnsi="Arial" w:cs="Arial"/>
                <w:b/>
                <w:bCs/>
                <w:color w:val="000000"/>
                <w:sz w:val="24"/>
                <w:szCs w:val="24"/>
                <w:lang w:val="en-US"/>
              </w:rPr>
              <w:t>Generic Skills and Competencies</w:t>
            </w:r>
          </w:p>
        </w:tc>
      </w:tr>
      <w:tr w:rsidR="0043050F" w:rsidRPr="00BF7CBB" w14:paraId="1813B620" w14:textId="77777777" w:rsidTr="00671D9E">
        <w:trPr>
          <w:trHeight w:val="582"/>
        </w:trPr>
        <w:tc>
          <w:tcPr>
            <w:tcW w:w="790" w:type="pct"/>
            <w:vMerge/>
            <w:tcBorders>
              <w:left w:val="single" w:sz="4" w:space="0" w:color="auto"/>
              <w:right w:val="single" w:sz="4" w:space="0" w:color="auto"/>
            </w:tcBorders>
            <w:vAlign w:val="center"/>
            <w:hideMark/>
          </w:tcPr>
          <w:p w14:paraId="208F6973" w14:textId="77777777" w:rsidR="0043050F" w:rsidRPr="00BF7CBB" w:rsidRDefault="0043050F" w:rsidP="00BF7CBB">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8CD1AFF" w14:textId="32762F6F" w:rsidR="0043050F" w:rsidRPr="00BF7CBB" w:rsidRDefault="0043050F" w:rsidP="00BF7CBB">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Agile Coaching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2F9187A6" w14:textId="2CD0903D" w:rsidR="0043050F" w:rsidRPr="00BF7CBB" w:rsidRDefault="0043050F" w:rsidP="00BF7CB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D0DAB11" w14:textId="26832BB8" w:rsidR="0043050F" w:rsidRPr="00BF7CBB" w:rsidRDefault="0043050F" w:rsidP="00BF7CBB">
            <w:pPr>
              <w:spacing w:after="0" w:line="276" w:lineRule="auto"/>
              <w:rPr>
                <w:rFonts w:ascii="Arial" w:eastAsia="Times New Roman" w:hAnsi="Arial" w:cs="Arial"/>
                <w:color w:val="000000"/>
                <w:sz w:val="24"/>
                <w:szCs w:val="24"/>
                <w:lang w:eastAsia="en-GB"/>
              </w:rPr>
            </w:pPr>
            <w:r w:rsidRPr="00BF7CBB">
              <w:rPr>
                <w:rFonts w:ascii="Arial" w:eastAsia="Times New Roman" w:hAnsi="Arial" w:cs="Arial"/>
                <w:color w:val="000000"/>
                <w:sz w:val="24"/>
                <w:szCs w:val="24"/>
                <w:lang w:eastAsia="en-GB"/>
              </w:rPr>
              <w:t>Interpersonal Skills</w:t>
            </w:r>
          </w:p>
        </w:tc>
        <w:tc>
          <w:tcPr>
            <w:tcW w:w="937" w:type="pct"/>
            <w:tcBorders>
              <w:top w:val="single" w:sz="4" w:space="0" w:color="auto"/>
              <w:left w:val="nil"/>
              <w:bottom w:val="single" w:sz="4" w:space="0" w:color="auto"/>
              <w:right w:val="single" w:sz="4" w:space="0" w:color="auto"/>
            </w:tcBorders>
            <w:shd w:val="clear" w:color="auto" w:fill="auto"/>
            <w:vAlign w:val="center"/>
          </w:tcPr>
          <w:p w14:paraId="10689B1F" w14:textId="2641922B" w:rsidR="0043050F" w:rsidRPr="00BF7CBB" w:rsidRDefault="0043050F" w:rsidP="00BF7CBB">
            <w:pPr>
              <w:spacing w:after="0" w:line="276" w:lineRule="auto"/>
              <w:jc w:val="center"/>
              <w:rPr>
                <w:rFonts w:ascii="Arial" w:eastAsia="Times New Roman" w:hAnsi="Arial" w:cs="Arial"/>
                <w:color w:val="000000"/>
                <w:sz w:val="24"/>
                <w:szCs w:val="24"/>
                <w:lang w:eastAsia="en-GB"/>
              </w:rPr>
            </w:pPr>
            <w:r w:rsidRPr="00BF7CBB">
              <w:rPr>
                <w:rFonts w:ascii="Arial" w:eastAsia="Times New Roman" w:hAnsi="Arial" w:cs="Arial"/>
                <w:color w:val="000000"/>
                <w:sz w:val="24"/>
                <w:szCs w:val="24"/>
                <w:lang w:eastAsia="en-GB"/>
              </w:rPr>
              <w:t>Advanced</w:t>
            </w:r>
          </w:p>
        </w:tc>
      </w:tr>
      <w:tr w:rsidR="0043050F" w:rsidRPr="00BF7CBB" w14:paraId="0EC9175D" w14:textId="77777777" w:rsidTr="00671D9E">
        <w:trPr>
          <w:trHeight w:val="582"/>
        </w:trPr>
        <w:tc>
          <w:tcPr>
            <w:tcW w:w="790" w:type="pct"/>
            <w:vMerge/>
            <w:tcBorders>
              <w:left w:val="single" w:sz="4" w:space="0" w:color="auto"/>
              <w:right w:val="single" w:sz="4" w:space="0" w:color="auto"/>
            </w:tcBorders>
            <w:vAlign w:val="center"/>
            <w:hideMark/>
          </w:tcPr>
          <w:p w14:paraId="473EB680" w14:textId="77777777" w:rsidR="0043050F" w:rsidRPr="00BF7CBB" w:rsidRDefault="0043050F"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BEC3446" w14:textId="5D141745" w:rsidR="0043050F" w:rsidRPr="00BF7CBB" w:rsidRDefault="0043050F" w:rsidP="00B80EEF">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val="en-US"/>
              </w:rPr>
              <w:t>Budgeting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3F9E5139" w14:textId="628BAA7D" w:rsidR="0043050F" w:rsidRPr="00BF7CBB" w:rsidRDefault="0043050F" w:rsidP="00B80EE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379ED1D9" w14:textId="1DA4C7D6" w:rsidR="0043050F" w:rsidRPr="00BF7CBB" w:rsidRDefault="0043050F" w:rsidP="00B80EEF">
            <w:pPr>
              <w:spacing w:after="0" w:line="276" w:lineRule="auto"/>
              <w:rPr>
                <w:rFonts w:ascii="Arial" w:eastAsia="Times New Roman" w:hAnsi="Arial" w:cs="Arial"/>
                <w:color w:val="000000"/>
                <w:sz w:val="24"/>
                <w:szCs w:val="24"/>
                <w:lang w:eastAsia="en-GB"/>
              </w:rPr>
            </w:pPr>
            <w:r w:rsidRPr="00BF7CBB">
              <w:rPr>
                <w:rFonts w:ascii="Arial" w:eastAsia="Times New Roman" w:hAnsi="Arial" w:cs="Arial"/>
                <w:color w:val="000000"/>
                <w:sz w:val="24"/>
                <w:szCs w:val="24"/>
                <w:lang w:eastAsia="en-GB"/>
              </w:rPr>
              <w:t>Resource Management</w:t>
            </w:r>
          </w:p>
        </w:tc>
        <w:tc>
          <w:tcPr>
            <w:tcW w:w="937" w:type="pct"/>
            <w:tcBorders>
              <w:top w:val="single" w:sz="4" w:space="0" w:color="auto"/>
              <w:left w:val="nil"/>
              <w:bottom w:val="single" w:sz="4" w:space="0" w:color="auto"/>
              <w:right w:val="single" w:sz="4" w:space="0" w:color="auto"/>
            </w:tcBorders>
            <w:shd w:val="clear" w:color="auto" w:fill="auto"/>
            <w:vAlign w:val="center"/>
          </w:tcPr>
          <w:p w14:paraId="62E53903" w14:textId="2B2168BA" w:rsidR="0043050F" w:rsidRPr="00BF7CBB" w:rsidRDefault="0043050F" w:rsidP="00B80EEF">
            <w:pPr>
              <w:spacing w:after="0" w:line="276" w:lineRule="auto"/>
              <w:jc w:val="center"/>
              <w:rPr>
                <w:rFonts w:ascii="Arial" w:eastAsia="Times New Roman" w:hAnsi="Arial" w:cs="Arial"/>
                <w:color w:val="000000"/>
                <w:sz w:val="24"/>
                <w:szCs w:val="24"/>
                <w:lang w:eastAsia="en-GB"/>
              </w:rPr>
            </w:pPr>
            <w:r w:rsidRPr="00BF7CBB">
              <w:rPr>
                <w:rFonts w:ascii="Arial" w:eastAsia="Times New Roman" w:hAnsi="Arial" w:cs="Arial"/>
                <w:color w:val="000000"/>
                <w:sz w:val="24"/>
                <w:szCs w:val="24"/>
                <w:lang w:eastAsia="en-GB"/>
              </w:rPr>
              <w:t>Advanced</w:t>
            </w:r>
          </w:p>
        </w:tc>
      </w:tr>
      <w:tr w:rsidR="0043050F" w:rsidRPr="00BF7CBB" w14:paraId="18DA44AA" w14:textId="77777777" w:rsidTr="00671D9E">
        <w:trPr>
          <w:trHeight w:val="582"/>
        </w:trPr>
        <w:tc>
          <w:tcPr>
            <w:tcW w:w="790" w:type="pct"/>
            <w:vMerge/>
            <w:tcBorders>
              <w:left w:val="single" w:sz="4" w:space="0" w:color="auto"/>
              <w:right w:val="single" w:sz="4" w:space="0" w:color="auto"/>
            </w:tcBorders>
            <w:vAlign w:val="center"/>
            <w:hideMark/>
          </w:tcPr>
          <w:p w14:paraId="5391F425" w14:textId="77777777" w:rsidR="0043050F" w:rsidRPr="00BF7CBB" w:rsidRDefault="0043050F"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1501379" w14:textId="78883D6A" w:rsidR="0043050F" w:rsidRPr="00BF7CBB" w:rsidRDefault="0043050F" w:rsidP="00B80EEF">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Agility</w:t>
            </w:r>
          </w:p>
        </w:tc>
        <w:tc>
          <w:tcPr>
            <w:tcW w:w="711" w:type="pct"/>
            <w:tcBorders>
              <w:top w:val="single" w:sz="4" w:space="0" w:color="auto"/>
              <w:left w:val="nil"/>
              <w:bottom w:val="single" w:sz="4" w:space="0" w:color="auto"/>
              <w:right w:val="single" w:sz="4" w:space="0" w:color="auto"/>
            </w:tcBorders>
            <w:shd w:val="clear" w:color="auto" w:fill="auto"/>
            <w:vAlign w:val="center"/>
          </w:tcPr>
          <w:p w14:paraId="1807CF3E" w14:textId="3298D887" w:rsidR="0043050F" w:rsidRPr="00BF7CBB" w:rsidRDefault="0043050F" w:rsidP="00B80EE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EA63F88" w14:textId="07EBBE8C" w:rsidR="0043050F" w:rsidRPr="00BF7CBB" w:rsidRDefault="0043050F" w:rsidP="00B80EEF">
            <w:pPr>
              <w:spacing w:after="0" w:line="276" w:lineRule="auto"/>
              <w:rPr>
                <w:rFonts w:ascii="Arial" w:eastAsia="Times New Roman" w:hAnsi="Arial" w:cs="Arial"/>
                <w:color w:val="000000"/>
                <w:sz w:val="24"/>
                <w:szCs w:val="24"/>
                <w:lang w:eastAsia="en-GB"/>
              </w:rPr>
            </w:pPr>
            <w:r w:rsidRPr="00BF7CBB">
              <w:rPr>
                <w:rFonts w:ascii="Arial" w:eastAsia="Times New Roman" w:hAnsi="Arial" w:cs="Arial"/>
                <w:color w:val="000000"/>
                <w:sz w:val="24"/>
                <w:szCs w:val="24"/>
                <w:lang w:eastAsia="en-GB"/>
              </w:rPr>
              <w:t>Transdisciplinary Thinking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4AE04595" w14:textId="20B72978" w:rsidR="0043050F" w:rsidRPr="00BF7CBB" w:rsidRDefault="0043050F" w:rsidP="00B80EEF">
            <w:pPr>
              <w:spacing w:after="0" w:line="276" w:lineRule="auto"/>
              <w:jc w:val="center"/>
              <w:rPr>
                <w:rFonts w:ascii="Arial" w:eastAsia="Times New Roman" w:hAnsi="Arial" w:cs="Arial"/>
                <w:color w:val="000000"/>
                <w:sz w:val="24"/>
                <w:szCs w:val="24"/>
                <w:lang w:eastAsia="en-GB"/>
              </w:rPr>
            </w:pPr>
            <w:r w:rsidRPr="00BF7CBB">
              <w:rPr>
                <w:rFonts w:ascii="Arial" w:eastAsia="Times New Roman" w:hAnsi="Arial" w:cs="Arial"/>
                <w:color w:val="000000"/>
                <w:sz w:val="24"/>
                <w:szCs w:val="24"/>
                <w:lang w:eastAsia="en-GB"/>
              </w:rPr>
              <w:t>Advanced</w:t>
            </w:r>
          </w:p>
        </w:tc>
      </w:tr>
      <w:tr w:rsidR="0043050F" w:rsidRPr="00BF7CBB" w14:paraId="66246522" w14:textId="77777777" w:rsidTr="00671D9E">
        <w:trPr>
          <w:trHeight w:val="582"/>
        </w:trPr>
        <w:tc>
          <w:tcPr>
            <w:tcW w:w="790" w:type="pct"/>
            <w:vMerge/>
            <w:tcBorders>
              <w:left w:val="single" w:sz="4" w:space="0" w:color="auto"/>
              <w:right w:val="single" w:sz="4" w:space="0" w:color="auto"/>
            </w:tcBorders>
            <w:vAlign w:val="center"/>
          </w:tcPr>
          <w:p w14:paraId="582A30D2" w14:textId="77777777" w:rsidR="0043050F" w:rsidRPr="00BF7CBB" w:rsidRDefault="0043050F"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659FD994" w14:textId="75F73C1B" w:rsidR="0043050F" w:rsidRPr="00BF7CBB" w:rsidRDefault="0043050F" w:rsidP="00B80EEF">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Business Environment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406AF52E" w14:textId="607616FF" w:rsidR="0043050F" w:rsidRPr="00BF7CBB" w:rsidRDefault="0043050F" w:rsidP="00B80EE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24CCD8F" w14:textId="7B79B98F" w:rsidR="0043050F" w:rsidRPr="00BF7CBB" w:rsidRDefault="0043050F" w:rsidP="00B80EEF">
            <w:pPr>
              <w:spacing w:after="0" w:line="276" w:lineRule="auto"/>
              <w:rPr>
                <w:rFonts w:ascii="Arial" w:eastAsia="Times New Roman" w:hAnsi="Arial" w:cs="Arial"/>
                <w:color w:val="000000"/>
                <w:sz w:val="24"/>
                <w:szCs w:val="24"/>
                <w:lang w:eastAsia="en-GB"/>
              </w:rPr>
            </w:pPr>
            <w:r w:rsidRPr="00BF7CBB">
              <w:rPr>
                <w:rFonts w:ascii="Arial" w:eastAsia="Times New Roman" w:hAnsi="Arial" w:cs="Arial"/>
                <w:color w:val="000000"/>
                <w:sz w:val="24"/>
                <w:szCs w:val="24"/>
                <w:lang w:eastAsia="en-GB"/>
              </w:rPr>
              <w:t>Leadership</w:t>
            </w:r>
          </w:p>
        </w:tc>
        <w:tc>
          <w:tcPr>
            <w:tcW w:w="937" w:type="pct"/>
            <w:tcBorders>
              <w:top w:val="single" w:sz="4" w:space="0" w:color="auto"/>
              <w:left w:val="nil"/>
              <w:bottom w:val="single" w:sz="4" w:space="0" w:color="auto"/>
              <w:right w:val="single" w:sz="4" w:space="0" w:color="auto"/>
            </w:tcBorders>
            <w:shd w:val="clear" w:color="auto" w:fill="auto"/>
            <w:vAlign w:val="center"/>
          </w:tcPr>
          <w:p w14:paraId="3776DDB6" w14:textId="05D58A99" w:rsidR="0043050F" w:rsidRPr="00BF7CBB" w:rsidRDefault="0043050F" w:rsidP="00B80EEF">
            <w:pPr>
              <w:spacing w:after="0" w:line="276" w:lineRule="auto"/>
              <w:jc w:val="center"/>
              <w:rPr>
                <w:rFonts w:ascii="Arial" w:eastAsia="Times New Roman" w:hAnsi="Arial" w:cs="Arial"/>
                <w:color w:val="000000"/>
                <w:sz w:val="24"/>
                <w:szCs w:val="24"/>
                <w:lang w:eastAsia="en-GB"/>
              </w:rPr>
            </w:pPr>
            <w:r w:rsidRPr="00BF7CBB">
              <w:rPr>
                <w:rFonts w:ascii="Arial" w:eastAsia="Times New Roman" w:hAnsi="Arial" w:cs="Arial"/>
                <w:color w:val="000000"/>
                <w:sz w:val="24"/>
                <w:szCs w:val="24"/>
                <w:lang w:eastAsia="en-GB"/>
              </w:rPr>
              <w:t>Advanced</w:t>
            </w:r>
          </w:p>
        </w:tc>
      </w:tr>
      <w:tr w:rsidR="0043050F" w:rsidRPr="00BF7CBB" w14:paraId="78CF104A" w14:textId="77777777" w:rsidTr="00671D9E">
        <w:trPr>
          <w:trHeight w:val="582"/>
        </w:trPr>
        <w:tc>
          <w:tcPr>
            <w:tcW w:w="790" w:type="pct"/>
            <w:vMerge/>
            <w:tcBorders>
              <w:left w:val="single" w:sz="4" w:space="0" w:color="auto"/>
              <w:right w:val="single" w:sz="4" w:space="0" w:color="auto"/>
            </w:tcBorders>
            <w:vAlign w:val="center"/>
          </w:tcPr>
          <w:p w14:paraId="1D48B746" w14:textId="77777777" w:rsidR="0043050F" w:rsidRPr="00BF7CBB" w:rsidRDefault="0043050F"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9ABBDD1" w14:textId="630ED5CC" w:rsidR="0043050F" w:rsidRPr="00BF7CBB" w:rsidRDefault="0043050F" w:rsidP="00B80EEF">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Business Innovation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1C9DB60C" w14:textId="30E39510" w:rsidR="0043050F" w:rsidRPr="00BF7CBB" w:rsidRDefault="0043050F" w:rsidP="00B80EEF">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5</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95DA9E5" w14:textId="67584036" w:rsidR="0043050F" w:rsidRPr="00BF7CBB" w:rsidRDefault="0043050F" w:rsidP="00B80EEF">
            <w:pPr>
              <w:spacing w:after="0" w:line="276" w:lineRule="auto"/>
              <w:rPr>
                <w:rFonts w:ascii="Arial" w:eastAsia="Times New Roman" w:hAnsi="Arial" w:cs="Arial"/>
                <w:color w:val="000000"/>
                <w:sz w:val="24"/>
                <w:szCs w:val="24"/>
                <w:lang w:eastAsia="en-GB"/>
              </w:rPr>
            </w:pPr>
            <w:r w:rsidRPr="00BF7CBB">
              <w:rPr>
                <w:rFonts w:ascii="Arial" w:eastAsia="Times New Roman" w:hAnsi="Arial" w:cs="Arial"/>
                <w:color w:val="000000"/>
                <w:sz w:val="24"/>
                <w:szCs w:val="24"/>
                <w:lang w:eastAsia="en-GB"/>
              </w:rPr>
              <w:t>Developing People</w:t>
            </w:r>
          </w:p>
        </w:tc>
        <w:tc>
          <w:tcPr>
            <w:tcW w:w="937" w:type="pct"/>
            <w:tcBorders>
              <w:top w:val="single" w:sz="4" w:space="0" w:color="auto"/>
              <w:left w:val="nil"/>
              <w:bottom w:val="single" w:sz="4" w:space="0" w:color="auto"/>
              <w:right w:val="single" w:sz="4" w:space="0" w:color="auto"/>
            </w:tcBorders>
            <w:shd w:val="clear" w:color="auto" w:fill="auto"/>
            <w:vAlign w:val="center"/>
          </w:tcPr>
          <w:p w14:paraId="494BB798" w14:textId="74ADEE62" w:rsidR="0043050F" w:rsidRPr="00BF7CBB" w:rsidRDefault="0043050F" w:rsidP="00B80EEF">
            <w:pPr>
              <w:spacing w:after="0" w:line="276" w:lineRule="auto"/>
              <w:jc w:val="center"/>
              <w:rPr>
                <w:rFonts w:ascii="Arial" w:eastAsia="Times New Roman" w:hAnsi="Arial" w:cs="Arial"/>
                <w:color w:val="000000"/>
                <w:sz w:val="24"/>
                <w:szCs w:val="24"/>
                <w:lang w:eastAsia="en-GB"/>
              </w:rPr>
            </w:pPr>
            <w:r w:rsidRPr="00BF7CBB">
              <w:rPr>
                <w:rFonts w:ascii="Arial" w:eastAsia="Times New Roman" w:hAnsi="Arial" w:cs="Arial"/>
                <w:color w:val="000000"/>
                <w:sz w:val="24"/>
                <w:szCs w:val="24"/>
                <w:lang w:eastAsia="en-GB"/>
              </w:rPr>
              <w:t>Advanced</w:t>
            </w:r>
          </w:p>
        </w:tc>
      </w:tr>
      <w:tr w:rsidR="00003777" w:rsidRPr="00BF7CBB" w14:paraId="518AF4D4" w14:textId="77777777" w:rsidTr="00003777">
        <w:trPr>
          <w:trHeight w:val="582"/>
        </w:trPr>
        <w:tc>
          <w:tcPr>
            <w:tcW w:w="790" w:type="pct"/>
            <w:vMerge/>
            <w:tcBorders>
              <w:left w:val="single" w:sz="4" w:space="0" w:color="auto"/>
              <w:right w:val="single" w:sz="4" w:space="0" w:color="auto"/>
            </w:tcBorders>
            <w:vAlign w:val="center"/>
          </w:tcPr>
          <w:p w14:paraId="3AB0F16D"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12AB6E5" w14:textId="134BDA98" w:rsidR="00003777" w:rsidRPr="00BF7CBB" w:rsidRDefault="00003777" w:rsidP="00B80EEF">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Business Needs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4EB72FEE" w14:textId="0C6007E4" w:rsidR="00003777" w:rsidRPr="00BF7CBB" w:rsidRDefault="00003777" w:rsidP="00B80EEF">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5</w:t>
            </w:r>
          </w:p>
        </w:tc>
        <w:tc>
          <w:tcPr>
            <w:tcW w:w="2005" w:type="pct"/>
            <w:gridSpan w:val="3"/>
            <w:vMerge w:val="restart"/>
            <w:tcBorders>
              <w:top w:val="single" w:sz="4" w:space="0" w:color="auto"/>
              <w:left w:val="nil"/>
              <w:right w:val="single" w:sz="4" w:space="0" w:color="auto"/>
            </w:tcBorders>
            <w:shd w:val="clear" w:color="auto" w:fill="A6A6A6" w:themeFill="background1" w:themeFillShade="A6"/>
            <w:vAlign w:val="center"/>
          </w:tcPr>
          <w:p w14:paraId="4B7B3AC8" w14:textId="29D87D37" w:rsidR="00003777" w:rsidRPr="00BF7CBB" w:rsidRDefault="00003777" w:rsidP="00B80EEF">
            <w:pPr>
              <w:spacing w:after="0" w:line="276" w:lineRule="auto"/>
              <w:jc w:val="center"/>
              <w:rPr>
                <w:rFonts w:ascii="Arial" w:eastAsia="Times New Roman" w:hAnsi="Arial" w:cs="Arial"/>
                <w:color w:val="000000"/>
                <w:sz w:val="24"/>
                <w:szCs w:val="24"/>
                <w:lang w:eastAsia="en-GB"/>
              </w:rPr>
            </w:pPr>
          </w:p>
        </w:tc>
      </w:tr>
      <w:tr w:rsidR="00003777" w:rsidRPr="00BF7CBB" w14:paraId="35B12A52" w14:textId="77777777" w:rsidTr="00003777">
        <w:trPr>
          <w:trHeight w:val="582"/>
        </w:trPr>
        <w:tc>
          <w:tcPr>
            <w:tcW w:w="790" w:type="pct"/>
            <w:vMerge/>
            <w:tcBorders>
              <w:left w:val="single" w:sz="4" w:space="0" w:color="auto"/>
              <w:right w:val="single" w:sz="4" w:space="0" w:color="auto"/>
            </w:tcBorders>
            <w:vAlign w:val="center"/>
          </w:tcPr>
          <w:p w14:paraId="5ADF519D"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44AE3C1" w14:textId="0B1F3261" w:rsidR="00003777" w:rsidRPr="00BF7CBB" w:rsidRDefault="00003777" w:rsidP="00B80EEF">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Performance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0810364A" w14:textId="1A9E549B" w:rsidR="00003777" w:rsidRPr="00BF7CBB" w:rsidRDefault="00003777" w:rsidP="00B80EE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A6A6A6" w:themeFill="background1" w:themeFillShade="A6"/>
            <w:vAlign w:val="center"/>
          </w:tcPr>
          <w:p w14:paraId="0F25BC30" w14:textId="2C4EB0B1" w:rsidR="00003777" w:rsidRPr="00BF7CBB" w:rsidRDefault="00003777" w:rsidP="00B80EEF">
            <w:pPr>
              <w:spacing w:after="0" w:line="276" w:lineRule="auto"/>
              <w:jc w:val="center"/>
              <w:rPr>
                <w:rFonts w:ascii="Arial" w:eastAsia="Times New Roman" w:hAnsi="Arial" w:cs="Arial"/>
                <w:color w:val="000000"/>
                <w:sz w:val="24"/>
                <w:szCs w:val="24"/>
                <w:lang w:eastAsia="en-GB"/>
              </w:rPr>
            </w:pPr>
          </w:p>
        </w:tc>
      </w:tr>
      <w:tr w:rsidR="00003777" w:rsidRPr="00BF7CBB" w14:paraId="7451C173" w14:textId="77777777" w:rsidTr="00003777">
        <w:trPr>
          <w:trHeight w:val="582"/>
        </w:trPr>
        <w:tc>
          <w:tcPr>
            <w:tcW w:w="790" w:type="pct"/>
            <w:vMerge/>
            <w:tcBorders>
              <w:left w:val="single" w:sz="4" w:space="0" w:color="auto"/>
              <w:right w:val="single" w:sz="4" w:space="0" w:color="auto"/>
            </w:tcBorders>
            <w:vAlign w:val="center"/>
          </w:tcPr>
          <w:p w14:paraId="68B15E0F"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7725038" w14:textId="0F2F79BC" w:rsidR="00003777" w:rsidRPr="00BF7CBB" w:rsidRDefault="00003777" w:rsidP="00B80EEF">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Business Process Re-engineering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777C6E53" w14:textId="3945BD10" w:rsidR="00003777" w:rsidRPr="00BF7CBB" w:rsidRDefault="00003777" w:rsidP="00B80EEF">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A6A6A6" w:themeFill="background1" w:themeFillShade="A6"/>
            <w:vAlign w:val="center"/>
          </w:tcPr>
          <w:p w14:paraId="783715F1" w14:textId="66A2B3E7" w:rsidR="00003777" w:rsidRPr="00BF7CBB" w:rsidRDefault="00003777" w:rsidP="00B80EEF">
            <w:pPr>
              <w:spacing w:after="0" w:line="276" w:lineRule="auto"/>
              <w:jc w:val="center"/>
              <w:rPr>
                <w:rFonts w:ascii="Arial" w:eastAsia="Times New Roman" w:hAnsi="Arial" w:cs="Arial"/>
                <w:color w:val="000000"/>
                <w:sz w:val="24"/>
                <w:szCs w:val="24"/>
                <w:lang w:eastAsia="en-GB"/>
              </w:rPr>
            </w:pPr>
          </w:p>
        </w:tc>
      </w:tr>
      <w:tr w:rsidR="00003777" w:rsidRPr="00BF7CBB" w14:paraId="7A4EE921" w14:textId="77777777" w:rsidTr="00003777">
        <w:trPr>
          <w:trHeight w:val="582"/>
        </w:trPr>
        <w:tc>
          <w:tcPr>
            <w:tcW w:w="790" w:type="pct"/>
            <w:vMerge/>
            <w:tcBorders>
              <w:left w:val="single" w:sz="4" w:space="0" w:color="auto"/>
              <w:right w:val="single" w:sz="4" w:space="0" w:color="auto"/>
            </w:tcBorders>
            <w:vAlign w:val="center"/>
          </w:tcPr>
          <w:p w14:paraId="7F773F33"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1CC0936C" w14:textId="4B424FE2" w:rsidR="00003777" w:rsidRPr="00BF7CBB" w:rsidRDefault="00003777" w:rsidP="00B80EEF">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Business Requirements Mapping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22E44E82" w14:textId="199873D5" w:rsidR="00003777" w:rsidRPr="00BF7CBB" w:rsidRDefault="00003777" w:rsidP="00B80EEF">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A6A6A6" w:themeFill="background1" w:themeFillShade="A6"/>
            <w:vAlign w:val="center"/>
          </w:tcPr>
          <w:p w14:paraId="63E243C6" w14:textId="540F0F28" w:rsidR="00003777" w:rsidRPr="00BF7CBB" w:rsidRDefault="00003777" w:rsidP="00B80EEF">
            <w:pPr>
              <w:spacing w:after="0" w:line="276" w:lineRule="auto"/>
              <w:jc w:val="center"/>
              <w:rPr>
                <w:rFonts w:ascii="Arial" w:eastAsia="Times New Roman" w:hAnsi="Arial" w:cs="Arial"/>
                <w:color w:val="000000"/>
                <w:sz w:val="24"/>
                <w:szCs w:val="24"/>
                <w:lang w:eastAsia="en-GB"/>
              </w:rPr>
            </w:pPr>
          </w:p>
        </w:tc>
      </w:tr>
      <w:tr w:rsidR="00003777" w:rsidRPr="00BF7CBB" w14:paraId="3A405857" w14:textId="77777777" w:rsidTr="00003777">
        <w:trPr>
          <w:trHeight w:val="582"/>
        </w:trPr>
        <w:tc>
          <w:tcPr>
            <w:tcW w:w="790" w:type="pct"/>
            <w:vMerge/>
            <w:tcBorders>
              <w:left w:val="single" w:sz="4" w:space="0" w:color="auto"/>
              <w:right w:val="single" w:sz="4" w:space="0" w:color="auto"/>
            </w:tcBorders>
            <w:vAlign w:val="center"/>
          </w:tcPr>
          <w:p w14:paraId="40528DE6"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A1A9496" w14:textId="6845FF3F" w:rsidR="00003777" w:rsidRPr="00BF7CBB" w:rsidRDefault="00003777" w:rsidP="00B80EEF">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Business Risk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28C304C7" w14:textId="20D103EC" w:rsidR="00003777" w:rsidRPr="00BF7CBB" w:rsidRDefault="00003777" w:rsidP="00B80EEF">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A6A6A6" w:themeFill="background1" w:themeFillShade="A6"/>
            <w:vAlign w:val="center"/>
          </w:tcPr>
          <w:p w14:paraId="429A7326" w14:textId="4E862ADD" w:rsidR="00003777" w:rsidRPr="00BF7CBB" w:rsidRDefault="00003777" w:rsidP="00B80EEF">
            <w:pPr>
              <w:spacing w:after="0" w:line="276" w:lineRule="auto"/>
              <w:jc w:val="center"/>
              <w:rPr>
                <w:rFonts w:ascii="Arial" w:eastAsia="Times New Roman" w:hAnsi="Arial" w:cs="Arial"/>
                <w:color w:val="000000"/>
                <w:sz w:val="24"/>
                <w:szCs w:val="24"/>
                <w:lang w:eastAsia="en-GB"/>
              </w:rPr>
            </w:pPr>
          </w:p>
        </w:tc>
      </w:tr>
      <w:tr w:rsidR="00003777" w:rsidRPr="00BF7CBB" w14:paraId="1523361A" w14:textId="77777777" w:rsidTr="00003777">
        <w:trPr>
          <w:trHeight w:val="582"/>
        </w:trPr>
        <w:tc>
          <w:tcPr>
            <w:tcW w:w="790" w:type="pct"/>
            <w:vMerge/>
            <w:tcBorders>
              <w:left w:val="single" w:sz="4" w:space="0" w:color="auto"/>
              <w:right w:val="single" w:sz="4" w:space="0" w:color="auto"/>
            </w:tcBorders>
            <w:vAlign w:val="center"/>
          </w:tcPr>
          <w:p w14:paraId="5189CBC9"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E5BB11E" w14:textId="0EC9267F" w:rsidR="00003777" w:rsidRPr="00BF7CBB" w:rsidRDefault="00003777" w:rsidP="00B80EEF">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Change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0EA6903D" w14:textId="59A3EBB6" w:rsidR="00003777" w:rsidRPr="00BF7CBB" w:rsidRDefault="00003777" w:rsidP="00B80EEF">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A6A6A6" w:themeFill="background1" w:themeFillShade="A6"/>
            <w:vAlign w:val="center"/>
          </w:tcPr>
          <w:p w14:paraId="171B80A7" w14:textId="4790FAE5" w:rsidR="00003777" w:rsidRPr="00BF7CBB" w:rsidRDefault="00003777" w:rsidP="00B80EEF">
            <w:pPr>
              <w:spacing w:after="0" w:line="276" w:lineRule="auto"/>
              <w:jc w:val="center"/>
              <w:rPr>
                <w:rFonts w:ascii="Arial" w:eastAsia="Times New Roman" w:hAnsi="Arial" w:cs="Arial"/>
                <w:color w:val="000000"/>
                <w:sz w:val="24"/>
                <w:szCs w:val="24"/>
                <w:lang w:eastAsia="en-GB"/>
              </w:rPr>
            </w:pPr>
          </w:p>
        </w:tc>
      </w:tr>
      <w:tr w:rsidR="00003777" w:rsidRPr="00BF7CBB" w14:paraId="54CB3A07" w14:textId="77777777" w:rsidTr="00003777">
        <w:trPr>
          <w:trHeight w:val="582"/>
        </w:trPr>
        <w:tc>
          <w:tcPr>
            <w:tcW w:w="790" w:type="pct"/>
            <w:vMerge/>
            <w:tcBorders>
              <w:left w:val="single" w:sz="4" w:space="0" w:color="auto"/>
              <w:right w:val="single" w:sz="4" w:space="0" w:color="auto"/>
            </w:tcBorders>
            <w:vAlign w:val="center"/>
          </w:tcPr>
          <w:p w14:paraId="02DF361A"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82B2ED4" w14:textId="21AF461E" w:rsidR="00003777" w:rsidRPr="00BF7CBB" w:rsidRDefault="00003777" w:rsidP="00B80EEF">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Contract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3BB05B60" w14:textId="59D0874C" w:rsidR="00003777" w:rsidRPr="00BF7CBB" w:rsidRDefault="00003777" w:rsidP="00B80EE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A6A6A6" w:themeFill="background1" w:themeFillShade="A6"/>
            <w:vAlign w:val="center"/>
          </w:tcPr>
          <w:p w14:paraId="75B2509B" w14:textId="6CEC65D6" w:rsidR="00003777" w:rsidRPr="00BF7CBB" w:rsidRDefault="00003777" w:rsidP="00B80EEF">
            <w:pPr>
              <w:spacing w:after="0" w:line="276" w:lineRule="auto"/>
              <w:jc w:val="center"/>
              <w:rPr>
                <w:rFonts w:ascii="Arial" w:eastAsia="Times New Roman" w:hAnsi="Arial" w:cs="Arial"/>
                <w:color w:val="000000"/>
                <w:sz w:val="24"/>
                <w:szCs w:val="24"/>
                <w:lang w:eastAsia="en-GB"/>
              </w:rPr>
            </w:pPr>
          </w:p>
        </w:tc>
      </w:tr>
      <w:tr w:rsidR="00003777" w:rsidRPr="00BF7CBB" w14:paraId="4D4DBA34" w14:textId="77777777" w:rsidTr="00003777">
        <w:trPr>
          <w:trHeight w:val="582"/>
        </w:trPr>
        <w:tc>
          <w:tcPr>
            <w:tcW w:w="790" w:type="pct"/>
            <w:vMerge/>
            <w:tcBorders>
              <w:left w:val="single" w:sz="4" w:space="0" w:color="auto"/>
              <w:right w:val="single" w:sz="4" w:space="0" w:color="auto"/>
            </w:tcBorders>
            <w:vAlign w:val="center"/>
            <w:hideMark/>
          </w:tcPr>
          <w:p w14:paraId="0888F7F1"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99C8549" w14:textId="21FE9748" w:rsidR="00003777" w:rsidRPr="00BF7CBB" w:rsidRDefault="00003777" w:rsidP="00B80EEF">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 Analy</w:t>
            </w:r>
            <w:r w:rsidR="00752727">
              <w:rPr>
                <w:rFonts w:ascii="Arial" w:eastAsia="Times New Roman" w:hAnsi="Arial" w:cs="Arial"/>
                <w:color w:val="000000"/>
                <w:sz w:val="24"/>
                <w:szCs w:val="24"/>
                <w:lang w:val="en-US"/>
              </w:rPr>
              <w:t>tics</w:t>
            </w:r>
            <w:bookmarkStart w:id="0" w:name="_GoBack"/>
            <w:bookmarkEnd w:id="0"/>
          </w:p>
        </w:tc>
        <w:tc>
          <w:tcPr>
            <w:tcW w:w="711" w:type="pct"/>
            <w:tcBorders>
              <w:top w:val="single" w:sz="4" w:space="0" w:color="auto"/>
              <w:left w:val="nil"/>
              <w:bottom w:val="single" w:sz="4" w:space="0" w:color="auto"/>
              <w:right w:val="single" w:sz="4" w:space="0" w:color="auto"/>
            </w:tcBorders>
            <w:shd w:val="clear" w:color="auto" w:fill="auto"/>
            <w:vAlign w:val="center"/>
          </w:tcPr>
          <w:p w14:paraId="54B205DA" w14:textId="217926B9" w:rsidR="00003777" w:rsidRPr="00BF7CBB" w:rsidRDefault="00003777" w:rsidP="00B80EE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A6A6A6" w:themeFill="background1" w:themeFillShade="A6"/>
            <w:vAlign w:val="center"/>
          </w:tcPr>
          <w:p w14:paraId="68923D7C" w14:textId="64E5342D" w:rsidR="00003777" w:rsidRPr="00BF7CBB" w:rsidRDefault="00003777" w:rsidP="00B80EEF">
            <w:pPr>
              <w:spacing w:after="0" w:line="276" w:lineRule="auto"/>
              <w:jc w:val="center"/>
              <w:rPr>
                <w:rFonts w:ascii="Arial" w:eastAsia="Times New Roman" w:hAnsi="Arial" w:cs="Arial"/>
                <w:color w:val="000000"/>
                <w:sz w:val="24"/>
                <w:szCs w:val="24"/>
                <w:lang w:eastAsia="en-GB"/>
              </w:rPr>
            </w:pPr>
          </w:p>
        </w:tc>
      </w:tr>
      <w:tr w:rsidR="00003777" w:rsidRPr="00BF7CBB" w14:paraId="43DE1428" w14:textId="77777777" w:rsidTr="00003777">
        <w:trPr>
          <w:trHeight w:val="582"/>
        </w:trPr>
        <w:tc>
          <w:tcPr>
            <w:tcW w:w="790" w:type="pct"/>
            <w:vMerge/>
            <w:tcBorders>
              <w:left w:val="single" w:sz="4" w:space="0" w:color="auto"/>
              <w:right w:val="single" w:sz="4" w:space="0" w:color="auto"/>
            </w:tcBorders>
            <w:vAlign w:val="center"/>
            <w:hideMark/>
          </w:tcPr>
          <w:p w14:paraId="39ED35E8"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C39D707" w14:textId="65C7AA6F" w:rsidR="00003777" w:rsidRPr="00BF7CBB" w:rsidRDefault="00003777" w:rsidP="00B80EEF">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Data Visualisation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31FB07E7" w14:textId="51D3E49F" w:rsidR="00003777" w:rsidRPr="00BF7CBB" w:rsidRDefault="00003777" w:rsidP="00B80EEF">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A6A6A6" w:themeFill="background1" w:themeFillShade="A6"/>
            <w:vAlign w:val="center"/>
          </w:tcPr>
          <w:p w14:paraId="4FF9F94E" w14:textId="65C3E8DB" w:rsidR="00003777" w:rsidRPr="00BF7CBB" w:rsidRDefault="00003777" w:rsidP="00B80EEF">
            <w:pPr>
              <w:spacing w:after="0" w:line="276" w:lineRule="auto"/>
              <w:jc w:val="center"/>
              <w:rPr>
                <w:rFonts w:ascii="Arial" w:eastAsia="Times New Roman" w:hAnsi="Arial" w:cs="Arial"/>
                <w:color w:val="000000"/>
                <w:sz w:val="24"/>
                <w:szCs w:val="24"/>
                <w:lang w:eastAsia="en-GB"/>
              </w:rPr>
            </w:pPr>
          </w:p>
        </w:tc>
      </w:tr>
      <w:tr w:rsidR="00003777" w:rsidRPr="00BF7CBB" w14:paraId="38E8AEE4" w14:textId="77777777" w:rsidTr="00003777">
        <w:trPr>
          <w:trHeight w:val="582"/>
        </w:trPr>
        <w:tc>
          <w:tcPr>
            <w:tcW w:w="790" w:type="pct"/>
            <w:vMerge/>
            <w:tcBorders>
              <w:left w:val="single" w:sz="4" w:space="0" w:color="auto"/>
              <w:right w:val="single" w:sz="4" w:space="0" w:color="auto"/>
            </w:tcBorders>
            <w:vAlign w:val="center"/>
            <w:hideMark/>
          </w:tcPr>
          <w:p w14:paraId="39B80ECF"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651CF197" w14:textId="7D860248" w:rsidR="00003777" w:rsidRPr="00BF7CBB" w:rsidRDefault="00003777" w:rsidP="00B80EEF">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Design Thinking Practice</w:t>
            </w:r>
          </w:p>
        </w:tc>
        <w:tc>
          <w:tcPr>
            <w:tcW w:w="711" w:type="pct"/>
            <w:tcBorders>
              <w:top w:val="single" w:sz="4" w:space="0" w:color="auto"/>
              <w:left w:val="nil"/>
              <w:bottom w:val="single" w:sz="4" w:space="0" w:color="auto"/>
              <w:right w:val="single" w:sz="4" w:space="0" w:color="auto"/>
            </w:tcBorders>
            <w:shd w:val="clear" w:color="auto" w:fill="auto"/>
            <w:vAlign w:val="center"/>
          </w:tcPr>
          <w:p w14:paraId="226D1841" w14:textId="4B021A62" w:rsidR="00003777" w:rsidRPr="00BF7CBB" w:rsidRDefault="00003777" w:rsidP="00B80EEF">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A6A6A6" w:themeFill="background1" w:themeFillShade="A6"/>
            <w:vAlign w:val="center"/>
          </w:tcPr>
          <w:p w14:paraId="46B56B78" w14:textId="64C1EDDA" w:rsidR="00003777" w:rsidRPr="00BF7CBB" w:rsidRDefault="00003777" w:rsidP="00B80EEF">
            <w:pPr>
              <w:spacing w:after="0" w:line="276" w:lineRule="auto"/>
              <w:jc w:val="center"/>
              <w:rPr>
                <w:rFonts w:ascii="Arial" w:eastAsia="Times New Roman" w:hAnsi="Arial" w:cs="Arial"/>
                <w:color w:val="000000"/>
                <w:sz w:val="24"/>
                <w:szCs w:val="24"/>
                <w:lang w:eastAsia="en-GB"/>
              </w:rPr>
            </w:pPr>
          </w:p>
        </w:tc>
      </w:tr>
      <w:tr w:rsidR="00003777" w:rsidRPr="00BF7CBB" w14:paraId="6AD24BA7" w14:textId="77777777" w:rsidTr="00003777">
        <w:trPr>
          <w:trHeight w:val="582"/>
        </w:trPr>
        <w:tc>
          <w:tcPr>
            <w:tcW w:w="790" w:type="pct"/>
            <w:vMerge/>
            <w:tcBorders>
              <w:left w:val="single" w:sz="4" w:space="0" w:color="auto"/>
              <w:right w:val="single" w:sz="4" w:space="0" w:color="auto"/>
            </w:tcBorders>
            <w:vAlign w:val="center"/>
            <w:hideMark/>
          </w:tcPr>
          <w:p w14:paraId="518A2191"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B368F1E" w14:textId="7344D395" w:rsidR="00003777" w:rsidRPr="00BF7CBB" w:rsidRDefault="00003777" w:rsidP="00B80EEF">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Emerging Technology Synthesis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371D4AC4" w14:textId="5A34C884" w:rsidR="00003777" w:rsidRPr="00BF7CBB" w:rsidRDefault="00003777" w:rsidP="00B80EEF">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A6A6A6" w:themeFill="background1" w:themeFillShade="A6"/>
            <w:vAlign w:val="center"/>
          </w:tcPr>
          <w:p w14:paraId="562F2CB0" w14:textId="636BE355" w:rsidR="00003777" w:rsidRPr="00BF7CBB" w:rsidRDefault="00003777" w:rsidP="00B80EEF">
            <w:pPr>
              <w:spacing w:after="0" w:line="276" w:lineRule="auto"/>
              <w:jc w:val="center"/>
              <w:rPr>
                <w:rFonts w:ascii="Arial" w:eastAsia="Times New Roman" w:hAnsi="Arial" w:cs="Arial"/>
                <w:color w:val="000000"/>
                <w:sz w:val="24"/>
                <w:szCs w:val="24"/>
                <w:lang w:eastAsia="en-GB"/>
              </w:rPr>
            </w:pPr>
          </w:p>
        </w:tc>
      </w:tr>
      <w:tr w:rsidR="00003777" w:rsidRPr="00BF7CBB" w14:paraId="5B5BD484" w14:textId="77777777" w:rsidTr="00003777">
        <w:trPr>
          <w:trHeight w:val="582"/>
        </w:trPr>
        <w:tc>
          <w:tcPr>
            <w:tcW w:w="790" w:type="pct"/>
            <w:vMerge/>
            <w:tcBorders>
              <w:left w:val="single" w:sz="4" w:space="0" w:color="auto"/>
              <w:right w:val="single" w:sz="4" w:space="0" w:color="auto"/>
            </w:tcBorders>
            <w:vAlign w:val="center"/>
            <w:hideMark/>
          </w:tcPr>
          <w:p w14:paraId="20AD3F34"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15E7958" w14:textId="708E7C59" w:rsidR="00003777" w:rsidRPr="00BF7CBB" w:rsidRDefault="00003777" w:rsidP="00B80EEF">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Learning and Development</w:t>
            </w:r>
          </w:p>
        </w:tc>
        <w:tc>
          <w:tcPr>
            <w:tcW w:w="711" w:type="pct"/>
            <w:tcBorders>
              <w:top w:val="nil"/>
              <w:left w:val="nil"/>
              <w:bottom w:val="single" w:sz="4" w:space="0" w:color="auto"/>
              <w:right w:val="single" w:sz="4" w:space="0" w:color="auto"/>
            </w:tcBorders>
            <w:shd w:val="clear" w:color="auto" w:fill="auto"/>
            <w:vAlign w:val="center"/>
          </w:tcPr>
          <w:p w14:paraId="1061FB70" w14:textId="1AF1F5D5" w:rsidR="00003777" w:rsidRPr="00BF7CBB" w:rsidRDefault="00003777" w:rsidP="00B80EE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A6A6A6" w:themeFill="background1" w:themeFillShade="A6"/>
            <w:vAlign w:val="center"/>
          </w:tcPr>
          <w:p w14:paraId="50F4D352" w14:textId="45F3ACF5" w:rsidR="00003777" w:rsidRPr="00BF7CBB" w:rsidRDefault="00003777" w:rsidP="00B80EEF">
            <w:pPr>
              <w:spacing w:after="0" w:line="276" w:lineRule="auto"/>
              <w:jc w:val="center"/>
              <w:rPr>
                <w:rFonts w:ascii="Arial" w:eastAsia="Times New Roman" w:hAnsi="Arial" w:cs="Arial"/>
                <w:color w:val="000000"/>
                <w:sz w:val="24"/>
                <w:szCs w:val="24"/>
                <w:lang w:eastAsia="en-GB"/>
              </w:rPr>
            </w:pPr>
          </w:p>
        </w:tc>
      </w:tr>
      <w:tr w:rsidR="00003777" w:rsidRPr="00BF7CBB" w14:paraId="120F823B" w14:textId="77777777" w:rsidTr="00003777">
        <w:trPr>
          <w:trHeight w:val="582"/>
        </w:trPr>
        <w:tc>
          <w:tcPr>
            <w:tcW w:w="790" w:type="pct"/>
            <w:vMerge/>
            <w:tcBorders>
              <w:left w:val="single" w:sz="4" w:space="0" w:color="auto"/>
              <w:right w:val="single" w:sz="4" w:space="0" w:color="auto"/>
            </w:tcBorders>
            <w:vAlign w:val="center"/>
          </w:tcPr>
          <w:p w14:paraId="50ED3550"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7231714" w14:textId="70CB2022" w:rsidR="00003777" w:rsidRPr="00BF7CBB" w:rsidRDefault="00003777" w:rsidP="00B80EEF">
            <w:pPr>
              <w:spacing w:after="0" w:line="276" w:lineRule="auto"/>
              <w:rPr>
                <w:rFonts w:ascii="Arial" w:eastAsia="Times New Roman" w:hAnsi="Arial" w:cs="Arial"/>
                <w:color w:val="000000"/>
                <w:sz w:val="24"/>
                <w:szCs w:val="24"/>
                <w:lang w:eastAsia="en-GB"/>
              </w:rPr>
            </w:pPr>
            <w:r>
              <w:rPr>
                <w:rFonts w:ascii="Arial" w:eastAsia="Times New Roman" w:hAnsi="Arial" w:cs="Arial"/>
                <w:sz w:val="24"/>
                <w:szCs w:val="24"/>
                <w:lang w:eastAsia="en-GB"/>
              </w:rPr>
              <w:t>Manpower Planning</w:t>
            </w:r>
          </w:p>
        </w:tc>
        <w:tc>
          <w:tcPr>
            <w:tcW w:w="711" w:type="pct"/>
            <w:tcBorders>
              <w:top w:val="nil"/>
              <w:left w:val="nil"/>
              <w:bottom w:val="single" w:sz="4" w:space="0" w:color="auto"/>
              <w:right w:val="single" w:sz="4" w:space="0" w:color="auto"/>
            </w:tcBorders>
            <w:shd w:val="clear" w:color="auto" w:fill="auto"/>
            <w:vAlign w:val="center"/>
          </w:tcPr>
          <w:p w14:paraId="58392C03" w14:textId="62BED996" w:rsidR="00003777" w:rsidRPr="00BF7CBB" w:rsidRDefault="00003777" w:rsidP="00B80EE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A6A6A6" w:themeFill="background1" w:themeFillShade="A6"/>
            <w:vAlign w:val="center"/>
          </w:tcPr>
          <w:p w14:paraId="37A6B8E2" w14:textId="5439F0B9" w:rsidR="00003777" w:rsidRPr="00BF7CBB" w:rsidRDefault="00003777" w:rsidP="00B80EEF">
            <w:pPr>
              <w:spacing w:after="0" w:line="276" w:lineRule="auto"/>
              <w:jc w:val="center"/>
              <w:rPr>
                <w:rFonts w:ascii="Arial" w:eastAsia="Times New Roman" w:hAnsi="Arial" w:cs="Arial"/>
                <w:color w:val="000000"/>
                <w:sz w:val="24"/>
                <w:szCs w:val="24"/>
                <w:lang w:eastAsia="en-GB"/>
              </w:rPr>
            </w:pPr>
          </w:p>
        </w:tc>
      </w:tr>
      <w:tr w:rsidR="00003777" w:rsidRPr="00BF7CBB" w14:paraId="63CC0A60" w14:textId="77777777" w:rsidTr="00B96FDC">
        <w:trPr>
          <w:trHeight w:val="582"/>
        </w:trPr>
        <w:tc>
          <w:tcPr>
            <w:tcW w:w="790" w:type="pct"/>
            <w:vMerge/>
            <w:tcBorders>
              <w:left w:val="single" w:sz="4" w:space="0" w:color="auto"/>
              <w:right w:val="single" w:sz="4" w:space="0" w:color="auto"/>
            </w:tcBorders>
            <w:vAlign w:val="center"/>
          </w:tcPr>
          <w:p w14:paraId="16A7C007"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C7E7BAC" w14:textId="0510A08B" w:rsidR="00003777" w:rsidRPr="00BF7CBB" w:rsidRDefault="00003777" w:rsidP="00B80EEF">
            <w:pPr>
              <w:spacing w:after="0" w:line="276" w:lineRule="auto"/>
              <w:rPr>
                <w:rFonts w:ascii="Arial" w:eastAsia="Times New Roman" w:hAnsi="Arial" w:cs="Arial"/>
                <w:color w:val="000000"/>
                <w:sz w:val="24"/>
                <w:szCs w:val="24"/>
                <w:lang w:eastAsia="en-GB"/>
              </w:rPr>
            </w:pPr>
            <w:r>
              <w:rPr>
                <w:rFonts w:ascii="Arial" w:eastAsia="Times New Roman" w:hAnsi="Arial" w:cs="Arial"/>
                <w:sz w:val="24"/>
                <w:szCs w:val="24"/>
                <w:lang w:eastAsia="en-GB"/>
              </w:rPr>
              <w:t>Networking</w:t>
            </w:r>
          </w:p>
        </w:tc>
        <w:tc>
          <w:tcPr>
            <w:tcW w:w="711" w:type="pct"/>
            <w:tcBorders>
              <w:top w:val="nil"/>
              <w:left w:val="nil"/>
              <w:bottom w:val="single" w:sz="4" w:space="0" w:color="auto"/>
              <w:right w:val="single" w:sz="4" w:space="0" w:color="auto"/>
            </w:tcBorders>
            <w:shd w:val="clear" w:color="auto" w:fill="auto"/>
            <w:vAlign w:val="center"/>
          </w:tcPr>
          <w:p w14:paraId="5B5B58FD" w14:textId="6512F267" w:rsidR="00003777" w:rsidRPr="00BF7CBB" w:rsidRDefault="00003777" w:rsidP="00B80EE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A6A6A6" w:themeFill="background1" w:themeFillShade="A6"/>
            <w:vAlign w:val="center"/>
          </w:tcPr>
          <w:p w14:paraId="597E77F0" w14:textId="77777777" w:rsidR="00003777" w:rsidRPr="00BF7CBB" w:rsidRDefault="00003777" w:rsidP="00B80EEF">
            <w:pPr>
              <w:spacing w:after="0" w:line="276" w:lineRule="auto"/>
              <w:rPr>
                <w:rFonts w:ascii="Arial" w:eastAsia="Times New Roman" w:hAnsi="Arial" w:cs="Arial"/>
                <w:color w:val="000000"/>
                <w:sz w:val="24"/>
                <w:szCs w:val="24"/>
                <w:lang w:val="en-US"/>
              </w:rPr>
            </w:pPr>
          </w:p>
        </w:tc>
      </w:tr>
      <w:tr w:rsidR="00003777" w:rsidRPr="00BF7CBB" w14:paraId="6A8A9E27" w14:textId="77777777" w:rsidTr="0043050F">
        <w:trPr>
          <w:trHeight w:val="582"/>
        </w:trPr>
        <w:tc>
          <w:tcPr>
            <w:tcW w:w="790" w:type="pct"/>
            <w:vMerge/>
            <w:tcBorders>
              <w:left w:val="single" w:sz="4" w:space="0" w:color="auto"/>
              <w:right w:val="single" w:sz="4" w:space="0" w:color="auto"/>
            </w:tcBorders>
            <w:vAlign w:val="center"/>
          </w:tcPr>
          <w:p w14:paraId="1D8CA0A8"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6FC205A" w14:textId="1021F26F" w:rsidR="00003777" w:rsidRPr="00BF7CBB" w:rsidRDefault="00003777" w:rsidP="00B80EEF">
            <w:pPr>
              <w:spacing w:after="0" w:line="276" w:lineRule="auto"/>
              <w:rPr>
                <w:rFonts w:ascii="Arial" w:eastAsia="Times New Roman" w:hAnsi="Arial" w:cs="Arial"/>
                <w:color w:val="000000"/>
                <w:sz w:val="24"/>
                <w:szCs w:val="24"/>
                <w:lang w:eastAsia="en-GB"/>
              </w:rPr>
            </w:pPr>
            <w:r>
              <w:rPr>
                <w:rFonts w:ascii="Arial" w:eastAsia="Times New Roman" w:hAnsi="Arial" w:cs="Arial"/>
                <w:sz w:val="24"/>
                <w:szCs w:val="24"/>
                <w:lang w:eastAsia="en-GB"/>
              </w:rPr>
              <w:t>Organisational Analysis</w:t>
            </w:r>
          </w:p>
        </w:tc>
        <w:tc>
          <w:tcPr>
            <w:tcW w:w="711" w:type="pct"/>
            <w:tcBorders>
              <w:top w:val="nil"/>
              <w:left w:val="nil"/>
              <w:bottom w:val="single" w:sz="4" w:space="0" w:color="auto"/>
              <w:right w:val="single" w:sz="4" w:space="0" w:color="auto"/>
            </w:tcBorders>
            <w:shd w:val="clear" w:color="auto" w:fill="auto"/>
            <w:vAlign w:val="center"/>
          </w:tcPr>
          <w:p w14:paraId="0171F5F0" w14:textId="5858CC92" w:rsidR="00003777" w:rsidRPr="00BF7CBB" w:rsidRDefault="00003777" w:rsidP="00B80EE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A6A6A6" w:themeFill="background1" w:themeFillShade="A6"/>
            <w:vAlign w:val="center"/>
          </w:tcPr>
          <w:p w14:paraId="4655F451" w14:textId="77777777" w:rsidR="00003777" w:rsidRPr="00BF7CBB" w:rsidRDefault="00003777" w:rsidP="00B80EEF">
            <w:pPr>
              <w:spacing w:after="0" w:line="276" w:lineRule="auto"/>
              <w:rPr>
                <w:rFonts w:ascii="Arial" w:eastAsia="Times New Roman" w:hAnsi="Arial" w:cs="Arial"/>
                <w:color w:val="000000"/>
                <w:sz w:val="24"/>
                <w:szCs w:val="24"/>
                <w:lang w:val="en-US"/>
              </w:rPr>
            </w:pPr>
          </w:p>
        </w:tc>
      </w:tr>
      <w:tr w:rsidR="00003777" w:rsidRPr="00BF7CBB" w14:paraId="2280BC94" w14:textId="77777777" w:rsidTr="0043050F">
        <w:trPr>
          <w:trHeight w:val="582"/>
        </w:trPr>
        <w:tc>
          <w:tcPr>
            <w:tcW w:w="790" w:type="pct"/>
            <w:vMerge/>
            <w:tcBorders>
              <w:left w:val="single" w:sz="4" w:space="0" w:color="auto"/>
              <w:right w:val="single" w:sz="4" w:space="0" w:color="auto"/>
            </w:tcBorders>
            <w:vAlign w:val="center"/>
          </w:tcPr>
          <w:p w14:paraId="47E4357F"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18E52F1E" w14:textId="1A043327" w:rsidR="00003777" w:rsidRPr="00BF7CBB" w:rsidRDefault="00003777" w:rsidP="00B80EEF">
            <w:pPr>
              <w:spacing w:after="0" w:line="276" w:lineRule="auto"/>
              <w:rPr>
                <w:rFonts w:ascii="Arial" w:eastAsia="Times New Roman" w:hAnsi="Arial" w:cs="Arial"/>
                <w:color w:val="000000"/>
                <w:sz w:val="24"/>
                <w:szCs w:val="24"/>
                <w:lang w:eastAsia="en-GB"/>
              </w:rPr>
            </w:pPr>
            <w:r>
              <w:rPr>
                <w:rFonts w:ascii="Arial" w:eastAsia="Times New Roman" w:hAnsi="Arial" w:cs="Arial"/>
                <w:sz w:val="24"/>
                <w:szCs w:val="24"/>
                <w:lang w:eastAsia="en-GB"/>
              </w:rPr>
              <w:t>Organisational Design</w:t>
            </w:r>
          </w:p>
        </w:tc>
        <w:tc>
          <w:tcPr>
            <w:tcW w:w="711" w:type="pct"/>
            <w:tcBorders>
              <w:top w:val="nil"/>
              <w:left w:val="nil"/>
              <w:bottom w:val="single" w:sz="4" w:space="0" w:color="auto"/>
              <w:right w:val="single" w:sz="4" w:space="0" w:color="auto"/>
            </w:tcBorders>
            <w:shd w:val="clear" w:color="auto" w:fill="auto"/>
            <w:vAlign w:val="center"/>
          </w:tcPr>
          <w:p w14:paraId="2B4D4D8B" w14:textId="2AD885C9" w:rsidR="00003777" w:rsidRPr="00BF7CBB" w:rsidRDefault="00003777" w:rsidP="00B80EE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A6A6A6" w:themeFill="background1" w:themeFillShade="A6"/>
            <w:vAlign w:val="center"/>
          </w:tcPr>
          <w:p w14:paraId="7852FB54" w14:textId="77777777" w:rsidR="00003777" w:rsidRPr="00BF7CBB" w:rsidRDefault="00003777" w:rsidP="00B80EEF">
            <w:pPr>
              <w:spacing w:after="0" w:line="276" w:lineRule="auto"/>
              <w:rPr>
                <w:rFonts w:ascii="Arial" w:eastAsia="Times New Roman" w:hAnsi="Arial" w:cs="Arial"/>
                <w:color w:val="000000"/>
                <w:sz w:val="24"/>
                <w:szCs w:val="24"/>
                <w:lang w:val="en-US"/>
              </w:rPr>
            </w:pPr>
          </w:p>
        </w:tc>
      </w:tr>
      <w:tr w:rsidR="00003777" w:rsidRPr="00BF7CBB" w14:paraId="17BD2939" w14:textId="77777777" w:rsidTr="0043050F">
        <w:trPr>
          <w:trHeight w:val="582"/>
        </w:trPr>
        <w:tc>
          <w:tcPr>
            <w:tcW w:w="790" w:type="pct"/>
            <w:vMerge/>
            <w:tcBorders>
              <w:left w:val="single" w:sz="4" w:space="0" w:color="auto"/>
              <w:right w:val="single" w:sz="4" w:space="0" w:color="auto"/>
            </w:tcBorders>
            <w:vAlign w:val="center"/>
          </w:tcPr>
          <w:p w14:paraId="7C5E1847"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40D64478" w14:textId="47BEA6DD" w:rsidR="00003777" w:rsidRPr="00BF7CBB" w:rsidRDefault="00003777" w:rsidP="00B80EEF">
            <w:pPr>
              <w:spacing w:after="0" w:line="276" w:lineRule="auto"/>
              <w:rPr>
                <w:rFonts w:ascii="Arial" w:eastAsia="Times New Roman" w:hAnsi="Arial" w:cs="Arial"/>
                <w:color w:val="000000"/>
                <w:sz w:val="24"/>
                <w:szCs w:val="24"/>
                <w:lang w:eastAsia="en-GB"/>
              </w:rPr>
            </w:pPr>
            <w:r>
              <w:rPr>
                <w:rFonts w:ascii="Arial" w:eastAsia="Times New Roman" w:hAnsi="Arial" w:cs="Arial"/>
                <w:sz w:val="24"/>
                <w:szCs w:val="24"/>
                <w:lang w:eastAsia="en-GB"/>
              </w:rPr>
              <w:t>Partnership Management</w:t>
            </w:r>
          </w:p>
        </w:tc>
        <w:tc>
          <w:tcPr>
            <w:tcW w:w="711" w:type="pct"/>
            <w:tcBorders>
              <w:top w:val="nil"/>
              <w:left w:val="nil"/>
              <w:bottom w:val="single" w:sz="4" w:space="0" w:color="auto"/>
              <w:right w:val="single" w:sz="4" w:space="0" w:color="auto"/>
            </w:tcBorders>
            <w:shd w:val="clear" w:color="auto" w:fill="auto"/>
            <w:vAlign w:val="center"/>
          </w:tcPr>
          <w:p w14:paraId="770D7FFD" w14:textId="52ED93CC" w:rsidR="00003777" w:rsidRPr="00BF7CBB" w:rsidRDefault="00003777" w:rsidP="00B80EE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A6A6A6" w:themeFill="background1" w:themeFillShade="A6"/>
            <w:vAlign w:val="center"/>
          </w:tcPr>
          <w:p w14:paraId="3C1549CE" w14:textId="77777777" w:rsidR="00003777" w:rsidRPr="00BF7CBB" w:rsidRDefault="00003777" w:rsidP="00B80EEF">
            <w:pPr>
              <w:spacing w:after="0" w:line="276" w:lineRule="auto"/>
              <w:rPr>
                <w:rFonts w:ascii="Arial" w:eastAsia="Times New Roman" w:hAnsi="Arial" w:cs="Arial"/>
                <w:color w:val="000000"/>
                <w:sz w:val="24"/>
                <w:szCs w:val="24"/>
                <w:lang w:val="en-US"/>
              </w:rPr>
            </w:pPr>
          </w:p>
        </w:tc>
      </w:tr>
      <w:tr w:rsidR="00003777" w:rsidRPr="00BF7CBB" w14:paraId="3F4330E7" w14:textId="77777777" w:rsidTr="0043050F">
        <w:trPr>
          <w:trHeight w:val="582"/>
        </w:trPr>
        <w:tc>
          <w:tcPr>
            <w:tcW w:w="790" w:type="pct"/>
            <w:vMerge/>
            <w:tcBorders>
              <w:left w:val="single" w:sz="4" w:space="0" w:color="auto"/>
              <w:right w:val="single" w:sz="4" w:space="0" w:color="auto"/>
            </w:tcBorders>
            <w:vAlign w:val="center"/>
          </w:tcPr>
          <w:p w14:paraId="53711DDD"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59387DE" w14:textId="3A50982A" w:rsidR="00003777" w:rsidRPr="00BF7CBB" w:rsidRDefault="00003777" w:rsidP="00B80EEF">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People and Performance Management</w:t>
            </w:r>
          </w:p>
        </w:tc>
        <w:tc>
          <w:tcPr>
            <w:tcW w:w="711" w:type="pct"/>
            <w:tcBorders>
              <w:top w:val="nil"/>
              <w:left w:val="nil"/>
              <w:bottom w:val="single" w:sz="4" w:space="0" w:color="auto"/>
              <w:right w:val="single" w:sz="4" w:space="0" w:color="auto"/>
            </w:tcBorders>
            <w:shd w:val="clear" w:color="auto" w:fill="auto"/>
            <w:vAlign w:val="center"/>
          </w:tcPr>
          <w:p w14:paraId="77D02EA8" w14:textId="12D9A9A3" w:rsidR="00003777" w:rsidRPr="00BF7CBB" w:rsidRDefault="00003777" w:rsidP="00B80EE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A6A6A6" w:themeFill="background1" w:themeFillShade="A6"/>
            <w:vAlign w:val="center"/>
          </w:tcPr>
          <w:p w14:paraId="3523F38D" w14:textId="77777777" w:rsidR="00003777" w:rsidRPr="00BF7CBB" w:rsidRDefault="00003777" w:rsidP="00B80EEF">
            <w:pPr>
              <w:spacing w:after="0" w:line="276" w:lineRule="auto"/>
              <w:rPr>
                <w:rFonts w:ascii="Arial" w:eastAsia="Times New Roman" w:hAnsi="Arial" w:cs="Arial"/>
                <w:color w:val="000000"/>
                <w:sz w:val="24"/>
                <w:szCs w:val="24"/>
                <w:lang w:val="en-US"/>
              </w:rPr>
            </w:pPr>
          </w:p>
        </w:tc>
      </w:tr>
      <w:tr w:rsidR="00003777" w:rsidRPr="00BF7CBB" w14:paraId="2E32E237" w14:textId="77777777" w:rsidTr="0043050F">
        <w:trPr>
          <w:trHeight w:val="582"/>
        </w:trPr>
        <w:tc>
          <w:tcPr>
            <w:tcW w:w="790" w:type="pct"/>
            <w:vMerge/>
            <w:tcBorders>
              <w:left w:val="single" w:sz="4" w:space="0" w:color="auto"/>
              <w:right w:val="single" w:sz="4" w:space="0" w:color="auto"/>
            </w:tcBorders>
            <w:vAlign w:val="center"/>
          </w:tcPr>
          <w:p w14:paraId="77D1986F"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ED1D954" w14:textId="79785FF5" w:rsidR="00003777" w:rsidRPr="00BF7CBB" w:rsidRDefault="00003777" w:rsidP="00B80EEF">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Portfolio Management</w:t>
            </w:r>
          </w:p>
        </w:tc>
        <w:tc>
          <w:tcPr>
            <w:tcW w:w="711" w:type="pct"/>
            <w:tcBorders>
              <w:top w:val="nil"/>
              <w:left w:val="nil"/>
              <w:bottom w:val="single" w:sz="4" w:space="0" w:color="auto"/>
              <w:right w:val="single" w:sz="4" w:space="0" w:color="auto"/>
            </w:tcBorders>
            <w:shd w:val="clear" w:color="auto" w:fill="auto"/>
            <w:vAlign w:val="center"/>
          </w:tcPr>
          <w:p w14:paraId="138B40DD" w14:textId="48E145A4" w:rsidR="00003777" w:rsidRPr="00BF7CBB" w:rsidRDefault="00003777" w:rsidP="00B80EE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A6A6A6" w:themeFill="background1" w:themeFillShade="A6"/>
            <w:vAlign w:val="center"/>
          </w:tcPr>
          <w:p w14:paraId="2DC65EE2" w14:textId="77777777" w:rsidR="00003777" w:rsidRPr="00BF7CBB" w:rsidRDefault="00003777" w:rsidP="00B80EEF">
            <w:pPr>
              <w:spacing w:after="0" w:line="276" w:lineRule="auto"/>
              <w:rPr>
                <w:rFonts w:ascii="Arial" w:eastAsia="Times New Roman" w:hAnsi="Arial" w:cs="Arial"/>
                <w:color w:val="000000"/>
                <w:sz w:val="24"/>
                <w:szCs w:val="24"/>
                <w:lang w:val="en-US"/>
              </w:rPr>
            </w:pPr>
          </w:p>
        </w:tc>
      </w:tr>
      <w:tr w:rsidR="00003777" w:rsidRPr="00BF7CBB" w14:paraId="10071070" w14:textId="77777777" w:rsidTr="0043050F">
        <w:trPr>
          <w:trHeight w:val="582"/>
        </w:trPr>
        <w:tc>
          <w:tcPr>
            <w:tcW w:w="790" w:type="pct"/>
            <w:vMerge/>
            <w:tcBorders>
              <w:left w:val="single" w:sz="4" w:space="0" w:color="auto"/>
              <w:right w:val="single" w:sz="4" w:space="0" w:color="auto"/>
            </w:tcBorders>
            <w:vAlign w:val="center"/>
          </w:tcPr>
          <w:p w14:paraId="4F004628"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589056DA" w14:textId="7CC88B6D" w:rsidR="00003777" w:rsidRPr="00BF7CBB" w:rsidRDefault="00003777" w:rsidP="00B80EEF">
            <w:pPr>
              <w:spacing w:after="0" w:line="276" w:lineRule="auto"/>
              <w:rPr>
                <w:rFonts w:ascii="Arial" w:eastAsia="Times New Roman" w:hAnsi="Arial" w:cs="Arial"/>
                <w:color w:val="000000"/>
                <w:sz w:val="24"/>
                <w:szCs w:val="24"/>
                <w:lang w:eastAsia="en-GB"/>
              </w:rPr>
            </w:pPr>
            <w:r>
              <w:rPr>
                <w:rFonts w:ascii="Arial" w:eastAsia="Times New Roman" w:hAnsi="Arial" w:cs="Arial"/>
                <w:sz w:val="24"/>
                <w:szCs w:val="24"/>
                <w:lang w:eastAsia="en-GB"/>
              </w:rPr>
              <w:t>Process Improvement and Optimisation</w:t>
            </w:r>
          </w:p>
        </w:tc>
        <w:tc>
          <w:tcPr>
            <w:tcW w:w="711" w:type="pct"/>
            <w:tcBorders>
              <w:top w:val="nil"/>
              <w:left w:val="nil"/>
              <w:bottom w:val="single" w:sz="4" w:space="0" w:color="auto"/>
              <w:right w:val="single" w:sz="4" w:space="0" w:color="auto"/>
            </w:tcBorders>
            <w:shd w:val="clear" w:color="auto" w:fill="auto"/>
            <w:vAlign w:val="center"/>
          </w:tcPr>
          <w:p w14:paraId="3460DFBC" w14:textId="6C70DBD3" w:rsidR="00003777" w:rsidRPr="00BF7CBB" w:rsidRDefault="00003777" w:rsidP="00B80EE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A6A6A6" w:themeFill="background1" w:themeFillShade="A6"/>
            <w:vAlign w:val="center"/>
          </w:tcPr>
          <w:p w14:paraId="11DAC011" w14:textId="77777777" w:rsidR="00003777" w:rsidRPr="00BF7CBB" w:rsidRDefault="00003777" w:rsidP="00B80EEF">
            <w:pPr>
              <w:spacing w:after="0" w:line="276" w:lineRule="auto"/>
              <w:rPr>
                <w:rFonts w:ascii="Arial" w:eastAsia="Times New Roman" w:hAnsi="Arial" w:cs="Arial"/>
                <w:color w:val="000000"/>
                <w:sz w:val="24"/>
                <w:szCs w:val="24"/>
                <w:lang w:val="en-US"/>
              </w:rPr>
            </w:pPr>
          </w:p>
        </w:tc>
      </w:tr>
      <w:tr w:rsidR="00003777" w:rsidRPr="00BF7CBB" w14:paraId="0BD6C882" w14:textId="77777777" w:rsidTr="0043050F">
        <w:trPr>
          <w:trHeight w:val="582"/>
        </w:trPr>
        <w:tc>
          <w:tcPr>
            <w:tcW w:w="790" w:type="pct"/>
            <w:vMerge/>
            <w:tcBorders>
              <w:left w:val="single" w:sz="4" w:space="0" w:color="auto"/>
              <w:right w:val="single" w:sz="4" w:space="0" w:color="auto"/>
            </w:tcBorders>
            <w:vAlign w:val="center"/>
          </w:tcPr>
          <w:p w14:paraId="0771225C"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1A3FD540" w14:textId="0DCA5F89" w:rsidR="00003777" w:rsidRPr="00BF7CBB" w:rsidRDefault="00003777" w:rsidP="00B80EEF">
            <w:pPr>
              <w:spacing w:after="0" w:line="276" w:lineRule="auto"/>
              <w:rPr>
                <w:rFonts w:ascii="Arial" w:eastAsia="Times New Roman" w:hAnsi="Arial" w:cs="Arial"/>
                <w:color w:val="000000"/>
                <w:sz w:val="24"/>
                <w:szCs w:val="24"/>
                <w:lang w:eastAsia="en-GB"/>
              </w:rPr>
            </w:pPr>
            <w:r>
              <w:rPr>
                <w:rFonts w:ascii="Arial" w:eastAsia="Times New Roman" w:hAnsi="Arial" w:cs="Arial"/>
                <w:sz w:val="24"/>
                <w:szCs w:val="24"/>
                <w:lang w:eastAsia="en-GB"/>
              </w:rPr>
              <w:t>Project Management</w:t>
            </w:r>
          </w:p>
        </w:tc>
        <w:tc>
          <w:tcPr>
            <w:tcW w:w="711" w:type="pct"/>
            <w:tcBorders>
              <w:top w:val="nil"/>
              <w:left w:val="nil"/>
              <w:bottom w:val="single" w:sz="4" w:space="0" w:color="auto"/>
              <w:right w:val="single" w:sz="4" w:space="0" w:color="auto"/>
            </w:tcBorders>
            <w:shd w:val="clear" w:color="auto" w:fill="auto"/>
            <w:vAlign w:val="center"/>
          </w:tcPr>
          <w:p w14:paraId="1DE4CA13" w14:textId="08E69D76" w:rsidR="00003777" w:rsidRPr="00BF7CBB" w:rsidRDefault="00003777" w:rsidP="00B80EE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6</w:t>
            </w:r>
          </w:p>
        </w:tc>
        <w:tc>
          <w:tcPr>
            <w:tcW w:w="2005" w:type="pct"/>
            <w:gridSpan w:val="3"/>
            <w:vMerge/>
            <w:tcBorders>
              <w:left w:val="nil"/>
              <w:right w:val="single" w:sz="4" w:space="0" w:color="auto"/>
            </w:tcBorders>
            <w:shd w:val="clear" w:color="auto" w:fill="A6A6A6" w:themeFill="background1" w:themeFillShade="A6"/>
            <w:vAlign w:val="center"/>
          </w:tcPr>
          <w:p w14:paraId="585339A1" w14:textId="77777777" w:rsidR="00003777" w:rsidRPr="00BF7CBB" w:rsidRDefault="00003777" w:rsidP="00B80EEF">
            <w:pPr>
              <w:spacing w:after="0" w:line="276" w:lineRule="auto"/>
              <w:rPr>
                <w:rFonts w:ascii="Arial" w:eastAsia="Times New Roman" w:hAnsi="Arial" w:cs="Arial"/>
                <w:color w:val="000000"/>
                <w:sz w:val="24"/>
                <w:szCs w:val="24"/>
                <w:lang w:val="en-US"/>
              </w:rPr>
            </w:pPr>
          </w:p>
        </w:tc>
      </w:tr>
      <w:tr w:rsidR="00003777" w:rsidRPr="00BF7CBB" w14:paraId="7562D01D" w14:textId="77777777" w:rsidTr="0043050F">
        <w:trPr>
          <w:trHeight w:val="582"/>
        </w:trPr>
        <w:tc>
          <w:tcPr>
            <w:tcW w:w="790" w:type="pct"/>
            <w:vMerge/>
            <w:tcBorders>
              <w:left w:val="single" w:sz="4" w:space="0" w:color="auto"/>
              <w:right w:val="single" w:sz="4" w:space="0" w:color="auto"/>
            </w:tcBorders>
            <w:vAlign w:val="center"/>
          </w:tcPr>
          <w:p w14:paraId="541E9B58"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53A7176" w14:textId="0114F285" w:rsidR="00003777" w:rsidRPr="00BF7CBB" w:rsidRDefault="00003777" w:rsidP="00B80EEF">
            <w:pPr>
              <w:spacing w:after="0" w:line="276" w:lineRule="auto"/>
              <w:rPr>
                <w:rFonts w:ascii="Arial" w:eastAsia="Times New Roman" w:hAnsi="Arial" w:cs="Arial"/>
                <w:color w:val="000000"/>
                <w:sz w:val="24"/>
                <w:szCs w:val="24"/>
                <w:lang w:eastAsia="en-GB"/>
              </w:rPr>
            </w:pPr>
            <w:r>
              <w:rPr>
                <w:rFonts w:ascii="Arial" w:eastAsia="Times New Roman" w:hAnsi="Arial" w:cs="Arial"/>
                <w:sz w:val="24"/>
                <w:szCs w:val="24"/>
                <w:lang w:eastAsia="en-GB"/>
              </w:rPr>
              <w:t>Solution Architecture</w:t>
            </w:r>
          </w:p>
        </w:tc>
        <w:tc>
          <w:tcPr>
            <w:tcW w:w="711" w:type="pct"/>
            <w:tcBorders>
              <w:top w:val="nil"/>
              <w:left w:val="nil"/>
              <w:bottom w:val="single" w:sz="4" w:space="0" w:color="auto"/>
              <w:right w:val="single" w:sz="4" w:space="0" w:color="auto"/>
            </w:tcBorders>
            <w:shd w:val="clear" w:color="auto" w:fill="auto"/>
            <w:vAlign w:val="center"/>
          </w:tcPr>
          <w:p w14:paraId="1E1F8FCA" w14:textId="3FFFF6E6" w:rsidR="00003777" w:rsidRPr="00BF7CBB" w:rsidRDefault="00003777" w:rsidP="00B80EE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A6A6A6" w:themeFill="background1" w:themeFillShade="A6"/>
            <w:vAlign w:val="center"/>
          </w:tcPr>
          <w:p w14:paraId="01780BA1" w14:textId="77777777" w:rsidR="00003777" w:rsidRPr="00BF7CBB" w:rsidRDefault="00003777" w:rsidP="00B80EEF">
            <w:pPr>
              <w:spacing w:after="0" w:line="276" w:lineRule="auto"/>
              <w:rPr>
                <w:rFonts w:ascii="Arial" w:eastAsia="Times New Roman" w:hAnsi="Arial" w:cs="Arial"/>
                <w:color w:val="000000"/>
                <w:sz w:val="24"/>
                <w:szCs w:val="24"/>
                <w:lang w:val="en-US"/>
              </w:rPr>
            </w:pPr>
          </w:p>
        </w:tc>
      </w:tr>
      <w:tr w:rsidR="00003777" w:rsidRPr="00BF7CBB" w14:paraId="1AAC8B02" w14:textId="77777777" w:rsidTr="0043050F">
        <w:trPr>
          <w:trHeight w:val="582"/>
        </w:trPr>
        <w:tc>
          <w:tcPr>
            <w:tcW w:w="790" w:type="pct"/>
            <w:vMerge/>
            <w:tcBorders>
              <w:left w:val="single" w:sz="4" w:space="0" w:color="auto"/>
              <w:right w:val="single" w:sz="4" w:space="0" w:color="auto"/>
            </w:tcBorders>
            <w:vAlign w:val="center"/>
          </w:tcPr>
          <w:p w14:paraId="172EAB87"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7477208C" w14:textId="2D860B38" w:rsidR="00003777" w:rsidRPr="00BF7CBB" w:rsidRDefault="00003777" w:rsidP="00B80EEF">
            <w:pPr>
              <w:spacing w:after="0" w:line="276" w:lineRule="auto"/>
              <w:rPr>
                <w:rFonts w:ascii="Arial" w:eastAsia="Times New Roman" w:hAnsi="Arial" w:cs="Arial"/>
                <w:color w:val="000000"/>
                <w:sz w:val="24"/>
                <w:szCs w:val="24"/>
                <w:lang w:eastAsia="en-GB"/>
              </w:rPr>
            </w:pPr>
            <w:r>
              <w:rPr>
                <w:rFonts w:ascii="Arial" w:eastAsia="Times New Roman" w:hAnsi="Arial" w:cs="Arial"/>
                <w:sz w:val="24"/>
                <w:szCs w:val="24"/>
                <w:lang w:eastAsia="en-GB"/>
              </w:rPr>
              <w:t xml:space="preserve">Stakeholder Management </w:t>
            </w:r>
          </w:p>
        </w:tc>
        <w:tc>
          <w:tcPr>
            <w:tcW w:w="711" w:type="pct"/>
            <w:tcBorders>
              <w:top w:val="nil"/>
              <w:left w:val="nil"/>
              <w:bottom w:val="single" w:sz="4" w:space="0" w:color="auto"/>
              <w:right w:val="single" w:sz="4" w:space="0" w:color="auto"/>
            </w:tcBorders>
            <w:shd w:val="clear" w:color="auto" w:fill="auto"/>
            <w:vAlign w:val="center"/>
          </w:tcPr>
          <w:p w14:paraId="19289824" w14:textId="661818D1" w:rsidR="00003777" w:rsidRPr="00BF7CBB" w:rsidRDefault="00003777" w:rsidP="00B80EE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A6A6A6" w:themeFill="background1" w:themeFillShade="A6"/>
            <w:vAlign w:val="center"/>
          </w:tcPr>
          <w:p w14:paraId="4566FAB3" w14:textId="77777777" w:rsidR="00003777" w:rsidRPr="00BF7CBB" w:rsidRDefault="00003777" w:rsidP="00B80EEF">
            <w:pPr>
              <w:spacing w:after="0" w:line="276" w:lineRule="auto"/>
              <w:rPr>
                <w:rFonts w:ascii="Arial" w:eastAsia="Times New Roman" w:hAnsi="Arial" w:cs="Arial"/>
                <w:color w:val="000000"/>
                <w:sz w:val="24"/>
                <w:szCs w:val="24"/>
                <w:lang w:val="en-US"/>
              </w:rPr>
            </w:pPr>
          </w:p>
        </w:tc>
      </w:tr>
      <w:tr w:rsidR="00003777" w:rsidRPr="00BF7CBB" w14:paraId="4E77B8D5" w14:textId="77777777" w:rsidTr="0043050F">
        <w:trPr>
          <w:trHeight w:val="582"/>
        </w:trPr>
        <w:tc>
          <w:tcPr>
            <w:tcW w:w="790" w:type="pct"/>
            <w:vMerge/>
            <w:tcBorders>
              <w:left w:val="single" w:sz="4" w:space="0" w:color="auto"/>
              <w:right w:val="single" w:sz="4" w:space="0" w:color="auto"/>
            </w:tcBorders>
            <w:vAlign w:val="center"/>
          </w:tcPr>
          <w:p w14:paraId="223764F3"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42288529" w14:textId="025E75AF" w:rsidR="00003777" w:rsidRPr="00BF7CBB" w:rsidRDefault="00003777" w:rsidP="00B80EEF">
            <w:pPr>
              <w:spacing w:after="0" w:line="276" w:lineRule="auto"/>
              <w:rPr>
                <w:rFonts w:ascii="Arial" w:eastAsia="Times New Roman" w:hAnsi="Arial" w:cs="Arial"/>
                <w:color w:val="000000"/>
                <w:sz w:val="24"/>
                <w:szCs w:val="24"/>
                <w:lang w:eastAsia="en-GB"/>
              </w:rPr>
            </w:pPr>
            <w:r>
              <w:rPr>
                <w:rFonts w:ascii="Arial" w:eastAsia="Times New Roman" w:hAnsi="Arial" w:cs="Arial"/>
                <w:sz w:val="24"/>
                <w:szCs w:val="24"/>
                <w:lang w:eastAsia="en-GB"/>
              </w:rPr>
              <w:t>Strategy Implementation</w:t>
            </w:r>
          </w:p>
        </w:tc>
        <w:tc>
          <w:tcPr>
            <w:tcW w:w="711" w:type="pct"/>
            <w:tcBorders>
              <w:top w:val="nil"/>
              <w:left w:val="nil"/>
              <w:bottom w:val="single" w:sz="4" w:space="0" w:color="auto"/>
              <w:right w:val="single" w:sz="4" w:space="0" w:color="auto"/>
            </w:tcBorders>
            <w:shd w:val="clear" w:color="auto" w:fill="auto"/>
            <w:vAlign w:val="center"/>
          </w:tcPr>
          <w:p w14:paraId="2789494B" w14:textId="4A880FBF" w:rsidR="00003777" w:rsidRPr="00BF7CBB" w:rsidRDefault="00003777" w:rsidP="00B80EE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 xml:space="preserve">Level </w:t>
            </w:r>
            <w:r w:rsidR="009F20AD">
              <w:rPr>
                <w:rFonts w:ascii="Arial" w:eastAsia="Times New Roman" w:hAnsi="Arial" w:cs="Arial"/>
                <w:sz w:val="24"/>
                <w:szCs w:val="24"/>
                <w:lang w:eastAsia="en-GB"/>
              </w:rPr>
              <w:t>4</w:t>
            </w:r>
          </w:p>
        </w:tc>
        <w:tc>
          <w:tcPr>
            <w:tcW w:w="2005" w:type="pct"/>
            <w:gridSpan w:val="3"/>
            <w:vMerge/>
            <w:tcBorders>
              <w:left w:val="nil"/>
              <w:right w:val="single" w:sz="4" w:space="0" w:color="auto"/>
            </w:tcBorders>
            <w:shd w:val="clear" w:color="auto" w:fill="A6A6A6" w:themeFill="background1" w:themeFillShade="A6"/>
            <w:vAlign w:val="center"/>
          </w:tcPr>
          <w:p w14:paraId="5E1E60E2" w14:textId="77777777" w:rsidR="00003777" w:rsidRPr="00BF7CBB" w:rsidRDefault="00003777" w:rsidP="00B80EEF">
            <w:pPr>
              <w:spacing w:after="0" w:line="276" w:lineRule="auto"/>
              <w:rPr>
                <w:rFonts w:ascii="Arial" w:eastAsia="Times New Roman" w:hAnsi="Arial" w:cs="Arial"/>
                <w:color w:val="000000"/>
                <w:sz w:val="24"/>
                <w:szCs w:val="24"/>
                <w:lang w:val="en-US"/>
              </w:rPr>
            </w:pPr>
          </w:p>
        </w:tc>
      </w:tr>
      <w:tr w:rsidR="00003777" w:rsidRPr="00BF7CBB" w14:paraId="2C7FDD62" w14:textId="77777777" w:rsidTr="0043050F">
        <w:trPr>
          <w:trHeight w:val="582"/>
        </w:trPr>
        <w:tc>
          <w:tcPr>
            <w:tcW w:w="790" w:type="pct"/>
            <w:vMerge/>
            <w:tcBorders>
              <w:left w:val="single" w:sz="4" w:space="0" w:color="auto"/>
              <w:right w:val="single" w:sz="4" w:space="0" w:color="auto"/>
            </w:tcBorders>
            <w:vAlign w:val="center"/>
          </w:tcPr>
          <w:p w14:paraId="0DC4F255" w14:textId="77777777" w:rsidR="00003777" w:rsidRPr="00BF7CBB" w:rsidRDefault="00003777" w:rsidP="00B80EEF">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57916059" w14:textId="256B4DA0" w:rsidR="00003777" w:rsidRPr="00BF7CBB" w:rsidRDefault="00003777" w:rsidP="00B80EEF">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Strategy Planning</w:t>
            </w:r>
          </w:p>
        </w:tc>
        <w:tc>
          <w:tcPr>
            <w:tcW w:w="711" w:type="pct"/>
            <w:tcBorders>
              <w:top w:val="nil"/>
              <w:left w:val="nil"/>
              <w:bottom w:val="single" w:sz="4" w:space="0" w:color="auto"/>
              <w:right w:val="single" w:sz="4" w:space="0" w:color="auto"/>
            </w:tcBorders>
            <w:shd w:val="clear" w:color="auto" w:fill="auto"/>
            <w:vAlign w:val="center"/>
          </w:tcPr>
          <w:p w14:paraId="7F2A1C61" w14:textId="706A4709" w:rsidR="00003777" w:rsidRPr="00BF7CBB" w:rsidRDefault="00003777" w:rsidP="00B80EE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5</w:t>
            </w:r>
          </w:p>
        </w:tc>
        <w:tc>
          <w:tcPr>
            <w:tcW w:w="2005" w:type="pct"/>
            <w:gridSpan w:val="3"/>
            <w:vMerge/>
            <w:tcBorders>
              <w:left w:val="nil"/>
              <w:bottom w:val="single" w:sz="4" w:space="0" w:color="auto"/>
              <w:right w:val="single" w:sz="4" w:space="0" w:color="auto"/>
            </w:tcBorders>
            <w:shd w:val="clear" w:color="auto" w:fill="A6A6A6" w:themeFill="background1" w:themeFillShade="A6"/>
            <w:vAlign w:val="center"/>
          </w:tcPr>
          <w:p w14:paraId="5F7527AC" w14:textId="77777777" w:rsidR="00003777" w:rsidRPr="00BF7CBB" w:rsidRDefault="00003777" w:rsidP="00B80EEF">
            <w:pPr>
              <w:spacing w:after="0" w:line="276" w:lineRule="auto"/>
              <w:rPr>
                <w:rFonts w:ascii="Arial" w:eastAsia="Times New Roman" w:hAnsi="Arial" w:cs="Arial"/>
                <w:color w:val="000000"/>
                <w:sz w:val="24"/>
                <w:szCs w:val="24"/>
                <w:lang w:val="en-US"/>
              </w:rPr>
            </w:pPr>
          </w:p>
        </w:tc>
      </w:tr>
      <w:tr w:rsidR="00BD6E44" w:rsidRPr="00BF7CBB"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BD6E44" w:rsidRPr="00BF7CBB" w:rsidRDefault="00BD6E44" w:rsidP="00BD6E44">
            <w:pPr>
              <w:spacing w:after="0" w:line="276" w:lineRule="auto"/>
              <w:jc w:val="center"/>
              <w:rPr>
                <w:rFonts w:ascii="Arial" w:eastAsia="Times New Roman" w:hAnsi="Arial" w:cs="Arial"/>
                <w:b/>
                <w:bCs/>
                <w:color w:val="000000"/>
                <w:sz w:val="24"/>
                <w:szCs w:val="24"/>
                <w:lang w:val="en-US"/>
              </w:rPr>
            </w:pPr>
            <w:r w:rsidRPr="00BF7CBB">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BD6E44" w:rsidRPr="00BF7CBB" w:rsidRDefault="00BD6E44" w:rsidP="00BD6E44">
            <w:pPr>
              <w:spacing w:after="0" w:line="276" w:lineRule="auto"/>
              <w:rPr>
                <w:rFonts w:ascii="Arial" w:eastAsia="Times New Roman" w:hAnsi="Arial" w:cs="Arial"/>
                <w:color w:val="000000"/>
                <w:sz w:val="24"/>
                <w:szCs w:val="24"/>
                <w:lang w:val="en-US"/>
              </w:rPr>
            </w:pPr>
            <w:r w:rsidRPr="00BF7CBB">
              <w:rPr>
                <w:rFonts w:ascii="Arial" w:eastAsia="Times New Roman" w:hAnsi="Arial" w:cs="Arial"/>
                <w:color w:val="000000"/>
                <w:sz w:val="24"/>
                <w:szCs w:val="24"/>
                <w:lang w:val="en-US"/>
              </w:rPr>
              <w:t>For a list of Training Programmes available for the ICT sector, please visit: www.skillsfuture.sg/skills-framework/ict</w:t>
            </w:r>
          </w:p>
        </w:tc>
      </w:tr>
      <w:tr w:rsidR="00BD6E44" w:rsidRPr="00BF7CBB"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BD6E44" w:rsidRPr="00BF7CBB" w:rsidRDefault="00BD6E44" w:rsidP="00BD6E44">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BD6E44" w:rsidRPr="00BF7CBB" w:rsidRDefault="00BD6E44" w:rsidP="00BD6E44">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BD6E44" w:rsidRPr="00BF7CBB" w:rsidRDefault="00BD6E44" w:rsidP="00BD6E44">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BD6E44" w:rsidRPr="00BF7CBB" w:rsidRDefault="00BD6E44" w:rsidP="00BD6E44">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BD6E44" w:rsidRPr="00BF7CBB" w:rsidRDefault="00BD6E44" w:rsidP="00BD6E44">
            <w:pPr>
              <w:spacing w:after="0" w:line="276" w:lineRule="auto"/>
              <w:rPr>
                <w:rFonts w:ascii="Arial" w:eastAsia="Times New Roman" w:hAnsi="Arial" w:cs="Arial"/>
                <w:sz w:val="24"/>
                <w:szCs w:val="24"/>
                <w:lang w:val="en-US"/>
              </w:rPr>
            </w:pPr>
          </w:p>
        </w:tc>
      </w:tr>
      <w:tr w:rsidR="00BD6E44" w:rsidRPr="00BF7CBB"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BD6E44" w:rsidRPr="00BF7CBB" w:rsidRDefault="00BD6E44" w:rsidP="00BD6E44">
            <w:pPr>
              <w:spacing w:after="0" w:line="276" w:lineRule="auto"/>
              <w:rPr>
                <w:rFonts w:ascii="Arial" w:eastAsia="Times New Roman" w:hAnsi="Arial" w:cs="Arial"/>
                <w:color w:val="000000"/>
                <w:sz w:val="24"/>
                <w:szCs w:val="24"/>
                <w:lang w:val="en-US"/>
              </w:rPr>
            </w:pPr>
            <w:r w:rsidRPr="00BF7CBB">
              <w:rPr>
                <w:rFonts w:ascii="Arial" w:eastAsia="Times New Roman" w:hAnsi="Arial" w:cs="Arial"/>
                <w:color w:val="000000"/>
                <w:sz w:val="24"/>
                <w:szCs w:val="24"/>
                <w:lang w:val="en-US"/>
              </w:rPr>
              <w:t>The information contained in this document serves as a guide.</w:t>
            </w:r>
          </w:p>
        </w:tc>
      </w:tr>
    </w:tbl>
    <w:p w14:paraId="49FDC5D3" w14:textId="365D643D" w:rsidR="005843EC" w:rsidRPr="00BF7CBB" w:rsidRDefault="005843EC">
      <w:pPr>
        <w:rPr>
          <w:rFonts w:ascii="Arial" w:hAnsi="Arial" w:cs="Arial"/>
          <w:sz w:val="24"/>
          <w:szCs w:val="24"/>
        </w:rPr>
      </w:pPr>
    </w:p>
    <w:p w14:paraId="4EFB4889" w14:textId="77777777" w:rsidR="005843EC" w:rsidRPr="00BF7CBB" w:rsidRDefault="005843EC" w:rsidP="005843EC">
      <w:pPr>
        <w:rPr>
          <w:rFonts w:ascii="Arial" w:hAnsi="Arial" w:cs="Arial"/>
          <w:sz w:val="24"/>
          <w:szCs w:val="24"/>
        </w:rPr>
      </w:pPr>
    </w:p>
    <w:p w14:paraId="2B6B6858" w14:textId="77777777" w:rsidR="005843EC" w:rsidRPr="00BF7CBB" w:rsidRDefault="005843EC" w:rsidP="005843EC">
      <w:pPr>
        <w:rPr>
          <w:rFonts w:ascii="Arial" w:hAnsi="Arial" w:cs="Arial"/>
          <w:sz w:val="24"/>
          <w:szCs w:val="24"/>
        </w:rPr>
      </w:pPr>
    </w:p>
    <w:p w14:paraId="441608B5" w14:textId="53CC0796" w:rsidR="008F07A2" w:rsidRPr="00BF7CBB" w:rsidRDefault="008F07A2" w:rsidP="005843EC">
      <w:pPr>
        <w:tabs>
          <w:tab w:val="left" w:pos="945"/>
        </w:tabs>
        <w:rPr>
          <w:rFonts w:ascii="Arial" w:hAnsi="Arial" w:cs="Arial"/>
          <w:sz w:val="24"/>
          <w:szCs w:val="24"/>
        </w:rPr>
      </w:pPr>
    </w:p>
    <w:sectPr w:rsidR="008F07A2" w:rsidRPr="00BF7CBB"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05361" w14:textId="77777777" w:rsidR="00C210A4" w:rsidRDefault="00C210A4" w:rsidP="005C674C">
      <w:pPr>
        <w:spacing w:after="0" w:line="240" w:lineRule="auto"/>
      </w:pPr>
      <w:r>
        <w:separator/>
      </w:r>
    </w:p>
  </w:endnote>
  <w:endnote w:type="continuationSeparator" w:id="0">
    <w:p w14:paraId="591659CB" w14:textId="77777777" w:rsidR="00C210A4" w:rsidRDefault="00C210A4"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B5FE8" w14:textId="77777777" w:rsidR="00BF7CBB" w:rsidRDefault="00BF7CBB" w:rsidP="00BF7CBB">
    <w:pPr>
      <w:pStyle w:val="Footer"/>
    </w:pPr>
    <w:r>
      <w:t>©SkillsFuture Singapore and Infocomm Media Development Authority</w:t>
    </w:r>
  </w:p>
  <w:p w14:paraId="6B0709E4" w14:textId="2A6B1522" w:rsidR="005C674C" w:rsidRPr="00BF7CBB" w:rsidRDefault="00BF7CBB" w:rsidP="00BF7CBB">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004E5" w14:textId="77777777" w:rsidR="00C210A4" w:rsidRDefault="00C210A4" w:rsidP="005C674C">
      <w:pPr>
        <w:spacing w:after="0" w:line="240" w:lineRule="auto"/>
      </w:pPr>
      <w:r>
        <w:separator/>
      </w:r>
    </w:p>
  </w:footnote>
  <w:footnote w:type="continuationSeparator" w:id="0">
    <w:p w14:paraId="2136312B" w14:textId="77777777" w:rsidR="00C210A4" w:rsidRDefault="00C210A4"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03777"/>
    <w:rsid w:val="000425F4"/>
    <w:rsid w:val="00043479"/>
    <w:rsid w:val="00060238"/>
    <w:rsid w:val="0007133A"/>
    <w:rsid w:val="000C0937"/>
    <w:rsid w:val="000D3230"/>
    <w:rsid w:val="000E0BF7"/>
    <w:rsid w:val="00117F20"/>
    <w:rsid w:val="00131EFD"/>
    <w:rsid w:val="00132373"/>
    <w:rsid w:val="00167E05"/>
    <w:rsid w:val="001874BB"/>
    <w:rsid w:val="00194174"/>
    <w:rsid w:val="001C5306"/>
    <w:rsid w:val="001D6908"/>
    <w:rsid w:val="001E599A"/>
    <w:rsid w:val="00237803"/>
    <w:rsid w:val="002600E8"/>
    <w:rsid w:val="00271DBC"/>
    <w:rsid w:val="002C1436"/>
    <w:rsid w:val="002F47F2"/>
    <w:rsid w:val="00310D31"/>
    <w:rsid w:val="003233E0"/>
    <w:rsid w:val="00347D66"/>
    <w:rsid w:val="003678E2"/>
    <w:rsid w:val="003713A1"/>
    <w:rsid w:val="00371895"/>
    <w:rsid w:val="00397AE9"/>
    <w:rsid w:val="003A0BF8"/>
    <w:rsid w:val="003B5E66"/>
    <w:rsid w:val="0043050F"/>
    <w:rsid w:val="0045214A"/>
    <w:rsid w:val="004530DD"/>
    <w:rsid w:val="004A3547"/>
    <w:rsid w:val="004D1D88"/>
    <w:rsid w:val="00522D8B"/>
    <w:rsid w:val="005843EC"/>
    <w:rsid w:val="005B05A9"/>
    <w:rsid w:val="005C674C"/>
    <w:rsid w:val="006438DE"/>
    <w:rsid w:val="00662BEF"/>
    <w:rsid w:val="00671D9E"/>
    <w:rsid w:val="006A786A"/>
    <w:rsid w:val="006B40EE"/>
    <w:rsid w:val="006B50DB"/>
    <w:rsid w:val="00702D80"/>
    <w:rsid w:val="0070580C"/>
    <w:rsid w:val="00707F2B"/>
    <w:rsid w:val="00752727"/>
    <w:rsid w:val="00772BC8"/>
    <w:rsid w:val="00785598"/>
    <w:rsid w:val="007B5C5C"/>
    <w:rsid w:val="0080649B"/>
    <w:rsid w:val="00857D79"/>
    <w:rsid w:val="00886EC1"/>
    <w:rsid w:val="00894C3C"/>
    <w:rsid w:val="008F07A2"/>
    <w:rsid w:val="008F74AB"/>
    <w:rsid w:val="00974D5D"/>
    <w:rsid w:val="00991DF3"/>
    <w:rsid w:val="00997DE9"/>
    <w:rsid w:val="009B4792"/>
    <w:rsid w:val="009F20AD"/>
    <w:rsid w:val="00A2141E"/>
    <w:rsid w:val="00A21ED5"/>
    <w:rsid w:val="00A7489D"/>
    <w:rsid w:val="00A90558"/>
    <w:rsid w:val="00AA0E6B"/>
    <w:rsid w:val="00AA1F74"/>
    <w:rsid w:val="00AB5938"/>
    <w:rsid w:val="00AC4217"/>
    <w:rsid w:val="00B26CE8"/>
    <w:rsid w:val="00B26E3C"/>
    <w:rsid w:val="00B3340E"/>
    <w:rsid w:val="00B41FD9"/>
    <w:rsid w:val="00B532F8"/>
    <w:rsid w:val="00B634BD"/>
    <w:rsid w:val="00B674B7"/>
    <w:rsid w:val="00B80EEF"/>
    <w:rsid w:val="00BA1025"/>
    <w:rsid w:val="00BA176C"/>
    <w:rsid w:val="00BD6E44"/>
    <w:rsid w:val="00BF7CBB"/>
    <w:rsid w:val="00C11559"/>
    <w:rsid w:val="00C210A4"/>
    <w:rsid w:val="00C440FD"/>
    <w:rsid w:val="00C5466D"/>
    <w:rsid w:val="00C54D3A"/>
    <w:rsid w:val="00D5364A"/>
    <w:rsid w:val="00D75779"/>
    <w:rsid w:val="00D76565"/>
    <w:rsid w:val="00E27732"/>
    <w:rsid w:val="00E65BDC"/>
    <w:rsid w:val="00E70AAA"/>
    <w:rsid w:val="00EA0F0D"/>
    <w:rsid w:val="00EB52E3"/>
    <w:rsid w:val="00ED5042"/>
    <w:rsid w:val="00F03CC3"/>
    <w:rsid w:val="00F053F8"/>
    <w:rsid w:val="00F16DEF"/>
    <w:rsid w:val="00F31206"/>
    <w:rsid w:val="00F36BBB"/>
    <w:rsid w:val="00F42987"/>
    <w:rsid w:val="00F52ACB"/>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79056468">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Yee Soo ONG (SSG)</cp:lastModifiedBy>
  <cp:revision>5</cp:revision>
  <dcterms:created xsi:type="dcterms:W3CDTF">2020-03-10T08:20:00Z</dcterms:created>
  <dcterms:modified xsi:type="dcterms:W3CDTF">2020-03-26T11:21:00Z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