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69993A5"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r w:rsidR="00F9680F" w:rsidRPr="0083400E">
              <w:rPr>
                <w:rFonts w:ascii="Arial" w:eastAsia="Times New Roman" w:hAnsi="Arial" w:cs="Arial"/>
                <w:b/>
                <w:bCs/>
                <w:color w:val="000000"/>
                <w:sz w:val="24"/>
                <w:szCs w:val="24"/>
                <w:lang w:val="en-US"/>
              </w:rPr>
              <w:t xml:space="preserve">SENIOR </w:t>
            </w:r>
            <w:r w:rsidR="00E54118" w:rsidRPr="0083400E">
              <w:rPr>
                <w:rFonts w:ascii="Arial" w:eastAsia="Times New Roman" w:hAnsi="Arial" w:cs="Arial"/>
                <w:b/>
                <w:bCs/>
                <w:color w:val="000000"/>
                <w:sz w:val="24"/>
                <w:szCs w:val="24"/>
                <w:lang w:val="en-US"/>
              </w:rPr>
              <w:t>PRODUCT MANAGER</w:t>
            </w:r>
          </w:p>
        </w:tc>
      </w:tr>
      <w:tr w:rsidR="00F31206" w:rsidRPr="0083400E"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r w:rsidRPr="0083400E">
              <w:rPr>
                <w:rFonts w:ascii="Arial" w:eastAsia="Times New Roman" w:hAnsi="Arial" w:cs="Arial"/>
                <w:bCs/>
                <w:color w:val="000000"/>
                <w:sz w:val="24"/>
                <w:szCs w:val="24"/>
              </w:rPr>
              <w:t>Infocomm Technology</w:t>
            </w:r>
          </w:p>
        </w:tc>
      </w:tr>
      <w:tr w:rsidR="00F31206" w:rsidRPr="0083400E"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83400E" w:rsidRDefault="00E27732" w:rsidP="00AA1F74">
            <w:pPr>
              <w:widowControl w:val="0"/>
              <w:spacing w:after="0" w:line="276" w:lineRule="auto"/>
              <w:ind w:right="-14"/>
              <w:rPr>
                <w:rFonts w:ascii="Arial" w:eastAsia="Times New Roman" w:hAnsi="Arial" w:cs="Arial"/>
                <w:bCs/>
                <w:color w:val="000000"/>
                <w:sz w:val="24"/>
                <w:szCs w:val="24"/>
                <w:lang w:val="en-US"/>
              </w:rPr>
            </w:pPr>
            <w:r w:rsidRPr="0083400E">
              <w:rPr>
                <w:rFonts w:ascii="Arial" w:eastAsia="Times New Roman" w:hAnsi="Arial" w:cs="Arial"/>
                <w:bCs/>
                <w:color w:val="000000"/>
                <w:sz w:val="24"/>
                <w:szCs w:val="24"/>
              </w:rPr>
              <w:t>Strategy and Governance</w:t>
            </w:r>
          </w:p>
        </w:tc>
      </w:tr>
      <w:tr w:rsidR="00E54118" w:rsidRPr="0083400E"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F324434" w:rsidR="00E54118" w:rsidRPr="0083400E" w:rsidRDefault="00E54118" w:rsidP="00E54118">
            <w:pPr>
              <w:widowControl w:val="0"/>
              <w:spacing w:after="0" w:line="276" w:lineRule="auto"/>
              <w:ind w:right="-14"/>
              <w:rPr>
                <w:rFonts w:ascii="Arial" w:eastAsia="Times New Roman" w:hAnsi="Arial" w:cs="Arial"/>
                <w:bCs/>
                <w:color w:val="000000"/>
                <w:sz w:val="24"/>
                <w:szCs w:val="24"/>
                <w:lang w:val="en-US"/>
              </w:rPr>
            </w:pPr>
            <w:r w:rsidRPr="0083400E">
              <w:rPr>
                <w:rFonts w:ascii="Arial" w:eastAsia="Times New Roman" w:hAnsi="Arial" w:cs="Arial"/>
                <w:bCs/>
                <w:color w:val="000000"/>
                <w:sz w:val="24"/>
                <w:szCs w:val="24"/>
              </w:rPr>
              <w:t>Product Strategy</w:t>
            </w:r>
          </w:p>
        </w:tc>
      </w:tr>
      <w:tr w:rsidR="00E54118" w:rsidRPr="0083400E"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13CD7B" w:rsidR="00E54118" w:rsidRPr="0083400E" w:rsidRDefault="00E54118" w:rsidP="00E54118">
            <w:pPr>
              <w:widowControl w:val="0"/>
              <w:spacing w:after="0" w:line="276" w:lineRule="auto"/>
              <w:ind w:right="-14"/>
              <w:rPr>
                <w:rFonts w:ascii="Arial" w:eastAsia="Times New Roman" w:hAnsi="Arial" w:cs="Arial"/>
                <w:bCs/>
                <w:color w:val="000000"/>
                <w:sz w:val="24"/>
                <w:szCs w:val="24"/>
                <w:lang w:val="en-US"/>
              </w:rPr>
            </w:pPr>
            <w:r w:rsidRPr="0083400E">
              <w:rPr>
                <w:rFonts w:ascii="Arial" w:eastAsia="Times New Roman" w:hAnsi="Arial" w:cs="Arial"/>
                <w:bCs/>
                <w:color w:val="000000"/>
                <w:sz w:val="24"/>
                <w:szCs w:val="24"/>
                <w:lang w:eastAsia="en-GB"/>
              </w:rPr>
              <w:t>Product Manager</w:t>
            </w:r>
          </w:p>
        </w:tc>
      </w:tr>
      <w:tr w:rsidR="00E54118" w:rsidRPr="0083400E" w14:paraId="51E3C9E8" w14:textId="77777777" w:rsidTr="00E54118">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56DDCC8D" w:rsidR="00E54118" w:rsidRPr="0083400E" w:rsidRDefault="00F9680F"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Senior </w:t>
            </w:r>
            <w:r w:rsidR="00E54118" w:rsidRPr="0083400E">
              <w:rPr>
                <w:rFonts w:ascii="Arial" w:eastAsia="Times New Roman" w:hAnsi="Arial" w:cs="Arial"/>
                <w:b/>
                <w:bCs/>
                <w:color w:val="000000"/>
                <w:sz w:val="24"/>
                <w:szCs w:val="24"/>
                <w:lang w:val="en-US"/>
              </w:rPr>
              <w:t>Product Manager</w:t>
            </w:r>
          </w:p>
        </w:tc>
      </w:tr>
      <w:tr w:rsidR="00F9680F" w:rsidRPr="0083400E" w14:paraId="3CC68C79" w14:textId="77777777" w:rsidTr="00E54118">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023E43BF" w14:textId="77777777" w:rsidR="00F9680F" w:rsidRPr="0083400E" w:rsidRDefault="00F9680F" w:rsidP="00F9680F">
            <w:pPr>
              <w:spacing w:after="0" w:line="276" w:lineRule="auto"/>
              <w:rPr>
                <w:rFonts w:ascii="Arial" w:eastAsia="Times New Roman" w:hAnsi="Arial" w:cs="Arial"/>
                <w:sz w:val="24"/>
                <w:szCs w:val="24"/>
                <w:lang w:val="en-US"/>
              </w:rPr>
            </w:pPr>
            <w:r w:rsidRPr="0083400E">
              <w:rPr>
                <w:rFonts w:ascii="Arial" w:eastAsia="Times New Roman" w:hAnsi="Arial" w:cs="Arial"/>
                <w:sz w:val="24"/>
                <w:szCs w:val="24"/>
                <w:lang w:val="en-US"/>
              </w:rPr>
              <w:t xml:space="preserve">The Senior Product Manager develops the product portfolio roadmap, pricing and launch strategies and financial projections. </w:t>
            </w:r>
            <w:proofErr w:type="spellStart"/>
            <w:r w:rsidRPr="0083400E">
              <w:rPr>
                <w:rFonts w:ascii="Arial" w:eastAsia="Times New Roman" w:hAnsi="Arial" w:cs="Arial"/>
                <w:sz w:val="24"/>
                <w:szCs w:val="24"/>
                <w:lang w:val="en-US"/>
              </w:rPr>
              <w:t>He/She</w:t>
            </w:r>
            <w:proofErr w:type="spellEnd"/>
            <w:r w:rsidRPr="0083400E">
              <w:rPr>
                <w:rFonts w:ascii="Arial" w:eastAsia="Times New Roman" w:hAnsi="Arial" w:cs="Arial"/>
                <w:sz w:val="24"/>
                <w:szCs w:val="24"/>
                <w:lang w:val="en-US"/>
              </w:rPr>
              <w:t xml:space="preserve"> oversees the development for a suite of products, evaluates products to identify gaps, issues with product interface, performance and product functionalities based on market feedback, and </w:t>
            </w:r>
            <w:proofErr w:type="spellStart"/>
            <w:r w:rsidRPr="0083400E">
              <w:rPr>
                <w:rFonts w:ascii="Arial" w:eastAsia="Times New Roman" w:hAnsi="Arial" w:cs="Arial"/>
                <w:sz w:val="24"/>
                <w:szCs w:val="24"/>
                <w:lang w:val="en-US"/>
              </w:rPr>
              <w:t>prioritises</w:t>
            </w:r>
            <w:proofErr w:type="spellEnd"/>
            <w:r w:rsidRPr="0083400E">
              <w:rPr>
                <w:rFonts w:ascii="Arial" w:eastAsia="Times New Roman" w:hAnsi="Arial" w:cs="Arial"/>
                <w:sz w:val="24"/>
                <w:szCs w:val="24"/>
                <w:lang w:val="en-US"/>
              </w:rPr>
              <w:t xml:space="preserve"> the development of product features against strategic goals and initiatives. He drives market research studies to explore new technology, and Oversee the development of business proposals for new opportunities.</w:t>
            </w:r>
          </w:p>
          <w:p w14:paraId="29B9B242" w14:textId="77777777" w:rsidR="00F9680F" w:rsidRPr="0083400E" w:rsidRDefault="00F9680F" w:rsidP="00F9680F">
            <w:pPr>
              <w:spacing w:after="0" w:line="276" w:lineRule="auto"/>
              <w:rPr>
                <w:rFonts w:ascii="Arial" w:eastAsia="Times New Roman" w:hAnsi="Arial" w:cs="Arial"/>
                <w:sz w:val="24"/>
                <w:szCs w:val="24"/>
                <w:lang w:val="en-US"/>
              </w:rPr>
            </w:pPr>
          </w:p>
          <w:p w14:paraId="53F84679" w14:textId="77777777" w:rsidR="00F9680F" w:rsidRPr="0083400E" w:rsidRDefault="00F9680F" w:rsidP="00F9680F">
            <w:pPr>
              <w:spacing w:after="0" w:line="276" w:lineRule="auto"/>
              <w:rPr>
                <w:rFonts w:ascii="Arial" w:eastAsia="Times New Roman" w:hAnsi="Arial" w:cs="Arial"/>
                <w:sz w:val="24"/>
                <w:szCs w:val="24"/>
                <w:lang w:val="en-US"/>
              </w:rPr>
            </w:pPr>
            <w:r w:rsidRPr="0083400E">
              <w:rPr>
                <w:rFonts w:ascii="Arial" w:eastAsia="Times New Roman" w:hAnsi="Arial" w:cs="Arial"/>
                <w:sz w:val="24"/>
                <w:szCs w:val="24"/>
                <w:lang w:val="en-US"/>
              </w:rPr>
              <w:t xml:space="preserve">He works with various teams across the </w:t>
            </w:r>
            <w:proofErr w:type="spellStart"/>
            <w:r w:rsidRPr="0083400E">
              <w:rPr>
                <w:rFonts w:ascii="Arial" w:eastAsia="Times New Roman" w:hAnsi="Arial" w:cs="Arial"/>
                <w:sz w:val="24"/>
                <w:szCs w:val="24"/>
                <w:lang w:val="en-US"/>
              </w:rPr>
              <w:t>organisation</w:t>
            </w:r>
            <w:proofErr w:type="spellEnd"/>
            <w:r w:rsidRPr="0083400E">
              <w:rPr>
                <w:rFonts w:ascii="Arial" w:eastAsia="Times New Roman" w:hAnsi="Arial" w:cs="Arial"/>
                <w:sz w:val="24"/>
                <w:szCs w:val="24"/>
                <w:lang w:val="en-US"/>
              </w:rPr>
              <w:t>. He is knowledgeable of product development and management tools, as well as various product positioning and pricing methodologies. He is also knowledgeable of new and emerging consumer and industry trends.</w:t>
            </w:r>
          </w:p>
          <w:p w14:paraId="76B47F26" w14:textId="77777777" w:rsidR="00F9680F" w:rsidRPr="0083400E" w:rsidRDefault="00F9680F" w:rsidP="00F9680F">
            <w:pPr>
              <w:spacing w:after="0" w:line="276" w:lineRule="auto"/>
              <w:rPr>
                <w:rFonts w:ascii="Arial" w:eastAsia="Times New Roman" w:hAnsi="Arial" w:cs="Arial"/>
                <w:sz w:val="24"/>
                <w:szCs w:val="24"/>
                <w:lang w:val="en-US"/>
              </w:rPr>
            </w:pPr>
          </w:p>
          <w:p w14:paraId="7D659308" w14:textId="057EC3ED" w:rsidR="00F9680F" w:rsidRPr="0083400E" w:rsidRDefault="00F9680F" w:rsidP="00F9680F">
            <w:pPr>
              <w:spacing w:after="0" w:line="276" w:lineRule="auto"/>
              <w:rPr>
                <w:rFonts w:ascii="Arial" w:eastAsia="Times New Roman" w:hAnsi="Arial" w:cs="Arial"/>
                <w:sz w:val="24"/>
                <w:szCs w:val="24"/>
                <w:lang w:val="en-US"/>
              </w:rPr>
            </w:pPr>
            <w:r w:rsidRPr="0083400E">
              <w:rPr>
                <w:rFonts w:ascii="Arial" w:eastAsia="Times New Roman" w:hAnsi="Arial" w:cs="Arial"/>
                <w:sz w:val="24"/>
                <w:szCs w:val="24"/>
                <w:lang w:val="en-US"/>
              </w:rPr>
              <w:t xml:space="preserve">The Senior Product Manager adopts a broad perspective when distilling market trends and </w:t>
            </w:r>
            <w:proofErr w:type="spellStart"/>
            <w:r w:rsidRPr="0083400E">
              <w:rPr>
                <w:rFonts w:ascii="Arial" w:eastAsia="Times New Roman" w:hAnsi="Arial" w:cs="Arial"/>
                <w:sz w:val="24"/>
                <w:szCs w:val="24"/>
                <w:lang w:val="en-US"/>
              </w:rPr>
              <w:t>synthesising</w:t>
            </w:r>
            <w:proofErr w:type="spellEnd"/>
            <w:r w:rsidRPr="0083400E">
              <w:rPr>
                <w:rFonts w:ascii="Arial" w:eastAsia="Times New Roman" w:hAnsi="Arial" w:cs="Arial"/>
                <w:sz w:val="24"/>
                <w:szCs w:val="24"/>
                <w:lang w:val="en-US"/>
              </w:rPr>
              <w:t xml:space="preserve"> opportunities for growth. He is able to put forth fresh perspectives and innovative strategies to drive product portfolios. He is an influential leader who communicates well and sustains strong, positive relationships with his team and clients, articulating the value of the </w:t>
            </w:r>
            <w:proofErr w:type="spellStart"/>
            <w:r w:rsidRPr="0083400E">
              <w:rPr>
                <w:rFonts w:ascii="Arial" w:eastAsia="Times New Roman" w:hAnsi="Arial" w:cs="Arial"/>
                <w:sz w:val="24"/>
                <w:szCs w:val="24"/>
                <w:lang w:val="en-US"/>
              </w:rPr>
              <w:t>organisation's</w:t>
            </w:r>
            <w:proofErr w:type="spellEnd"/>
            <w:r w:rsidRPr="0083400E">
              <w:rPr>
                <w:rFonts w:ascii="Arial" w:eastAsia="Times New Roman" w:hAnsi="Arial" w:cs="Arial"/>
                <w:sz w:val="24"/>
                <w:szCs w:val="24"/>
                <w:lang w:val="en-US"/>
              </w:rPr>
              <w:t xml:space="preserve"> products engagingly and compellingly.</w:t>
            </w:r>
          </w:p>
        </w:tc>
      </w:tr>
      <w:tr w:rsidR="00F9680F" w:rsidRPr="0083400E"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F9680F" w:rsidRPr="0083400E" w14:paraId="3E9F4A7A"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169A8F7D" w:rsidR="00F9680F" w:rsidRPr="00A64612" w:rsidRDefault="00F9680F" w:rsidP="00F9680F">
            <w:pPr>
              <w:spacing w:after="0" w:line="276" w:lineRule="auto"/>
              <w:rPr>
                <w:rFonts w:ascii="Arial" w:eastAsia="Times New Roman" w:hAnsi="Arial" w:cs="Arial"/>
                <w:sz w:val="24"/>
                <w:szCs w:val="24"/>
                <w:lang w:val="en-US"/>
              </w:rPr>
            </w:pPr>
            <w:r w:rsidRPr="00A64612">
              <w:rPr>
                <w:rFonts w:ascii="Arial" w:eastAsia="Times New Roman" w:hAnsi="Arial" w:cs="Arial"/>
                <w:sz w:val="24"/>
                <w:szCs w:val="24"/>
                <w:lang w:val="en-US"/>
              </w:rPr>
              <w:t>Formulate and implemen</w:t>
            </w:r>
            <w:r w:rsidR="00A64612" w:rsidRPr="00A64612">
              <w:rPr>
                <w:rFonts w:ascii="Arial" w:eastAsia="Times New Roman" w:hAnsi="Arial" w:cs="Arial"/>
                <w:sz w:val="24"/>
                <w:szCs w:val="24"/>
                <w:lang w:val="en-US"/>
              </w:rPr>
              <w:t xml:space="preserve">t product development strategy </w:t>
            </w:r>
            <w:r w:rsidRPr="00A64612">
              <w:rPr>
                <w:rFonts w:ascii="Arial" w:eastAsia="Times New Roman" w:hAnsi="Arial" w:cs="Arial"/>
                <w:sz w:val="24"/>
                <w:szCs w:val="24"/>
                <w:lang w:val="en-US"/>
              </w:rPr>
              <w:t>and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50E7C180" w:rsidR="00F9680F" w:rsidRPr="0083400E" w:rsidRDefault="00F9680F" w:rsidP="00A64612">
            <w:pPr>
              <w:spacing w:after="0" w:line="276" w:lineRule="auto"/>
              <w:rPr>
                <w:rFonts w:ascii="Arial" w:eastAsia="Times New Roman" w:hAnsi="Arial" w:cs="Arial"/>
                <w:color w:val="000000"/>
                <w:sz w:val="24"/>
                <w:szCs w:val="24"/>
                <w:lang w:val="en-US"/>
              </w:rPr>
            </w:pPr>
            <w:r w:rsidRPr="0083400E">
              <w:rPr>
                <w:rFonts w:ascii="Arial" w:hAnsi="Arial" w:cs="Arial"/>
                <w:sz w:val="24"/>
                <w:szCs w:val="24"/>
              </w:rPr>
              <w:t>Create feature descriptions for the organisation’s products</w:t>
            </w:r>
          </w:p>
        </w:tc>
      </w:tr>
      <w:tr w:rsidR="00F9680F" w:rsidRPr="0083400E" w14:paraId="7FCE6026"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F9680F" w:rsidRPr="00A64612" w:rsidRDefault="00F9680F" w:rsidP="00F9680F">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65F72D0E" w:rsidR="00F9680F" w:rsidRPr="0083400E" w:rsidRDefault="00F9680F" w:rsidP="00A64612">
            <w:pPr>
              <w:spacing w:after="0" w:line="276" w:lineRule="auto"/>
              <w:rPr>
                <w:rFonts w:ascii="Arial" w:eastAsia="Times New Roman" w:hAnsi="Arial" w:cs="Arial"/>
                <w:color w:val="000000"/>
                <w:sz w:val="24"/>
                <w:szCs w:val="24"/>
                <w:lang w:val="en-US"/>
              </w:rPr>
            </w:pPr>
            <w:r w:rsidRPr="0083400E">
              <w:rPr>
                <w:rFonts w:ascii="Arial" w:hAnsi="Arial" w:cs="Arial"/>
                <w:sz w:val="24"/>
                <w:szCs w:val="24"/>
              </w:rPr>
              <w:t>Develop product portfolio roadmap, pricing and launch strategies and financial projections</w:t>
            </w:r>
          </w:p>
        </w:tc>
      </w:tr>
      <w:tr w:rsidR="00F9680F" w:rsidRPr="0083400E" w14:paraId="50B0455E"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F9680F" w:rsidRPr="00A64612" w:rsidRDefault="00F9680F" w:rsidP="00F9680F">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56885EF5" w:rsidR="00F9680F" w:rsidRPr="0083400E" w:rsidRDefault="00F9680F" w:rsidP="00A64612">
            <w:pPr>
              <w:spacing w:after="0" w:line="276" w:lineRule="auto"/>
              <w:rPr>
                <w:rFonts w:ascii="Arial" w:eastAsia="Times New Roman" w:hAnsi="Arial" w:cs="Arial"/>
                <w:color w:val="000000"/>
                <w:sz w:val="24"/>
                <w:szCs w:val="24"/>
                <w:lang w:val="en-US"/>
              </w:rPr>
            </w:pPr>
            <w:r w:rsidRPr="0083400E">
              <w:rPr>
                <w:rFonts w:ascii="Arial" w:hAnsi="Arial" w:cs="Arial"/>
                <w:sz w:val="24"/>
                <w:szCs w:val="24"/>
              </w:rPr>
              <w:t>Anticipate internal and/or external business challenges and/or regulatory issues</w:t>
            </w:r>
          </w:p>
        </w:tc>
      </w:tr>
      <w:tr w:rsidR="00F9680F" w:rsidRPr="0083400E" w14:paraId="1836E3B9"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F9680F" w:rsidRPr="00A64612" w:rsidRDefault="00F9680F" w:rsidP="00F9680F">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48AFB3EC" w:rsidR="00F9680F" w:rsidRPr="0083400E" w:rsidRDefault="00F9680F" w:rsidP="00A64612">
            <w:pPr>
              <w:spacing w:after="0" w:line="276" w:lineRule="auto"/>
              <w:rPr>
                <w:rFonts w:ascii="Arial" w:eastAsia="Times New Roman" w:hAnsi="Arial" w:cs="Arial"/>
                <w:color w:val="000000"/>
                <w:sz w:val="24"/>
                <w:szCs w:val="24"/>
                <w:lang w:val="en-US"/>
              </w:rPr>
            </w:pPr>
            <w:r w:rsidRPr="0083400E">
              <w:rPr>
                <w:rFonts w:ascii="Arial" w:hAnsi="Arial" w:cs="Arial"/>
                <w:sz w:val="24"/>
                <w:szCs w:val="24"/>
              </w:rPr>
              <w:t>Present product portfolio performance to senior stakeholders</w:t>
            </w:r>
          </w:p>
        </w:tc>
      </w:tr>
      <w:tr w:rsidR="00F9680F" w:rsidRPr="0083400E" w14:paraId="515CE34F"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7963330" w:rsidR="00F9680F" w:rsidRPr="00A64612" w:rsidRDefault="00F9680F" w:rsidP="00F9680F">
            <w:pPr>
              <w:spacing w:after="0" w:line="276" w:lineRule="auto"/>
              <w:rPr>
                <w:rFonts w:ascii="Arial" w:eastAsia="Times New Roman" w:hAnsi="Arial" w:cs="Arial"/>
                <w:sz w:val="24"/>
                <w:szCs w:val="24"/>
                <w:lang w:val="en-US"/>
              </w:rPr>
            </w:pPr>
            <w:r w:rsidRPr="00A64612">
              <w:rPr>
                <w:rFonts w:ascii="Arial" w:eastAsia="Times New Roman" w:hAnsi="Arial" w:cs="Arial"/>
                <w:sz w:val="24"/>
                <w:szCs w:val="24"/>
                <w:lang w:val="en-US"/>
              </w:rPr>
              <w:t>Drive product development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83672BB"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Oversee development for a suite of products</w:t>
            </w:r>
          </w:p>
        </w:tc>
      </w:tr>
      <w:tr w:rsidR="00F9680F" w:rsidRPr="0083400E" w14:paraId="1BEE591A"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5BDC55E9"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Evaluate products to identify gaps, issues with product interface, performance and product functionalities based on market feedback</w:t>
            </w:r>
          </w:p>
        </w:tc>
      </w:tr>
      <w:tr w:rsidR="00F9680F" w:rsidRPr="0083400E" w14:paraId="5B6E3531"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590BD5"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27D048" w14:textId="2ED8ADBA"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Integrate feedback and requests in the ideation and development of products</w:t>
            </w:r>
          </w:p>
        </w:tc>
      </w:tr>
      <w:tr w:rsidR="00F9680F" w:rsidRPr="0083400E" w14:paraId="6DA5D0C8"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FB8D3E"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664157"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E57AD3" w14:textId="498D897E"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Validate detailed specifications and development costing against market potential and future revenue</w:t>
            </w:r>
          </w:p>
        </w:tc>
      </w:tr>
      <w:tr w:rsidR="00F9680F" w:rsidRPr="0083400E" w14:paraId="6C50D548"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422B88"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98CC9D5"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927F0E1" w14:textId="55E08735"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Prioritises the development of product features against strategic goals and initiatives</w:t>
            </w:r>
          </w:p>
        </w:tc>
      </w:tr>
      <w:tr w:rsidR="00F9680F" w:rsidRPr="0083400E" w14:paraId="262B7056"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131A6C"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BE99766"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B61E8C3" w14:textId="21AFCD54"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Define the requirements for each feature and desired user experience</w:t>
            </w:r>
          </w:p>
        </w:tc>
      </w:tr>
      <w:tr w:rsidR="00F9680F" w:rsidRPr="0083400E" w14:paraId="41C5EEEE"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7064D785"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Determine the timeline for development, implementation and release process for the product</w:t>
            </w:r>
          </w:p>
        </w:tc>
      </w:tr>
      <w:tr w:rsidR="00F9680F" w:rsidRPr="0083400E" w14:paraId="49F907A2"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67ACF882" w:rsidR="00F9680F" w:rsidRPr="00A64612" w:rsidRDefault="00F9680F" w:rsidP="00F9680F">
            <w:pPr>
              <w:spacing w:after="0" w:line="276" w:lineRule="auto"/>
              <w:rPr>
                <w:rFonts w:ascii="Arial" w:eastAsia="Times New Roman" w:hAnsi="Arial" w:cs="Arial"/>
                <w:sz w:val="24"/>
                <w:szCs w:val="24"/>
                <w:lang w:val="en-US"/>
              </w:rPr>
            </w:pPr>
            <w:r w:rsidRPr="00A64612">
              <w:rPr>
                <w:rFonts w:ascii="Arial" w:eastAsia="Times New Roman" w:hAnsi="Arial" w:cs="Arial"/>
                <w:bCs/>
                <w:sz w:val="24"/>
                <w:szCs w:val="24"/>
                <w:lang w:eastAsia="en-GB"/>
              </w:rPr>
              <w:t>Develop and grow business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1C68258"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Develop marketing tactics and pricing strategies</w:t>
            </w:r>
          </w:p>
        </w:tc>
      </w:tr>
      <w:tr w:rsidR="00F9680F" w:rsidRPr="0083400E" w14:paraId="43AF0127"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783521E"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Drive market research studies to explore new technology</w:t>
            </w:r>
          </w:p>
        </w:tc>
      </w:tr>
      <w:tr w:rsidR="00F9680F" w:rsidRPr="0083400E" w14:paraId="6EC0FEB6"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ED5956"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891394" w14:textId="33F23552"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 xml:space="preserve">Drive sales volume from specific target markets in collaboration with sales and marketing team </w:t>
            </w:r>
          </w:p>
        </w:tc>
      </w:tr>
      <w:tr w:rsidR="00F9680F" w:rsidRPr="0083400E" w14:paraId="74467004"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6DF45E42"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Oversee the development of business proposals for new opportunities</w:t>
            </w:r>
          </w:p>
        </w:tc>
      </w:tr>
      <w:tr w:rsidR="00F9680F" w:rsidRPr="0083400E" w14:paraId="41888B6A"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F9680F" w:rsidRPr="00A64612"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52D0F127"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Identify potential partner relationships for the product</w:t>
            </w:r>
          </w:p>
        </w:tc>
      </w:tr>
      <w:tr w:rsidR="00F9680F" w:rsidRPr="0083400E" w14:paraId="792633C6"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34C043A7" w:rsidR="00F9680F" w:rsidRPr="00A64612" w:rsidRDefault="00F9680F" w:rsidP="00F9680F">
            <w:pPr>
              <w:spacing w:after="0" w:line="276" w:lineRule="auto"/>
              <w:rPr>
                <w:rFonts w:ascii="Arial" w:eastAsia="Times New Roman" w:hAnsi="Arial" w:cs="Arial"/>
                <w:sz w:val="24"/>
                <w:szCs w:val="24"/>
                <w:lang w:val="en-US"/>
              </w:rPr>
            </w:pPr>
            <w:r w:rsidRPr="00A64612">
              <w:rPr>
                <w:rFonts w:ascii="Arial" w:eastAsia="Times New Roman" w:hAnsi="Arial" w:cs="Arial"/>
                <w:sz w:val="24"/>
                <w:szCs w:val="24"/>
                <w:lang w:val="en-US"/>
              </w:rPr>
              <w:t xml:space="preserve">Manage people and </w:t>
            </w:r>
            <w:proofErr w:type="spellStart"/>
            <w:r w:rsidRPr="00A64612">
              <w:rPr>
                <w:rFonts w:ascii="Arial" w:eastAsia="Times New Roman" w:hAnsi="Arial" w:cs="Arial"/>
                <w:sz w:val="24"/>
                <w:szCs w:val="24"/>
                <w:lang w:val="en-US"/>
              </w:rPr>
              <w:t>organisation</w:t>
            </w:r>
            <w:proofErr w:type="spellEnd"/>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4EF03961"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 xml:space="preserve">Manage the budget expenditure and allocation across teams and projects </w:t>
            </w:r>
          </w:p>
        </w:tc>
      </w:tr>
      <w:tr w:rsidR="00F9680F" w:rsidRPr="0083400E" w14:paraId="305C0184"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F9680F" w:rsidRPr="0083400E"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70D624AA"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Monitor and track the achievement of the team’s achievements and key performance indicators</w:t>
            </w:r>
          </w:p>
        </w:tc>
      </w:tr>
      <w:tr w:rsidR="00F9680F" w:rsidRPr="0083400E" w14:paraId="2CD6141D"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F9680F" w:rsidRPr="0083400E"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62497335"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Propose new operational plans, including targeted budgets, work allocations and staff forecasts</w:t>
            </w:r>
          </w:p>
        </w:tc>
      </w:tr>
      <w:tr w:rsidR="00F9680F" w:rsidRPr="0083400E" w14:paraId="6ECB87F4"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63AF11" w14:textId="77777777" w:rsidR="00F9680F" w:rsidRPr="0083400E"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3FE1F0" w14:textId="36D5B65C"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Acquire, allocate and optimise the use of and allocation of resources</w:t>
            </w:r>
          </w:p>
        </w:tc>
      </w:tr>
      <w:tr w:rsidR="00F9680F" w:rsidRPr="0083400E" w14:paraId="56D84BEC"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61C25EE" w14:textId="77777777" w:rsidR="00F9680F" w:rsidRPr="0083400E"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E7C760" w14:textId="3FC1B5CC" w:rsidR="00F9680F" w:rsidRPr="0083400E" w:rsidRDefault="00F9680F" w:rsidP="00A64612">
            <w:pPr>
              <w:spacing w:after="0" w:line="276" w:lineRule="auto"/>
              <w:rPr>
                <w:rFonts w:ascii="Arial" w:hAnsi="Arial" w:cs="Arial"/>
                <w:sz w:val="24"/>
                <w:szCs w:val="24"/>
              </w:rPr>
            </w:pPr>
            <w:r w:rsidRPr="0083400E">
              <w:rPr>
                <w:rFonts w:ascii="Arial" w:hAnsi="Arial" w:cs="Arial"/>
                <w:sz w:val="24"/>
                <w:szCs w:val="24"/>
              </w:rPr>
              <w:t>Develop learning roadmaps to support the professional development of the team</w:t>
            </w:r>
          </w:p>
        </w:tc>
      </w:tr>
      <w:tr w:rsidR="00F9680F" w:rsidRPr="0083400E" w14:paraId="6408C51E" w14:textId="77777777" w:rsidTr="00A6461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F9680F" w:rsidRPr="0083400E" w:rsidRDefault="00F9680F" w:rsidP="00F9680F">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F9680F" w:rsidRPr="0083400E" w:rsidRDefault="00F9680F" w:rsidP="00F9680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05682CCD" w:rsidR="00F9680F" w:rsidRPr="0083400E" w:rsidRDefault="00F9680F" w:rsidP="00A64612">
            <w:pPr>
              <w:spacing w:after="0" w:line="276" w:lineRule="auto"/>
              <w:rPr>
                <w:rFonts w:ascii="Arial" w:hAnsi="Arial" w:cs="Arial"/>
                <w:color w:val="000000" w:themeColor="text1"/>
                <w:sz w:val="24"/>
                <w:szCs w:val="24"/>
              </w:rPr>
            </w:pPr>
            <w:r w:rsidRPr="0083400E">
              <w:rPr>
                <w:rFonts w:ascii="Arial" w:hAnsi="Arial" w:cs="Arial"/>
                <w:sz w:val="24"/>
                <w:szCs w:val="24"/>
              </w:rPr>
              <w:t>Manage the performance and development process, including providing coaching and development opportunities to maximise the potential of each individual</w:t>
            </w:r>
          </w:p>
        </w:tc>
      </w:tr>
      <w:tr w:rsidR="00F9680F" w:rsidRPr="0083400E"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Generic Skills and Competencies</w:t>
            </w:r>
          </w:p>
        </w:tc>
      </w:tr>
      <w:tr w:rsidR="00A64612" w:rsidRPr="0083400E" w14:paraId="1813B620" w14:textId="77777777" w:rsidTr="00A64612">
        <w:trPr>
          <w:trHeight w:val="582"/>
        </w:trPr>
        <w:tc>
          <w:tcPr>
            <w:tcW w:w="790" w:type="pct"/>
            <w:vMerge/>
            <w:tcBorders>
              <w:left w:val="single" w:sz="4" w:space="0" w:color="auto"/>
              <w:right w:val="single" w:sz="4" w:space="0" w:color="auto"/>
            </w:tcBorders>
            <w:vAlign w:val="center"/>
            <w:hideMark/>
          </w:tcPr>
          <w:p w14:paraId="208F6973" w14:textId="77777777" w:rsidR="00A64612" w:rsidRPr="0083400E" w:rsidRDefault="00A64612"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7142FCAB" w:rsidR="00A64612" w:rsidRPr="0083400E" w:rsidRDefault="00A64612" w:rsidP="00A64612">
            <w:pPr>
              <w:spacing w:after="0" w:line="276" w:lineRule="auto"/>
              <w:rPr>
                <w:rFonts w:ascii="Arial" w:eastAsia="Times New Roman" w:hAnsi="Arial" w:cs="Arial"/>
                <w:sz w:val="24"/>
                <w:szCs w:val="24"/>
                <w:lang w:val="en-US"/>
              </w:rPr>
            </w:pPr>
            <w:r w:rsidRPr="0083400E">
              <w:rPr>
                <w:rFonts w:ascii="Arial" w:eastAsia="Times New Roman" w:hAnsi="Arial" w:cs="Arial"/>
                <w:color w:val="000000"/>
                <w:sz w:val="24"/>
                <w:szCs w:val="24"/>
                <w:lang w:eastAsia="en-GB"/>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31E41BEA" w:rsidR="00A64612" w:rsidRPr="0083400E" w:rsidRDefault="00A64612"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02585318" w:rsidR="00A64612" w:rsidRPr="0083400E" w:rsidRDefault="00A64612" w:rsidP="00A64612">
            <w:pPr>
              <w:spacing w:after="0" w:line="276" w:lineRule="auto"/>
              <w:rPr>
                <w:rFonts w:ascii="Arial" w:eastAsia="Times New Roman" w:hAnsi="Arial" w:cs="Arial"/>
                <w:color w:val="000000"/>
                <w:sz w:val="24"/>
                <w:szCs w:val="24"/>
                <w:lang w:eastAsia="en-GB"/>
              </w:rPr>
            </w:pPr>
            <w:r w:rsidRPr="0083400E">
              <w:rPr>
                <w:rFonts w:ascii="Arial" w:eastAsia="Times New Roman" w:hAnsi="Arial" w:cs="Arial"/>
                <w:color w:val="000000"/>
                <w:sz w:val="24"/>
                <w:szCs w:val="24"/>
                <w:lang w:eastAsia="en-GB"/>
              </w:rPr>
              <w:t>Computational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7016E6F6" w:rsidR="00A64612" w:rsidRPr="0083400E" w:rsidRDefault="00A64612" w:rsidP="00A64612">
            <w:pPr>
              <w:spacing w:after="0" w:line="276" w:lineRule="auto"/>
              <w:jc w:val="center"/>
              <w:rPr>
                <w:rFonts w:ascii="Arial" w:eastAsia="Times New Roman" w:hAnsi="Arial" w:cs="Arial"/>
                <w:sz w:val="24"/>
                <w:szCs w:val="24"/>
                <w:lang w:eastAsia="en-GB"/>
              </w:rPr>
            </w:pPr>
            <w:r w:rsidRPr="0083400E">
              <w:rPr>
                <w:rFonts w:ascii="Arial" w:eastAsia="Times New Roman" w:hAnsi="Arial" w:cs="Arial"/>
                <w:sz w:val="24"/>
                <w:szCs w:val="24"/>
                <w:lang w:eastAsia="en-GB"/>
              </w:rPr>
              <w:t>Basic</w:t>
            </w:r>
          </w:p>
        </w:tc>
      </w:tr>
      <w:tr w:rsidR="00A64612" w:rsidRPr="0083400E" w14:paraId="0EC9175D" w14:textId="77777777" w:rsidTr="00A64612">
        <w:trPr>
          <w:trHeight w:val="582"/>
        </w:trPr>
        <w:tc>
          <w:tcPr>
            <w:tcW w:w="790" w:type="pct"/>
            <w:vMerge/>
            <w:tcBorders>
              <w:left w:val="single" w:sz="4" w:space="0" w:color="auto"/>
              <w:right w:val="single" w:sz="4" w:space="0" w:color="auto"/>
            </w:tcBorders>
            <w:vAlign w:val="center"/>
            <w:hideMark/>
          </w:tcPr>
          <w:p w14:paraId="473EB680" w14:textId="77777777" w:rsidR="00A64612" w:rsidRPr="0083400E" w:rsidRDefault="00A64612"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170FBA26"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Business Agility</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51650AFC" w:rsidR="00A64612" w:rsidRPr="0083400E" w:rsidRDefault="00A64612"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5777795A" w:rsidR="00A64612" w:rsidRPr="0083400E" w:rsidRDefault="00A64612" w:rsidP="00A64612">
            <w:pPr>
              <w:spacing w:after="0" w:line="276" w:lineRule="auto"/>
              <w:rPr>
                <w:rFonts w:ascii="Arial" w:eastAsia="Times New Roman" w:hAnsi="Arial" w:cs="Arial"/>
                <w:color w:val="000000"/>
                <w:sz w:val="24"/>
                <w:szCs w:val="24"/>
                <w:lang w:eastAsia="en-GB"/>
              </w:rPr>
            </w:pPr>
            <w:r w:rsidRPr="0083400E">
              <w:rPr>
                <w:rFonts w:ascii="Arial" w:eastAsia="Times New Roman" w:hAnsi="Arial" w:cs="Arial"/>
                <w:color w:val="000000"/>
                <w:sz w:val="24"/>
                <w:szCs w:val="24"/>
                <w:lang w:eastAsia="en-GB"/>
              </w:rPr>
              <w:t>Communication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647AECF1" w:rsidR="00A64612" w:rsidRPr="0083400E" w:rsidRDefault="00A64612" w:rsidP="00A64612">
            <w:pPr>
              <w:spacing w:after="0" w:line="276" w:lineRule="auto"/>
              <w:jc w:val="center"/>
              <w:rPr>
                <w:rFonts w:ascii="Arial" w:eastAsia="Times New Roman" w:hAnsi="Arial" w:cs="Arial"/>
                <w:sz w:val="24"/>
                <w:szCs w:val="24"/>
                <w:lang w:eastAsia="en-GB"/>
              </w:rPr>
            </w:pPr>
            <w:r w:rsidRPr="0083400E">
              <w:rPr>
                <w:rFonts w:ascii="Arial" w:eastAsia="Times New Roman" w:hAnsi="Arial" w:cs="Arial"/>
                <w:sz w:val="24"/>
                <w:szCs w:val="24"/>
                <w:lang w:eastAsia="en-GB"/>
              </w:rPr>
              <w:t>Intermediate</w:t>
            </w:r>
          </w:p>
        </w:tc>
      </w:tr>
      <w:tr w:rsidR="00A64612" w:rsidRPr="0083400E" w14:paraId="18DA44AA" w14:textId="77777777" w:rsidTr="00A64612">
        <w:trPr>
          <w:trHeight w:val="582"/>
        </w:trPr>
        <w:tc>
          <w:tcPr>
            <w:tcW w:w="790" w:type="pct"/>
            <w:vMerge/>
            <w:tcBorders>
              <w:left w:val="single" w:sz="4" w:space="0" w:color="auto"/>
              <w:right w:val="single" w:sz="4" w:space="0" w:color="auto"/>
            </w:tcBorders>
            <w:vAlign w:val="center"/>
            <w:hideMark/>
          </w:tcPr>
          <w:p w14:paraId="5391F425" w14:textId="77777777" w:rsidR="00A64612" w:rsidRPr="0083400E" w:rsidRDefault="00A64612"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32FECA03"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Business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7E6BD374" w:rsidR="00A64612" w:rsidRPr="0083400E" w:rsidRDefault="00A64612" w:rsidP="00A6461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0526721C" w:rsidR="00A64612" w:rsidRPr="0083400E" w:rsidRDefault="00A64612" w:rsidP="00A64612">
            <w:pPr>
              <w:spacing w:after="0" w:line="276" w:lineRule="auto"/>
              <w:rPr>
                <w:rFonts w:ascii="Arial" w:eastAsia="Times New Roman" w:hAnsi="Arial" w:cs="Arial"/>
                <w:color w:val="000000"/>
                <w:sz w:val="24"/>
                <w:szCs w:val="24"/>
                <w:lang w:eastAsia="en-GB"/>
              </w:rPr>
            </w:pPr>
            <w:r w:rsidRPr="0083400E">
              <w:rPr>
                <w:rFonts w:ascii="Arial" w:eastAsia="Times New Roman" w:hAnsi="Arial" w:cs="Arial"/>
                <w:color w:val="000000"/>
                <w:sz w:val="24"/>
                <w:szCs w:val="24"/>
                <w:lang w:eastAsia="en-GB"/>
              </w:rPr>
              <w:t xml:space="preserve">Global </w:t>
            </w:r>
            <w:proofErr w:type="spellStart"/>
            <w:r w:rsidRPr="0083400E">
              <w:rPr>
                <w:rFonts w:ascii="Arial" w:eastAsia="Times New Roman" w:hAnsi="Arial" w:cs="Arial"/>
                <w:color w:val="000000"/>
                <w:sz w:val="24"/>
                <w:szCs w:val="24"/>
                <w:lang w:eastAsia="en-GB"/>
              </w:rPr>
              <w:t>Mindset</w:t>
            </w:r>
            <w:proofErr w:type="spellEnd"/>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7D7F04C2" w:rsidR="00A64612" w:rsidRPr="0083400E" w:rsidRDefault="00A64612" w:rsidP="00A64612">
            <w:pPr>
              <w:spacing w:after="0" w:line="276" w:lineRule="auto"/>
              <w:jc w:val="center"/>
              <w:rPr>
                <w:rFonts w:ascii="Arial" w:eastAsia="Times New Roman" w:hAnsi="Arial" w:cs="Arial"/>
                <w:sz w:val="24"/>
                <w:szCs w:val="24"/>
                <w:lang w:eastAsia="en-GB"/>
              </w:rPr>
            </w:pPr>
            <w:r w:rsidRPr="0083400E">
              <w:rPr>
                <w:rFonts w:ascii="Arial" w:eastAsia="Times New Roman" w:hAnsi="Arial" w:cs="Arial"/>
                <w:sz w:val="24"/>
                <w:szCs w:val="24"/>
                <w:lang w:eastAsia="en-GB"/>
              </w:rPr>
              <w:t>Intermediate</w:t>
            </w:r>
          </w:p>
        </w:tc>
      </w:tr>
      <w:tr w:rsidR="00A64612" w:rsidRPr="0083400E" w14:paraId="66246522" w14:textId="77777777" w:rsidTr="00A64612">
        <w:trPr>
          <w:trHeight w:val="582"/>
        </w:trPr>
        <w:tc>
          <w:tcPr>
            <w:tcW w:w="790" w:type="pct"/>
            <w:vMerge/>
            <w:tcBorders>
              <w:left w:val="single" w:sz="4" w:space="0" w:color="auto"/>
              <w:right w:val="single" w:sz="4" w:space="0" w:color="auto"/>
            </w:tcBorders>
            <w:vAlign w:val="center"/>
          </w:tcPr>
          <w:p w14:paraId="582A30D2" w14:textId="77777777" w:rsidR="00A64612" w:rsidRPr="0083400E" w:rsidRDefault="00A64612"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9FD994" w14:textId="7439F92C"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6F190937" w:rsidR="00A64612" w:rsidRPr="0083400E" w:rsidRDefault="00A64612"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6C0B1736" w:rsidR="00A64612" w:rsidRPr="0083400E" w:rsidRDefault="00A64612" w:rsidP="00A64612">
            <w:pPr>
              <w:spacing w:after="0" w:line="276" w:lineRule="auto"/>
              <w:rPr>
                <w:rFonts w:ascii="Arial" w:eastAsia="Times New Roman" w:hAnsi="Arial" w:cs="Arial"/>
                <w:color w:val="000000"/>
                <w:sz w:val="24"/>
                <w:szCs w:val="24"/>
                <w:lang w:eastAsia="en-GB"/>
              </w:rPr>
            </w:pPr>
            <w:r w:rsidRPr="0083400E">
              <w:rPr>
                <w:rFonts w:ascii="Arial" w:eastAsia="Times New Roman" w:hAnsi="Arial" w:cs="Arial"/>
                <w:color w:val="000000"/>
                <w:sz w:val="24"/>
                <w:szCs w:val="24"/>
                <w:lang w:eastAsia="en-GB"/>
              </w:rPr>
              <w:t>Teamwork</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0253B857" w:rsidR="00A64612" w:rsidRPr="0083400E" w:rsidRDefault="00A64612" w:rsidP="00A64612">
            <w:pPr>
              <w:spacing w:after="0" w:line="276" w:lineRule="auto"/>
              <w:jc w:val="center"/>
              <w:rPr>
                <w:rFonts w:ascii="Arial" w:eastAsia="Times New Roman" w:hAnsi="Arial" w:cs="Arial"/>
                <w:sz w:val="24"/>
                <w:szCs w:val="24"/>
                <w:lang w:eastAsia="en-GB"/>
              </w:rPr>
            </w:pPr>
            <w:r w:rsidRPr="0083400E">
              <w:rPr>
                <w:rFonts w:ascii="Arial" w:eastAsia="Times New Roman" w:hAnsi="Arial" w:cs="Arial"/>
                <w:sz w:val="24"/>
                <w:szCs w:val="24"/>
                <w:lang w:eastAsia="en-GB"/>
              </w:rPr>
              <w:t>Intermediate</w:t>
            </w:r>
          </w:p>
        </w:tc>
      </w:tr>
      <w:tr w:rsidR="00A64612" w:rsidRPr="0083400E" w14:paraId="78CF104A" w14:textId="77777777" w:rsidTr="00A64612">
        <w:trPr>
          <w:trHeight w:val="582"/>
        </w:trPr>
        <w:tc>
          <w:tcPr>
            <w:tcW w:w="790" w:type="pct"/>
            <w:vMerge/>
            <w:tcBorders>
              <w:left w:val="single" w:sz="4" w:space="0" w:color="auto"/>
              <w:right w:val="single" w:sz="4" w:space="0" w:color="auto"/>
            </w:tcBorders>
            <w:vAlign w:val="center"/>
          </w:tcPr>
          <w:p w14:paraId="1D48B746" w14:textId="77777777" w:rsidR="00A64612" w:rsidRPr="0083400E" w:rsidRDefault="00A64612"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ABBDD1" w14:textId="6C6B8B97"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Business Innovation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33BD5899" w:rsidR="00A64612" w:rsidRPr="0083400E" w:rsidRDefault="00A64612" w:rsidP="00A6461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3BF64D41" w:rsidR="00A64612" w:rsidRPr="0083400E" w:rsidRDefault="00A64612" w:rsidP="00A64612">
            <w:pPr>
              <w:spacing w:after="0" w:line="276" w:lineRule="auto"/>
              <w:rPr>
                <w:rFonts w:ascii="Arial" w:eastAsia="Times New Roman" w:hAnsi="Arial" w:cs="Arial"/>
                <w:color w:val="000000"/>
                <w:sz w:val="24"/>
                <w:szCs w:val="24"/>
                <w:lang w:eastAsia="en-GB"/>
              </w:rPr>
            </w:pPr>
            <w:r w:rsidRPr="0083400E">
              <w:rPr>
                <w:rFonts w:ascii="Arial" w:eastAsia="Times New Roman" w:hAnsi="Arial" w:cs="Arial"/>
                <w:color w:val="000000"/>
                <w:sz w:val="24"/>
                <w:szCs w:val="24"/>
                <w:lang w:eastAsia="en-GB"/>
              </w:rPr>
              <w:t>Virtual Collaboration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2EA3C878" w:rsidR="00A64612" w:rsidRPr="0083400E" w:rsidRDefault="00A64612" w:rsidP="00A64612">
            <w:pPr>
              <w:spacing w:after="0" w:line="276" w:lineRule="auto"/>
              <w:jc w:val="center"/>
              <w:rPr>
                <w:rFonts w:ascii="Arial" w:eastAsia="Times New Roman" w:hAnsi="Arial" w:cs="Arial"/>
                <w:sz w:val="24"/>
                <w:szCs w:val="24"/>
                <w:lang w:eastAsia="en-GB"/>
              </w:rPr>
            </w:pPr>
            <w:r w:rsidRPr="0083400E">
              <w:rPr>
                <w:rFonts w:ascii="Arial" w:eastAsia="Times New Roman" w:hAnsi="Arial" w:cs="Arial"/>
                <w:sz w:val="24"/>
                <w:szCs w:val="24"/>
                <w:lang w:eastAsia="en-GB"/>
              </w:rPr>
              <w:t>Intermediate</w:t>
            </w:r>
          </w:p>
        </w:tc>
      </w:tr>
      <w:tr w:rsidR="00151B5B" w:rsidRPr="0083400E" w14:paraId="518AF4D4" w14:textId="77777777" w:rsidTr="00151B5B">
        <w:trPr>
          <w:trHeight w:val="582"/>
        </w:trPr>
        <w:tc>
          <w:tcPr>
            <w:tcW w:w="790" w:type="pct"/>
            <w:vMerge/>
            <w:tcBorders>
              <w:left w:val="single" w:sz="4" w:space="0" w:color="auto"/>
              <w:right w:val="single" w:sz="4" w:space="0" w:color="auto"/>
            </w:tcBorders>
            <w:vAlign w:val="center"/>
          </w:tcPr>
          <w:p w14:paraId="3AB0F16D"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12AB6E5" w14:textId="4F121FB0"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 xml:space="preserve">Business Needs Analysis </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05569116"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6A713201" w:rsidR="00151B5B" w:rsidRPr="0083400E" w:rsidRDefault="00151B5B" w:rsidP="00A64612">
            <w:pPr>
              <w:spacing w:after="0" w:line="276" w:lineRule="auto"/>
              <w:jc w:val="center"/>
              <w:rPr>
                <w:rFonts w:ascii="Arial" w:eastAsia="Times New Roman" w:hAnsi="Arial" w:cs="Arial"/>
                <w:sz w:val="24"/>
                <w:szCs w:val="24"/>
                <w:lang w:eastAsia="en-GB"/>
              </w:rPr>
            </w:pPr>
            <w:bookmarkStart w:id="0" w:name="_GoBack"/>
            <w:bookmarkEnd w:id="0"/>
          </w:p>
        </w:tc>
      </w:tr>
      <w:tr w:rsidR="00151B5B" w:rsidRPr="0083400E" w14:paraId="35B12A52" w14:textId="77777777" w:rsidTr="00151B5B">
        <w:trPr>
          <w:trHeight w:val="582"/>
        </w:trPr>
        <w:tc>
          <w:tcPr>
            <w:tcW w:w="790" w:type="pct"/>
            <w:vMerge/>
            <w:tcBorders>
              <w:left w:val="single" w:sz="4" w:space="0" w:color="auto"/>
              <w:right w:val="single" w:sz="4" w:space="0" w:color="auto"/>
            </w:tcBorders>
            <w:vAlign w:val="center"/>
          </w:tcPr>
          <w:p w14:paraId="5ADF519D"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44AE3C1" w14:textId="6BC808BD"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74042489"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071E3C8E"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7451C173" w14:textId="77777777" w:rsidTr="00151B5B">
        <w:trPr>
          <w:trHeight w:val="582"/>
        </w:trPr>
        <w:tc>
          <w:tcPr>
            <w:tcW w:w="790" w:type="pct"/>
            <w:vMerge/>
            <w:tcBorders>
              <w:left w:val="single" w:sz="4" w:space="0" w:color="auto"/>
              <w:right w:val="single" w:sz="4" w:space="0" w:color="auto"/>
            </w:tcBorders>
            <w:vAlign w:val="center"/>
          </w:tcPr>
          <w:p w14:paraId="68B15E0F"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725038" w14:textId="4637520A"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Customer Experience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5353123D"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83715F1" w14:textId="2998C34D"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7A4EE921" w14:textId="77777777" w:rsidTr="00151B5B">
        <w:trPr>
          <w:trHeight w:val="582"/>
        </w:trPr>
        <w:tc>
          <w:tcPr>
            <w:tcW w:w="790" w:type="pct"/>
            <w:vMerge/>
            <w:tcBorders>
              <w:left w:val="single" w:sz="4" w:space="0" w:color="auto"/>
              <w:right w:val="single" w:sz="4" w:space="0" w:color="auto"/>
            </w:tcBorders>
            <w:vAlign w:val="center"/>
          </w:tcPr>
          <w:p w14:paraId="7F773F33"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CC0936C" w14:textId="74FACFDD"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Data Analytics</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550551F0"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3E243C6" w14:textId="7D89D728"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57A72D8B" w14:textId="77777777" w:rsidTr="00151B5B">
        <w:trPr>
          <w:trHeight w:val="582"/>
        </w:trPr>
        <w:tc>
          <w:tcPr>
            <w:tcW w:w="790" w:type="pct"/>
            <w:vMerge/>
            <w:tcBorders>
              <w:left w:val="single" w:sz="4" w:space="0" w:color="auto"/>
              <w:right w:val="single" w:sz="4" w:space="0" w:color="auto"/>
            </w:tcBorders>
            <w:vAlign w:val="center"/>
          </w:tcPr>
          <w:p w14:paraId="09142D9F"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626F3F1" w14:textId="5B2F7F1F"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Demand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482CBE0C"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5CCAA1E" w14:textId="1010ED42"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2E679B79" w14:textId="77777777" w:rsidTr="00151B5B">
        <w:trPr>
          <w:trHeight w:val="582"/>
        </w:trPr>
        <w:tc>
          <w:tcPr>
            <w:tcW w:w="790" w:type="pct"/>
            <w:vMerge/>
            <w:tcBorders>
              <w:left w:val="single" w:sz="4" w:space="0" w:color="auto"/>
              <w:right w:val="single" w:sz="4" w:space="0" w:color="auto"/>
            </w:tcBorders>
            <w:vAlign w:val="center"/>
          </w:tcPr>
          <w:p w14:paraId="438B15DF"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9D2E6D3" w14:textId="76E46BB1" w:rsidR="00151B5B" w:rsidRPr="0083400E" w:rsidRDefault="00151B5B" w:rsidP="00A6461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Design Concepts Generation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2B980569" w:rsidR="00151B5B" w:rsidRPr="0083400E" w:rsidRDefault="00151B5B" w:rsidP="00A6461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06C1B7E" w14:textId="0D041AD7"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215D0455" w14:textId="77777777" w:rsidTr="00151B5B">
        <w:trPr>
          <w:trHeight w:val="582"/>
        </w:trPr>
        <w:tc>
          <w:tcPr>
            <w:tcW w:w="790" w:type="pct"/>
            <w:vMerge/>
            <w:tcBorders>
              <w:left w:val="single" w:sz="4" w:space="0" w:color="auto"/>
              <w:right w:val="single" w:sz="4" w:space="0" w:color="auto"/>
            </w:tcBorders>
            <w:vAlign w:val="center"/>
          </w:tcPr>
          <w:p w14:paraId="57C43D9C"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E7C5C8C" w14:textId="6F1FA9AC"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Design Thinking Practice</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2CBD0D0B"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299624E" w14:textId="49BB7262"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4AFAE1B4" w14:textId="77777777" w:rsidTr="00151B5B">
        <w:trPr>
          <w:trHeight w:val="582"/>
        </w:trPr>
        <w:tc>
          <w:tcPr>
            <w:tcW w:w="790" w:type="pct"/>
            <w:vMerge/>
            <w:tcBorders>
              <w:left w:val="single" w:sz="4" w:space="0" w:color="auto"/>
              <w:right w:val="single" w:sz="4" w:space="0" w:color="auto"/>
            </w:tcBorders>
            <w:vAlign w:val="center"/>
          </w:tcPr>
          <w:p w14:paraId="70E5164B"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F9529C5" w14:textId="3366BFD3" w:rsidR="00151B5B" w:rsidRPr="0083400E" w:rsidRDefault="00151B5B" w:rsidP="00A64612">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0A3FD678" w:rsidR="00151B5B" w:rsidRPr="0083400E" w:rsidRDefault="00151B5B" w:rsidP="00A6461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23EB6E2" w14:textId="30211999"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6D3E1EFE" w14:textId="77777777" w:rsidTr="00151B5B">
        <w:trPr>
          <w:trHeight w:val="582"/>
        </w:trPr>
        <w:tc>
          <w:tcPr>
            <w:tcW w:w="790" w:type="pct"/>
            <w:vMerge/>
            <w:tcBorders>
              <w:left w:val="single" w:sz="4" w:space="0" w:color="auto"/>
              <w:right w:val="single" w:sz="4" w:space="0" w:color="auto"/>
            </w:tcBorders>
            <w:vAlign w:val="center"/>
          </w:tcPr>
          <w:p w14:paraId="087BFAFD"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75861AD" w14:textId="6BAA25A7"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Learning and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79735C85"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78F86B6D" w14:textId="17583656"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08C92733" w14:textId="77777777" w:rsidTr="00151B5B">
        <w:trPr>
          <w:trHeight w:val="582"/>
        </w:trPr>
        <w:tc>
          <w:tcPr>
            <w:tcW w:w="790" w:type="pct"/>
            <w:vMerge/>
            <w:tcBorders>
              <w:left w:val="single" w:sz="4" w:space="0" w:color="auto"/>
              <w:right w:val="single" w:sz="4" w:space="0" w:color="auto"/>
            </w:tcBorders>
            <w:vAlign w:val="center"/>
          </w:tcPr>
          <w:p w14:paraId="0337F3C8"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48FFCBA" w14:textId="59B14709"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Manpower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00FF13B1"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9901D84" w14:textId="4C8CB17D"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65D01EA7" w14:textId="77777777" w:rsidTr="00151B5B">
        <w:trPr>
          <w:trHeight w:val="582"/>
        </w:trPr>
        <w:tc>
          <w:tcPr>
            <w:tcW w:w="790" w:type="pct"/>
            <w:vMerge/>
            <w:tcBorders>
              <w:left w:val="single" w:sz="4" w:space="0" w:color="auto"/>
              <w:right w:val="single" w:sz="4" w:space="0" w:color="auto"/>
            </w:tcBorders>
            <w:vAlign w:val="center"/>
          </w:tcPr>
          <w:p w14:paraId="27F185A1"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A02A81" w14:textId="54A32499"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Market Research</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11BFDD60"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8D31B6E" w14:textId="6BD55DF5"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4C34F3CD" w14:textId="77777777" w:rsidTr="00151B5B">
        <w:trPr>
          <w:trHeight w:val="582"/>
        </w:trPr>
        <w:tc>
          <w:tcPr>
            <w:tcW w:w="790" w:type="pct"/>
            <w:vMerge/>
            <w:tcBorders>
              <w:left w:val="single" w:sz="4" w:space="0" w:color="auto"/>
              <w:right w:val="single" w:sz="4" w:space="0" w:color="auto"/>
            </w:tcBorders>
            <w:vAlign w:val="center"/>
          </w:tcPr>
          <w:p w14:paraId="7C34E8BF"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4D1DFCD" w14:textId="5506005E"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Networking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6248EB6A"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7EF8E5A" w14:textId="7808EA97"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3A405857" w14:textId="77777777" w:rsidTr="00151B5B">
        <w:trPr>
          <w:trHeight w:val="582"/>
        </w:trPr>
        <w:tc>
          <w:tcPr>
            <w:tcW w:w="790" w:type="pct"/>
            <w:vMerge/>
            <w:tcBorders>
              <w:left w:val="single" w:sz="4" w:space="0" w:color="auto"/>
              <w:right w:val="single" w:sz="4" w:space="0" w:color="auto"/>
            </w:tcBorders>
            <w:vAlign w:val="center"/>
          </w:tcPr>
          <w:p w14:paraId="40528DE6"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A1A9496" w14:textId="1D4029C5"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Partnership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418F266F"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29A7326" w14:textId="28A6D50A"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1523361A" w14:textId="77777777" w:rsidTr="001B6E7B">
        <w:trPr>
          <w:trHeight w:val="582"/>
        </w:trPr>
        <w:tc>
          <w:tcPr>
            <w:tcW w:w="790" w:type="pct"/>
            <w:vMerge/>
            <w:tcBorders>
              <w:left w:val="single" w:sz="4" w:space="0" w:color="auto"/>
              <w:right w:val="single" w:sz="4" w:space="0" w:color="auto"/>
            </w:tcBorders>
            <w:vAlign w:val="center"/>
          </w:tcPr>
          <w:p w14:paraId="5189CBC9"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E5BB11E" w14:textId="1DE6654A"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People and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2AC891FD"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71B80A7" w14:textId="309BFCAB" w:rsidR="00151B5B" w:rsidRPr="0083400E" w:rsidRDefault="00151B5B" w:rsidP="00A64612">
            <w:pPr>
              <w:spacing w:after="0" w:line="276" w:lineRule="auto"/>
              <w:jc w:val="center"/>
              <w:rPr>
                <w:rFonts w:ascii="Arial" w:eastAsia="Times New Roman" w:hAnsi="Arial" w:cs="Arial"/>
                <w:sz w:val="24"/>
                <w:szCs w:val="24"/>
                <w:lang w:eastAsia="en-GB"/>
              </w:rPr>
            </w:pPr>
          </w:p>
        </w:tc>
      </w:tr>
      <w:tr w:rsidR="00151B5B" w:rsidRPr="0083400E" w14:paraId="54CB3A07" w14:textId="77777777" w:rsidTr="00A64612">
        <w:trPr>
          <w:trHeight w:val="582"/>
        </w:trPr>
        <w:tc>
          <w:tcPr>
            <w:tcW w:w="790" w:type="pct"/>
            <w:vMerge/>
            <w:tcBorders>
              <w:left w:val="single" w:sz="4" w:space="0" w:color="auto"/>
              <w:right w:val="single" w:sz="4" w:space="0" w:color="auto"/>
            </w:tcBorders>
            <w:vAlign w:val="center"/>
          </w:tcPr>
          <w:p w14:paraId="02DF361A"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82B2ED4" w14:textId="7459402B" w:rsidR="00151B5B" w:rsidRPr="0083400E" w:rsidRDefault="00151B5B" w:rsidP="00A64612">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2ACF5B7A"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5B2509B" w14:textId="77777777" w:rsidR="00151B5B" w:rsidRPr="0083400E" w:rsidRDefault="00151B5B" w:rsidP="00A64612">
            <w:pPr>
              <w:spacing w:after="0" w:line="276" w:lineRule="auto"/>
              <w:jc w:val="center"/>
              <w:rPr>
                <w:rFonts w:ascii="Arial" w:eastAsia="Times New Roman" w:hAnsi="Arial" w:cs="Arial"/>
                <w:color w:val="000000"/>
                <w:sz w:val="24"/>
                <w:szCs w:val="24"/>
                <w:lang w:val="en-US"/>
              </w:rPr>
            </w:pPr>
          </w:p>
        </w:tc>
      </w:tr>
      <w:tr w:rsidR="00151B5B" w:rsidRPr="0083400E" w14:paraId="054944FB" w14:textId="77777777" w:rsidTr="00A64612">
        <w:trPr>
          <w:trHeight w:val="582"/>
        </w:trPr>
        <w:tc>
          <w:tcPr>
            <w:tcW w:w="790" w:type="pct"/>
            <w:vMerge/>
            <w:tcBorders>
              <w:left w:val="single" w:sz="4" w:space="0" w:color="auto"/>
              <w:right w:val="single" w:sz="4" w:space="0" w:color="auto"/>
            </w:tcBorders>
            <w:vAlign w:val="center"/>
          </w:tcPr>
          <w:p w14:paraId="562F908F"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9C9AC64" w14:textId="1F76C152" w:rsidR="00151B5B" w:rsidRPr="0083400E" w:rsidRDefault="00151B5B" w:rsidP="00A64612">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Portfolio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230528CC" w:rsidR="00151B5B" w:rsidRDefault="00151B5B" w:rsidP="00A6461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542E0A2D" w14:textId="77777777" w:rsidR="00151B5B" w:rsidRPr="0083400E" w:rsidRDefault="00151B5B" w:rsidP="00A64612">
            <w:pPr>
              <w:spacing w:after="0" w:line="276" w:lineRule="auto"/>
              <w:jc w:val="center"/>
              <w:rPr>
                <w:rFonts w:ascii="Arial" w:eastAsia="Times New Roman" w:hAnsi="Arial" w:cs="Arial"/>
                <w:color w:val="000000"/>
                <w:sz w:val="24"/>
                <w:szCs w:val="24"/>
                <w:lang w:val="en-US"/>
              </w:rPr>
            </w:pPr>
          </w:p>
        </w:tc>
      </w:tr>
      <w:tr w:rsidR="00151B5B" w:rsidRPr="0083400E" w14:paraId="4D4DBA34" w14:textId="77777777" w:rsidTr="00A64612">
        <w:trPr>
          <w:trHeight w:val="582"/>
        </w:trPr>
        <w:tc>
          <w:tcPr>
            <w:tcW w:w="790" w:type="pct"/>
            <w:vMerge/>
            <w:tcBorders>
              <w:left w:val="single" w:sz="4" w:space="0" w:color="auto"/>
              <w:right w:val="single" w:sz="4" w:space="0" w:color="auto"/>
            </w:tcBorders>
            <w:vAlign w:val="center"/>
            <w:hideMark/>
          </w:tcPr>
          <w:p w14:paraId="0888F7F1"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7E83F2DD"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Pricing Strategy</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12999919" w:rsidR="00151B5B" w:rsidRPr="0083400E" w:rsidRDefault="00151B5B" w:rsidP="00A6461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518647A6" w:rsidR="00151B5B" w:rsidRPr="0083400E" w:rsidRDefault="00151B5B" w:rsidP="00A64612">
            <w:pPr>
              <w:spacing w:after="0" w:line="276" w:lineRule="auto"/>
              <w:jc w:val="center"/>
              <w:rPr>
                <w:rFonts w:ascii="Arial" w:eastAsia="Times New Roman" w:hAnsi="Arial" w:cs="Arial"/>
                <w:color w:val="000000"/>
                <w:sz w:val="24"/>
                <w:szCs w:val="24"/>
                <w:lang w:val="en-US"/>
              </w:rPr>
            </w:pPr>
          </w:p>
        </w:tc>
      </w:tr>
      <w:tr w:rsidR="00151B5B" w:rsidRPr="0083400E" w14:paraId="43DE1428" w14:textId="77777777" w:rsidTr="00A64612">
        <w:trPr>
          <w:trHeight w:val="582"/>
        </w:trPr>
        <w:tc>
          <w:tcPr>
            <w:tcW w:w="790" w:type="pct"/>
            <w:vMerge/>
            <w:tcBorders>
              <w:left w:val="single" w:sz="4" w:space="0" w:color="auto"/>
              <w:right w:val="single" w:sz="4" w:space="0" w:color="auto"/>
            </w:tcBorders>
            <w:vAlign w:val="center"/>
            <w:hideMark/>
          </w:tcPr>
          <w:p w14:paraId="39ED35E8"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10206F13"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10E636B1" w:rsidR="00151B5B" w:rsidRPr="0083400E" w:rsidRDefault="00151B5B" w:rsidP="00A64612">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31D83D4" w:rsidR="00151B5B" w:rsidRPr="0083400E" w:rsidRDefault="00151B5B" w:rsidP="00A64612">
            <w:pPr>
              <w:spacing w:after="0" w:line="276" w:lineRule="auto"/>
              <w:jc w:val="center"/>
              <w:rPr>
                <w:rFonts w:ascii="Arial" w:eastAsia="Times New Roman" w:hAnsi="Arial" w:cs="Arial"/>
                <w:color w:val="000000"/>
                <w:sz w:val="24"/>
                <w:szCs w:val="24"/>
                <w:lang w:val="en-US"/>
              </w:rPr>
            </w:pPr>
          </w:p>
        </w:tc>
      </w:tr>
      <w:tr w:rsidR="00151B5B" w:rsidRPr="0083400E" w14:paraId="38E8AEE4" w14:textId="77777777" w:rsidTr="00A64612">
        <w:trPr>
          <w:trHeight w:val="582"/>
        </w:trPr>
        <w:tc>
          <w:tcPr>
            <w:tcW w:w="790" w:type="pct"/>
            <w:vMerge/>
            <w:tcBorders>
              <w:left w:val="single" w:sz="4" w:space="0" w:color="auto"/>
              <w:right w:val="single" w:sz="4" w:space="0" w:color="auto"/>
            </w:tcBorders>
            <w:vAlign w:val="center"/>
            <w:hideMark/>
          </w:tcPr>
          <w:p w14:paraId="39B80ECF"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2D26C490"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03C2C3CE" w:rsidR="00151B5B" w:rsidRPr="0083400E" w:rsidRDefault="00151B5B" w:rsidP="00A64612">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EBB3506" w:rsidR="00151B5B" w:rsidRPr="0083400E" w:rsidRDefault="00151B5B" w:rsidP="00A64612">
            <w:pPr>
              <w:spacing w:after="0" w:line="276" w:lineRule="auto"/>
              <w:rPr>
                <w:rFonts w:ascii="Arial" w:eastAsia="Times New Roman" w:hAnsi="Arial" w:cs="Arial"/>
                <w:color w:val="000000"/>
                <w:sz w:val="24"/>
                <w:szCs w:val="24"/>
                <w:lang w:val="en-US"/>
              </w:rPr>
            </w:pPr>
          </w:p>
        </w:tc>
      </w:tr>
      <w:tr w:rsidR="00151B5B" w:rsidRPr="0083400E" w14:paraId="6AD24BA7" w14:textId="77777777" w:rsidTr="00A64612">
        <w:trPr>
          <w:trHeight w:val="582"/>
        </w:trPr>
        <w:tc>
          <w:tcPr>
            <w:tcW w:w="790" w:type="pct"/>
            <w:vMerge/>
            <w:tcBorders>
              <w:left w:val="single" w:sz="4" w:space="0" w:color="auto"/>
              <w:right w:val="single" w:sz="4" w:space="0" w:color="auto"/>
            </w:tcBorders>
            <w:vAlign w:val="center"/>
            <w:hideMark/>
          </w:tcPr>
          <w:p w14:paraId="518A2191"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60AAC83C"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sz w:val="24"/>
                <w:szCs w:val="24"/>
                <w:lang w:eastAsia="en-GB"/>
              </w:rPr>
              <w:t>Stakeholder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7E58B961" w:rsidR="00151B5B" w:rsidRPr="0083400E" w:rsidRDefault="00151B5B" w:rsidP="00A64612">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709CEA8A" w:rsidR="00151B5B" w:rsidRPr="0083400E" w:rsidRDefault="00151B5B" w:rsidP="00A64612">
            <w:pPr>
              <w:spacing w:after="0" w:line="276" w:lineRule="auto"/>
              <w:rPr>
                <w:rFonts w:ascii="Arial" w:eastAsia="Times New Roman" w:hAnsi="Arial" w:cs="Arial"/>
                <w:color w:val="000000"/>
                <w:sz w:val="24"/>
                <w:szCs w:val="24"/>
                <w:lang w:val="en-US"/>
              </w:rPr>
            </w:pPr>
          </w:p>
        </w:tc>
      </w:tr>
      <w:tr w:rsidR="00151B5B" w:rsidRPr="0083400E" w14:paraId="5B5BD484" w14:textId="77777777" w:rsidTr="00A64612">
        <w:trPr>
          <w:trHeight w:val="582"/>
        </w:trPr>
        <w:tc>
          <w:tcPr>
            <w:tcW w:w="790" w:type="pct"/>
            <w:vMerge/>
            <w:tcBorders>
              <w:left w:val="single" w:sz="4" w:space="0" w:color="auto"/>
              <w:right w:val="single" w:sz="4" w:space="0" w:color="auto"/>
            </w:tcBorders>
            <w:vAlign w:val="center"/>
            <w:hideMark/>
          </w:tcPr>
          <w:p w14:paraId="20AD3F34"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676C3777" w:rsidR="00151B5B" w:rsidRPr="0083400E" w:rsidRDefault="00151B5B"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Strategy Implementation</w:t>
            </w:r>
          </w:p>
        </w:tc>
        <w:tc>
          <w:tcPr>
            <w:tcW w:w="659" w:type="pct"/>
            <w:tcBorders>
              <w:top w:val="nil"/>
              <w:left w:val="nil"/>
              <w:bottom w:val="single" w:sz="4" w:space="0" w:color="auto"/>
              <w:right w:val="single" w:sz="4" w:space="0" w:color="auto"/>
            </w:tcBorders>
            <w:shd w:val="clear" w:color="auto" w:fill="auto"/>
            <w:vAlign w:val="center"/>
          </w:tcPr>
          <w:p w14:paraId="1061FB70" w14:textId="3D98C6FE" w:rsidR="00151B5B" w:rsidRPr="0083400E" w:rsidRDefault="00151B5B" w:rsidP="00A64612">
            <w:pPr>
              <w:spacing w:after="0" w:line="276" w:lineRule="auto"/>
              <w:jc w:val="center"/>
              <w:rPr>
                <w:rFonts w:ascii="Arial" w:eastAsia="Times New Roman" w:hAnsi="Arial" w:cs="Arial"/>
                <w:color w:val="000000"/>
                <w:sz w:val="24"/>
                <w:szCs w:val="24"/>
                <w:lang w:val="en-US"/>
              </w:rPr>
            </w:pPr>
            <w:r w:rsidRPr="0083400E">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151B5B" w:rsidRPr="0083400E" w:rsidRDefault="00151B5B" w:rsidP="00A64612">
            <w:pPr>
              <w:spacing w:after="0" w:line="276" w:lineRule="auto"/>
              <w:rPr>
                <w:rFonts w:ascii="Arial" w:eastAsia="Times New Roman" w:hAnsi="Arial" w:cs="Arial"/>
                <w:color w:val="000000"/>
                <w:sz w:val="24"/>
                <w:szCs w:val="24"/>
                <w:lang w:val="en-US"/>
              </w:rPr>
            </w:pPr>
          </w:p>
        </w:tc>
      </w:tr>
      <w:tr w:rsidR="00151B5B" w:rsidRPr="0083400E" w14:paraId="120F823B" w14:textId="77777777" w:rsidTr="00A64612">
        <w:trPr>
          <w:trHeight w:val="582"/>
        </w:trPr>
        <w:tc>
          <w:tcPr>
            <w:tcW w:w="790" w:type="pct"/>
            <w:vMerge/>
            <w:tcBorders>
              <w:left w:val="single" w:sz="4" w:space="0" w:color="auto"/>
              <w:right w:val="single" w:sz="4" w:space="0" w:color="auto"/>
            </w:tcBorders>
            <w:vAlign w:val="center"/>
          </w:tcPr>
          <w:p w14:paraId="50ED3550"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7231714" w14:textId="2916D44B" w:rsidR="00151B5B" w:rsidRPr="0083400E" w:rsidRDefault="00151B5B" w:rsidP="00A64612">
            <w:pPr>
              <w:spacing w:after="0" w:line="276" w:lineRule="auto"/>
              <w:rPr>
                <w:rFonts w:ascii="Arial" w:eastAsia="Times New Roman" w:hAnsi="Arial" w:cs="Arial"/>
                <w:color w:val="000000"/>
                <w:sz w:val="24"/>
                <w:szCs w:val="24"/>
                <w:lang w:eastAsia="en-GB"/>
              </w:rPr>
            </w:pPr>
            <w:r w:rsidRPr="0083400E">
              <w:rPr>
                <w:rFonts w:ascii="Arial" w:eastAsia="Times New Roman" w:hAnsi="Arial" w:cs="Arial"/>
                <w:color w:val="000000"/>
                <w:sz w:val="24"/>
                <w:szCs w:val="24"/>
                <w:lang w:eastAsia="en-GB"/>
              </w:rPr>
              <w:t>Strategy Planning</w:t>
            </w:r>
          </w:p>
        </w:tc>
        <w:tc>
          <w:tcPr>
            <w:tcW w:w="659" w:type="pct"/>
            <w:tcBorders>
              <w:top w:val="nil"/>
              <w:left w:val="nil"/>
              <w:bottom w:val="single" w:sz="4" w:space="0" w:color="auto"/>
              <w:right w:val="single" w:sz="4" w:space="0" w:color="auto"/>
            </w:tcBorders>
            <w:shd w:val="clear" w:color="auto" w:fill="auto"/>
            <w:vAlign w:val="center"/>
          </w:tcPr>
          <w:p w14:paraId="58392C03" w14:textId="6BDB08CD" w:rsidR="00151B5B" w:rsidRPr="0083400E" w:rsidRDefault="00151B5B" w:rsidP="00A64612">
            <w:pPr>
              <w:spacing w:after="0" w:line="276" w:lineRule="auto"/>
              <w:jc w:val="center"/>
              <w:rPr>
                <w:rFonts w:ascii="Arial" w:eastAsia="Times New Roman" w:hAnsi="Arial" w:cs="Arial"/>
                <w:color w:val="000000"/>
                <w:sz w:val="24"/>
                <w:szCs w:val="24"/>
                <w:lang w:eastAsia="en-GB"/>
              </w:rPr>
            </w:pPr>
            <w:r w:rsidRPr="0083400E">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A6B8E2" w14:textId="77777777" w:rsidR="00151B5B" w:rsidRPr="0083400E" w:rsidRDefault="00151B5B" w:rsidP="00A64612">
            <w:pPr>
              <w:spacing w:after="0" w:line="276" w:lineRule="auto"/>
              <w:rPr>
                <w:rFonts w:ascii="Arial" w:eastAsia="Times New Roman" w:hAnsi="Arial" w:cs="Arial"/>
                <w:color w:val="000000"/>
                <w:sz w:val="24"/>
                <w:szCs w:val="24"/>
                <w:lang w:val="en-US"/>
              </w:rPr>
            </w:pPr>
          </w:p>
        </w:tc>
      </w:tr>
      <w:tr w:rsidR="00151B5B" w:rsidRPr="0083400E" w14:paraId="396B3224" w14:textId="77777777" w:rsidTr="00A64612">
        <w:trPr>
          <w:trHeight w:val="582"/>
        </w:trPr>
        <w:tc>
          <w:tcPr>
            <w:tcW w:w="790" w:type="pct"/>
            <w:vMerge/>
            <w:tcBorders>
              <w:left w:val="single" w:sz="4" w:space="0" w:color="auto"/>
              <w:right w:val="single" w:sz="4" w:space="0" w:color="auto"/>
            </w:tcBorders>
            <w:vAlign w:val="center"/>
          </w:tcPr>
          <w:p w14:paraId="73F5D6E5"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9421444" w14:textId="0F23D159" w:rsidR="00151B5B" w:rsidRPr="0083400E" w:rsidRDefault="00151B5B" w:rsidP="00A64612">
            <w:pPr>
              <w:spacing w:after="0" w:line="276" w:lineRule="auto"/>
              <w:rPr>
                <w:rFonts w:ascii="Arial" w:eastAsia="Times New Roman" w:hAnsi="Arial" w:cs="Arial"/>
                <w:sz w:val="24"/>
                <w:szCs w:val="24"/>
                <w:lang w:eastAsia="en-GB"/>
              </w:rPr>
            </w:pPr>
            <w:r w:rsidRPr="0083400E">
              <w:rPr>
                <w:rFonts w:ascii="Arial" w:eastAsia="Times New Roman" w:hAnsi="Arial" w:cs="Arial"/>
                <w:sz w:val="24"/>
                <w:szCs w:val="24"/>
                <w:lang w:eastAsia="en-GB"/>
              </w:rPr>
              <w:t>User Experience Design</w:t>
            </w:r>
          </w:p>
        </w:tc>
        <w:tc>
          <w:tcPr>
            <w:tcW w:w="659" w:type="pct"/>
            <w:tcBorders>
              <w:top w:val="nil"/>
              <w:left w:val="nil"/>
              <w:bottom w:val="single" w:sz="4" w:space="0" w:color="auto"/>
              <w:right w:val="single" w:sz="4" w:space="0" w:color="auto"/>
            </w:tcBorders>
            <w:shd w:val="clear" w:color="auto" w:fill="auto"/>
            <w:vAlign w:val="center"/>
          </w:tcPr>
          <w:p w14:paraId="37103EF5" w14:textId="21004D27" w:rsidR="00151B5B" w:rsidRPr="0083400E" w:rsidRDefault="00151B5B" w:rsidP="00A6461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31DCDC0" w14:textId="77777777" w:rsidR="00151B5B" w:rsidRPr="0083400E" w:rsidRDefault="00151B5B" w:rsidP="00A64612">
            <w:pPr>
              <w:spacing w:after="0" w:line="276" w:lineRule="auto"/>
              <w:rPr>
                <w:rFonts w:ascii="Arial" w:eastAsia="Times New Roman" w:hAnsi="Arial" w:cs="Arial"/>
                <w:color w:val="000000"/>
                <w:sz w:val="24"/>
                <w:szCs w:val="24"/>
                <w:lang w:val="en-US"/>
              </w:rPr>
            </w:pPr>
          </w:p>
        </w:tc>
      </w:tr>
      <w:tr w:rsidR="00151B5B" w:rsidRPr="0083400E" w14:paraId="63CC0A60" w14:textId="77777777" w:rsidTr="00A64612">
        <w:trPr>
          <w:trHeight w:val="582"/>
        </w:trPr>
        <w:tc>
          <w:tcPr>
            <w:tcW w:w="790" w:type="pct"/>
            <w:vMerge/>
            <w:tcBorders>
              <w:left w:val="single" w:sz="4" w:space="0" w:color="auto"/>
              <w:right w:val="single" w:sz="4" w:space="0" w:color="auto"/>
            </w:tcBorders>
            <w:vAlign w:val="center"/>
          </w:tcPr>
          <w:p w14:paraId="16A7C007" w14:textId="77777777" w:rsidR="00151B5B" w:rsidRPr="0083400E" w:rsidRDefault="00151B5B" w:rsidP="00A64612">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C7E7BAC" w14:textId="075F8B96" w:rsidR="00151B5B" w:rsidRPr="0083400E" w:rsidRDefault="00151B5B" w:rsidP="00A64612">
            <w:pPr>
              <w:spacing w:after="0" w:line="276" w:lineRule="auto"/>
              <w:rPr>
                <w:rFonts w:ascii="Arial" w:eastAsia="Times New Roman" w:hAnsi="Arial" w:cs="Arial"/>
                <w:color w:val="000000"/>
                <w:sz w:val="24"/>
                <w:szCs w:val="24"/>
                <w:lang w:eastAsia="en-GB"/>
              </w:rPr>
            </w:pPr>
            <w:r w:rsidRPr="0083400E">
              <w:rPr>
                <w:rFonts w:ascii="Arial" w:eastAsia="Times New Roman" w:hAnsi="Arial" w:cs="Arial"/>
                <w:sz w:val="24"/>
                <w:szCs w:val="24"/>
                <w:lang w:eastAsia="en-GB"/>
              </w:rPr>
              <w:t>User Interface Design</w:t>
            </w:r>
          </w:p>
        </w:tc>
        <w:tc>
          <w:tcPr>
            <w:tcW w:w="659" w:type="pct"/>
            <w:tcBorders>
              <w:top w:val="nil"/>
              <w:left w:val="nil"/>
              <w:bottom w:val="single" w:sz="4" w:space="0" w:color="auto"/>
              <w:right w:val="single" w:sz="4" w:space="0" w:color="auto"/>
            </w:tcBorders>
            <w:shd w:val="clear" w:color="auto" w:fill="auto"/>
            <w:vAlign w:val="center"/>
          </w:tcPr>
          <w:p w14:paraId="5B5B58FD" w14:textId="0F571283" w:rsidR="00151B5B" w:rsidRPr="0083400E" w:rsidRDefault="00151B5B" w:rsidP="00A64612">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97E77F0" w14:textId="77777777" w:rsidR="00151B5B" w:rsidRPr="0083400E" w:rsidRDefault="00151B5B" w:rsidP="00A64612">
            <w:pPr>
              <w:spacing w:after="0" w:line="276" w:lineRule="auto"/>
              <w:rPr>
                <w:rFonts w:ascii="Arial" w:eastAsia="Times New Roman" w:hAnsi="Arial" w:cs="Arial"/>
                <w:color w:val="000000"/>
                <w:sz w:val="24"/>
                <w:szCs w:val="24"/>
                <w:lang w:val="en-US"/>
              </w:rPr>
            </w:pPr>
          </w:p>
        </w:tc>
      </w:tr>
      <w:tr w:rsidR="00A64612" w:rsidRPr="0083400E"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A64612" w:rsidRPr="0083400E" w:rsidRDefault="00A64612" w:rsidP="00A64612">
            <w:pPr>
              <w:spacing w:after="0" w:line="276" w:lineRule="auto"/>
              <w:jc w:val="center"/>
              <w:rPr>
                <w:rFonts w:ascii="Arial" w:eastAsia="Times New Roman" w:hAnsi="Arial" w:cs="Arial"/>
                <w:b/>
                <w:bCs/>
                <w:color w:val="000000"/>
                <w:sz w:val="24"/>
                <w:szCs w:val="24"/>
                <w:lang w:val="en-US"/>
              </w:rPr>
            </w:pPr>
            <w:proofErr w:type="spellStart"/>
            <w:r w:rsidRPr="0083400E">
              <w:rPr>
                <w:rFonts w:ascii="Arial" w:eastAsia="Times New Roman" w:hAnsi="Arial" w:cs="Arial"/>
                <w:b/>
                <w:bCs/>
                <w:color w:val="000000"/>
                <w:sz w:val="24"/>
                <w:szCs w:val="24"/>
                <w:lang w:val="en-US"/>
              </w:rPr>
              <w:t>Programme</w:t>
            </w:r>
            <w:proofErr w:type="spellEnd"/>
            <w:r w:rsidRPr="0083400E">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A64612" w:rsidRPr="0083400E"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A64612" w:rsidRPr="0083400E" w:rsidRDefault="00A64612" w:rsidP="00A6461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A64612" w:rsidRPr="0083400E" w:rsidRDefault="00A64612" w:rsidP="00A6461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A64612" w:rsidRPr="0083400E" w:rsidRDefault="00A64612" w:rsidP="00A6461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A64612" w:rsidRPr="0083400E" w:rsidRDefault="00A64612" w:rsidP="00A6461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A64612" w:rsidRPr="0083400E" w:rsidRDefault="00A64612" w:rsidP="00A64612">
            <w:pPr>
              <w:spacing w:after="0" w:line="276" w:lineRule="auto"/>
              <w:rPr>
                <w:rFonts w:ascii="Arial" w:eastAsia="Times New Roman" w:hAnsi="Arial" w:cs="Arial"/>
                <w:sz w:val="24"/>
                <w:szCs w:val="24"/>
                <w:lang w:val="en-US"/>
              </w:rPr>
            </w:pPr>
          </w:p>
        </w:tc>
      </w:tr>
      <w:tr w:rsidR="00A64612" w:rsidRPr="0083400E"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lastRenderedPageBreak/>
              <w:t>The information contained in this document serves as a guide.</w:t>
            </w:r>
          </w:p>
        </w:tc>
      </w:tr>
    </w:tbl>
    <w:p w14:paraId="441608B5" w14:textId="0A42D745" w:rsidR="008F07A2" w:rsidRPr="0083400E" w:rsidRDefault="008F07A2" w:rsidP="005843EC">
      <w:pPr>
        <w:tabs>
          <w:tab w:val="left" w:pos="945"/>
        </w:tabs>
        <w:rPr>
          <w:rFonts w:ascii="Arial" w:hAnsi="Arial" w:cs="Arial"/>
          <w:sz w:val="24"/>
          <w:szCs w:val="24"/>
        </w:rPr>
      </w:pPr>
    </w:p>
    <w:sectPr w:rsidR="008F07A2" w:rsidRPr="0083400E"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D30ED" w14:textId="77777777" w:rsidR="00871126" w:rsidRDefault="00871126" w:rsidP="005C674C">
      <w:pPr>
        <w:spacing w:after="0" w:line="240" w:lineRule="auto"/>
      </w:pPr>
      <w:r>
        <w:separator/>
      </w:r>
    </w:p>
  </w:endnote>
  <w:endnote w:type="continuationSeparator" w:id="0">
    <w:p w14:paraId="2320FB74" w14:textId="77777777" w:rsidR="00871126" w:rsidRDefault="0087112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E2D4A" w14:textId="77777777" w:rsidR="0083400E" w:rsidRDefault="0083400E" w:rsidP="0083400E">
    <w:pPr>
      <w:pStyle w:val="Footer"/>
    </w:pPr>
    <w:r>
      <w:t>©SkillsFuture Singapore and Infocomm Media Development Authority</w:t>
    </w:r>
  </w:p>
  <w:p w14:paraId="6B0709E4" w14:textId="39BC5F60" w:rsidR="005C674C" w:rsidRPr="0083400E" w:rsidRDefault="0083400E" w:rsidP="0083400E">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9C68A" w14:textId="77777777" w:rsidR="00871126" w:rsidRDefault="00871126" w:rsidP="005C674C">
      <w:pPr>
        <w:spacing w:after="0" w:line="240" w:lineRule="auto"/>
      </w:pPr>
      <w:r>
        <w:separator/>
      </w:r>
    </w:p>
  </w:footnote>
  <w:footnote w:type="continuationSeparator" w:id="0">
    <w:p w14:paraId="34894AE8" w14:textId="77777777" w:rsidR="00871126" w:rsidRDefault="0087112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E0BF7"/>
    <w:rsid w:val="00117F20"/>
    <w:rsid w:val="00131EFD"/>
    <w:rsid w:val="00132373"/>
    <w:rsid w:val="00151B5B"/>
    <w:rsid w:val="00167E05"/>
    <w:rsid w:val="001874BB"/>
    <w:rsid w:val="00194174"/>
    <w:rsid w:val="001C5306"/>
    <w:rsid w:val="001D6908"/>
    <w:rsid w:val="001E599A"/>
    <w:rsid w:val="00237803"/>
    <w:rsid w:val="002600E8"/>
    <w:rsid w:val="00271DBC"/>
    <w:rsid w:val="002C1436"/>
    <w:rsid w:val="002D3D03"/>
    <w:rsid w:val="002F47F2"/>
    <w:rsid w:val="00310D31"/>
    <w:rsid w:val="003233E0"/>
    <w:rsid w:val="00347D66"/>
    <w:rsid w:val="003678E2"/>
    <w:rsid w:val="003713A1"/>
    <w:rsid w:val="00371895"/>
    <w:rsid w:val="00397AE9"/>
    <w:rsid w:val="003B5E66"/>
    <w:rsid w:val="003D798C"/>
    <w:rsid w:val="0045214A"/>
    <w:rsid w:val="004530DD"/>
    <w:rsid w:val="004A3547"/>
    <w:rsid w:val="004D1D88"/>
    <w:rsid w:val="00522D8B"/>
    <w:rsid w:val="005843EC"/>
    <w:rsid w:val="005B05A9"/>
    <w:rsid w:val="005C674C"/>
    <w:rsid w:val="006438DE"/>
    <w:rsid w:val="00662BEF"/>
    <w:rsid w:val="006B40EE"/>
    <w:rsid w:val="006B50DB"/>
    <w:rsid w:val="00702D80"/>
    <w:rsid w:val="0070580C"/>
    <w:rsid w:val="00707F2B"/>
    <w:rsid w:val="00772BC8"/>
    <w:rsid w:val="00785598"/>
    <w:rsid w:val="007B5C5C"/>
    <w:rsid w:val="0080649B"/>
    <w:rsid w:val="0083400E"/>
    <w:rsid w:val="00857D79"/>
    <w:rsid w:val="00871126"/>
    <w:rsid w:val="00886EC1"/>
    <w:rsid w:val="008C0AB2"/>
    <w:rsid w:val="008F07A2"/>
    <w:rsid w:val="008F74AB"/>
    <w:rsid w:val="00974D5D"/>
    <w:rsid w:val="00991DF3"/>
    <w:rsid w:val="00997DE9"/>
    <w:rsid w:val="009B4792"/>
    <w:rsid w:val="00A2141E"/>
    <w:rsid w:val="00A64612"/>
    <w:rsid w:val="00A7489D"/>
    <w:rsid w:val="00A90558"/>
    <w:rsid w:val="00AA0E6B"/>
    <w:rsid w:val="00AA1F74"/>
    <w:rsid w:val="00AB5938"/>
    <w:rsid w:val="00AC4217"/>
    <w:rsid w:val="00B26CE8"/>
    <w:rsid w:val="00B3340E"/>
    <w:rsid w:val="00B41FD9"/>
    <w:rsid w:val="00B532F8"/>
    <w:rsid w:val="00B634BD"/>
    <w:rsid w:val="00B674B7"/>
    <w:rsid w:val="00B733B3"/>
    <w:rsid w:val="00BA1025"/>
    <w:rsid w:val="00BA176C"/>
    <w:rsid w:val="00BD6E44"/>
    <w:rsid w:val="00C11559"/>
    <w:rsid w:val="00C440FD"/>
    <w:rsid w:val="00C54D3A"/>
    <w:rsid w:val="00D5364A"/>
    <w:rsid w:val="00D75779"/>
    <w:rsid w:val="00D76565"/>
    <w:rsid w:val="00E27732"/>
    <w:rsid w:val="00E46BE5"/>
    <w:rsid w:val="00E54118"/>
    <w:rsid w:val="00E65BDC"/>
    <w:rsid w:val="00E70AAA"/>
    <w:rsid w:val="00EA0F0D"/>
    <w:rsid w:val="00EB52E3"/>
    <w:rsid w:val="00ED5042"/>
    <w:rsid w:val="00F03CC3"/>
    <w:rsid w:val="00F053F8"/>
    <w:rsid w:val="00F16DEF"/>
    <w:rsid w:val="00F31206"/>
    <w:rsid w:val="00F36BBB"/>
    <w:rsid w:val="00F42987"/>
    <w:rsid w:val="00F46CCE"/>
    <w:rsid w:val="00F516FB"/>
    <w:rsid w:val="00F61D4A"/>
    <w:rsid w:val="00F73AF6"/>
    <w:rsid w:val="00F9680F"/>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2020-03-11T01:48:00Z</dcterms:created>
  <dcterms:modified xsi:type="dcterms:W3CDTF">2020-03-11T01:48:00Z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