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4" w:type="pct"/>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4" w:type="dxa"/>
          <w:right w:w="115" w:type="dxa"/>
        </w:tblCellMar>
        <w:tblLook w:val="04A0" w:firstRow="1" w:lastRow="0" w:firstColumn="1" w:lastColumn="0" w:noHBand="0" w:noVBand="1"/>
      </w:tblPr>
      <w:tblGrid>
        <w:gridCol w:w="2203"/>
        <w:gridCol w:w="3479"/>
        <w:gridCol w:w="692"/>
        <w:gridCol w:w="1981"/>
        <w:gridCol w:w="3546"/>
        <w:gridCol w:w="2048"/>
      </w:tblGrid>
      <w:tr w:rsidR="00B532F8" w:rsidRPr="00FD6163" w14:paraId="1796A0AE" w14:textId="77777777" w:rsidTr="007D4981">
        <w:trPr>
          <w:trHeight w:val="350"/>
        </w:trPr>
        <w:tc>
          <w:tcPr>
            <w:tcW w:w="5000" w:type="pct"/>
            <w:gridSpan w:val="6"/>
            <w:shd w:val="clear" w:color="auto" w:fill="auto"/>
            <w:vAlign w:val="bottom"/>
            <w:hideMark/>
          </w:tcPr>
          <w:p w14:paraId="5B02DAF4" w14:textId="1FDFCB8F" w:rsidR="00B532F8" w:rsidRPr="00FD6163" w:rsidRDefault="00B532F8" w:rsidP="005708D5">
            <w:pPr>
              <w:spacing w:after="0" w:line="276" w:lineRule="auto"/>
              <w:jc w:val="center"/>
              <w:rPr>
                <w:rFonts w:ascii="Arial" w:eastAsia="Times New Roman" w:hAnsi="Arial" w:cs="Arial"/>
                <w:b/>
                <w:bCs/>
                <w:color w:val="000000"/>
                <w:sz w:val="24"/>
                <w:szCs w:val="24"/>
                <w:lang w:val="en-US"/>
              </w:rPr>
            </w:pPr>
            <w:r w:rsidRPr="00FD6163">
              <w:rPr>
                <w:rFonts w:ascii="Arial" w:eastAsia="Times New Roman" w:hAnsi="Arial" w:cs="Arial"/>
                <w:b/>
                <w:bCs/>
                <w:color w:val="000000"/>
                <w:sz w:val="24"/>
                <w:szCs w:val="24"/>
                <w:lang w:val="en-US"/>
              </w:rPr>
              <w:t xml:space="preserve">SKILLS FRAMEWORK FOR </w:t>
            </w:r>
            <w:r w:rsidR="00886EC1" w:rsidRPr="00FD6163">
              <w:rPr>
                <w:rFonts w:ascii="Arial" w:eastAsia="Times New Roman" w:hAnsi="Arial" w:cs="Arial"/>
                <w:b/>
                <w:bCs/>
                <w:color w:val="000000"/>
                <w:sz w:val="24"/>
                <w:szCs w:val="24"/>
                <w:lang w:val="en-US"/>
              </w:rPr>
              <w:t>INFOCOMM TECHNOLOGY</w:t>
            </w:r>
            <w:r w:rsidRPr="00FD6163">
              <w:rPr>
                <w:rFonts w:ascii="Arial" w:eastAsia="Times New Roman" w:hAnsi="Arial" w:cs="Arial"/>
                <w:b/>
                <w:bCs/>
                <w:color w:val="000000"/>
                <w:sz w:val="24"/>
                <w:szCs w:val="24"/>
                <w:lang w:val="en-US"/>
              </w:rPr>
              <w:br/>
              <w:t xml:space="preserve">SKILLS MAP </w:t>
            </w:r>
            <w:r w:rsidR="00F36BBB" w:rsidRPr="00FD6163">
              <w:rPr>
                <w:rFonts w:ascii="Arial" w:eastAsia="Times New Roman" w:hAnsi="Arial" w:cs="Arial"/>
                <w:b/>
                <w:bCs/>
                <w:color w:val="000000"/>
                <w:sz w:val="24"/>
                <w:szCs w:val="24"/>
                <w:lang w:val="en-US"/>
              </w:rPr>
              <w:t>–</w:t>
            </w:r>
            <w:r w:rsidR="00E70AAA" w:rsidRPr="00FD6163">
              <w:rPr>
                <w:rFonts w:ascii="Arial" w:eastAsia="Times New Roman" w:hAnsi="Arial" w:cs="Arial"/>
                <w:b/>
                <w:bCs/>
                <w:color w:val="000000"/>
                <w:sz w:val="24"/>
                <w:szCs w:val="24"/>
                <w:lang w:val="en-US"/>
              </w:rPr>
              <w:t xml:space="preserve"> </w:t>
            </w:r>
            <w:r w:rsidR="000C4D53" w:rsidRPr="00FD6163">
              <w:rPr>
                <w:rFonts w:ascii="Arial" w:eastAsia="Times New Roman" w:hAnsi="Arial" w:cs="Arial"/>
                <w:b/>
                <w:bCs/>
                <w:color w:val="000000"/>
                <w:sz w:val="24"/>
                <w:szCs w:val="24"/>
                <w:lang w:val="en-US"/>
              </w:rPr>
              <w:t xml:space="preserve">DATA CENTRE </w:t>
            </w:r>
            <w:r w:rsidR="005708D5" w:rsidRPr="00FD6163">
              <w:rPr>
                <w:rFonts w:ascii="Arial" w:eastAsia="Times New Roman" w:hAnsi="Arial" w:cs="Arial"/>
                <w:b/>
                <w:bCs/>
                <w:color w:val="000000"/>
                <w:sz w:val="24"/>
                <w:szCs w:val="24"/>
                <w:lang w:val="en-US"/>
              </w:rPr>
              <w:t>OPERATIONS</w:t>
            </w:r>
            <w:r w:rsidR="00DF25CC" w:rsidRPr="00FD6163">
              <w:rPr>
                <w:rFonts w:ascii="Arial" w:eastAsia="Times New Roman" w:hAnsi="Arial" w:cs="Arial"/>
                <w:b/>
                <w:bCs/>
                <w:color w:val="000000"/>
                <w:sz w:val="24"/>
                <w:szCs w:val="24"/>
                <w:lang w:val="en-US"/>
              </w:rPr>
              <w:t xml:space="preserve"> ENGINEER</w:t>
            </w:r>
          </w:p>
        </w:tc>
      </w:tr>
      <w:tr w:rsidR="00F31206" w:rsidRPr="00FD6163" w14:paraId="6C70ED5B" w14:textId="77777777" w:rsidTr="007D4981">
        <w:trPr>
          <w:trHeight w:val="590"/>
        </w:trPr>
        <w:tc>
          <w:tcPr>
            <w:tcW w:w="790" w:type="pct"/>
            <w:shd w:val="clear" w:color="000000" w:fill="BFBFBF"/>
            <w:vAlign w:val="center"/>
            <w:hideMark/>
          </w:tcPr>
          <w:p w14:paraId="089EE51E" w14:textId="77777777" w:rsidR="00F31206" w:rsidRPr="00FD6163" w:rsidRDefault="00F31206" w:rsidP="00AA1F74">
            <w:pPr>
              <w:spacing w:after="0" w:line="276" w:lineRule="auto"/>
              <w:jc w:val="center"/>
              <w:rPr>
                <w:rFonts w:ascii="Arial" w:eastAsia="Times New Roman" w:hAnsi="Arial" w:cs="Arial"/>
                <w:b/>
                <w:bCs/>
                <w:color w:val="000000"/>
                <w:sz w:val="24"/>
                <w:szCs w:val="24"/>
                <w:lang w:val="en-US"/>
              </w:rPr>
            </w:pPr>
            <w:r w:rsidRPr="00FD6163">
              <w:rPr>
                <w:rFonts w:ascii="Arial" w:eastAsia="Times New Roman" w:hAnsi="Arial" w:cs="Arial"/>
                <w:b/>
                <w:bCs/>
                <w:color w:val="000000"/>
                <w:sz w:val="24"/>
                <w:szCs w:val="24"/>
                <w:lang w:val="en-US"/>
              </w:rPr>
              <w:t>Sector</w:t>
            </w:r>
          </w:p>
        </w:tc>
        <w:tc>
          <w:tcPr>
            <w:tcW w:w="4210" w:type="pct"/>
            <w:gridSpan w:val="5"/>
            <w:shd w:val="clear" w:color="auto" w:fill="auto"/>
            <w:noWrap/>
            <w:vAlign w:val="center"/>
            <w:hideMark/>
          </w:tcPr>
          <w:p w14:paraId="52C86253" w14:textId="2AE0A534" w:rsidR="00F31206" w:rsidRPr="00FD6163" w:rsidRDefault="00886EC1" w:rsidP="00AA1F74">
            <w:pPr>
              <w:widowControl w:val="0"/>
              <w:spacing w:after="0" w:line="276" w:lineRule="auto"/>
              <w:ind w:right="-11"/>
              <w:rPr>
                <w:rFonts w:ascii="Arial" w:eastAsia="Times New Roman" w:hAnsi="Arial" w:cs="Arial"/>
                <w:bCs/>
                <w:color w:val="000000"/>
                <w:sz w:val="24"/>
                <w:szCs w:val="24"/>
                <w:lang w:val="en-US"/>
              </w:rPr>
            </w:pPr>
            <w:r w:rsidRPr="00FD6163">
              <w:rPr>
                <w:rFonts w:ascii="Arial" w:eastAsia="Times New Roman" w:hAnsi="Arial" w:cs="Arial"/>
                <w:bCs/>
                <w:color w:val="000000"/>
                <w:sz w:val="24"/>
                <w:szCs w:val="24"/>
              </w:rPr>
              <w:t>Infocomm Technology</w:t>
            </w:r>
          </w:p>
        </w:tc>
      </w:tr>
      <w:tr w:rsidR="000C4D53" w:rsidRPr="00FD6163" w14:paraId="76D056B9" w14:textId="77777777" w:rsidTr="007D4981">
        <w:trPr>
          <w:trHeight w:val="590"/>
        </w:trPr>
        <w:tc>
          <w:tcPr>
            <w:tcW w:w="790" w:type="pct"/>
            <w:shd w:val="clear" w:color="000000" w:fill="BFBFBF"/>
            <w:vAlign w:val="center"/>
            <w:hideMark/>
          </w:tcPr>
          <w:p w14:paraId="434EA8C8" w14:textId="3C22B2E7" w:rsidR="000C4D53" w:rsidRPr="00FD6163" w:rsidRDefault="005A6FAF" w:rsidP="000C4D53">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10" w:type="pct"/>
            <w:gridSpan w:val="5"/>
            <w:shd w:val="clear" w:color="auto" w:fill="auto"/>
            <w:noWrap/>
            <w:vAlign w:val="center"/>
            <w:hideMark/>
          </w:tcPr>
          <w:p w14:paraId="7B2C8AA8" w14:textId="5EDD6BC3" w:rsidR="000C4D53" w:rsidRPr="00FD6163" w:rsidRDefault="005A6FAF" w:rsidP="000C4D53">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rPr>
              <w:t>Operations and Support</w:t>
            </w:r>
          </w:p>
        </w:tc>
      </w:tr>
      <w:tr w:rsidR="000C4D53" w:rsidRPr="00FD6163" w14:paraId="3CB245CF" w14:textId="77777777" w:rsidTr="007D4981">
        <w:trPr>
          <w:trHeight w:val="590"/>
        </w:trPr>
        <w:tc>
          <w:tcPr>
            <w:tcW w:w="790" w:type="pct"/>
            <w:shd w:val="clear" w:color="000000" w:fill="BFBFBF"/>
            <w:vAlign w:val="center"/>
            <w:hideMark/>
          </w:tcPr>
          <w:p w14:paraId="319BF59D" w14:textId="0C5E5B0F" w:rsidR="000C4D53" w:rsidRPr="00FD6163" w:rsidRDefault="005A6FAF" w:rsidP="000C4D53">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Sub-track</w:t>
            </w:r>
          </w:p>
        </w:tc>
        <w:tc>
          <w:tcPr>
            <w:tcW w:w="4210" w:type="pct"/>
            <w:gridSpan w:val="5"/>
            <w:shd w:val="clear" w:color="auto" w:fill="auto"/>
            <w:noWrap/>
            <w:vAlign w:val="center"/>
          </w:tcPr>
          <w:p w14:paraId="472A4BFF" w14:textId="345DA33E" w:rsidR="000C4D53" w:rsidRPr="00FD6163" w:rsidRDefault="005A6FAF" w:rsidP="000C4D53">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rPr>
              <w:t>Data Centre and Operations Centre Support</w:t>
            </w:r>
          </w:p>
        </w:tc>
      </w:tr>
      <w:tr w:rsidR="000C4D53" w:rsidRPr="00FD6163" w14:paraId="4E5E69CA" w14:textId="77777777" w:rsidTr="007D4981">
        <w:trPr>
          <w:trHeight w:val="590"/>
        </w:trPr>
        <w:tc>
          <w:tcPr>
            <w:tcW w:w="790" w:type="pct"/>
            <w:shd w:val="clear" w:color="000000" w:fill="BFBFBF"/>
            <w:vAlign w:val="center"/>
            <w:hideMark/>
          </w:tcPr>
          <w:p w14:paraId="4F313555" w14:textId="77777777" w:rsidR="000C4D53" w:rsidRPr="00FD6163" w:rsidRDefault="000C4D53" w:rsidP="000C4D53">
            <w:pPr>
              <w:spacing w:after="0" w:line="276" w:lineRule="auto"/>
              <w:jc w:val="center"/>
              <w:rPr>
                <w:rFonts w:ascii="Arial" w:eastAsia="Times New Roman" w:hAnsi="Arial" w:cs="Arial"/>
                <w:b/>
                <w:bCs/>
                <w:color w:val="000000"/>
                <w:sz w:val="24"/>
                <w:szCs w:val="24"/>
                <w:lang w:val="en-US"/>
              </w:rPr>
            </w:pPr>
            <w:r w:rsidRPr="00FD6163">
              <w:rPr>
                <w:rFonts w:ascii="Arial" w:eastAsia="Times New Roman" w:hAnsi="Arial" w:cs="Arial"/>
                <w:b/>
                <w:bCs/>
                <w:color w:val="000000"/>
                <w:sz w:val="24"/>
                <w:szCs w:val="24"/>
                <w:lang w:val="en-US"/>
              </w:rPr>
              <w:t>Occupation</w:t>
            </w:r>
          </w:p>
        </w:tc>
        <w:tc>
          <w:tcPr>
            <w:tcW w:w="4210" w:type="pct"/>
            <w:gridSpan w:val="5"/>
            <w:shd w:val="clear" w:color="auto" w:fill="auto"/>
            <w:noWrap/>
            <w:vAlign w:val="center"/>
          </w:tcPr>
          <w:p w14:paraId="2DD7E44F" w14:textId="17C647EE" w:rsidR="000C4D53" w:rsidRPr="00FD6163" w:rsidRDefault="000C4D53" w:rsidP="005708D5">
            <w:pPr>
              <w:widowControl w:val="0"/>
              <w:spacing w:after="0" w:line="276" w:lineRule="auto"/>
              <w:ind w:right="-14"/>
              <w:rPr>
                <w:rFonts w:ascii="Arial" w:eastAsia="Times New Roman" w:hAnsi="Arial" w:cs="Arial"/>
                <w:bCs/>
                <w:color w:val="000000"/>
                <w:sz w:val="24"/>
                <w:szCs w:val="24"/>
                <w:lang w:val="en-US"/>
              </w:rPr>
            </w:pPr>
            <w:r w:rsidRPr="00FD6163">
              <w:rPr>
                <w:rFonts w:ascii="Arial" w:eastAsia="Times New Roman" w:hAnsi="Arial" w:cs="Arial"/>
                <w:bCs/>
                <w:color w:val="000000"/>
                <w:sz w:val="24"/>
                <w:szCs w:val="24"/>
              </w:rPr>
              <w:t xml:space="preserve">Data Centre </w:t>
            </w:r>
            <w:r w:rsidR="005708D5" w:rsidRPr="00FD6163">
              <w:rPr>
                <w:rFonts w:ascii="Arial" w:eastAsia="Times New Roman" w:hAnsi="Arial" w:cs="Arial"/>
                <w:bCs/>
                <w:color w:val="000000"/>
                <w:sz w:val="24"/>
                <w:szCs w:val="24"/>
              </w:rPr>
              <w:t>Operations</w:t>
            </w:r>
            <w:r w:rsidRPr="00FD6163">
              <w:rPr>
                <w:rFonts w:ascii="Arial" w:eastAsia="Times New Roman" w:hAnsi="Arial" w:cs="Arial"/>
                <w:bCs/>
                <w:color w:val="000000"/>
                <w:sz w:val="24"/>
                <w:szCs w:val="24"/>
              </w:rPr>
              <w:t xml:space="preserve"> Engineer</w:t>
            </w:r>
          </w:p>
        </w:tc>
      </w:tr>
      <w:tr w:rsidR="000C4D53" w:rsidRPr="00FD6163" w14:paraId="51E3C9E8" w14:textId="77777777" w:rsidTr="007D4981">
        <w:trPr>
          <w:trHeight w:val="590"/>
        </w:trPr>
        <w:tc>
          <w:tcPr>
            <w:tcW w:w="790" w:type="pct"/>
            <w:shd w:val="clear" w:color="000000" w:fill="BFBFBF"/>
            <w:vAlign w:val="center"/>
            <w:hideMark/>
          </w:tcPr>
          <w:p w14:paraId="170D41FA" w14:textId="77777777" w:rsidR="000C4D53" w:rsidRPr="00FD6163" w:rsidRDefault="000C4D53" w:rsidP="000C4D53">
            <w:pPr>
              <w:spacing w:after="0" w:line="276" w:lineRule="auto"/>
              <w:jc w:val="center"/>
              <w:rPr>
                <w:rFonts w:ascii="Arial" w:eastAsia="Times New Roman" w:hAnsi="Arial" w:cs="Arial"/>
                <w:b/>
                <w:bCs/>
                <w:color w:val="000000"/>
                <w:sz w:val="24"/>
                <w:szCs w:val="24"/>
                <w:lang w:val="en-US"/>
              </w:rPr>
            </w:pPr>
            <w:r w:rsidRPr="00FD6163">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7300120F" w:rsidR="000C4D53" w:rsidRPr="00FD6163" w:rsidRDefault="000C4D53" w:rsidP="005708D5">
            <w:pPr>
              <w:spacing w:after="0" w:line="276" w:lineRule="auto"/>
              <w:jc w:val="center"/>
              <w:rPr>
                <w:rFonts w:ascii="Arial" w:eastAsia="Times New Roman" w:hAnsi="Arial" w:cs="Arial"/>
                <w:b/>
                <w:bCs/>
                <w:color w:val="000000"/>
                <w:sz w:val="24"/>
                <w:szCs w:val="24"/>
                <w:lang w:val="en-US"/>
              </w:rPr>
            </w:pPr>
            <w:r w:rsidRPr="00FD6163">
              <w:rPr>
                <w:rFonts w:ascii="Arial" w:eastAsia="Times New Roman" w:hAnsi="Arial" w:cs="Arial"/>
                <w:b/>
                <w:bCs/>
                <w:color w:val="000000"/>
                <w:sz w:val="24"/>
                <w:szCs w:val="24"/>
                <w:lang w:val="en-US"/>
              </w:rPr>
              <w:t xml:space="preserve">Data Centre </w:t>
            </w:r>
            <w:r w:rsidR="005708D5" w:rsidRPr="00FD6163">
              <w:rPr>
                <w:rFonts w:ascii="Arial" w:eastAsia="Times New Roman" w:hAnsi="Arial" w:cs="Arial"/>
                <w:b/>
                <w:bCs/>
                <w:color w:val="000000"/>
                <w:sz w:val="24"/>
                <w:szCs w:val="24"/>
                <w:lang w:val="en-US"/>
              </w:rPr>
              <w:t>Operations</w:t>
            </w:r>
            <w:r w:rsidRPr="00FD6163">
              <w:rPr>
                <w:rFonts w:ascii="Arial" w:eastAsia="Times New Roman" w:hAnsi="Arial" w:cs="Arial"/>
                <w:b/>
                <w:bCs/>
                <w:color w:val="000000"/>
                <w:sz w:val="24"/>
                <w:szCs w:val="24"/>
                <w:lang w:val="en-US"/>
              </w:rPr>
              <w:t xml:space="preserve"> Engineer</w:t>
            </w:r>
          </w:p>
        </w:tc>
      </w:tr>
      <w:tr w:rsidR="00B532F8" w:rsidRPr="00FD6163" w14:paraId="3CC68C79" w14:textId="77777777" w:rsidTr="007D4981">
        <w:trPr>
          <w:trHeight w:val="1826"/>
        </w:trPr>
        <w:tc>
          <w:tcPr>
            <w:tcW w:w="790" w:type="pct"/>
            <w:shd w:val="clear" w:color="000000" w:fill="BFBFBF"/>
            <w:vAlign w:val="center"/>
            <w:hideMark/>
          </w:tcPr>
          <w:p w14:paraId="2AC5B2B5" w14:textId="77777777" w:rsidR="00B532F8" w:rsidRPr="00FD6163" w:rsidRDefault="00B532F8" w:rsidP="00886EC1">
            <w:pPr>
              <w:spacing w:after="0" w:line="276" w:lineRule="auto"/>
              <w:jc w:val="center"/>
              <w:rPr>
                <w:rFonts w:ascii="Arial" w:eastAsia="Times New Roman" w:hAnsi="Arial" w:cs="Arial"/>
                <w:b/>
                <w:bCs/>
                <w:color w:val="000000"/>
                <w:sz w:val="24"/>
                <w:szCs w:val="24"/>
                <w:lang w:val="en-US"/>
              </w:rPr>
            </w:pPr>
            <w:r w:rsidRPr="00FD6163">
              <w:rPr>
                <w:rFonts w:ascii="Arial" w:eastAsia="Times New Roman" w:hAnsi="Arial" w:cs="Arial"/>
                <w:b/>
                <w:bCs/>
                <w:color w:val="000000"/>
                <w:sz w:val="24"/>
                <w:szCs w:val="24"/>
                <w:lang w:val="en-US"/>
              </w:rPr>
              <w:t>Job Role Description</w:t>
            </w:r>
          </w:p>
        </w:tc>
        <w:tc>
          <w:tcPr>
            <w:tcW w:w="4210" w:type="pct"/>
            <w:gridSpan w:val="5"/>
            <w:shd w:val="clear" w:color="000000" w:fill="FFFFFF"/>
            <w:hideMark/>
          </w:tcPr>
          <w:p w14:paraId="7D659308" w14:textId="20C68907" w:rsidR="00B532F8" w:rsidRPr="00FD6163" w:rsidRDefault="00243D15" w:rsidP="005A6FAF">
            <w:pPr>
              <w:spacing w:after="0" w:line="276" w:lineRule="auto"/>
              <w:rPr>
                <w:rFonts w:ascii="Arial" w:eastAsia="Times New Roman" w:hAnsi="Arial" w:cs="Arial"/>
                <w:sz w:val="24"/>
                <w:szCs w:val="24"/>
                <w:lang w:val="en-US"/>
              </w:rPr>
            </w:pPr>
            <w:r w:rsidRPr="00FD6163">
              <w:rPr>
                <w:rFonts w:ascii="Arial" w:eastAsia="Times New Roman" w:hAnsi="Arial" w:cs="Arial"/>
                <w:sz w:val="24"/>
                <w:szCs w:val="24"/>
                <w:lang w:val="en-US"/>
              </w:rPr>
              <w:t xml:space="preserve">The </w:t>
            </w:r>
            <w:r w:rsidR="00DD2A2F" w:rsidRPr="00FD6163">
              <w:rPr>
                <w:rFonts w:ascii="Arial" w:eastAsia="Times New Roman" w:hAnsi="Arial" w:cs="Arial"/>
                <w:sz w:val="24"/>
                <w:szCs w:val="24"/>
                <w:lang w:val="en-US"/>
              </w:rPr>
              <w:t>Data Centre Operations Engineer provides support in data centre equipment installation, logging data regarding installed corporate server base, developing procedures for server installation, racking</w:t>
            </w:r>
            <w:r w:rsidR="005A6FAF">
              <w:rPr>
                <w:rFonts w:ascii="Arial" w:eastAsia="Times New Roman" w:hAnsi="Arial" w:cs="Arial"/>
                <w:sz w:val="24"/>
                <w:szCs w:val="24"/>
                <w:lang w:val="en-US"/>
              </w:rPr>
              <w:t>,</w:t>
            </w:r>
            <w:r w:rsidR="00DD2A2F" w:rsidRPr="00FD6163">
              <w:rPr>
                <w:rFonts w:ascii="Arial" w:eastAsia="Times New Roman" w:hAnsi="Arial" w:cs="Arial"/>
                <w:sz w:val="24"/>
                <w:szCs w:val="24"/>
                <w:lang w:val="en-US"/>
              </w:rPr>
              <w:t xml:space="preserve"> un</w:t>
            </w:r>
            <w:r w:rsidR="005A6FAF">
              <w:rPr>
                <w:rFonts w:ascii="Arial" w:eastAsia="Times New Roman" w:hAnsi="Arial" w:cs="Arial"/>
                <w:sz w:val="24"/>
                <w:szCs w:val="24"/>
                <w:lang w:val="en-US"/>
              </w:rPr>
              <w:t>-</w:t>
            </w:r>
            <w:r w:rsidR="00DD2A2F" w:rsidRPr="00FD6163">
              <w:rPr>
                <w:rFonts w:ascii="Arial" w:eastAsia="Times New Roman" w:hAnsi="Arial" w:cs="Arial"/>
                <w:sz w:val="24"/>
                <w:szCs w:val="24"/>
                <w:lang w:val="en-US"/>
              </w:rPr>
              <w:t>racking</w:t>
            </w:r>
            <w:r w:rsidR="005A6FAF">
              <w:rPr>
                <w:rFonts w:ascii="Arial" w:eastAsia="Times New Roman" w:hAnsi="Arial" w:cs="Arial"/>
                <w:sz w:val="24"/>
                <w:szCs w:val="24"/>
                <w:lang w:val="en-US"/>
              </w:rPr>
              <w:t>,</w:t>
            </w:r>
            <w:r w:rsidR="00DD2A2F" w:rsidRPr="00FD6163">
              <w:rPr>
                <w:rFonts w:ascii="Arial" w:eastAsia="Times New Roman" w:hAnsi="Arial" w:cs="Arial"/>
                <w:sz w:val="24"/>
                <w:szCs w:val="24"/>
                <w:lang w:val="en-US"/>
              </w:rPr>
              <w:t xml:space="preserve"> de</w:t>
            </w:r>
            <w:r w:rsidR="005A6FAF">
              <w:rPr>
                <w:rFonts w:ascii="Arial" w:eastAsia="Times New Roman" w:hAnsi="Arial" w:cs="Arial"/>
                <w:sz w:val="24"/>
                <w:szCs w:val="24"/>
                <w:lang w:val="en-US"/>
              </w:rPr>
              <w:t>-</w:t>
            </w:r>
            <w:r w:rsidR="00DD2A2F" w:rsidRPr="00FD6163">
              <w:rPr>
                <w:rFonts w:ascii="Arial" w:eastAsia="Times New Roman" w:hAnsi="Arial" w:cs="Arial"/>
                <w:sz w:val="24"/>
                <w:szCs w:val="24"/>
                <w:lang w:val="en-US"/>
              </w:rPr>
              <w:t xml:space="preserve">commissioning hardware and cable patching from server through to server farm switches. He/She </w:t>
            </w:r>
            <w:r w:rsidR="007F0BCF" w:rsidRPr="00FD6163">
              <w:rPr>
                <w:rFonts w:ascii="Arial" w:eastAsia="Times New Roman" w:hAnsi="Arial" w:cs="Arial"/>
                <w:sz w:val="24"/>
                <w:szCs w:val="24"/>
                <w:lang w:val="en-US"/>
              </w:rPr>
              <w:t>manages the data centre performance and operations</w:t>
            </w:r>
            <w:r w:rsidR="00DD2A2F" w:rsidRPr="00FD6163">
              <w:rPr>
                <w:rFonts w:ascii="Arial" w:eastAsia="Times New Roman" w:hAnsi="Arial" w:cs="Arial"/>
                <w:sz w:val="24"/>
                <w:szCs w:val="24"/>
                <w:lang w:val="en-US"/>
              </w:rPr>
              <w:t>. He monitors data volume and performs troubleshooting of non-routine or novel issues with little precedence whenever required. He is required to be on standby with on-call availability with varied shifts including nights, weekends and holidays</w:t>
            </w:r>
            <w:r w:rsidR="007F0BCF" w:rsidRPr="00FD6163">
              <w:rPr>
                <w:rFonts w:ascii="Arial" w:eastAsia="Times New Roman" w:hAnsi="Arial" w:cs="Arial"/>
                <w:sz w:val="24"/>
                <w:szCs w:val="24"/>
                <w:lang w:val="en-US"/>
              </w:rPr>
              <w:t xml:space="preserve"> to resolve data centre related incidents</w:t>
            </w:r>
            <w:r w:rsidR="00DD2A2F" w:rsidRPr="00FD6163">
              <w:rPr>
                <w:rFonts w:ascii="Arial" w:eastAsia="Times New Roman" w:hAnsi="Arial" w:cs="Arial"/>
                <w:sz w:val="24"/>
                <w:szCs w:val="24"/>
                <w:lang w:val="en-US"/>
              </w:rPr>
              <w:t xml:space="preserve">. </w:t>
            </w:r>
            <w:r w:rsidR="00DD2A2F" w:rsidRPr="00FD6163">
              <w:rPr>
                <w:rFonts w:ascii="Arial" w:eastAsia="Times New Roman" w:hAnsi="Arial" w:cs="Arial"/>
                <w:sz w:val="24"/>
                <w:szCs w:val="24"/>
                <w:lang w:val="en-US"/>
              </w:rPr>
              <w:br/>
            </w:r>
            <w:r w:rsidR="00DD2A2F" w:rsidRPr="00FD6163">
              <w:rPr>
                <w:rFonts w:ascii="Arial" w:eastAsia="Times New Roman" w:hAnsi="Arial" w:cs="Arial"/>
                <w:sz w:val="24"/>
                <w:szCs w:val="24"/>
                <w:lang w:val="en-US"/>
              </w:rPr>
              <w:br/>
              <w:t xml:space="preserve">He works in a team setting and is proficient in </w:t>
            </w:r>
            <w:r w:rsidR="005A6FAF">
              <w:rPr>
                <w:rFonts w:ascii="Arial" w:eastAsia="Times New Roman" w:hAnsi="Arial" w:cs="Arial"/>
                <w:sz w:val="24"/>
                <w:szCs w:val="24"/>
                <w:lang w:val="en-US"/>
              </w:rPr>
              <w:t>d</w:t>
            </w:r>
            <w:r w:rsidR="00DD2A2F" w:rsidRPr="00FD6163">
              <w:rPr>
                <w:rFonts w:ascii="Arial" w:eastAsia="Times New Roman" w:hAnsi="Arial" w:cs="Arial"/>
                <w:sz w:val="24"/>
                <w:szCs w:val="24"/>
                <w:lang w:val="en-US"/>
              </w:rPr>
              <w:t xml:space="preserve">atabase </w:t>
            </w:r>
            <w:r w:rsidR="005A6FAF">
              <w:rPr>
                <w:rFonts w:ascii="Arial" w:eastAsia="Times New Roman" w:hAnsi="Arial" w:cs="Arial"/>
                <w:sz w:val="24"/>
                <w:szCs w:val="24"/>
                <w:lang w:val="en-US"/>
              </w:rPr>
              <w:t>a</w:t>
            </w:r>
            <w:r w:rsidR="00DD2A2F" w:rsidRPr="00FD6163">
              <w:rPr>
                <w:rFonts w:ascii="Arial" w:eastAsia="Times New Roman" w:hAnsi="Arial" w:cs="Arial"/>
                <w:sz w:val="24"/>
                <w:szCs w:val="24"/>
                <w:lang w:val="en-US"/>
              </w:rPr>
              <w:t xml:space="preserve">dministration, </w:t>
            </w:r>
            <w:r w:rsidR="005A6FAF">
              <w:rPr>
                <w:rFonts w:ascii="Arial" w:eastAsia="Times New Roman" w:hAnsi="Arial" w:cs="Arial"/>
                <w:sz w:val="24"/>
                <w:szCs w:val="24"/>
                <w:lang w:val="en-US"/>
              </w:rPr>
              <w:t>i</w:t>
            </w:r>
            <w:r w:rsidR="00DD2A2F" w:rsidRPr="00FD6163">
              <w:rPr>
                <w:rFonts w:ascii="Arial" w:eastAsia="Times New Roman" w:hAnsi="Arial" w:cs="Arial"/>
                <w:sz w:val="24"/>
                <w:szCs w:val="24"/>
                <w:lang w:val="en-US"/>
              </w:rPr>
              <w:t xml:space="preserve">nfrastructure </w:t>
            </w:r>
            <w:r w:rsidR="005A6FAF">
              <w:rPr>
                <w:rFonts w:ascii="Arial" w:eastAsia="Times New Roman" w:hAnsi="Arial" w:cs="Arial"/>
                <w:sz w:val="24"/>
                <w:szCs w:val="24"/>
                <w:lang w:val="en-US"/>
              </w:rPr>
              <w:t>concepts and database m</w:t>
            </w:r>
            <w:r w:rsidR="00DD2A2F" w:rsidRPr="00FD6163">
              <w:rPr>
                <w:rFonts w:ascii="Arial" w:eastAsia="Times New Roman" w:hAnsi="Arial" w:cs="Arial"/>
                <w:sz w:val="24"/>
                <w:szCs w:val="24"/>
                <w:lang w:val="en-US"/>
              </w:rPr>
              <w:t xml:space="preserve">anagement related tools and techniques required by the organisation. He is also familiar with the relevant software platforms on which the database is deployed. </w:t>
            </w:r>
            <w:r w:rsidR="00DD2A2F" w:rsidRPr="00FD6163">
              <w:rPr>
                <w:rFonts w:ascii="Arial" w:eastAsia="Times New Roman" w:hAnsi="Arial" w:cs="Arial"/>
                <w:sz w:val="24"/>
                <w:szCs w:val="24"/>
                <w:lang w:val="en-US"/>
              </w:rPr>
              <w:br/>
            </w:r>
            <w:r w:rsidR="00DD2A2F" w:rsidRPr="00FD6163">
              <w:rPr>
                <w:rFonts w:ascii="Arial" w:eastAsia="Times New Roman" w:hAnsi="Arial" w:cs="Arial"/>
                <w:sz w:val="24"/>
                <w:szCs w:val="24"/>
                <w:lang w:val="en-US"/>
              </w:rPr>
              <w:br/>
              <w:t>The Data Centre Operations Engineer is able to quickly and effectively solve issues as they arise. He is able to methodically identify the cause of the issue, evaluate it and develop a solution in collaboration with the team. He is able to communicate effectively and displays high service level standards.</w:t>
            </w:r>
          </w:p>
        </w:tc>
      </w:tr>
      <w:tr w:rsidR="000A3A87" w:rsidRPr="00FD6163" w14:paraId="64EC969A" w14:textId="77777777" w:rsidTr="007D4981">
        <w:trPr>
          <w:trHeight w:val="446"/>
        </w:trPr>
        <w:tc>
          <w:tcPr>
            <w:tcW w:w="790" w:type="pct"/>
            <w:vMerge w:val="restart"/>
            <w:shd w:val="clear" w:color="000000" w:fill="BFBFBF"/>
            <w:vAlign w:val="center"/>
            <w:hideMark/>
          </w:tcPr>
          <w:p w14:paraId="2807CD75" w14:textId="5E32297B" w:rsidR="000A3A87" w:rsidRPr="00FD6163" w:rsidRDefault="000A3A87" w:rsidP="00886EC1">
            <w:pPr>
              <w:spacing w:after="0" w:line="276" w:lineRule="auto"/>
              <w:jc w:val="center"/>
              <w:rPr>
                <w:rFonts w:ascii="Arial" w:eastAsia="Times New Roman" w:hAnsi="Arial" w:cs="Arial"/>
                <w:b/>
                <w:bCs/>
                <w:color w:val="000000"/>
                <w:sz w:val="24"/>
                <w:szCs w:val="24"/>
                <w:lang w:val="en-US"/>
              </w:rPr>
            </w:pPr>
            <w:r w:rsidRPr="00FD6163">
              <w:rPr>
                <w:rFonts w:ascii="Arial" w:eastAsia="Times New Roman" w:hAnsi="Arial" w:cs="Arial"/>
                <w:b/>
                <w:bCs/>
                <w:color w:val="000000"/>
                <w:sz w:val="24"/>
                <w:szCs w:val="24"/>
                <w:lang w:val="en-US"/>
              </w:rPr>
              <w:t>Critical Work Functions and Key Tasks</w:t>
            </w:r>
          </w:p>
        </w:tc>
        <w:tc>
          <w:tcPr>
            <w:tcW w:w="1247" w:type="pct"/>
            <w:shd w:val="clear" w:color="000000" w:fill="BFBFBF"/>
            <w:vAlign w:val="center"/>
            <w:hideMark/>
          </w:tcPr>
          <w:p w14:paraId="4E61D0A1" w14:textId="77777777" w:rsidR="000A3A87" w:rsidRPr="00FD6163" w:rsidRDefault="000A3A87" w:rsidP="00886EC1">
            <w:pPr>
              <w:spacing w:after="0" w:line="276" w:lineRule="auto"/>
              <w:jc w:val="center"/>
              <w:rPr>
                <w:rFonts w:ascii="Arial" w:eastAsia="Times New Roman" w:hAnsi="Arial" w:cs="Arial"/>
                <w:b/>
                <w:bCs/>
                <w:color w:val="000000"/>
                <w:sz w:val="24"/>
                <w:szCs w:val="24"/>
                <w:lang w:val="en-US"/>
              </w:rPr>
            </w:pPr>
            <w:r w:rsidRPr="00FD6163">
              <w:rPr>
                <w:rFonts w:ascii="Arial" w:eastAsia="Times New Roman" w:hAnsi="Arial" w:cs="Arial"/>
                <w:b/>
                <w:bCs/>
                <w:color w:val="000000"/>
                <w:sz w:val="24"/>
                <w:szCs w:val="24"/>
                <w:lang w:val="en-US"/>
              </w:rPr>
              <w:t>Critical Work Functions</w:t>
            </w:r>
          </w:p>
        </w:tc>
        <w:tc>
          <w:tcPr>
            <w:tcW w:w="2963" w:type="pct"/>
            <w:gridSpan w:val="4"/>
            <w:shd w:val="clear" w:color="000000" w:fill="BFBFBF"/>
            <w:vAlign w:val="center"/>
            <w:hideMark/>
          </w:tcPr>
          <w:p w14:paraId="198D8323" w14:textId="77777777" w:rsidR="000A3A87" w:rsidRPr="00FD6163" w:rsidRDefault="000A3A87" w:rsidP="00886EC1">
            <w:pPr>
              <w:spacing w:after="0" w:line="276" w:lineRule="auto"/>
              <w:jc w:val="center"/>
              <w:rPr>
                <w:rFonts w:ascii="Arial" w:eastAsia="Times New Roman" w:hAnsi="Arial" w:cs="Arial"/>
                <w:b/>
                <w:bCs/>
                <w:color w:val="000000"/>
                <w:sz w:val="24"/>
                <w:szCs w:val="24"/>
                <w:lang w:val="en-US"/>
              </w:rPr>
            </w:pPr>
            <w:r w:rsidRPr="00FD6163">
              <w:rPr>
                <w:rFonts w:ascii="Arial" w:eastAsia="Times New Roman" w:hAnsi="Arial" w:cs="Arial"/>
                <w:b/>
                <w:bCs/>
                <w:color w:val="000000"/>
                <w:sz w:val="24"/>
                <w:szCs w:val="24"/>
                <w:lang w:val="en-US"/>
              </w:rPr>
              <w:t>Key Tasks</w:t>
            </w:r>
          </w:p>
        </w:tc>
      </w:tr>
      <w:tr w:rsidR="000C4D53" w:rsidRPr="00FD6163" w14:paraId="3E9F4A7A" w14:textId="77777777" w:rsidTr="005525D5">
        <w:trPr>
          <w:trHeight w:val="576"/>
        </w:trPr>
        <w:tc>
          <w:tcPr>
            <w:tcW w:w="790" w:type="pct"/>
            <w:vMerge/>
            <w:vAlign w:val="center"/>
            <w:hideMark/>
          </w:tcPr>
          <w:p w14:paraId="1C276E5C" w14:textId="77777777" w:rsidR="000C4D53" w:rsidRPr="00FD6163" w:rsidRDefault="000C4D53" w:rsidP="000C4D53">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2FC17393" w14:textId="0A6E55C5" w:rsidR="000C4D53" w:rsidRPr="00FD6163" w:rsidRDefault="000C4D53" w:rsidP="000C4D53">
            <w:pPr>
              <w:spacing w:after="0" w:line="276" w:lineRule="auto"/>
              <w:rPr>
                <w:rFonts w:ascii="Arial" w:eastAsia="Times New Roman" w:hAnsi="Arial" w:cs="Arial"/>
                <w:b/>
                <w:sz w:val="24"/>
                <w:szCs w:val="24"/>
                <w:lang w:val="en-US"/>
              </w:rPr>
            </w:pPr>
            <w:r w:rsidRPr="00FD6163">
              <w:rPr>
                <w:rFonts w:ascii="Arial" w:eastAsia="Times New Roman" w:hAnsi="Arial" w:cs="Arial"/>
                <w:b/>
                <w:bCs/>
                <w:sz w:val="24"/>
                <w:szCs w:val="24"/>
                <w:lang w:eastAsia="en-GB"/>
              </w:rPr>
              <w:t xml:space="preserve">Manage the set-up of the data centre </w:t>
            </w:r>
          </w:p>
        </w:tc>
        <w:tc>
          <w:tcPr>
            <w:tcW w:w="2963" w:type="pct"/>
            <w:gridSpan w:val="4"/>
            <w:shd w:val="clear" w:color="auto" w:fill="auto"/>
            <w:vAlign w:val="center"/>
          </w:tcPr>
          <w:p w14:paraId="2B7B9210" w14:textId="4CAA7BC6" w:rsidR="000C4D53" w:rsidRPr="00FD6163" w:rsidRDefault="000C4D53" w:rsidP="005525D5">
            <w:pPr>
              <w:spacing w:after="0" w:line="276" w:lineRule="auto"/>
              <w:rPr>
                <w:rFonts w:ascii="Arial" w:hAnsi="Arial" w:cs="Arial"/>
                <w:sz w:val="24"/>
                <w:szCs w:val="24"/>
              </w:rPr>
            </w:pPr>
            <w:r w:rsidRPr="00FD6163">
              <w:rPr>
                <w:rFonts w:ascii="Arial" w:hAnsi="Arial" w:cs="Arial"/>
                <w:sz w:val="24"/>
                <w:szCs w:val="24"/>
              </w:rPr>
              <w:t>Conduct technical feasibility studies to determine viability, cost, time required and compatibility with organisational needs and requirements</w:t>
            </w:r>
          </w:p>
        </w:tc>
      </w:tr>
      <w:tr w:rsidR="000C4D53" w:rsidRPr="00FD6163" w14:paraId="102D29A1" w14:textId="77777777" w:rsidTr="005525D5">
        <w:trPr>
          <w:trHeight w:val="576"/>
        </w:trPr>
        <w:tc>
          <w:tcPr>
            <w:tcW w:w="790" w:type="pct"/>
            <w:vMerge/>
            <w:vAlign w:val="center"/>
          </w:tcPr>
          <w:p w14:paraId="37D42143" w14:textId="77777777" w:rsidR="000C4D53" w:rsidRPr="00FD6163" w:rsidRDefault="000C4D53" w:rsidP="000C4D53">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600CD676" w14:textId="77777777" w:rsidR="000C4D53" w:rsidRPr="00FD6163" w:rsidRDefault="000C4D53" w:rsidP="000C4D53">
            <w:pPr>
              <w:spacing w:after="0" w:line="276" w:lineRule="auto"/>
              <w:rPr>
                <w:rFonts w:ascii="Arial" w:eastAsia="Times New Roman" w:hAnsi="Arial" w:cs="Arial"/>
                <w:b/>
                <w:bCs/>
                <w:sz w:val="24"/>
                <w:szCs w:val="24"/>
                <w:lang w:eastAsia="en-GB"/>
              </w:rPr>
            </w:pPr>
          </w:p>
        </w:tc>
        <w:tc>
          <w:tcPr>
            <w:tcW w:w="2963" w:type="pct"/>
            <w:gridSpan w:val="4"/>
            <w:shd w:val="clear" w:color="auto" w:fill="auto"/>
            <w:vAlign w:val="center"/>
          </w:tcPr>
          <w:p w14:paraId="678C65E0" w14:textId="1D2C796E" w:rsidR="000C4D53" w:rsidRPr="00FD6163" w:rsidRDefault="000C4D53" w:rsidP="005525D5">
            <w:pPr>
              <w:spacing w:after="0" w:line="276" w:lineRule="auto"/>
              <w:rPr>
                <w:rFonts w:ascii="Arial" w:hAnsi="Arial" w:cs="Arial"/>
                <w:sz w:val="24"/>
                <w:szCs w:val="24"/>
              </w:rPr>
            </w:pPr>
            <w:r w:rsidRPr="00FD6163">
              <w:rPr>
                <w:rFonts w:ascii="Arial" w:hAnsi="Arial" w:cs="Arial"/>
                <w:sz w:val="24"/>
                <w:szCs w:val="24"/>
              </w:rPr>
              <w:t>Explore new concepts and ideas in data centre facilities and equipment</w:t>
            </w:r>
          </w:p>
        </w:tc>
      </w:tr>
      <w:tr w:rsidR="000C4D53" w:rsidRPr="00FD6163" w14:paraId="57FE4DBA" w14:textId="77777777" w:rsidTr="005525D5">
        <w:trPr>
          <w:trHeight w:val="576"/>
        </w:trPr>
        <w:tc>
          <w:tcPr>
            <w:tcW w:w="790" w:type="pct"/>
            <w:vMerge/>
            <w:vAlign w:val="center"/>
          </w:tcPr>
          <w:p w14:paraId="1D09FFD6" w14:textId="77777777" w:rsidR="000C4D53" w:rsidRPr="00FD6163" w:rsidRDefault="000C4D53" w:rsidP="000C4D53">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23A87ACD" w14:textId="77777777" w:rsidR="000C4D53" w:rsidRPr="00FD6163" w:rsidRDefault="000C4D53" w:rsidP="000C4D53">
            <w:pPr>
              <w:spacing w:after="0" w:line="276" w:lineRule="auto"/>
              <w:rPr>
                <w:rFonts w:ascii="Arial" w:eastAsia="Times New Roman" w:hAnsi="Arial" w:cs="Arial"/>
                <w:b/>
                <w:bCs/>
                <w:sz w:val="24"/>
                <w:szCs w:val="24"/>
                <w:lang w:eastAsia="en-GB"/>
              </w:rPr>
            </w:pPr>
          </w:p>
        </w:tc>
        <w:tc>
          <w:tcPr>
            <w:tcW w:w="2963" w:type="pct"/>
            <w:gridSpan w:val="4"/>
            <w:shd w:val="clear" w:color="auto" w:fill="auto"/>
            <w:vAlign w:val="center"/>
          </w:tcPr>
          <w:p w14:paraId="117BDDF2" w14:textId="50BA8E49" w:rsidR="000C4D53" w:rsidRPr="00FD6163" w:rsidRDefault="000C4D53" w:rsidP="005525D5">
            <w:pPr>
              <w:spacing w:after="0" w:line="276" w:lineRule="auto"/>
              <w:rPr>
                <w:rFonts w:ascii="Arial" w:hAnsi="Arial" w:cs="Arial"/>
                <w:sz w:val="24"/>
                <w:szCs w:val="24"/>
              </w:rPr>
            </w:pPr>
            <w:r w:rsidRPr="00FD6163">
              <w:rPr>
                <w:rFonts w:ascii="Arial" w:hAnsi="Arial" w:cs="Arial"/>
                <w:sz w:val="24"/>
                <w:szCs w:val="24"/>
              </w:rPr>
              <w:t>Review and communicate requirements to senior stakeholders</w:t>
            </w:r>
          </w:p>
        </w:tc>
      </w:tr>
      <w:tr w:rsidR="000C4D53" w:rsidRPr="00FD6163" w14:paraId="7FCE6026" w14:textId="77777777" w:rsidTr="005525D5">
        <w:trPr>
          <w:trHeight w:val="576"/>
        </w:trPr>
        <w:tc>
          <w:tcPr>
            <w:tcW w:w="790" w:type="pct"/>
            <w:vMerge/>
            <w:vAlign w:val="center"/>
          </w:tcPr>
          <w:p w14:paraId="68590FA6" w14:textId="77777777" w:rsidR="000C4D53" w:rsidRPr="00FD6163" w:rsidRDefault="000C4D53" w:rsidP="000C4D53">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3BBA402D" w14:textId="77777777" w:rsidR="000C4D53" w:rsidRPr="00FD6163" w:rsidRDefault="000C4D53" w:rsidP="000C4D53">
            <w:pPr>
              <w:spacing w:after="0" w:line="276" w:lineRule="auto"/>
              <w:rPr>
                <w:rFonts w:ascii="Arial" w:eastAsia="Times New Roman" w:hAnsi="Arial" w:cs="Arial"/>
                <w:b/>
                <w:bCs/>
                <w:sz w:val="24"/>
                <w:szCs w:val="24"/>
                <w:lang w:eastAsia="en-GB"/>
              </w:rPr>
            </w:pPr>
          </w:p>
        </w:tc>
        <w:tc>
          <w:tcPr>
            <w:tcW w:w="2963" w:type="pct"/>
            <w:gridSpan w:val="4"/>
            <w:shd w:val="clear" w:color="auto" w:fill="auto"/>
            <w:vAlign w:val="center"/>
          </w:tcPr>
          <w:p w14:paraId="733CD543" w14:textId="0C0A2414" w:rsidR="000C4D53" w:rsidRPr="00FD6163" w:rsidRDefault="000C4D53" w:rsidP="005525D5">
            <w:pPr>
              <w:spacing w:after="0" w:line="276" w:lineRule="auto"/>
              <w:rPr>
                <w:rFonts w:ascii="Arial" w:hAnsi="Arial" w:cs="Arial"/>
                <w:sz w:val="24"/>
                <w:szCs w:val="24"/>
              </w:rPr>
            </w:pPr>
            <w:r w:rsidRPr="00FD6163">
              <w:rPr>
                <w:rFonts w:ascii="Arial" w:hAnsi="Arial" w:cs="Arial"/>
                <w:sz w:val="24"/>
                <w:szCs w:val="24"/>
              </w:rPr>
              <w:t xml:space="preserve">Analyse designs to ensure compliance with business requirements, predicted cooling, structural and operational concerns </w:t>
            </w:r>
          </w:p>
        </w:tc>
      </w:tr>
      <w:tr w:rsidR="000C4D53" w:rsidRPr="00FD6163" w14:paraId="686B24F7" w14:textId="77777777" w:rsidTr="005525D5">
        <w:trPr>
          <w:trHeight w:val="576"/>
        </w:trPr>
        <w:tc>
          <w:tcPr>
            <w:tcW w:w="790" w:type="pct"/>
            <w:vMerge/>
            <w:vAlign w:val="center"/>
          </w:tcPr>
          <w:p w14:paraId="02A1A01A" w14:textId="77777777" w:rsidR="000C4D53" w:rsidRPr="00FD6163" w:rsidRDefault="000C4D53" w:rsidP="000C4D53">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0D87B4F4" w14:textId="77777777" w:rsidR="000C4D53" w:rsidRPr="00FD6163" w:rsidRDefault="000C4D53" w:rsidP="000C4D53">
            <w:pPr>
              <w:spacing w:after="0" w:line="276" w:lineRule="auto"/>
              <w:rPr>
                <w:rFonts w:ascii="Arial" w:eastAsia="Times New Roman" w:hAnsi="Arial" w:cs="Arial"/>
                <w:b/>
                <w:bCs/>
                <w:sz w:val="24"/>
                <w:szCs w:val="24"/>
                <w:lang w:eastAsia="en-GB"/>
              </w:rPr>
            </w:pPr>
          </w:p>
        </w:tc>
        <w:tc>
          <w:tcPr>
            <w:tcW w:w="2963" w:type="pct"/>
            <w:gridSpan w:val="4"/>
            <w:shd w:val="clear" w:color="auto" w:fill="auto"/>
            <w:vAlign w:val="center"/>
          </w:tcPr>
          <w:p w14:paraId="2A35AE44" w14:textId="100FC17E" w:rsidR="000C4D53" w:rsidRPr="00FD6163" w:rsidRDefault="000C4D53" w:rsidP="005525D5">
            <w:pPr>
              <w:spacing w:after="0" w:line="276" w:lineRule="auto"/>
              <w:rPr>
                <w:rFonts w:ascii="Arial" w:hAnsi="Arial" w:cs="Arial"/>
                <w:sz w:val="24"/>
                <w:szCs w:val="24"/>
              </w:rPr>
            </w:pPr>
            <w:r w:rsidRPr="00FD6163">
              <w:rPr>
                <w:rFonts w:ascii="Arial" w:hAnsi="Arial" w:cs="Arial"/>
                <w:sz w:val="24"/>
                <w:szCs w:val="24"/>
              </w:rPr>
              <w:t>Conduct short- and long-term planning to meet organisation’s requirements and business needs</w:t>
            </w:r>
          </w:p>
        </w:tc>
      </w:tr>
      <w:tr w:rsidR="00DD2A2F" w:rsidRPr="00FD6163" w14:paraId="288F4C46" w14:textId="77777777" w:rsidTr="005525D5">
        <w:trPr>
          <w:trHeight w:val="576"/>
        </w:trPr>
        <w:tc>
          <w:tcPr>
            <w:tcW w:w="790" w:type="pct"/>
            <w:vMerge/>
            <w:vAlign w:val="center"/>
          </w:tcPr>
          <w:p w14:paraId="0ACDF919" w14:textId="77777777" w:rsidR="00DD2A2F" w:rsidRPr="00FD6163" w:rsidRDefault="00DD2A2F" w:rsidP="00DD2A2F">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4E6AE733" w14:textId="77777777" w:rsidR="00DD2A2F" w:rsidRPr="00FD6163" w:rsidRDefault="00DD2A2F" w:rsidP="00DD2A2F">
            <w:pPr>
              <w:spacing w:after="0" w:line="276" w:lineRule="auto"/>
              <w:rPr>
                <w:rFonts w:ascii="Arial" w:hAnsi="Arial" w:cs="Arial"/>
                <w:b/>
                <w:color w:val="000000"/>
                <w:sz w:val="24"/>
                <w:szCs w:val="24"/>
              </w:rPr>
            </w:pPr>
            <w:r w:rsidRPr="00FD6163">
              <w:rPr>
                <w:rFonts w:ascii="Arial" w:hAnsi="Arial" w:cs="Arial"/>
                <w:b/>
                <w:color w:val="000000"/>
                <w:sz w:val="24"/>
                <w:szCs w:val="24"/>
              </w:rPr>
              <w:t>Manage data centre performance and</w:t>
            </w:r>
          </w:p>
          <w:p w14:paraId="1AD9DE92" w14:textId="7634817E" w:rsidR="00DD2A2F" w:rsidRPr="00FD6163" w:rsidRDefault="00DD2A2F" w:rsidP="00DD2A2F">
            <w:pPr>
              <w:spacing w:after="0" w:line="276" w:lineRule="auto"/>
              <w:rPr>
                <w:rFonts w:ascii="Arial" w:hAnsi="Arial" w:cs="Arial"/>
                <w:b/>
                <w:color w:val="000000"/>
                <w:sz w:val="24"/>
                <w:szCs w:val="24"/>
              </w:rPr>
            </w:pPr>
            <w:r w:rsidRPr="00FD6163">
              <w:rPr>
                <w:rFonts w:ascii="Arial" w:hAnsi="Arial" w:cs="Arial"/>
                <w:b/>
                <w:color w:val="000000"/>
                <w:sz w:val="24"/>
                <w:szCs w:val="24"/>
              </w:rPr>
              <w:t>operations</w:t>
            </w:r>
          </w:p>
        </w:tc>
        <w:tc>
          <w:tcPr>
            <w:tcW w:w="2963" w:type="pct"/>
            <w:gridSpan w:val="4"/>
            <w:shd w:val="clear" w:color="auto" w:fill="auto"/>
            <w:vAlign w:val="center"/>
          </w:tcPr>
          <w:p w14:paraId="333C3A24" w14:textId="7C54D907" w:rsidR="00DD2A2F" w:rsidRPr="00FD6163" w:rsidRDefault="00DD2A2F" w:rsidP="005525D5">
            <w:pPr>
              <w:spacing w:after="0" w:line="276" w:lineRule="auto"/>
              <w:rPr>
                <w:rFonts w:ascii="Arial" w:hAnsi="Arial" w:cs="Arial"/>
                <w:sz w:val="24"/>
                <w:szCs w:val="24"/>
              </w:rPr>
            </w:pPr>
            <w:r w:rsidRPr="00FD6163">
              <w:rPr>
                <w:rFonts w:ascii="Arial" w:hAnsi="Arial" w:cs="Arial"/>
                <w:sz w:val="24"/>
                <w:szCs w:val="24"/>
              </w:rPr>
              <w:t>Oversee compliance with security policies, procedures and protocols</w:t>
            </w:r>
          </w:p>
        </w:tc>
      </w:tr>
      <w:tr w:rsidR="00DD2A2F" w:rsidRPr="00FD6163" w14:paraId="66CFC2AC" w14:textId="77777777" w:rsidTr="005525D5">
        <w:trPr>
          <w:trHeight w:val="576"/>
        </w:trPr>
        <w:tc>
          <w:tcPr>
            <w:tcW w:w="790" w:type="pct"/>
            <w:vMerge/>
            <w:vAlign w:val="center"/>
          </w:tcPr>
          <w:p w14:paraId="1C6DE110" w14:textId="77777777" w:rsidR="00DD2A2F" w:rsidRPr="00FD6163" w:rsidRDefault="00DD2A2F" w:rsidP="00DD2A2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3E5FEF2A" w14:textId="77777777" w:rsidR="00DD2A2F" w:rsidRPr="00FD6163" w:rsidRDefault="00DD2A2F" w:rsidP="00DD2A2F">
            <w:pPr>
              <w:spacing w:after="0" w:line="276" w:lineRule="auto"/>
              <w:rPr>
                <w:rFonts w:ascii="Arial" w:hAnsi="Arial" w:cs="Arial"/>
                <w:b/>
                <w:color w:val="000000"/>
                <w:sz w:val="24"/>
                <w:szCs w:val="24"/>
              </w:rPr>
            </w:pPr>
          </w:p>
        </w:tc>
        <w:tc>
          <w:tcPr>
            <w:tcW w:w="2963" w:type="pct"/>
            <w:gridSpan w:val="4"/>
            <w:shd w:val="clear" w:color="auto" w:fill="auto"/>
            <w:vAlign w:val="center"/>
          </w:tcPr>
          <w:p w14:paraId="0166FB9F" w14:textId="2BD7110E" w:rsidR="00DD2A2F" w:rsidRPr="00FD6163" w:rsidRDefault="00DD2A2F" w:rsidP="005525D5">
            <w:pPr>
              <w:spacing w:after="0" w:line="276" w:lineRule="auto"/>
              <w:rPr>
                <w:rFonts w:ascii="Arial" w:hAnsi="Arial" w:cs="Arial"/>
                <w:sz w:val="24"/>
                <w:szCs w:val="24"/>
              </w:rPr>
            </w:pPr>
            <w:r w:rsidRPr="00FD6163">
              <w:rPr>
                <w:rFonts w:ascii="Arial" w:hAnsi="Arial" w:cs="Arial"/>
                <w:sz w:val="24"/>
                <w:szCs w:val="24"/>
              </w:rPr>
              <w:t>Develop documentation, training and guidance procedures for the management of data centre operations</w:t>
            </w:r>
          </w:p>
        </w:tc>
      </w:tr>
      <w:tr w:rsidR="00DD2A2F" w:rsidRPr="00FD6163" w14:paraId="1AB8A28D" w14:textId="77777777" w:rsidTr="005525D5">
        <w:trPr>
          <w:trHeight w:val="576"/>
        </w:trPr>
        <w:tc>
          <w:tcPr>
            <w:tcW w:w="790" w:type="pct"/>
            <w:vMerge/>
            <w:vAlign w:val="center"/>
          </w:tcPr>
          <w:p w14:paraId="3B142381" w14:textId="77777777" w:rsidR="00DD2A2F" w:rsidRPr="00FD6163" w:rsidRDefault="00DD2A2F" w:rsidP="00DD2A2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0EA2CEDA" w14:textId="77777777" w:rsidR="00DD2A2F" w:rsidRPr="00FD6163" w:rsidRDefault="00DD2A2F" w:rsidP="00DD2A2F">
            <w:pPr>
              <w:spacing w:after="0" w:line="276" w:lineRule="auto"/>
              <w:rPr>
                <w:rFonts w:ascii="Arial" w:hAnsi="Arial" w:cs="Arial"/>
                <w:b/>
                <w:color w:val="000000"/>
                <w:sz w:val="24"/>
                <w:szCs w:val="24"/>
              </w:rPr>
            </w:pPr>
          </w:p>
        </w:tc>
        <w:tc>
          <w:tcPr>
            <w:tcW w:w="2963" w:type="pct"/>
            <w:gridSpan w:val="4"/>
            <w:shd w:val="clear" w:color="auto" w:fill="auto"/>
            <w:vAlign w:val="center"/>
          </w:tcPr>
          <w:p w14:paraId="16E64382" w14:textId="2B967586" w:rsidR="00DD2A2F" w:rsidRPr="00FD6163" w:rsidRDefault="005525D5" w:rsidP="005525D5">
            <w:pPr>
              <w:spacing w:after="0" w:line="276" w:lineRule="auto"/>
              <w:rPr>
                <w:rFonts w:ascii="Arial" w:hAnsi="Arial" w:cs="Arial"/>
                <w:sz w:val="24"/>
                <w:szCs w:val="24"/>
              </w:rPr>
            </w:pPr>
            <w:r>
              <w:rPr>
                <w:rFonts w:ascii="Arial" w:hAnsi="Arial" w:cs="Arial"/>
                <w:sz w:val="24"/>
                <w:szCs w:val="24"/>
              </w:rPr>
              <w:t>Identify</w:t>
            </w:r>
            <w:r w:rsidR="00DD2A2F" w:rsidRPr="00FD6163">
              <w:rPr>
                <w:rFonts w:ascii="Arial" w:hAnsi="Arial" w:cs="Arial"/>
                <w:sz w:val="24"/>
                <w:szCs w:val="24"/>
              </w:rPr>
              <w:t xml:space="preserve"> best practices in data centre operations and management for adoption</w:t>
            </w:r>
          </w:p>
        </w:tc>
      </w:tr>
      <w:tr w:rsidR="00DD2A2F" w:rsidRPr="00FD6163" w14:paraId="1728C7B8" w14:textId="77777777" w:rsidTr="005525D5">
        <w:trPr>
          <w:trHeight w:val="576"/>
        </w:trPr>
        <w:tc>
          <w:tcPr>
            <w:tcW w:w="790" w:type="pct"/>
            <w:vMerge/>
            <w:vAlign w:val="center"/>
          </w:tcPr>
          <w:p w14:paraId="3840CA46" w14:textId="77777777" w:rsidR="00DD2A2F" w:rsidRPr="00FD6163" w:rsidRDefault="00DD2A2F" w:rsidP="00DD2A2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289CAB1C" w14:textId="77777777" w:rsidR="00DD2A2F" w:rsidRPr="00FD6163" w:rsidRDefault="00DD2A2F" w:rsidP="00DD2A2F">
            <w:pPr>
              <w:spacing w:after="0" w:line="276" w:lineRule="auto"/>
              <w:rPr>
                <w:rFonts w:ascii="Arial" w:hAnsi="Arial" w:cs="Arial"/>
                <w:b/>
                <w:color w:val="000000"/>
                <w:sz w:val="24"/>
                <w:szCs w:val="24"/>
              </w:rPr>
            </w:pPr>
          </w:p>
        </w:tc>
        <w:tc>
          <w:tcPr>
            <w:tcW w:w="2963" w:type="pct"/>
            <w:gridSpan w:val="4"/>
            <w:shd w:val="clear" w:color="auto" w:fill="auto"/>
            <w:vAlign w:val="center"/>
          </w:tcPr>
          <w:p w14:paraId="1D5D162F" w14:textId="0533AF7A" w:rsidR="00DD2A2F" w:rsidRPr="00FD6163" w:rsidRDefault="00DD2A2F" w:rsidP="005525D5">
            <w:pPr>
              <w:spacing w:after="0" w:line="276" w:lineRule="auto"/>
              <w:rPr>
                <w:rFonts w:ascii="Arial" w:hAnsi="Arial" w:cs="Arial"/>
                <w:sz w:val="24"/>
                <w:szCs w:val="24"/>
              </w:rPr>
            </w:pPr>
            <w:r w:rsidRPr="00FD6163">
              <w:rPr>
                <w:rFonts w:ascii="Arial" w:hAnsi="Arial" w:cs="Arial"/>
                <w:sz w:val="24"/>
                <w:szCs w:val="24"/>
              </w:rPr>
              <w:t>Ensure compliance with security policies, procedures and protocols</w:t>
            </w:r>
          </w:p>
        </w:tc>
      </w:tr>
      <w:tr w:rsidR="00DD2A2F" w:rsidRPr="00FD6163" w14:paraId="74BB9205" w14:textId="77777777" w:rsidTr="005525D5">
        <w:trPr>
          <w:trHeight w:val="576"/>
        </w:trPr>
        <w:tc>
          <w:tcPr>
            <w:tcW w:w="790" w:type="pct"/>
            <w:vMerge/>
            <w:vAlign w:val="center"/>
          </w:tcPr>
          <w:p w14:paraId="4B6C3E5D" w14:textId="77777777" w:rsidR="00DD2A2F" w:rsidRPr="00FD6163" w:rsidRDefault="00DD2A2F" w:rsidP="00DD2A2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12A16116" w14:textId="77777777" w:rsidR="00DD2A2F" w:rsidRPr="00FD6163" w:rsidRDefault="00DD2A2F" w:rsidP="00DD2A2F">
            <w:pPr>
              <w:spacing w:after="0" w:line="276" w:lineRule="auto"/>
              <w:rPr>
                <w:rFonts w:ascii="Arial" w:hAnsi="Arial" w:cs="Arial"/>
                <w:b/>
                <w:color w:val="000000"/>
                <w:sz w:val="24"/>
                <w:szCs w:val="24"/>
              </w:rPr>
            </w:pPr>
          </w:p>
        </w:tc>
        <w:tc>
          <w:tcPr>
            <w:tcW w:w="2963" w:type="pct"/>
            <w:gridSpan w:val="4"/>
            <w:shd w:val="clear" w:color="auto" w:fill="auto"/>
            <w:vAlign w:val="center"/>
          </w:tcPr>
          <w:p w14:paraId="541640AA" w14:textId="5FEE5D54" w:rsidR="00DD2A2F" w:rsidRPr="00FD6163" w:rsidRDefault="00DD2A2F" w:rsidP="005525D5">
            <w:pPr>
              <w:spacing w:after="0" w:line="276" w:lineRule="auto"/>
              <w:rPr>
                <w:rFonts w:ascii="Arial" w:hAnsi="Arial" w:cs="Arial"/>
                <w:sz w:val="24"/>
                <w:szCs w:val="24"/>
              </w:rPr>
            </w:pPr>
            <w:r w:rsidRPr="00FD6163">
              <w:rPr>
                <w:rFonts w:ascii="Arial" w:hAnsi="Arial" w:cs="Arial"/>
                <w:sz w:val="24"/>
                <w:szCs w:val="24"/>
              </w:rPr>
              <w:t>Evaluate services provided by vendors and recommend changes</w:t>
            </w:r>
          </w:p>
        </w:tc>
      </w:tr>
      <w:tr w:rsidR="00DD2A2F" w:rsidRPr="00FD6163" w14:paraId="608F1CC0" w14:textId="77777777" w:rsidTr="005525D5">
        <w:trPr>
          <w:trHeight w:val="576"/>
        </w:trPr>
        <w:tc>
          <w:tcPr>
            <w:tcW w:w="790" w:type="pct"/>
            <w:vMerge/>
            <w:vAlign w:val="center"/>
          </w:tcPr>
          <w:p w14:paraId="5ADDC8F8" w14:textId="77777777" w:rsidR="00DD2A2F" w:rsidRPr="00FD6163" w:rsidRDefault="00DD2A2F" w:rsidP="00DD2A2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0973B561" w14:textId="77777777" w:rsidR="00DD2A2F" w:rsidRPr="00FD6163" w:rsidRDefault="00DD2A2F" w:rsidP="00DD2A2F">
            <w:pPr>
              <w:spacing w:after="0" w:line="276" w:lineRule="auto"/>
              <w:rPr>
                <w:rFonts w:ascii="Arial" w:hAnsi="Arial" w:cs="Arial"/>
                <w:b/>
                <w:color w:val="000000"/>
                <w:sz w:val="24"/>
                <w:szCs w:val="24"/>
              </w:rPr>
            </w:pPr>
          </w:p>
        </w:tc>
        <w:tc>
          <w:tcPr>
            <w:tcW w:w="2963" w:type="pct"/>
            <w:gridSpan w:val="4"/>
            <w:shd w:val="clear" w:color="auto" w:fill="auto"/>
            <w:vAlign w:val="center"/>
          </w:tcPr>
          <w:p w14:paraId="3701F134" w14:textId="6BD35231" w:rsidR="00DD2A2F" w:rsidRPr="00FD6163" w:rsidRDefault="00DD2A2F" w:rsidP="005525D5">
            <w:pPr>
              <w:spacing w:after="0" w:line="276" w:lineRule="auto"/>
              <w:rPr>
                <w:rFonts w:ascii="Arial" w:hAnsi="Arial" w:cs="Arial"/>
                <w:sz w:val="24"/>
                <w:szCs w:val="24"/>
              </w:rPr>
            </w:pPr>
            <w:r w:rsidRPr="00FD6163">
              <w:rPr>
                <w:rFonts w:ascii="Arial" w:hAnsi="Arial" w:cs="Arial"/>
                <w:sz w:val="24"/>
                <w:szCs w:val="24"/>
              </w:rPr>
              <w:t>Recommend enhancements to improve availability and performance</w:t>
            </w:r>
          </w:p>
        </w:tc>
      </w:tr>
      <w:tr w:rsidR="00DD2A2F" w:rsidRPr="00FD6163" w14:paraId="6F3575EB" w14:textId="77777777" w:rsidTr="005525D5">
        <w:trPr>
          <w:trHeight w:val="576"/>
        </w:trPr>
        <w:tc>
          <w:tcPr>
            <w:tcW w:w="790" w:type="pct"/>
            <w:vMerge/>
            <w:vAlign w:val="center"/>
          </w:tcPr>
          <w:p w14:paraId="6D4EC8D0" w14:textId="77777777" w:rsidR="00DD2A2F" w:rsidRPr="00FD6163" w:rsidRDefault="00DD2A2F" w:rsidP="00DD2A2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027AD651" w14:textId="77777777" w:rsidR="00DD2A2F" w:rsidRPr="00FD6163" w:rsidRDefault="00DD2A2F" w:rsidP="00DD2A2F">
            <w:pPr>
              <w:spacing w:after="0" w:line="276" w:lineRule="auto"/>
              <w:rPr>
                <w:rFonts w:ascii="Arial" w:hAnsi="Arial" w:cs="Arial"/>
                <w:b/>
                <w:color w:val="000000"/>
                <w:sz w:val="24"/>
                <w:szCs w:val="24"/>
              </w:rPr>
            </w:pPr>
          </w:p>
        </w:tc>
        <w:tc>
          <w:tcPr>
            <w:tcW w:w="2963" w:type="pct"/>
            <w:gridSpan w:val="4"/>
            <w:shd w:val="clear" w:color="auto" w:fill="auto"/>
            <w:vAlign w:val="center"/>
          </w:tcPr>
          <w:p w14:paraId="3D7C938E" w14:textId="4DBA775B" w:rsidR="00DD2A2F" w:rsidRPr="00FD6163" w:rsidRDefault="00DD2A2F" w:rsidP="005525D5">
            <w:pPr>
              <w:spacing w:after="0" w:line="276" w:lineRule="auto"/>
              <w:rPr>
                <w:rFonts w:ascii="Arial" w:hAnsi="Arial" w:cs="Arial"/>
                <w:sz w:val="24"/>
                <w:szCs w:val="24"/>
              </w:rPr>
            </w:pPr>
            <w:r w:rsidRPr="00FD6163">
              <w:rPr>
                <w:rFonts w:ascii="Arial" w:hAnsi="Arial" w:cs="Arial"/>
                <w:sz w:val="24"/>
                <w:szCs w:val="24"/>
              </w:rPr>
              <w:t>Analyse data centre facilities’ bandwidth, capacity requirements and system inter-dependencies</w:t>
            </w:r>
          </w:p>
        </w:tc>
      </w:tr>
      <w:tr w:rsidR="00DD2A2F" w:rsidRPr="00FD6163" w14:paraId="5CF0A072" w14:textId="77777777" w:rsidTr="005525D5">
        <w:trPr>
          <w:trHeight w:val="576"/>
        </w:trPr>
        <w:tc>
          <w:tcPr>
            <w:tcW w:w="790" w:type="pct"/>
            <w:vMerge/>
            <w:vAlign w:val="center"/>
          </w:tcPr>
          <w:p w14:paraId="70F9A637" w14:textId="77777777" w:rsidR="00DD2A2F" w:rsidRPr="00FD6163" w:rsidRDefault="00DD2A2F" w:rsidP="00DD2A2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346A70E9" w14:textId="77777777" w:rsidR="00DD2A2F" w:rsidRPr="00FD6163" w:rsidRDefault="00DD2A2F" w:rsidP="00DD2A2F">
            <w:pPr>
              <w:spacing w:after="0" w:line="276" w:lineRule="auto"/>
              <w:rPr>
                <w:rFonts w:ascii="Arial" w:hAnsi="Arial" w:cs="Arial"/>
                <w:b/>
                <w:color w:val="000000"/>
                <w:sz w:val="24"/>
                <w:szCs w:val="24"/>
              </w:rPr>
            </w:pPr>
          </w:p>
        </w:tc>
        <w:tc>
          <w:tcPr>
            <w:tcW w:w="2963" w:type="pct"/>
            <w:gridSpan w:val="4"/>
            <w:shd w:val="clear" w:color="auto" w:fill="auto"/>
            <w:vAlign w:val="center"/>
          </w:tcPr>
          <w:p w14:paraId="727A67E5" w14:textId="5D16DD1D" w:rsidR="00DD2A2F" w:rsidRPr="00FD6163" w:rsidRDefault="00DD2A2F" w:rsidP="005525D5">
            <w:pPr>
              <w:spacing w:after="0" w:line="276" w:lineRule="auto"/>
              <w:rPr>
                <w:rFonts w:ascii="Arial" w:hAnsi="Arial" w:cs="Arial"/>
                <w:sz w:val="24"/>
                <w:szCs w:val="24"/>
              </w:rPr>
            </w:pPr>
            <w:r w:rsidRPr="00FD6163">
              <w:rPr>
                <w:rFonts w:ascii="Arial" w:hAnsi="Arial" w:cs="Arial"/>
                <w:sz w:val="24"/>
                <w:szCs w:val="24"/>
              </w:rPr>
              <w:t>Optimise the interfaces between the IT equipment and data centre</w:t>
            </w:r>
          </w:p>
        </w:tc>
      </w:tr>
      <w:tr w:rsidR="00DD2A2F" w:rsidRPr="00FD6163" w14:paraId="7465A9EF" w14:textId="77777777" w:rsidTr="005525D5">
        <w:trPr>
          <w:trHeight w:val="576"/>
        </w:trPr>
        <w:tc>
          <w:tcPr>
            <w:tcW w:w="790" w:type="pct"/>
            <w:vMerge/>
            <w:vAlign w:val="center"/>
          </w:tcPr>
          <w:p w14:paraId="146BF1E5" w14:textId="77777777" w:rsidR="00DD2A2F" w:rsidRPr="00FD6163" w:rsidRDefault="00DD2A2F" w:rsidP="00DD2A2F">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0C2B9C16" w14:textId="5EA7A1BC" w:rsidR="00DD2A2F" w:rsidRPr="00FD6163" w:rsidRDefault="00DD2A2F" w:rsidP="00DD2A2F">
            <w:pPr>
              <w:spacing w:after="0" w:line="276" w:lineRule="auto"/>
              <w:rPr>
                <w:rFonts w:ascii="Arial" w:hAnsi="Arial" w:cs="Arial"/>
                <w:b/>
                <w:color w:val="000000"/>
                <w:sz w:val="24"/>
                <w:szCs w:val="24"/>
              </w:rPr>
            </w:pPr>
            <w:r w:rsidRPr="00FD6163">
              <w:rPr>
                <w:rFonts w:ascii="Arial" w:hAnsi="Arial" w:cs="Arial"/>
                <w:b/>
                <w:color w:val="000000"/>
                <w:sz w:val="24"/>
                <w:szCs w:val="24"/>
              </w:rPr>
              <w:t>Mange data centre-related incidents and business continuity</w:t>
            </w:r>
          </w:p>
        </w:tc>
        <w:tc>
          <w:tcPr>
            <w:tcW w:w="2963" w:type="pct"/>
            <w:gridSpan w:val="4"/>
            <w:shd w:val="clear" w:color="auto" w:fill="auto"/>
            <w:vAlign w:val="center"/>
          </w:tcPr>
          <w:p w14:paraId="000FACD2" w14:textId="0DF9CE49" w:rsidR="00DD2A2F" w:rsidRPr="00FD6163" w:rsidRDefault="00DD2A2F" w:rsidP="00713CCB">
            <w:pPr>
              <w:spacing w:after="0" w:line="276" w:lineRule="auto"/>
              <w:rPr>
                <w:rFonts w:ascii="Arial" w:hAnsi="Arial" w:cs="Arial"/>
                <w:sz w:val="24"/>
                <w:szCs w:val="24"/>
              </w:rPr>
            </w:pPr>
            <w:r w:rsidRPr="00FD6163">
              <w:rPr>
                <w:rFonts w:ascii="Arial" w:hAnsi="Arial" w:cs="Arial"/>
                <w:sz w:val="24"/>
                <w:szCs w:val="24"/>
              </w:rPr>
              <w:t>Develop disaster recovery plan</w:t>
            </w:r>
            <w:r w:rsidR="00713CCB">
              <w:rPr>
                <w:rFonts w:ascii="Arial" w:hAnsi="Arial" w:cs="Arial"/>
                <w:sz w:val="24"/>
                <w:szCs w:val="24"/>
              </w:rPr>
              <w:t>s</w:t>
            </w:r>
            <w:r w:rsidRPr="00FD6163">
              <w:rPr>
                <w:rFonts w:ascii="Arial" w:hAnsi="Arial" w:cs="Arial"/>
                <w:sz w:val="24"/>
                <w:szCs w:val="24"/>
              </w:rPr>
              <w:t xml:space="preserve"> for data centre operations</w:t>
            </w:r>
          </w:p>
        </w:tc>
      </w:tr>
      <w:tr w:rsidR="00DD2A2F" w:rsidRPr="00FD6163" w14:paraId="5CE31946" w14:textId="77777777" w:rsidTr="005525D5">
        <w:trPr>
          <w:trHeight w:val="576"/>
        </w:trPr>
        <w:tc>
          <w:tcPr>
            <w:tcW w:w="790" w:type="pct"/>
            <w:vMerge/>
            <w:vAlign w:val="center"/>
          </w:tcPr>
          <w:p w14:paraId="7B35381F" w14:textId="77777777" w:rsidR="00DD2A2F" w:rsidRPr="00FD6163" w:rsidRDefault="00DD2A2F" w:rsidP="00DD2A2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43B7064E" w14:textId="77777777" w:rsidR="00DD2A2F" w:rsidRPr="00FD6163" w:rsidRDefault="00DD2A2F" w:rsidP="00DD2A2F">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5F79C0B7" w14:textId="7EF0FB8D" w:rsidR="00DD2A2F" w:rsidRPr="00FD6163" w:rsidRDefault="00DD2A2F" w:rsidP="005525D5">
            <w:pPr>
              <w:spacing w:after="0" w:line="276" w:lineRule="auto"/>
              <w:rPr>
                <w:rFonts w:ascii="Arial" w:hAnsi="Arial" w:cs="Arial"/>
                <w:sz w:val="24"/>
                <w:szCs w:val="24"/>
              </w:rPr>
            </w:pPr>
            <w:r w:rsidRPr="00FD6163">
              <w:rPr>
                <w:rFonts w:ascii="Arial" w:hAnsi="Arial" w:cs="Arial"/>
                <w:sz w:val="24"/>
                <w:szCs w:val="24"/>
              </w:rPr>
              <w:t>Oversee the execution of disaster recovery drills and exercises</w:t>
            </w:r>
          </w:p>
        </w:tc>
      </w:tr>
      <w:tr w:rsidR="00DD2A2F" w:rsidRPr="00FD6163" w14:paraId="7D6C4DFF" w14:textId="77777777" w:rsidTr="005525D5">
        <w:trPr>
          <w:trHeight w:val="576"/>
        </w:trPr>
        <w:tc>
          <w:tcPr>
            <w:tcW w:w="790" w:type="pct"/>
            <w:vMerge/>
            <w:vAlign w:val="center"/>
          </w:tcPr>
          <w:p w14:paraId="0F4D88BF" w14:textId="77777777" w:rsidR="00DD2A2F" w:rsidRPr="00FD6163" w:rsidRDefault="00DD2A2F" w:rsidP="00DD2A2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2C83B399" w14:textId="77777777" w:rsidR="00DD2A2F" w:rsidRPr="00FD6163" w:rsidRDefault="00DD2A2F" w:rsidP="00DD2A2F">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538DAE80" w14:textId="607FFC42" w:rsidR="00DD2A2F" w:rsidRPr="00FD6163" w:rsidRDefault="00DD2A2F" w:rsidP="005525D5">
            <w:pPr>
              <w:spacing w:after="0" w:line="276" w:lineRule="auto"/>
              <w:rPr>
                <w:rFonts w:ascii="Arial" w:hAnsi="Arial" w:cs="Arial"/>
                <w:sz w:val="24"/>
                <w:szCs w:val="24"/>
              </w:rPr>
            </w:pPr>
            <w:r w:rsidRPr="00FD6163">
              <w:rPr>
                <w:rFonts w:ascii="Arial" w:hAnsi="Arial" w:cs="Arial"/>
                <w:sz w:val="24"/>
                <w:szCs w:val="24"/>
              </w:rPr>
              <w:t>Analyse incidents to determine patterns and propose recommendations to prevent future occurrences</w:t>
            </w:r>
          </w:p>
        </w:tc>
      </w:tr>
      <w:tr w:rsidR="00DD2A2F" w:rsidRPr="00FD6163" w14:paraId="08BE72E4" w14:textId="77777777" w:rsidTr="005525D5">
        <w:trPr>
          <w:trHeight w:val="576"/>
        </w:trPr>
        <w:tc>
          <w:tcPr>
            <w:tcW w:w="790" w:type="pct"/>
            <w:vMerge/>
            <w:vAlign w:val="center"/>
          </w:tcPr>
          <w:p w14:paraId="3EF92640" w14:textId="77777777" w:rsidR="00DD2A2F" w:rsidRPr="00FD6163" w:rsidRDefault="00DD2A2F" w:rsidP="00DD2A2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773D2D67" w14:textId="77777777" w:rsidR="00DD2A2F" w:rsidRPr="00FD6163" w:rsidRDefault="00DD2A2F" w:rsidP="00DD2A2F">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0103C58D" w14:textId="197B57CA" w:rsidR="00DD2A2F" w:rsidRPr="00FD6163" w:rsidRDefault="00DD2A2F" w:rsidP="005525D5">
            <w:pPr>
              <w:spacing w:after="0" w:line="276" w:lineRule="auto"/>
              <w:rPr>
                <w:rFonts w:ascii="Arial" w:hAnsi="Arial" w:cs="Arial"/>
                <w:sz w:val="24"/>
                <w:szCs w:val="24"/>
              </w:rPr>
            </w:pPr>
            <w:r w:rsidRPr="00FD6163">
              <w:rPr>
                <w:rFonts w:ascii="Arial" w:hAnsi="Arial" w:cs="Arial"/>
                <w:sz w:val="24"/>
                <w:szCs w:val="24"/>
              </w:rPr>
              <w:t>Simulate incidents to diagnose and resolve escalated data centre-related incidents </w:t>
            </w:r>
          </w:p>
        </w:tc>
      </w:tr>
      <w:tr w:rsidR="00DD2A2F" w:rsidRPr="00FD6163" w14:paraId="645CEA08" w14:textId="77777777" w:rsidTr="005525D5">
        <w:trPr>
          <w:trHeight w:val="576"/>
        </w:trPr>
        <w:tc>
          <w:tcPr>
            <w:tcW w:w="790" w:type="pct"/>
            <w:vMerge/>
            <w:vAlign w:val="center"/>
          </w:tcPr>
          <w:p w14:paraId="0D4A3EF1" w14:textId="77777777" w:rsidR="00DD2A2F" w:rsidRPr="00FD6163" w:rsidRDefault="00DD2A2F" w:rsidP="00DD2A2F">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745D65AC" w14:textId="77777777" w:rsidR="00DD2A2F" w:rsidRPr="00FD6163" w:rsidRDefault="00DD2A2F" w:rsidP="00DD2A2F">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3E126FEF" w14:textId="475CF025" w:rsidR="00DD2A2F" w:rsidRPr="00FD6163" w:rsidRDefault="00DD2A2F" w:rsidP="005525D5">
            <w:pPr>
              <w:spacing w:after="0" w:line="276" w:lineRule="auto"/>
              <w:rPr>
                <w:rFonts w:ascii="Arial" w:hAnsi="Arial" w:cs="Arial"/>
                <w:sz w:val="24"/>
                <w:szCs w:val="24"/>
              </w:rPr>
            </w:pPr>
            <w:r w:rsidRPr="00FD6163">
              <w:rPr>
                <w:rFonts w:ascii="Arial" w:hAnsi="Arial" w:cs="Arial"/>
                <w:sz w:val="24"/>
                <w:szCs w:val="24"/>
              </w:rPr>
              <w:t>Oversee resolution of data centre-related incidents involving vendors</w:t>
            </w:r>
          </w:p>
        </w:tc>
      </w:tr>
      <w:tr w:rsidR="00DD2A2F" w:rsidRPr="00FD6163" w14:paraId="4777DB17" w14:textId="77777777" w:rsidTr="005525D5">
        <w:trPr>
          <w:trHeight w:val="576"/>
        </w:trPr>
        <w:tc>
          <w:tcPr>
            <w:tcW w:w="790" w:type="pct"/>
            <w:vMerge/>
            <w:shd w:val="clear" w:color="auto" w:fill="BFBFBF" w:themeFill="background1" w:themeFillShade="BF"/>
            <w:vAlign w:val="center"/>
          </w:tcPr>
          <w:p w14:paraId="08EC1269" w14:textId="3218F44B" w:rsidR="00DD2A2F" w:rsidRPr="00FD6163" w:rsidRDefault="00DD2A2F" w:rsidP="00DD2A2F">
            <w:pPr>
              <w:spacing w:after="0" w:line="276" w:lineRule="auto"/>
              <w:rPr>
                <w:rFonts w:ascii="Arial" w:eastAsia="Times New Roman" w:hAnsi="Arial" w:cs="Arial"/>
                <w:b/>
                <w:bCs/>
                <w:color w:val="000000"/>
                <w:sz w:val="24"/>
                <w:szCs w:val="24"/>
                <w:lang w:val="en-US"/>
              </w:rPr>
            </w:pPr>
          </w:p>
        </w:tc>
        <w:tc>
          <w:tcPr>
            <w:tcW w:w="1247" w:type="pct"/>
            <w:vMerge w:val="restart"/>
            <w:vAlign w:val="center"/>
          </w:tcPr>
          <w:p w14:paraId="638AFB6B" w14:textId="5C2037D4" w:rsidR="00DD2A2F" w:rsidRPr="00FD6163" w:rsidRDefault="00DD2A2F" w:rsidP="00DD2A2F">
            <w:pPr>
              <w:spacing w:after="0" w:line="276" w:lineRule="auto"/>
              <w:rPr>
                <w:rFonts w:ascii="Arial" w:eastAsia="Times New Roman" w:hAnsi="Arial" w:cs="Arial"/>
                <w:b/>
                <w:sz w:val="24"/>
                <w:szCs w:val="24"/>
                <w:lang w:val="en-US"/>
              </w:rPr>
            </w:pPr>
            <w:r w:rsidRPr="00FD6163">
              <w:rPr>
                <w:rFonts w:ascii="Arial" w:eastAsia="Times New Roman" w:hAnsi="Arial" w:cs="Arial"/>
                <w:b/>
                <w:bCs/>
                <w:sz w:val="24"/>
                <w:szCs w:val="24"/>
                <w:lang w:eastAsia="en-GB"/>
              </w:rPr>
              <w:t>Oversee service level agreements and service improvements</w:t>
            </w:r>
          </w:p>
        </w:tc>
        <w:tc>
          <w:tcPr>
            <w:tcW w:w="2963" w:type="pct"/>
            <w:gridSpan w:val="4"/>
            <w:shd w:val="clear" w:color="auto" w:fill="auto"/>
            <w:vAlign w:val="center"/>
          </w:tcPr>
          <w:p w14:paraId="65DC1754" w14:textId="2F0ECAC1" w:rsidR="00DD2A2F" w:rsidRPr="00FD6163" w:rsidRDefault="00DD2A2F" w:rsidP="005525D5">
            <w:pPr>
              <w:spacing w:after="0" w:line="276" w:lineRule="auto"/>
              <w:rPr>
                <w:rFonts w:ascii="Arial" w:hAnsi="Arial" w:cs="Arial"/>
                <w:sz w:val="24"/>
                <w:szCs w:val="24"/>
              </w:rPr>
            </w:pPr>
            <w:r w:rsidRPr="00FD6163">
              <w:rPr>
                <w:rFonts w:ascii="Arial" w:hAnsi="Arial" w:cs="Arial"/>
                <w:sz w:val="24"/>
                <w:szCs w:val="24"/>
              </w:rPr>
              <w:t>Manage the development of service-level objectives and targets</w:t>
            </w:r>
          </w:p>
        </w:tc>
      </w:tr>
      <w:tr w:rsidR="00DD2A2F" w:rsidRPr="00FD6163" w14:paraId="3CC39C7B" w14:textId="77777777" w:rsidTr="005525D5">
        <w:trPr>
          <w:trHeight w:val="576"/>
        </w:trPr>
        <w:tc>
          <w:tcPr>
            <w:tcW w:w="790" w:type="pct"/>
            <w:vMerge/>
            <w:shd w:val="clear" w:color="auto" w:fill="BFBFBF" w:themeFill="background1" w:themeFillShade="BF"/>
            <w:vAlign w:val="center"/>
          </w:tcPr>
          <w:p w14:paraId="5C1CD892" w14:textId="77777777" w:rsidR="00DD2A2F" w:rsidRPr="00FD6163" w:rsidRDefault="00DD2A2F" w:rsidP="00DD2A2F">
            <w:pPr>
              <w:spacing w:after="0" w:line="276" w:lineRule="auto"/>
              <w:rPr>
                <w:rFonts w:ascii="Arial" w:eastAsia="Times New Roman" w:hAnsi="Arial" w:cs="Arial"/>
                <w:b/>
                <w:bCs/>
                <w:color w:val="000000"/>
                <w:sz w:val="24"/>
                <w:szCs w:val="24"/>
                <w:lang w:val="en-US"/>
              </w:rPr>
            </w:pPr>
          </w:p>
        </w:tc>
        <w:tc>
          <w:tcPr>
            <w:tcW w:w="1247" w:type="pct"/>
            <w:vMerge/>
            <w:vAlign w:val="center"/>
          </w:tcPr>
          <w:p w14:paraId="59AD435C" w14:textId="77777777" w:rsidR="00DD2A2F" w:rsidRPr="00FD6163" w:rsidRDefault="00DD2A2F" w:rsidP="00DD2A2F">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66FE16F5" w14:textId="6584BF31" w:rsidR="00DD2A2F" w:rsidRPr="00FD6163" w:rsidRDefault="00A74096" w:rsidP="005525D5">
            <w:pPr>
              <w:spacing w:after="0" w:line="276" w:lineRule="auto"/>
              <w:rPr>
                <w:rFonts w:ascii="Arial" w:hAnsi="Arial" w:cs="Arial"/>
                <w:sz w:val="24"/>
                <w:szCs w:val="24"/>
              </w:rPr>
            </w:pPr>
            <w:r>
              <w:rPr>
                <w:rFonts w:ascii="Arial" w:hAnsi="Arial" w:cs="Arial"/>
                <w:sz w:val="24"/>
                <w:szCs w:val="24"/>
              </w:rPr>
              <w:t xml:space="preserve">Monitor service </w:t>
            </w:r>
            <w:r w:rsidR="00DD2A2F" w:rsidRPr="00FD6163">
              <w:rPr>
                <w:rFonts w:ascii="Arial" w:hAnsi="Arial" w:cs="Arial"/>
                <w:sz w:val="24"/>
                <w:szCs w:val="24"/>
              </w:rPr>
              <w:t>level objectives to ensure that requirements are met or exceeded</w:t>
            </w:r>
          </w:p>
        </w:tc>
      </w:tr>
      <w:tr w:rsidR="00DD2A2F" w:rsidRPr="00FD6163" w14:paraId="27CDF233" w14:textId="77777777" w:rsidTr="005525D5">
        <w:trPr>
          <w:trHeight w:val="576"/>
        </w:trPr>
        <w:tc>
          <w:tcPr>
            <w:tcW w:w="790" w:type="pct"/>
            <w:vMerge/>
            <w:shd w:val="clear" w:color="auto" w:fill="BFBFBF" w:themeFill="background1" w:themeFillShade="BF"/>
            <w:vAlign w:val="center"/>
          </w:tcPr>
          <w:p w14:paraId="3756EE9B" w14:textId="77777777" w:rsidR="00DD2A2F" w:rsidRPr="00FD6163" w:rsidRDefault="00DD2A2F" w:rsidP="00DD2A2F">
            <w:pPr>
              <w:spacing w:after="0" w:line="276" w:lineRule="auto"/>
              <w:rPr>
                <w:rFonts w:ascii="Arial" w:eastAsia="Times New Roman" w:hAnsi="Arial" w:cs="Arial"/>
                <w:b/>
                <w:bCs/>
                <w:color w:val="000000"/>
                <w:sz w:val="24"/>
                <w:szCs w:val="24"/>
                <w:lang w:val="en-US"/>
              </w:rPr>
            </w:pPr>
          </w:p>
        </w:tc>
        <w:tc>
          <w:tcPr>
            <w:tcW w:w="1247" w:type="pct"/>
            <w:vMerge/>
            <w:vAlign w:val="center"/>
          </w:tcPr>
          <w:p w14:paraId="1D0C7492" w14:textId="77777777" w:rsidR="00DD2A2F" w:rsidRPr="00FD6163" w:rsidRDefault="00DD2A2F" w:rsidP="00DD2A2F">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01E0CABA" w14:textId="40FE93F9" w:rsidR="00DD2A2F" w:rsidRPr="00FD6163" w:rsidRDefault="00DD2A2F" w:rsidP="005525D5">
            <w:pPr>
              <w:spacing w:after="0" w:line="276" w:lineRule="auto"/>
              <w:rPr>
                <w:rFonts w:ascii="Arial" w:hAnsi="Arial" w:cs="Arial"/>
                <w:sz w:val="24"/>
                <w:szCs w:val="24"/>
              </w:rPr>
            </w:pPr>
            <w:r w:rsidRPr="00FD6163">
              <w:rPr>
                <w:rFonts w:ascii="Arial" w:hAnsi="Arial" w:cs="Arial"/>
                <w:sz w:val="24"/>
                <w:szCs w:val="24"/>
              </w:rPr>
              <w:t>Develop client satisfaction metrics and service procedures</w:t>
            </w:r>
          </w:p>
        </w:tc>
      </w:tr>
      <w:tr w:rsidR="00DD2A2F" w:rsidRPr="00FD6163" w14:paraId="3E2A0D40" w14:textId="77777777" w:rsidTr="005525D5">
        <w:trPr>
          <w:trHeight w:val="576"/>
        </w:trPr>
        <w:tc>
          <w:tcPr>
            <w:tcW w:w="790" w:type="pct"/>
            <w:vMerge/>
            <w:shd w:val="clear" w:color="auto" w:fill="BFBFBF" w:themeFill="background1" w:themeFillShade="BF"/>
            <w:vAlign w:val="center"/>
          </w:tcPr>
          <w:p w14:paraId="4903E084" w14:textId="77777777" w:rsidR="00DD2A2F" w:rsidRPr="00FD6163" w:rsidRDefault="00DD2A2F" w:rsidP="00DD2A2F">
            <w:pPr>
              <w:spacing w:after="0" w:line="276" w:lineRule="auto"/>
              <w:rPr>
                <w:rFonts w:ascii="Arial" w:eastAsia="Times New Roman" w:hAnsi="Arial" w:cs="Arial"/>
                <w:b/>
                <w:bCs/>
                <w:color w:val="000000"/>
                <w:sz w:val="24"/>
                <w:szCs w:val="24"/>
                <w:lang w:val="en-US"/>
              </w:rPr>
            </w:pPr>
          </w:p>
        </w:tc>
        <w:tc>
          <w:tcPr>
            <w:tcW w:w="1247" w:type="pct"/>
            <w:vMerge/>
            <w:vAlign w:val="center"/>
          </w:tcPr>
          <w:p w14:paraId="34C90AB6" w14:textId="77777777" w:rsidR="00DD2A2F" w:rsidRPr="00FD6163" w:rsidRDefault="00DD2A2F" w:rsidP="00DD2A2F">
            <w:pPr>
              <w:spacing w:after="0" w:line="276" w:lineRule="auto"/>
              <w:rPr>
                <w:rFonts w:ascii="Arial" w:eastAsia="Times New Roman" w:hAnsi="Arial" w:cs="Arial"/>
                <w:b/>
                <w:sz w:val="24"/>
                <w:szCs w:val="24"/>
                <w:lang w:val="en-US"/>
              </w:rPr>
            </w:pPr>
          </w:p>
        </w:tc>
        <w:tc>
          <w:tcPr>
            <w:tcW w:w="2963" w:type="pct"/>
            <w:gridSpan w:val="4"/>
            <w:shd w:val="clear" w:color="auto" w:fill="auto"/>
            <w:vAlign w:val="center"/>
          </w:tcPr>
          <w:p w14:paraId="1FACAB08" w14:textId="1803EA9E" w:rsidR="00DD2A2F" w:rsidRPr="00FD6163" w:rsidRDefault="00DD2A2F" w:rsidP="005525D5">
            <w:pPr>
              <w:spacing w:after="0" w:line="276" w:lineRule="auto"/>
              <w:rPr>
                <w:rFonts w:ascii="Arial" w:hAnsi="Arial" w:cs="Arial"/>
                <w:color w:val="000000"/>
                <w:sz w:val="24"/>
                <w:szCs w:val="24"/>
              </w:rPr>
            </w:pPr>
            <w:r w:rsidRPr="00FD6163">
              <w:rPr>
                <w:rFonts w:ascii="Arial" w:hAnsi="Arial" w:cs="Arial"/>
                <w:sz w:val="24"/>
                <w:szCs w:val="24"/>
              </w:rPr>
              <w:t>Propose recommendations to improve performance and client satisfaction</w:t>
            </w:r>
          </w:p>
        </w:tc>
      </w:tr>
      <w:tr w:rsidR="00922CDC" w:rsidRPr="00FD6163" w14:paraId="49C1881C" w14:textId="77777777" w:rsidTr="000A3A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6"/>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7FBD44B1" w:rsidR="00922CDC" w:rsidRPr="00FD6163" w:rsidRDefault="00922CDC" w:rsidP="00922CDC">
            <w:pPr>
              <w:spacing w:after="0" w:line="276" w:lineRule="auto"/>
              <w:jc w:val="center"/>
              <w:rPr>
                <w:rFonts w:ascii="Arial" w:eastAsia="Times New Roman" w:hAnsi="Arial" w:cs="Arial"/>
                <w:b/>
                <w:bCs/>
                <w:color w:val="000000"/>
                <w:sz w:val="24"/>
                <w:szCs w:val="24"/>
                <w:lang w:val="en-US"/>
              </w:rPr>
            </w:pPr>
            <w:r w:rsidRPr="00FD6163">
              <w:rPr>
                <w:rFonts w:ascii="Arial" w:eastAsia="Times New Roman" w:hAnsi="Arial" w:cs="Arial"/>
                <w:b/>
                <w:bCs/>
                <w:color w:val="000000"/>
                <w:sz w:val="24"/>
                <w:szCs w:val="24"/>
                <w:lang w:val="en-US"/>
              </w:rPr>
              <w:t xml:space="preserve">Skills and Competencies </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922CDC" w:rsidRPr="00FD6163" w:rsidRDefault="00922CDC" w:rsidP="00922CDC">
            <w:pPr>
              <w:spacing w:after="0" w:line="276" w:lineRule="auto"/>
              <w:jc w:val="center"/>
              <w:rPr>
                <w:rFonts w:ascii="Arial" w:eastAsia="Times New Roman" w:hAnsi="Arial" w:cs="Arial"/>
                <w:b/>
                <w:bCs/>
                <w:color w:val="000000"/>
                <w:sz w:val="24"/>
                <w:szCs w:val="24"/>
                <w:lang w:val="en-US"/>
              </w:rPr>
            </w:pPr>
            <w:r w:rsidRPr="00FD6163">
              <w:rPr>
                <w:rFonts w:ascii="Arial" w:eastAsia="Times New Roman" w:hAnsi="Arial" w:cs="Arial"/>
                <w:b/>
                <w:bCs/>
                <w:color w:val="000000"/>
                <w:sz w:val="24"/>
                <w:szCs w:val="24"/>
                <w:lang w:val="en-US"/>
              </w:rPr>
              <w:t>Technical Skills and Competencies</w:t>
            </w:r>
          </w:p>
        </w:tc>
        <w:tc>
          <w:tcPr>
            <w:tcW w:w="2005" w:type="pct"/>
            <w:gridSpan w:val="2"/>
            <w:tcBorders>
              <w:top w:val="single" w:sz="4" w:space="0" w:color="auto"/>
              <w:left w:val="nil"/>
              <w:bottom w:val="single" w:sz="4" w:space="0" w:color="auto"/>
              <w:right w:val="single" w:sz="4" w:space="0" w:color="auto"/>
            </w:tcBorders>
            <w:shd w:val="clear" w:color="000000" w:fill="BFBFBF"/>
            <w:vAlign w:val="center"/>
            <w:hideMark/>
          </w:tcPr>
          <w:p w14:paraId="51C33B29" w14:textId="55FBEE90" w:rsidR="00922CDC" w:rsidRPr="00FD6163" w:rsidRDefault="00922CDC" w:rsidP="00922CDC">
            <w:pPr>
              <w:spacing w:after="0" w:line="276" w:lineRule="auto"/>
              <w:jc w:val="center"/>
              <w:rPr>
                <w:rFonts w:ascii="Arial" w:eastAsia="Times New Roman" w:hAnsi="Arial" w:cs="Arial"/>
                <w:b/>
                <w:bCs/>
                <w:color w:val="000000"/>
                <w:sz w:val="24"/>
                <w:szCs w:val="24"/>
                <w:lang w:val="en-US"/>
              </w:rPr>
            </w:pPr>
            <w:r w:rsidRPr="00FD6163">
              <w:rPr>
                <w:rFonts w:ascii="Arial" w:eastAsia="Times New Roman" w:hAnsi="Arial" w:cs="Arial"/>
                <w:b/>
                <w:bCs/>
                <w:color w:val="000000"/>
                <w:sz w:val="24"/>
                <w:szCs w:val="24"/>
                <w:lang w:val="en-US"/>
              </w:rPr>
              <w:t>Generic Skills and Competencies</w:t>
            </w:r>
          </w:p>
        </w:tc>
      </w:tr>
      <w:tr w:rsidR="00076B33" w:rsidRPr="00FD6163" w14:paraId="1813B620" w14:textId="77777777" w:rsidTr="00713C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208F6973" w14:textId="77777777" w:rsidR="00076B33" w:rsidRPr="00FD6163" w:rsidRDefault="00076B33" w:rsidP="00076B33">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38CD1AFF" w14:textId="0ACCACB5" w:rsidR="00076B33" w:rsidRPr="00FD6163" w:rsidRDefault="00076B33" w:rsidP="00076B33">
            <w:pPr>
              <w:spacing w:after="0" w:line="276" w:lineRule="auto"/>
              <w:rPr>
                <w:rFonts w:ascii="Arial" w:eastAsia="Times New Roman" w:hAnsi="Arial" w:cs="Arial"/>
                <w:sz w:val="24"/>
                <w:szCs w:val="24"/>
                <w:lang w:val="en-US"/>
              </w:rPr>
            </w:pPr>
            <w:r w:rsidRPr="00FD6163">
              <w:rPr>
                <w:rFonts w:ascii="Arial" w:eastAsia="Times New Roman" w:hAnsi="Arial" w:cs="Arial"/>
                <w:sz w:val="24"/>
                <w:szCs w:val="24"/>
                <w:lang w:eastAsia="en-GB"/>
              </w:rPr>
              <w:t>Business Needs Analysis</w:t>
            </w:r>
          </w:p>
        </w:tc>
        <w:tc>
          <w:tcPr>
            <w:tcW w:w="710" w:type="pct"/>
            <w:tcBorders>
              <w:top w:val="nil"/>
              <w:left w:val="nil"/>
              <w:bottom w:val="single" w:sz="4" w:space="0" w:color="auto"/>
              <w:right w:val="single" w:sz="4" w:space="0" w:color="auto"/>
            </w:tcBorders>
            <w:shd w:val="clear" w:color="auto" w:fill="auto"/>
            <w:vAlign w:val="center"/>
          </w:tcPr>
          <w:p w14:paraId="2F9187A6" w14:textId="593DD13D" w:rsidR="00076B33" w:rsidRPr="00FD6163" w:rsidRDefault="00713CCB" w:rsidP="00076B33">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1271" w:type="pct"/>
            <w:tcBorders>
              <w:top w:val="nil"/>
              <w:left w:val="nil"/>
              <w:bottom w:val="single" w:sz="4" w:space="0" w:color="auto"/>
              <w:right w:val="single" w:sz="4" w:space="0" w:color="auto"/>
            </w:tcBorders>
            <w:shd w:val="clear" w:color="auto" w:fill="auto"/>
            <w:vAlign w:val="center"/>
          </w:tcPr>
          <w:p w14:paraId="7D0DAB11" w14:textId="67AA2048" w:rsidR="00076B33" w:rsidRPr="00076B33" w:rsidRDefault="00076B33" w:rsidP="00076B33">
            <w:pPr>
              <w:spacing w:after="0" w:line="276" w:lineRule="auto"/>
              <w:rPr>
                <w:rFonts w:ascii="Arial" w:eastAsia="Times New Roman" w:hAnsi="Arial" w:cs="Arial"/>
                <w:color w:val="000000"/>
                <w:sz w:val="24"/>
                <w:szCs w:val="24"/>
                <w:lang w:val="en-US"/>
              </w:rPr>
            </w:pPr>
            <w:r w:rsidRPr="00076B33">
              <w:rPr>
                <w:rFonts w:ascii="Arial" w:hAnsi="Arial" w:cs="Arial"/>
                <w:color w:val="000000"/>
                <w:sz w:val="24"/>
                <w:szCs w:val="24"/>
              </w:rPr>
              <w:t>Communication</w:t>
            </w:r>
          </w:p>
        </w:tc>
        <w:tc>
          <w:tcPr>
            <w:tcW w:w="734" w:type="pct"/>
            <w:tcBorders>
              <w:top w:val="nil"/>
              <w:left w:val="nil"/>
              <w:bottom w:val="single" w:sz="4" w:space="0" w:color="auto"/>
              <w:right w:val="single" w:sz="4" w:space="0" w:color="auto"/>
            </w:tcBorders>
            <w:shd w:val="clear" w:color="auto" w:fill="auto"/>
            <w:vAlign w:val="center"/>
          </w:tcPr>
          <w:p w14:paraId="10689B1F" w14:textId="37706AAE" w:rsidR="00076B33" w:rsidRPr="00076B33" w:rsidRDefault="00076B33" w:rsidP="00076B33">
            <w:pPr>
              <w:spacing w:after="0" w:line="276" w:lineRule="auto"/>
              <w:jc w:val="center"/>
              <w:rPr>
                <w:rFonts w:ascii="Arial" w:eastAsia="Times New Roman" w:hAnsi="Arial" w:cs="Arial"/>
                <w:color w:val="000000"/>
                <w:sz w:val="24"/>
                <w:szCs w:val="24"/>
                <w:lang w:val="en-US"/>
              </w:rPr>
            </w:pPr>
            <w:r w:rsidRPr="00076B33">
              <w:rPr>
                <w:rFonts w:ascii="Arial" w:hAnsi="Arial" w:cs="Arial"/>
                <w:color w:val="000000"/>
                <w:sz w:val="24"/>
                <w:szCs w:val="24"/>
              </w:rPr>
              <w:t>Intermediate</w:t>
            </w:r>
          </w:p>
        </w:tc>
      </w:tr>
      <w:tr w:rsidR="00713CCB" w:rsidRPr="00FD6163" w14:paraId="1939B475" w14:textId="77777777" w:rsidTr="00713C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1346676D" w14:textId="77777777" w:rsidR="00713CCB" w:rsidRPr="00FD6163" w:rsidRDefault="00713CCB" w:rsidP="00713CCB">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0EFA8D1A" w14:textId="15D0C635" w:rsidR="00713CCB" w:rsidRPr="00FD6163" w:rsidRDefault="00713CCB" w:rsidP="00713CCB">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Business Continuity </w:t>
            </w:r>
          </w:p>
        </w:tc>
        <w:tc>
          <w:tcPr>
            <w:tcW w:w="710" w:type="pct"/>
            <w:tcBorders>
              <w:top w:val="nil"/>
              <w:left w:val="nil"/>
              <w:bottom w:val="single" w:sz="4" w:space="0" w:color="auto"/>
              <w:right w:val="single" w:sz="4" w:space="0" w:color="auto"/>
            </w:tcBorders>
            <w:shd w:val="clear" w:color="auto" w:fill="auto"/>
            <w:vAlign w:val="center"/>
          </w:tcPr>
          <w:p w14:paraId="3D03E361" w14:textId="2ECC0A7C" w:rsidR="00713CCB" w:rsidRDefault="00713CCB" w:rsidP="00713CC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1271" w:type="pct"/>
            <w:tcBorders>
              <w:top w:val="nil"/>
              <w:left w:val="nil"/>
              <w:bottom w:val="single" w:sz="4" w:space="0" w:color="auto"/>
              <w:right w:val="single" w:sz="4" w:space="0" w:color="auto"/>
            </w:tcBorders>
            <w:shd w:val="clear" w:color="auto" w:fill="auto"/>
            <w:vAlign w:val="center"/>
          </w:tcPr>
          <w:p w14:paraId="5936DE46" w14:textId="2D763BB0" w:rsidR="00713CCB" w:rsidRPr="00076B33" w:rsidRDefault="00713CCB" w:rsidP="00713CCB">
            <w:pPr>
              <w:spacing w:after="0" w:line="276" w:lineRule="auto"/>
              <w:rPr>
                <w:rFonts w:ascii="Arial" w:hAnsi="Arial" w:cs="Arial"/>
                <w:color w:val="000000"/>
                <w:sz w:val="24"/>
                <w:szCs w:val="24"/>
              </w:rPr>
            </w:pPr>
            <w:r w:rsidRPr="00076B33">
              <w:rPr>
                <w:rFonts w:ascii="Arial" w:hAnsi="Arial" w:cs="Arial"/>
                <w:color w:val="000000"/>
                <w:sz w:val="24"/>
                <w:szCs w:val="24"/>
              </w:rPr>
              <w:t>Interpersonal Skills</w:t>
            </w:r>
          </w:p>
        </w:tc>
        <w:tc>
          <w:tcPr>
            <w:tcW w:w="734" w:type="pct"/>
            <w:tcBorders>
              <w:top w:val="nil"/>
              <w:left w:val="nil"/>
              <w:bottom w:val="single" w:sz="4" w:space="0" w:color="auto"/>
              <w:right w:val="single" w:sz="4" w:space="0" w:color="auto"/>
            </w:tcBorders>
            <w:shd w:val="clear" w:color="auto" w:fill="auto"/>
            <w:vAlign w:val="center"/>
          </w:tcPr>
          <w:p w14:paraId="28F9FBB2" w14:textId="2BDC94D9" w:rsidR="00713CCB" w:rsidRPr="00076B33" w:rsidRDefault="00713CCB" w:rsidP="00713CCB">
            <w:pPr>
              <w:spacing w:after="0" w:line="276" w:lineRule="auto"/>
              <w:jc w:val="center"/>
              <w:rPr>
                <w:rFonts w:ascii="Arial" w:hAnsi="Arial" w:cs="Arial"/>
                <w:color w:val="000000"/>
                <w:sz w:val="24"/>
                <w:szCs w:val="24"/>
              </w:rPr>
            </w:pPr>
            <w:r w:rsidRPr="00076B33">
              <w:rPr>
                <w:rFonts w:ascii="Arial" w:hAnsi="Arial" w:cs="Arial"/>
                <w:color w:val="000000"/>
                <w:sz w:val="24"/>
                <w:szCs w:val="24"/>
              </w:rPr>
              <w:t>Intermediate</w:t>
            </w:r>
          </w:p>
        </w:tc>
      </w:tr>
      <w:tr w:rsidR="00713CCB" w:rsidRPr="00FD6163" w14:paraId="0EC9175D" w14:textId="77777777" w:rsidTr="00713C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473EB680" w14:textId="77777777" w:rsidR="00713CCB" w:rsidRPr="00FD6163" w:rsidRDefault="00713CCB" w:rsidP="00713CCB">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4BEC3446" w14:textId="71DAB0BD" w:rsidR="00713CCB" w:rsidRPr="00FD6163" w:rsidRDefault="00713CCB" w:rsidP="00713CCB">
            <w:pPr>
              <w:spacing w:after="0" w:line="276" w:lineRule="auto"/>
              <w:rPr>
                <w:rFonts w:ascii="Arial" w:eastAsia="Times New Roman" w:hAnsi="Arial" w:cs="Arial"/>
                <w:color w:val="000000"/>
                <w:sz w:val="24"/>
                <w:szCs w:val="24"/>
                <w:lang w:val="en-US"/>
              </w:rPr>
            </w:pPr>
            <w:r w:rsidRPr="00FD6163">
              <w:rPr>
                <w:rFonts w:ascii="Arial" w:eastAsia="Times New Roman" w:hAnsi="Arial" w:cs="Arial"/>
                <w:color w:val="000000"/>
                <w:sz w:val="24"/>
                <w:szCs w:val="24"/>
                <w:lang w:eastAsia="en-GB"/>
              </w:rPr>
              <w:t>Cyber and Data Breach Incident Management</w:t>
            </w:r>
          </w:p>
        </w:tc>
        <w:tc>
          <w:tcPr>
            <w:tcW w:w="710" w:type="pct"/>
            <w:tcBorders>
              <w:top w:val="nil"/>
              <w:left w:val="nil"/>
              <w:bottom w:val="single" w:sz="4" w:space="0" w:color="auto"/>
              <w:right w:val="single" w:sz="4" w:space="0" w:color="auto"/>
            </w:tcBorders>
            <w:shd w:val="clear" w:color="auto" w:fill="auto"/>
            <w:vAlign w:val="center"/>
          </w:tcPr>
          <w:p w14:paraId="3F9E5139" w14:textId="0FFA3851" w:rsidR="00713CCB" w:rsidRPr="00FD6163" w:rsidRDefault="00713CCB" w:rsidP="00713CCB">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 Level 4</w:t>
            </w:r>
          </w:p>
        </w:tc>
        <w:tc>
          <w:tcPr>
            <w:tcW w:w="1271" w:type="pct"/>
            <w:tcBorders>
              <w:top w:val="nil"/>
              <w:left w:val="nil"/>
              <w:bottom w:val="single" w:sz="4" w:space="0" w:color="auto"/>
              <w:right w:val="single" w:sz="4" w:space="0" w:color="auto"/>
            </w:tcBorders>
            <w:shd w:val="clear" w:color="auto" w:fill="auto"/>
            <w:vAlign w:val="center"/>
          </w:tcPr>
          <w:p w14:paraId="379ED1D9" w14:textId="48470E5E" w:rsidR="00713CCB" w:rsidRPr="00076B33" w:rsidRDefault="00713CCB" w:rsidP="00713CCB">
            <w:pPr>
              <w:spacing w:after="0" w:line="276" w:lineRule="auto"/>
              <w:rPr>
                <w:rFonts w:ascii="Arial" w:eastAsia="Times New Roman" w:hAnsi="Arial" w:cs="Arial"/>
                <w:color w:val="000000"/>
                <w:sz w:val="24"/>
                <w:szCs w:val="24"/>
                <w:lang w:val="en-US"/>
              </w:rPr>
            </w:pPr>
            <w:r w:rsidRPr="00076B33">
              <w:rPr>
                <w:rFonts w:ascii="Arial" w:hAnsi="Arial" w:cs="Arial"/>
                <w:color w:val="000000"/>
                <w:sz w:val="24"/>
                <w:szCs w:val="24"/>
              </w:rPr>
              <w:t>Problem Solving</w:t>
            </w:r>
          </w:p>
        </w:tc>
        <w:tc>
          <w:tcPr>
            <w:tcW w:w="734" w:type="pct"/>
            <w:tcBorders>
              <w:top w:val="nil"/>
              <w:left w:val="nil"/>
              <w:bottom w:val="single" w:sz="4" w:space="0" w:color="auto"/>
              <w:right w:val="single" w:sz="4" w:space="0" w:color="auto"/>
            </w:tcBorders>
            <w:shd w:val="clear" w:color="auto" w:fill="auto"/>
            <w:vAlign w:val="center"/>
          </w:tcPr>
          <w:p w14:paraId="62E53903" w14:textId="68FEF534" w:rsidR="00713CCB" w:rsidRPr="00076B33" w:rsidRDefault="00713CCB" w:rsidP="00713CCB">
            <w:pPr>
              <w:spacing w:after="0" w:line="276" w:lineRule="auto"/>
              <w:jc w:val="center"/>
              <w:rPr>
                <w:rFonts w:ascii="Arial" w:eastAsia="Times New Roman" w:hAnsi="Arial" w:cs="Arial"/>
                <w:color w:val="000000"/>
                <w:sz w:val="24"/>
                <w:szCs w:val="24"/>
                <w:lang w:val="en-US"/>
              </w:rPr>
            </w:pPr>
            <w:r w:rsidRPr="00076B33">
              <w:rPr>
                <w:rFonts w:ascii="Arial" w:hAnsi="Arial" w:cs="Arial"/>
                <w:color w:val="000000"/>
                <w:sz w:val="24"/>
                <w:szCs w:val="24"/>
              </w:rPr>
              <w:t>Basic</w:t>
            </w:r>
          </w:p>
        </w:tc>
      </w:tr>
      <w:tr w:rsidR="00713CCB" w:rsidRPr="00FD6163" w14:paraId="18DA44AA" w14:textId="77777777" w:rsidTr="00713C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5391F425" w14:textId="77777777" w:rsidR="00713CCB" w:rsidRPr="00FD6163" w:rsidRDefault="00713CCB" w:rsidP="00713CCB">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21501379" w14:textId="44E11FF2" w:rsidR="00713CCB" w:rsidRPr="00FD6163" w:rsidRDefault="00713CCB" w:rsidP="00713CCB">
            <w:pPr>
              <w:spacing w:after="0" w:line="276" w:lineRule="auto"/>
              <w:rPr>
                <w:rFonts w:ascii="Arial" w:eastAsia="Times New Roman" w:hAnsi="Arial" w:cs="Arial"/>
                <w:color w:val="000000"/>
                <w:sz w:val="24"/>
                <w:szCs w:val="24"/>
                <w:lang w:val="en-US"/>
              </w:rPr>
            </w:pPr>
            <w:r w:rsidRPr="00FD6163">
              <w:rPr>
                <w:rFonts w:ascii="Arial" w:eastAsia="Times New Roman" w:hAnsi="Arial" w:cs="Arial"/>
                <w:color w:val="000000"/>
                <w:sz w:val="24"/>
                <w:szCs w:val="24"/>
                <w:lang w:eastAsia="en-GB"/>
              </w:rPr>
              <w:t>Data Centre Facilities Management</w:t>
            </w:r>
          </w:p>
        </w:tc>
        <w:tc>
          <w:tcPr>
            <w:tcW w:w="710" w:type="pct"/>
            <w:tcBorders>
              <w:top w:val="nil"/>
              <w:left w:val="nil"/>
              <w:bottom w:val="single" w:sz="4" w:space="0" w:color="auto"/>
              <w:right w:val="single" w:sz="4" w:space="0" w:color="auto"/>
            </w:tcBorders>
            <w:shd w:val="clear" w:color="auto" w:fill="auto"/>
            <w:vAlign w:val="center"/>
          </w:tcPr>
          <w:p w14:paraId="1807CF3E" w14:textId="0B6BAC59" w:rsidR="00713CCB" w:rsidRPr="00FD6163" w:rsidRDefault="00713CCB" w:rsidP="00713CCB">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1271" w:type="pct"/>
            <w:tcBorders>
              <w:top w:val="nil"/>
              <w:left w:val="nil"/>
              <w:bottom w:val="single" w:sz="4" w:space="0" w:color="auto"/>
              <w:right w:val="single" w:sz="4" w:space="0" w:color="auto"/>
            </w:tcBorders>
            <w:shd w:val="clear" w:color="auto" w:fill="auto"/>
            <w:vAlign w:val="center"/>
          </w:tcPr>
          <w:p w14:paraId="7EA63F88" w14:textId="1811A98E" w:rsidR="00713CCB" w:rsidRPr="00076B33" w:rsidRDefault="00713CCB" w:rsidP="00713CCB">
            <w:pPr>
              <w:spacing w:after="0" w:line="276" w:lineRule="auto"/>
              <w:rPr>
                <w:rFonts w:ascii="Arial" w:eastAsia="Times New Roman" w:hAnsi="Arial" w:cs="Arial"/>
                <w:color w:val="000000"/>
                <w:sz w:val="24"/>
                <w:szCs w:val="24"/>
                <w:lang w:val="en-US"/>
              </w:rPr>
            </w:pPr>
            <w:r w:rsidRPr="00076B33">
              <w:rPr>
                <w:rFonts w:ascii="Arial" w:hAnsi="Arial" w:cs="Arial"/>
                <w:color w:val="000000"/>
                <w:sz w:val="24"/>
                <w:szCs w:val="24"/>
              </w:rPr>
              <w:t>Service Orientation</w:t>
            </w:r>
          </w:p>
        </w:tc>
        <w:tc>
          <w:tcPr>
            <w:tcW w:w="734" w:type="pct"/>
            <w:tcBorders>
              <w:top w:val="nil"/>
              <w:left w:val="nil"/>
              <w:bottom w:val="single" w:sz="4" w:space="0" w:color="auto"/>
              <w:right w:val="single" w:sz="4" w:space="0" w:color="auto"/>
            </w:tcBorders>
            <w:shd w:val="clear" w:color="auto" w:fill="auto"/>
            <w:vAlign w:val="center"/>
          </w:tcPr>
          <w:p w14:paraId="4AE04595" w14:textId="78A26202" w:rsidR="00713CCB" w:rsidRPr="00076B33" w:rsidRDefault="00713CCB" w:rsidP="00713CCB">
            <w:pPr>
              <w:spacing w:after="0" w:line="276" w:lineRule="auto"/>
              <w:jc w:val="center"/>
              <w:rPr>
                <w:rFonts w:ascii="Arial" w:eastAsia="Times New Roman" w:hAnsi="Arial" w:cs="Arial"/>
                <w:color w:val="000000"/>
                <w:sz w:val="24"/>
                <w:szCs w:val="24"/>
                <w:lang w:val="en-US"/>
              </w:rPr>
            </w:pPr>
            <w:r w:rsidRPr="00076B33">
              <w:rPr>
                <w:rFonts w:ascii="Arial" w:hAnsi="Arial" w:cs="Arial"/>
                <w:color w:val="000000"/>
                <w:sz w:val="24"/>
                <w:szCs w:val="24"/>
              </w:rPr>
              <w:t>Basic</w:t>
            </w:r>
          </w:p>
        </w:tc>
      </w:tr>
      <w:tr w:rsidR="00713CCB" w:rsidRPr="00FD6163" w14:paraId="4D4DBA34" w14:textId="77777777" w:rsidTr="00713C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0888F7F1" w14:textId="77777777" w:rsidR="00713CCB" w:rsidRPr="00FD6163" w:rsidRDefault="00713CCB" w:rsidP="00713CCB">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099C8549" w14:textId="2EC2EB7F" w:rsidR="00713CCB" w:rsidRPr="00FD6163" w:rsidRDefault="00713CCB" w:rsidP="00713CCB">
            <w:pPr>
              <w:spacing w:after="0" w:line="276" w:lineRule="auto"/>
              <w:rPr>
                <w:rFonts w:ascii="Arial" w:eastAsia="Times New Roman" w:hAnsi="Arial" w:cs="Arial"/>
                <w:color w:val="000000"/>
                <w:sz w:val="24"/>
                <w:szCs w:val="24"/>
                <w:lang w:val="en-US"/>
              </w:rPr>
            </w:pPr>
            <w:r w:rsidRPr="00FD6163">
              <w:rPr>
                <w:rFonts w:ascii="Arial" w:eastAsia="Times New Roman" w:hAnsi="Arial" w:cs="Arial"/>
                <w:color w:val="000000"/>
                <w:sz w:val="24"/>
                <w:szCs w:val="24"/>
                <w:lang w:eastAsia="en-GB"/>
              </w:rPr>
              <w:t>Disaster Recovery Management</w:t>
            </w:r>
          </w:p>
        </w:tc>
        <w:tc>
          <w:tcPr>
            <w:tcW w:w="710" w:type="pct"/>
            <w:tcBorders>
              <w:top w:val="nil"/>
              <w:left w:val="nil"/>
              <w:bottom w:val="single" w:sz="4" w:space="0" w:color="auto"/>
              <w:right w:val="single" w:sz="4" w:space="0" w:color="auto"/>
            </w:tcBorders>
            <w:shd w:val="clear" w:color="auto" w:fill="auto"/>
            <w:vAlign w:val="center"/>
          </w:tcPr>
          <w:p w14:paraId="54B205DA" w14:textId="06D12901" w:rsidR="00713CCB" w:rsidRPr="00FD6163" w:rsidRDefault="00713CCB" w:rsidP="00713CCB">
            <w:pPr>
              <w:spacing w:after="0" w:line="276" w:lineRule="auto"/>
              <w:jc w:val="center"/>
              <w:rPr>
                <w:rFonts w:ascii="Arial" w:eastAsia="Times New Roman" w:hAnsi="Arial" w:cs="Arial"/>
                <w:color w:val="000000"/>
                <w:sz w:val="24"/>
                <w:szCs w:val="24"/>
                <w:lang w:val="en-US"/>
              </w:rPr>
            </w:pPr>
            <w:r w:rsidRPr="00FD6163">
              <w:rPr>
                <w:rFonts w:ascii="Arial" w:eastAsia="Times New Roman" w:hAnsi="Arial" w:cs="Arial"/>
                <w:sz w:val="24"/>
                <w:szCs w:val="24"/>
                <w:lang w:eastAsia="en-GB"/>
              </w:rPr>
              <w:t>Level 4</w:t>
            </w:r>
          </w:p>
        </w:tc>
        <w:tc>
          <w:tcPr>
            <w:tcW w:w="1271" w:type="pct"/>
            <w:tcBorders>
              <w:top w:val="nil"/>
              <w:left w:val="nil"/>
              <w:bottom w:val="single" w:sz="4" w:space="0" w:color="auto"/>
              <w:right w:val="single" w:sz="4" w:space="0" w:color="auto"/>
            </w:tcBorders>
            <w:shd w:val="clear" w:color="auto" w:fill="auto"/>
            <w:vAlign w:val="center"/>
          </w:tcPr>
          <w:p w14:paraId="4C976F36" w14:textId="0896D420" w:rsidR="00713CCB" w:rsidRPr="00076B33" w:rsidRDefault="00713CCB" w:rsidP="00713CCB">
            <w:pPr>
              <w:spacing w:after="0" w:line="276" w:lineRule="auto"/>
              <w:rPr>
                <w:rFonts w:ascii="Arial" w:eastAsia="Times New Roman" w:hAnsi="Arial" w:cs="Arial"/>
                <w:color w:val="000000"/>
                <w:sz w:val="24"/>
                <w:szCs w:val="24"/>
                <w:lang w:val="en-US"/>
              </w:rPr>
            </w:pPr>
            <w:r w:rsidRPr="00076B33">
              <w:rPr>
                <w:rFonts w:ascii="Arial" w:hAnsi="Arial" w:cs="Arial"/>
                <w:color w:val="000000"/>
                <w:sz w:val="24"/>
                <w:szCs w:val="24"/>
              </w:rPr>
              <w:t>Teamwork</w:t>
            </w:r>
          </w:p>
        </w:tc>
        <w:tc>
          <w:tcPr>
            <w:tcW w:w="734" w:type="pct"/>
            <w:tcBorders>
              <w:top w:val="nil"/>
              <w:left w:val="nil"/>
              <w:bottom w:val="single" w:sz="4" w:space="0" w:color="auto"/>
              <w:right w:val="single" w:sz="4" w:space="0" w:color="auto"/>
            </w:tcBorders>
            <w:shd w:val="clear" w:color="auto" w:fill="auto"/>
            <w:vAlign w:val="center"/>
          </w:tcPr>
          <w:p w14:paraId="68923D7C" w14:textId="1D548A99" w:rsidR="00713CCB" w:rsidRPr="00076B33" w:rsidRDefault="00713CCB" w:rsidP="00713CCB">
            <w:pPr>
              <w:spacing w:after="0" w:line="276" w:lineRule="auto"/>
              <w:jc w:val="center"/>
              <w:rPr>
                <w:rFonts w:ascii="Arial" w:eastAsia="Times New Roman" w:hAnsi="Arial" w:cs="Arial"/>
                <w:color w:val="000000"/>
                <w:sz w:val="24"/>
                <w:szCs w:val="24"/>
                <w:lang w:val="en-US"/>
              </w:rPr>
            </w:pPr>
            <w:r w:rsidRPr="00076B33">
              <w:rPr>
                <w:rFonts w:ascii="Arial" w:hAnsi="Arial" w:cs="Arial"/>
                <w:color w:val="000000"/>
                <w:sz w:val="24"/>
                <w:szCs w:val="24"/>
              </w:rPr>
              <w:t>Intermediate</w:t>
            </w:r>
          </w:p>
        </w:tc>
      </w:tr>
      <w:tr w:rsidR="00CE0217" w:rsidRPr="00FD6163" w14:paraId="35EBD8EE" w14:textId="77777777" w:rsidTr="00CE02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287E147B" w14:textId="77777777" w:rsidR="00CE0217" w:rsidRPr="00FD6163" w:rsidRDefault="00CE0217" w:rsidP="00713CCB">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07E47D77" w14:textId="211EB1E1" w:rsidR="00CE0217" w:rsidRPr="00FD6163" w:rsidRDefault="00CE0217" w:rsidP="00713CCB">
            <w:pPr>
              <w:spacing w:after="0" w:line="276" w:lineRule="auto"/>
              <w:rPr>
                <w:rFonts w:ascii="Arial" w:eastAsia="Times New Roman" w:hAnsi="Arial" w:cs="Arial"/>
                <w:sz w:val="24"/>
                <w:szCs w:val="24"/>
                <w:lang w:eastAsia="en-GB"/>
              </w:rPr>
            </w:pPr>
            <w:r w:rsidRPr="00FD6163">
              <w:rPr>
                <w:rFonts w:ascii="Arial" w:eastAsia="Times New Roman" w:hAnsi="Arial" w:cs="Arial"/>
                <w:color w:val="000000"/>
                <w:sz w:val="24"/>
                <w:szCs w:val="24"/>
                <w:lang w:eastAsia="en-GB"/>
              </w:rPr>
              <w:t>Infrastructure Support</w:t>
            </w:r>
          </w:p>
        </w:tc>
        <w:tc>
          <w:tcPr>
            <w:tcW w:w="710" w:type="pct"/>
            <w:tcBorders>
              <w:top w:val="nil"/>
              <w:left w:val="nil"/>
              <w:bottom w:val="single" w:sz="4" w:space="0" w:color="auto"/>
              <w:right w:val="single" w:sz="4" w:space="0" w:color="auto"/>
            </w:tcBorders>
            <w:shd w:val="clear" w:color="auto" w:fill="auto"/>
            <w:vAlign w:val="center"/>
          </w:tcPr>
          <w:p w14:paraId="63ADFC58" w14:textId="3A719DE8" w:rsidR="00CE0217" w:rsidRPr="00FD6163" w:rsidRDefault="00CE0217" w:rsidP="00713CC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2"/>
            <w:vMerge w:val="restart"/>
            <w:tcBorders>
              <w:top w:val="nil"/>
              <w:left w:val="nil"/>
              <w:right w:val="single" w:sz="4" w:space="0" w:color="auto"/>
            </w:tcBorders>
            <w:shd w:val="clear" w:color="auto" w:fill="BFBFBF" w:themeFill="background1" w:themeFillShade="BF"/>
            <w:vAlign w:val="center"/>
          </w:tcPr>
          <w:p w14:paraId="0EF3B177" w14:textId="64020A69" w:rsidR="00CE0217" w:rsidRPr="00076B33" w:rsidRDefault="00CE0217" w:rsidP="00713CCB">
            <w:pPr>
              <w:spacing w:after="0" w:line="276" w:lineRule="auto"/>
              <w:jc w:val="center"/>
              <w:rPr>
                <w:rFonts w:ascii="Arial" w:eastAsia="Times New Roman" w:hAnsi="Arial" w:cs="Arial"/>
                <w:color w:val="000000"/>
                <w:sz w:val="24"/>
                <w:szCs w:val="24"/>
                <w:lang w:eastAsia="en-GB"/>
              </w:rPr>
            </w:pPr>
          </w:p>
        </w:tc>
      </w:tr>
      <w:tr w:rsidR="00CE0217" w:rsidRPr="00FD6163" w14:paraId="43DE1428" w14:textId="77777777" w:rsidTr="00CE02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39ED35E8" w14:textId="77777777" w:rsidR="00CE0217" w:rsidRPr="00FD6163" w:rsidRDefault="00CE0217" w:rsidP="00713CCB">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5C39D707" w14:textId="19B08F9A" w:rsidR="00CE0217" w:rsidRPr="00FD6163" w:rsidRDefault="00CE0217" w:rsidP="00713CCB">
            <w:pPr>
              <w:spacing w:after="0" w:line="276" w:lineRule="auto"/>
              <w:rPr>
                <w:rFonts w:ascii="Arial" w:eastAsia="Times New Roman" w:hAnsi="Arial" w:cs="Arial"/>
                <w:color w:val="000000"/>
                <w:sz w:val="24"/>
                <w:szCs w:val="24"/>
                <w:lang w:val="en-US"/>
              </w:rPr>
            </w:pPr>
            <w:r w:rsidRPr="00FD6163">
              <w:rPr>
                <w:rFonts w:ascii="Arial" w:eastAsia="Times New Roman" w:hAnsi="Arial" w:cs="Arial"/>
                <w:color w:val="000000"/>
                <w:sz w:val="24"/>
                <w:szCs w:val="24"/>
                <w:lang w:eastAsia="en-GB"/>
              </w:rPr>
              <w:t>IT Asset Management</w:t>
            </w:r>
          </w:p>
        </w:tc>
        <w:tc>
          <w:tcPr>
            <w:tcW w:w="710" w:type="pct"/>
            <w:tcBorders>
              <w:top w:val="nil"/>
              <w:left w:val="nil"/>
              <w:bottom w:val="single" w:sz="4" w:space="0" w:color="auto"/>
              <w:right w:val="single" w:sz="4" w:space="0" w:color="auto"/>
            </w:tcBorders>
            <w:shd w:val="clear" w:color="auto" w:fill="auto"/>
            <w:vAlign w:val="center"/>
          </w:tcPr>
          <w:p w14:paraId="31FB07E7" w14:textId="028AAAAD" w:rsidR="00CE0217" w:rsidRPr="00FD6163" w:rsidRDefault="00CE0217" w:rsidP="00713CCB">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4FF9F94E" w14:textId="32FEA112" w:rsidR="00CE0217" w:rsidRPr="00076B33" w:rsidRDefault="00CE0217" w:rsidP="00713CCB">
            <w:pPr>
              <w:spacing w:after="0" w:line="276" w:lineRule="auto"/>
              <w:jc w:val="center"/>
              <w:rPr>
                <w:rFonts w:ascii="Arial" w:eastAsia="Times New Roman" w:hAnsi="Arial" w:cs="Arial"/>
                <w:color w:val="000000"/>
                <w:sz w:val="24"/>
                <w:szCs w:val="24"/>
                <w:lang w:val="en-US"/>
              </w:rPr>
            </w:pPr>
          </w:p>
        </w:tc>
      </w:tr>
      <w:tr w:rsidR="00CE0217" w:rsidRPr="00FD6163" w14:paraId="72AA074A" w14:textId="77777777" w:rsidTr="00CE02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3987C9F0" w14:textId="77777777" w:rsidR="00CE0217" w:rsidRPr="00FD6163" w:rsidRDefault="00CE0217" w:rsidP="00713CCB">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295AC65E" w14:textId="2C8AAACE" w:rsidR="00CE0217" w:rsidRPr="00FD6163" w:rsidRDefault="00CE0217" w:rsidP="00713CCB">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IT Strategy</w:t>
            </w:r>
          </w:p>
        </w:tc>
        <w:tc>
          <w:tcPr>
            <w:tcW w:w="710" w:type="pct"/>
            <w:tcBorders>
              <w:top w:val="nil"/>
              <w:left w:val="nil"/>
              <w:bottom w:val="single" w:sz="4" w:space="0" w:color="auto"/>
              <w:right w:val="single" w:sz="4" w:space="0" w:color="auto"/>
            </w:tcBorders>
            <w:shd w:val="clear" w:color="auto" w:fill="auto"/>
            <w:vAlign w:val="center"/>
          </w:tcPr>
          <w:p w14:paraId="1A78D73F" w14:textId="7B3F6FEB" w:rsidR="00CE0217" w:rsidRDefault="00CE0217" w:rsidP="00713CC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2"/>
            <w:vMerge/>
            <w:tcBorders>
              <w:left w:val="nil"/>
              <w:right w:val="single" w:sz="4" w:space="0" w:color="auto"/>
            </w:tcBorders>
            <w:shd w:val="clear" w:color="auto" w:fill="BFBFBF" w:themeFill="background1" w:themeFillShade="BF"/>
            <w:vAlign w:val="center"/>
          </w:tcPr>
          <w:p w14:paraId="26A0675C" w14:textId="64AE9BC5" w:rsidR="00CE0217" w:rsidRPr="00076B33" w:rsidRDefault="00CE0217" w:rsidP="00713CCB">
            <w:pPr>
              <w:spacing w:after="0" w:line="276" w:lineRule="auto"/>
              <w:jc w:val="center"/>
              <w:rPr>
                <w:rFonts w:ascii="Arial" w:hAnsi="Arial" w:cs="Arial"/>
                <w:color w:val="000000"/>
                <w:sz w:val="24"/>
                <w:szCs w:val="24"/>
              </w:rPr>
            </w:pPr>
          </w:p>
        </w:tc>
      </w:tr>
      <w:tr w:rsidR="00CE0217" w:rsidRPr="00FD6163" w14:paraId="7C486B59" w14:textId="77777777" w:rsidTr="00CE02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322A0784" w14:textId="77777777" w:rsidR="00CE0217" w:rsidRPr="00FD6163" w:rsidRDefault="00CE0217" w:rsidP="00713CCB">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116F2827" w14:textId="7E8B919A" w:rsidR="00CE0217" w:rsidRPr="00FD6163" w:rsidRDefault="00CE0217" w:rsidP="00713CCB">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Learning and Development</w:t>
            </w:r>
          </w:p>
        </w:tc>
        <w:tc>
          <w:tcPr>
            <w:tcW w:w="710" w:type="pct"/>
            <w:tcBorders>
              <w:top w:val="nil"/>
              <w:left w:val="nil"/>
              <w:bottom w:val="single" w:sz="4" w:space="0" w:color="auto"/>
              <w:right w:val="single" w:sz="4" w:space="0" w:color="auto"/>
            </w:tcBorders>
            <w:shd w:val="clear" w:color="auto" w:fill="auto"/>
            <w:vAlign w:val="center"/>
          </w:tcPr>
          <w:p w14:paraId="70640FD2" w14:textId="1E946284" w:rsidR="00CE0217" w:rsidRDefault="00CE0217" w:rsidP="00713CC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2"/>
            <w:vMerge/>
            <w:tcBorders>
              <w:left w:val="nil"/>
              <w:right w:val="single" w:sz="4" w:space="0" w:color="auto"/>
            </w:tcBorders>
            <w:shd w:val="clear" w:color="auto" w:fill="BFBFBF" w:themeFill="background1" w:themeFillShade="BF"/>
            <w:vAlign w:val="center"/>
          </w:tcPr>
          <w:p w14:paraId="5FFCB213" w14:textId="6151F8B9" w:rsidR="00CE0217" w:rsidRPr="00076B33" w:rsidRDefault="00CE0217" w:rsidP="00713CCB">
            <w:pPr>
              <w:spacing w:after="0" w:line="276" w:lineRule="auto"/>
              <w:jc w:val="center"/>
              <w:rPr>
                <w:rFonts w:ascii="Arial" w:hAnsi="Arial" w:cs="Arial"/>
                <w:color w:val="000000"/>
                <w:sz w:val="24"/>
                <w:szCs w:val="24"/>
              </w:rPr>
            </w:pPr>
          </w:p>
        </w:tc>
      </w:tr>
      <w:tr w:rsidR="00CE0217" w:rsidRPr="00FD6163" w14:paraId="4DA1A512" w14:textId="77777777" w:rsidTr="00CE02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5475079E" w14:textId="77777777" w:rsidR="00CE0217" w:rsidRPr="00FD6163" w:rsidRDefault="00CE0217" w:rsidP="00713CCB">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28B21157" w14:textId="2A8138D9" w:rsidR="00CE0217" w:rsidRPr="00FD6163" w:rsidRDefault="00CE0217" w:rsidP="00713CCB">
            <w:pPr>
              <w:spacing w:after="0" w:line="276" w:lineRule="auto"/>
              <w:rPr>
                <w:rFonts w:ascii="Arial" w:eastAsia="Times New Roman" w:hAnsi="Arial" w:cs="Arial"/>
                <w:color w:val="000000"/>
                <w:sz w:val="24"/>
                <w:szCs w:val="24"/>
                <w:lang w:eastAsia="en-GB"/>
              </w:rPr>
            </w:pPr>
            <w:r>
              <w:rPr>
                <w:rFonts w:ascii="Arial" w:eastAsia="Times New Roman" w:hAnsi="Arial" w:cs="Arial"/>
                <w:sz w:val="24"/>
                <w:szCs w:val="24"/>
                <w:lang w:eastAsia="en-GB"/>
              </w:rPr>
              <w:t>People and Performance Management</w:t>
            </w:r>
          </w:p>
        </w:tc>
        <w:tc>
          <w:tcPr>
            <w:tcW w:w="710" w:type="pct"/>
            <w:tcBorders>
              <w:top w:val="nil"/>
              <w:left w:val="nil"/>
              <w:bottom w:val="single" w:sz="4" w:space="0" w:color="auto"/>
              <w:right w:val="single" w:sz="4" w:space="0" w:color="auto"/>
            </w:tcBorders>
            <w:shd w:val="clear" w:color="auto" w:fill="auto"/>
            <w:vAlign w:val="center"/>
          </w:tcPr>
          <w:p w14:paraId="52500162" w14:textId="3A6E9A33" w:rsidR="00CE0217" w:rsidRDefault="00CE0217" w:rsidP="00713CC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7C9A7C5B" w14:textId="76D4DD37" w:rsidR="00CE0217" w:rsidRPr="00076B33" w:rsidRDefault="00CE0217" w:rsidP="00713CCB">
            <w:pPr>
              <w:spacing w:after="0" w:line="276" w:lineRule="auto"/>
              <w:jc w:val="center"/>
              <w:rPr>
                <w:rFonts w:ascii="Arial" w:hAnsi="Arial" w:cs="Arial"/>
                <w:color w:val="000000"/>
                <w:sz w:val="24"/>
                <w:szCs w:val="24"/>
              </w:rPr>
            </w:pPr>
          </w:p>
        </w:tc>
      </w:tr>
      <w:tr w:rsidR="00CE0217" w:rsidRPr="00FD6163" w14:paraId="3DF3F05E" w14:textId="77777777" w:rsidTr="00CE02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282BBD97" w14:textId="77777777" w:rsidR="00CE0217" w:rsidRPr="00FD6163" w:rsidRDefault="00CE0217" w:rsidP="00713CCB">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311520EC" w14:textId="401E674D" w:rsidR="00CE0217" w:rsidRPr="00FD6163" w:rsidRDefault="00CE0217" w:rsidP="00713CCB">
            <w:pPr>
              <w:spacing w:after="0" w:line="276" w:lineRule="auto"/>
              <w:rPr>
                <w:rFonts w:ascii="Arial" w:eastAsia="Times New Roman" w:hAnsi="Arial" w:cs="Arial"/>
                <w:color w:val="000000"/>
                <w:sz w:val="24"/>
                <w:szCs w:val="24"/>
                <w:lang w:eastAsia="en-GB"/>
              </w:rPr>
            </w:pPr>
            <w:r w:rsidRPr="00453F50">
              <w:rPr>
                <w:rFonts w:ascii="Arial" w:eastAsia="Times New Roman" w:hAnsi="Arial" w:cs="Arial"/>
                <w:color w:val="000000"/>
                <w:sz w:val="24"/>
                <w:szCs w:val="24"/>
                <w:lang w:eastAsia="en-GB"/>
              </w:rPr>
              <w:t>Performance Management</w:t>
            </w:r>
          </w:p>
        </w:tc>
        <w:tc>
          <w:tcPr>
            <w:tcW w:w="710" w:type="pct"/>
            <w:tcBorders>
              <w:top w:val="nil"/>
              <w:left w:val="nil"/>
              <w:bottom w:val="single" w:sz="4" w:space="0" w:color="auto"/>
              <w:right w:val="single" w:sz="4" w:space="0" w:color="auto"/>
            </w:tcBorders>
            <w:shd w:val="clear" w:color="auto" w:fill="auto"/>
            <w:vAlign w:val="center"/>
          </w:tcPr>
          <w:p w14:paraId="129CDA20" w14:textId="696DC777" w:rsidR="00CE0217" w:rsidRDefault="00CE0217" w:rsidP="00713CCB">
            <w:pPr>
              <w:spacing w:after="0" w:line="276" w:lineRule="auto"/>
              <w:jc w:val="center"/>
              <w:rPr>
                <w:rFonts w:ascii="Arial" w:eastAsia="Times New Roman" w:hAnsi="Arial" w:cs="Arial"/>
                <w:sz w:val="24"/>
                <w:szCs w:val="24"/>
                <w:lang w:eastAsia="en-GB"/>
              </w:rPr>
            </w:pPr>
            <w:r w:rsidRPr="00453F50">
              <w:rPr>
                <w:rFonts w:ascii="Arial" w:eastAsia="Times New Roman" w:hAnsi="Arial" w:cs="Arial"/>
                <w:sz w:val="24"/>
                <w:szCs w:val="24"/>
                <w:lang w:eastAsia="en-GB"/>
              </w:rPr>
              <w:t>Level 4</w:t>
            </w:r>
          </w:p>
        </w:tc>
        <w:tc>
          <w:tcPr>
            <w:tcW w:w="2005" w:type="pct"/>
            <w:gridSpan w:val="2"/>
            <w:vMerge/>
            <w:tcBorders>
              <w:left w:val="nil"/>
              <w:right w:val="single" w:sz="4" w:space="0" w:color="auto"/>
            </w:tcBorders>
            <w:shd w:val="clear" w:color="auto" w:fill="BFBFBF" w:themeFill="background1" w:themeFillShade="BF"/>
            <w:vAlign w:val="center"/>
          </w:tcPr>
          <w:p w14:paraId="19286694" w14:textId="6DC604CA" w:rsidR="00CE0217" w:rsidRPr="00076B33" w:rsidRDefault="00CE0217" w:rsidP="00713CCB">
            <w:pPr>
              <w:spacing w:after="0" w:line="276" w:lineRule="auto"/>
              <w:jc w:val="center"/>
              <w:rPr>
                <w:rFonts w:ascii="Arial" w:hAnsi="Arial" w:cs="Arial"/>
                <w:color w:val="000000"/>
                <w:sz w:val="24"/>
                <w:szCs w:val="24"/>
              </w:rPr>
            </w:pPr>
          </w:p>
        </w:tc>
      </w:tr>
      <w:tr w:rsidR="00CE0217" w:rsidRPr="00FD6163" w14:paraId="4D9716F2" w14:textId="77777777" w:rsidTr="00CE02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64AA9266" w14:textId="77777777" w:rsidR="00CE0217" w:rsidRPr="00FD6163" w:rsidRDefault="00CE0217" w:rsidP="00713CCB">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7EBF4DDC" w14:textId="7CE51263" w:rsidR="00CE0217" w:rsidRPr="00FD6163" w:rsidRDefault="00CE0217" w:rsidP="00713CCB">
            <w:pPr>
              <w:spacing w:after="0" w:line="276" w:lineRule="auto"/>
              <w:rPr>
                <w:rFonts w:ascii="Arial" w:eastAsia="Times New Roman" w:hAnsi="Arial" w:cs="Arial"/>
                <w:sz w:val="24"/>
                <w:szCs w:val="24"/>
                <w:lang w:eastAsia="en-GB"/>
              </w:rPr>
            </w:pPr>
            <w:r w:rsidRPr="00FD6163">
              <w:rPr>
                <w:rFonts w:ascii="Arial" w:eastAsia="Times New Roman" w:hAnsi="Arial" w:cs="Arial"/>
                <w:color w:val="000000"/>
                <w:sz w:val="24"/>
                <w:szCs w:val="24"/>
                <w:lang w:eastAsia="en-GB"/>
              </w:rPr>
              <w:t>Problem Management</w:t>
            </w:r>
          </w:p>
        </w:tc>
        <w:tc>
          <w:tcPr>
            <w:tcW w:w="710" w:type="pct"/>
            <w:tcBorders>
              <w:top w:val="nil"/>
              <w:left w:val="nil"/>
              <w:bottom w:val="single" w:sz="4" w:space="0" w:color="auto"/>
              <w:right w:val="single" w:sz="4" w:space="0" w:color="auto"/>
            </w:tcBorders>
            <w:shd w:val="clear" w:color="auto" w:fill="auto"/>
            <w:vAlign w:val="center"/>
          </w:tcPr>
          <w:p w14:paraId="0C1AE5F7" w14:textId="67F81E0B" w:rsidR="00CE0217" w:rsidRPr="00FD6163" w:rsidRDefault="00CE0217" w:rsidP="00713CC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12EA9D09" w14:textId="3F1CD424" w:rsidR="00CE0217" w:rsidRPr="00076B33" w:rsidRDefault="00CE0217" w:rsidP="00713CCB">
            <w:pPr>
              <w:spacing w:after="0" w:line="276" w:lineRule="auto"/>
              <w:jc w:val="center"/>
              <w:rPr>
                <w:rFonts w:ascii="Arial" w:eastAsia="Times New Roman" w:hAnsi="Arial" w:cs="Arial"/>
                <w:color w:val="000000"/>
                <w:sz w:val="24"/>
                <w:szCs w:val="24"/>
                <w:lang w:val="en-US"/>
              </w:rPr>
            </w:pPr>
          </w:p>
        </w:tc>
      </w:tr>
      <w:tr w:rsidR="00A974C4" w:rsidRPr="00FD6163" w14:paraId="462975C9" w14:textId="77777777" w:rsidTr="00CE02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3D74AF5E" w14:textId="77777777" w:rsidR="00A974C4" w:rsidRPr="00FD6163" w:rsidRDefault="00A974C4" w:rsidP="00713CCB">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40788430" w14:textId="788B9D42" w:rsidR="00A974C4" w:rsidRPr="00FD6163" w:rsidRDefault="00A974C4" w:rsidP="00713CCB">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Process Improvement and Optimisation</w:t>
            </w:r>
          </w:p>
        </w:tc>
        <w:tc>
          <w:tcPr>
            <w:tcW w:w="710" w:type="pct"/>
            <w:tcBorders>
              <w:top w:val="nil"/>
              <w:left w:val="nil"/>
              <w:bottom w:val="single" w:sz="4" w:space="0" w:color="auto"/>
              <w:right w:val="single" w:sz="4" w:space="0" w:color="auto"/>
            </w:tcBorders>
            <w:shd w:val="clear" w:color="auto" w:fill="auto"/>
            <w:vAlign w:val="center"/>
          </w:tcPr>
          <w:p w14:paraId="6A73F383" w14:textId="18392FDC" w:rsidR="00A974C4" w:rsidRDefault="00A974C4" w:rsidP="00713CC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bookmarkStart w:id="0" w:name="_GoBack"/>
            <w:bookmarkEnd w:id="0"/>
          </w:p>
        </w:tc>
        <w:tc>
          <w:tcPr>
            <w:tcW w:w="2005" w:type="pct"/>
            <w:gridSpan w:val="2"/>
            <w:vMerge/>
            <w:tcBorders>
              <w:left w:val="nil"/>
              <w:right w:val="single" w:sz="4" w:space="0" w:color="auto"/>
            </w:tcBorders>
            <w:shd w:val="clear" w:color="auto" w:fill="BFBFBF" w:themeFill="background1" w:themeFillShade="BF"/>
            <w:vAlign w:val="center"/>
          </w:tcPr>
          <w:p w14:paraId="7D51CCC4" w14:textId="77777777" w:rsidR="00A974C4" w:rsidRPr="00076B33" w:rsidRDefault="00A974C4" w:rsidP="00713CCB">
            <w:pPr>
              <w:spacing w:after="0" w:line="276" w:lineRule="auto"/>
              <w:jc w:val="center"/>
              <w:rPr>
                <w:rFonts w:ascii="Arial" w:eastAsia="Times New Roman" w:hAnsi="Arial" w:cs="Arial"/>
                <w:color w:val="000000"/>
                <w:sz w:val="24"/>
                <w:szCs w:val="24"/>
                <w:lang w:val="en-US"/>
              </w:rPr>
            </w:pPr>
          </w:p>
        </w:tc>
      </w:tr>
      <w:tr w:rsidR="00CE0217" w:rsidRPr="00FD6163" w14:paraId="3AB3900C" w14:textId="77777777" w:rsidTr="00CE02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0CDBF2BE" w14:textId="77777777" w:rsidR="00CE0217" w:rsidRPr="00FD6163" w:rsidRDefault="00CE0217" w:rsidP="00713CCB">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6CFC1DEA" w14:textId="2F8F8099" w:rsidR="00CE0217" w:rsidRPr="00FD6163" w:rsidRDefault="00CE0217" w:rsidP="00713CCB">
            <w:pPr>
              <w:spacing w:after="0" w:line="276" w:lineRule="auto"/>
              <w:rPr>
                <w:rFonts w:ascii="Arial" w:eastAsia="Times New Roman" w:hAnsi="Arial" w:cs="Arial"/>
                <w:color w:val="000000"/>
                <w:sz w:val="24"/>
                <w:szCs w:val="24"/>
                <w:lang w:eastAsia="en-GB"/>
              </w:rPr>
            </w:pPr>
            <w:r w:rsidRPr="00FD6163">
              <w:rPr>
                <w:rFonts w:ascii="Arial" w:eastAsia="Times New Roman" w:hAnsi="Arial" w:cs="Arial"/>
                <w:color w:val="000000"/>
                <w:sz w:val="24"/>
                <w:szCs w:val="24"/>
                <w:lang w:eastAsia="en-GB"/>
              </w:rPr>
              <w:t>Procurement</w:t>
            </w:r>
          </w:p>
        </w:tc>
        <w:tc>
          <w:tcPr>
            <w:tcW w:w="710" w:type="pct"/>
            <w:tcBorders>
              <w:top w:val="nil"/>
              <w:left w:val="nil"/>
              <w:bottom w:val="single" w:sz="4" w:space="0" w:color="auto"/>
              <w:right w:val="single" w:sz="4" w:space="0" w:color="auto"/>
            </w:tcBorders>
            <w:shd w:val="clear" w:color="auto" w:fill="auto"/>
            <w:vAlign w:val="center"/>
          </w:tcPr>
          <w:p w14:paraId="1F14915F" w14:textId="19741E19" w:rsidR="00CE0217" w:rsidRPr="00FD6163" w:rsidRDefault="00CE0217" w:rsidP="00713CC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7319AA9F" w14:textId="25AFBFA0" w:rsidR="00CE0217" w:rsidRPr="00076B33" w:rsidRDefault="00CE0217" w:rsidP="00713CCB">
            <w:pPr>
              <w:spacing w:after="0" w:line="276" w:lineRule="auto"/>
              <w:jc w:val="center"/>
              <w:rPr>
                <w:rFonts w:ascii="Arial" w:eastAsia="Times New Roman" w:hAnsi="Arial" w:cs="Arial"/>
                <w:color w:val="000000"/>
                <w:sz w:val="24"/>
                <w:szCs w:val="24"/>
                <w:lang w:val="en-US"/>
              </w:rPr>
            </w:pPr>
          </w:p>
        </w:tc>
      </w:tr>
      <w:tr w:rsidR="00CE0217" w:rsidRPr="00FD6163" w14:paraId="10075398" w14:textId="77777777" w:rsidTr="00CE02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3599DE47" w14:textId="77777777" w:rsidR="00CE0217" w:rsidRPr="00FD6163" w:rsidRDefault="00CE0217" w:rsidP="00713CCB">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6AF12B7F" w14:textId="605DC9FA" w:rsidR="00CE0217" w:rsidRPr="00FD6163" w:rsidRDefault="00CE0217" w:rsidP="00713CCB">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Project Management</w:t>
            </w:r>
          </w:p>
        </w:tc>
        <w:tc>
          <w:tcPr>
            <w:tcW w:w="710" w:type="pct"/>
            <w:tcBorders>
              <w:top w:val="nil"/>
              <w:left w:val="nil"/>
              <w:bottom w:val="single" w:sz="4" w:space="0" w:color="auto"/>
              <w:right w:val="single" w:sz="4" w:space="0" w:color="auto"/>
            </w:tcBorders>
            <w:shd w:val="clear" w:color="auto" w:fill="auto"/>
            <w:vAlign w:val="center"/>
          </w:tcPr>
          <w:p w14:paraId="411EA1F2" w14:textId="32E90C3D" w:rsidR="00CE0217" w:rsidRPr="00FD6163" w:rsidRDefault="00CE0217" w:rsidP="00713CC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5" w:type="pct"/>
            <w:gridSpan w:val="2"/>
            <w:vMerge/>
            <w:tcBorders>
              <w:left w:val="nil"/>
              <w:right w:val="single" w:sz="4" w:space="0" w:color="auto"/>
            </w:tcBorders>
            <w:shd w:val="clear" w:color="auto" w:fill="BFBFBF" w:themeFill="background1" w:themeFillShade="BF"/>
            <w:vAlign w:val="center"/>
          </w:tcPr>
          <w:p w14:paraId="218F42ED" w14:textId="4554E561" w:rsidR="00CE0217" w:rsidRPr="00076B33" w:rsidRDefault="00CE0217" w:rsidP="00713CCB">
            <w:pPr>
              <w:spacing w:after="0" w:line="276" w:lineRule="auto"/>
              <w:jc w:val="center"/>
              <w:rPr>
                <w:rFonts w:ascii="Arial" w:eastAsia="Times New Roman" w:hAnsi="Arial" w:cs="Arial"/>
                <w:color w:val="000000"/>
                <w:sz w:val="24"/>
                <w:szCs w:val="24"/>
                <w:lang w:val="en-US"/>
              </w:rPr>
            </w:pPr>
          </w:p>
        </w:tc>
      </w:tr>
      <w:tr w:rsidR="00CE0217" w:rsidRPr="00FD6163" w14:paraId="40FA15BA" w14:textId="77777777" w:rsidTr="00CE02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041EAB5D" w14:textId="77777777" w:rsidR="00CE0217" w:rsidRPr="00FD6163" w:rsidRDefault="00CE0217" w:rsidP="00713CCB">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27A0CAA8" w14:textId="386DBDAD" w:rsidR="00CE0217" w:rsidRPr="00FD6163" w:rsidRDefault="00CE0217" w:rsidP="00713CCB">
            <w:pPr>
              <w:spacing w:after="0" w:line="276" w:lineRule="auto"/>
              <w:rPr>
                <w:rFonts w:ascii="Arial" w:eastAsia="Times New Roman" w:hAnsi="Arial" w:cs="Arial"/>
                <w:color w:val="000000"/>
                <w:sz w:val="24"/>
                <w:szCs w:val="24"/>
                <w:lang w:eastAsia="en-GB"/>
              </w:rPr>
            </w:pPr>
            <w:r w:rsidRPr="00FD6163">
              <w:rPr>
                <w:rFonts w:ascii="Arial" w:eastAsia="Times New Roman" w:hAnsi="Arial" w:cs="Arial"/>
                <w:color w:val="000000"/>
                <w:sz w:val="24"/>
                <w:szCs w:val="24"/>
                <w:lang w:eastAsia="en-GB"/>
              </w:rPr>
              <w:t>Stakeholder Management</w:t>
            </w:r>
          </w:p>
        </w:tc>
        <w:tc>
          <w:tcPr>
            <w:tcW w:w="710" w:type="pct"/>
            <w:tcBorders>
              <w:top w:val="nil"/>
              <w:left w:val="nil"/>
              <w:bottom w:val="single" w:sz="4" w:space="0" w:color="auto"/>
              <w:right w:val="single" w:sz="4" w:space="0" w:color="auto"/>
            </w:tcBorders>
            <w:shd w:val="clear" w:color="auto" w:fill="auto"/>
            <w:vAlign w:val="center"/>
          </w:tcPr>
          <w:p w14:paraId="5E8B4787" w14:textId="651276CE" w:rsidR="00CE0217" w:rsidRPr="00FD6163" w:rsidRDefault="00CE0217" w:rsidP="00713CCB">
            <w:pPr>
              <w:spacing w:after="0" w:line="276" w:lineRule="auto"/>
              <w:jc w:val="center"/>
              <w:rPr>
                <w:rFonts w:ascii="Arial" w:eastAsia="Times New Roman" w:hAnsi="Arial" w:cs="Arial"/>
                <w:sz w:val="24"/>
                <w:szCs w:val="24"/>
                <w:lang w:eastAsia="en-GB"/>
              </w:rPr>
            </w:pPr>
            <w:r w:rsidRPr="00FD6163">
              <w:rPr>
                <w:rFonts w:ascii="Arial" w:eastAsia="Times New Roman" w:hAnsi="Arial" w:cs="Arial"/>
                <w:sz w:val="24"/>
                <w:szCs w:val="24"/>
                <w:lang w:eastAsia="en-GB"/>
              </w:rPr>
              <w:t>Level 4</w:t>
            </w:r>
          </w:p>
        </w:tc>
        <w:tc>
          <w:tcPr>
            <w:tcW w:w="2005" w:type="pct"/>
            <w:gridSpan w:val="2"/>
            <w:vMerge/>
            <w:tcBorders>
              <w:left w:val="nil"/>
              <w:right w:val="single" w:sz="4" w:space="0" w:color="auto"/>
            </w:tcBorders>
            <w:shd w:val="clear" w:color="auto" w:fill="BFBFBF" w:themeFill="background1" w:themeFillShade="BF"/>
            <w:vAlign w:val="center"/>
          </w:tcPr>
          <w:p w14:paraId="66B1759E" w14:textId="7BF7BA3D" w:rsidR="00CE0217" w:rsidRPr="00076B33" w:rsidRDefault="00CE0217" w:rsidP="00713CCB">
            <w:pPr>
              <w:spacing w:after="0" w:line="276" w:lineRule="auto"/>
              <w:jc w:val="center"/>
              <w:rPr>
                <w:rFonts w:ascii="Arial" w:eastAsia="Times New Roman" w:hAnsi="Arial" w:cs="Arial"/>
                <w:color w:val="000000"/>
                <w:sz w:val="24"/>
                <w:szCs w:val="24"/>
                <w:lang w:val="en-US"/>
              </w:rPr>
            </w:pPr>
          </w:p>
        </w:tc>
      </w:tr>
      <w:tr w:rsidR="00CE0217" w:rsidRPr="00FD6163" w14:paraId="19378202" w14:textId="77777777" w:rsidTr="00CE02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5520468D" w14:textId="77777777" w:rsidR="00CE0217" w:rsidRPr="00FD6163" w:rsidRDefault="00CE0217" w:rsidP="00713CCB">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523F8216" w14:textId="452E8095" w:rsidR="00CE0217" w:rsidRPr="00FD6163" w:rsidRDefault="00CE0217" w:rsidP="00713CCB">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Strategy Implementation</w:t>
            </w:r>
          </w:p>
        </w:tc>
        <w:tc>
          <w:tcPr>
            <w:tcW w:w="710" w:type="pct"/>
            <w:tcBorders>
              <w:top w:val="nil"/>
              <w:left w:val="nil"/>
              <w:bottom w:val="single" w:sz="4" w:space="0" w:color="auto"/>
              <w:right w:val="single" w:sz="4" w:space="0" w:color="auto"/>
            </w:tcBorders>
            <w:shd w:val="clear" w:color="auto" w:fill="auto"/>
            <w:vAlign w:val="center"/>
          </w:tcPr>
          <w:p w14:paraId="696E714A" w14:textId="5338AA88" w:rsidR="00CE0217" w:rsidRPr="00FD6163" w:rsidRDefault="00CE0217" w:rsidP="00713CC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5" w:type="pct"/>
            <w:gridSpan w:val="2"/>
            <w:vMerge/>
            <w:tcBorders>
              <w:left w:val="nil"/>
              <w:right w:val="single" w:sz="4" w:space="0" w:color="auto"/>
            </w:tcBorders>
            <w:shd w:val="clear" w:color="auto" w:fill="BFBFBF" w:themeFill="background1" w:themeFillShade="BF"/>
            <w:vAlign w:val="center"/>
          </w:tcPr>
          <w:p w14:paraId="213F6CA4" w14:textId="37D2E7AE" w:rsidR="00CE0217" w:rsidRPr="00076B33" w:rsidRDefault="00CE0217" w:rsidP="00713CCB">
            <w:pPr>
              <w:spacing w:after="0" w:line="276" w:lineRule="auto"/>
              <w:jc w:val="center"/>
              <w:rPr>
                <w:rFonts w:ascii="Arial" w:eastAsia="Times New Roman" w:hAnsi="Arial" w:cs="Arial"/>
                <w:color w:val="000000"/>
                <w:sz w:val="24"/>
                <w:szCs w:val="24"/>
                <w:lang w:val="en-US"/>
              </w:rPr>
            </w:pPr>
          </w:p>
        </w:tc>
      </w:tr>
      <w:tr w:rsidR="00CE0217" w:rsidRPr="00FD6163" w14:paraId="5F1630A1" w14:textId="77777777" w:rsidTr="00CE02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01834393" w14:textId="77777777" w:rsidR="00CE0217" w:rsidRPr="00FD6163" w:rsidRDefault="00CE0217" w:rsidP="00713CCB">
            <w:pPr>
              <w:spacing w:after="0" w:line="276" w:lineRule="auto"/>
              <w:rPr>
                <w:rFonts w:ascii="Arial" w:eastAsia="Times New Roman" w:hAnsi="Arial" w:cs="Arial"/>
                <w:b/>
                <w:bCs/>
                <w:color w:val="000000"/>
                <w:sz w:val="24"/>
                <w:szCs w:val="24"/>
                <w:lang w:val="en-US"/>
              </w:rPr>
            </w:pPr>
          </w:p>
        </w:tc>
        <w:tc>
          <w:tcPr>
            <w:tcW w:w="1495" w:type="pct"/>
            <w:gridSpan w:val="2"/>
            <w:tcBorders>
              <w:top w:val="nil"/>
              <w:left w:val="nil"/>
              <w:bottom w:val="single" w:sz="4" w:space="0" w:color="auto"/>
              <w:right w:val="single" w:sz="4" w:space="0" w:color="auto"/>
            </w:tcBorders>
            <w:shd w:val="clear" w:color="auto" w:fill="auto"/>
            <w:vAlign w:val="center"/>
          </w:tcPr>
          <w:p w14:paraId="23C3FE66" w14:textId="3E21A1FA" w:rsidR="00CE0217" w:rsidRPr="00FD6163" w:rsidRDefault="00CE0217" w:rsidP="00713CCB">
            <w:pPr>
              <w:spacing w:after="0" w:line="276" w:lineRule="auto"/>
              <w:rPr>
                <w:rFonts w:ascii="Arial" w:eastAsia="Times New Roman" w:hAnsi="Arial" w:cs="Arial"/>
                <w:color w:val="000000"/>
                <w:sz w:val="24"/>
                <w:szCs w:val="24"/>
                <w:lang w:eastAsia="en-GB"/>
              </w:rPr>
            </w:pPr>
            <w:r w:rsidRPr="00FD6163">
              <w:rPr>
                <w:rFonts w:ascii="Arial" w:eastAsia="Times New Roman" w:hAnsi="Arial" w:cs="Arial"/>
                <w:sz w:val="24"/>
                <w:szCs w:val="24"/>
                <w:lang w:eastAsia="en-GB"/>
              </w:rPr>
              <w:t>System Integration</w:t>
            </w:r>
          </w:p>
        </w:tc>
        <w:tc>
          <w:tcPr>
            <w:tcW w:w="710" w:type="pct"/>
            <w:tcBorders>
              <w:top w:val="nil"/>
              <w:left w:val="nil"/>
              <w:bottom w:val="single" w:sz="4" w:space="0" w:color="auto"/>
              <w:right w:val="single" w:sz="4" w:space="0" w:color="auto"/>
            </w:tcBorders>
            <w:shd w:val="clear" w:color="auto" w:fill="auto"/>
            <w:vAlign w:val="center"/>
          </w:tcPr>
          <w:p w14:paraId="3103580A" w14:textId="2F947DF0" w:rsidR="00CE0217" w:rsidRPr="00FD6163" w:rsidRDefault="00CE0217" w:rsidP="00713CCB">
            <w:pPr>
              <w:spacing w:after="0" w:line="276" w:lineRule="auto"/>
              <w:jc w:val="center"/>
              <w:rPr>
                <w:rFonts w:ascii="Arial" w:eastAsia="Times New Roman" w:hAnsi="Arial" w:cs="Arial"/>
                <w:sz w:val="24"/>
                <w:szCs w:val="24"/>
                <w:lang w:eastAsia="en-GB"/>
              </w:rPr>
            </w:pPr>
            <w:r w:rsidRPr="00FD6163">
              <w:rPr>
                <w:rFonts w:ascii="Arial" w:eastAsia="Times New Roman" w:hAnsi="Arial" w:cs="Arial"/>
                <w:sz w:val="24"/>
                <w:szCs w:val="24"/>
                <w:lang w:eastAsia="en-GB"/>
              </w:rPr>
              <w:t>Level 4</w:t>
            </w:r>
          </w:p>
        </w:tc>
        <w:tc>
          <w:tcPr>
            <w:tcW w:w="2005" w:type="pct"/>
            <w:gridSpan w:val="2"/>
            <w:vMerge/>
            <w:tcBorders>
              <w:left w:val="nil"/>
              <w:bottom w:val="single" w:sz="4" w:space="0" w:color="auto"/>
              <w:right w:val="single" w:sz="4" w:space="0" w:color="auto"/>
            </w:tcBorders>
            <w:shd w:val="clear" w:color="auto" w:fill="BFBFBF" w:themeFill="background1" w:themeFillShade="BF"/>
            <w:vAlign w:val="center"/>
          </w:tcPr>
          <w:p w14:paraId="27A4246D" w14:textId="1E0B045C" w:rsidR="00CE0217" w:rsidRPr="00076B33" w:rsidRDefault="00CE0217" w:rsidP="00713CCB">
            <w:pPr>
              <w:spacing w:after="0" w:line="276" w:lineRule="auto"/>
              <w:jc w:val="center"/>
              <w:rPr>
                <w:rFonts w:ascii="Arial" w:eastAsia="Times New Roman" w:hAnsi="Arial" w:cs="Arial"/>
                <w:color w:val="000000"/>
                <w:sz w:val="24"/>
                <w:szCs w:val="24"/>
                <w:lang w:val="en-US"/>
              </w:rPr>
            </w:pPr>
          </w:p>
        </w:tc>
      </w:tr>
      <w:tr w:rsidR="00713CCB" w:rsidRPr="00FD6163" w14:paraId="766C7F4B" w14:textId="77777777" w:rsidTr="007D498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713CCB" w:rsidRPr="00FD6163" w:rsidRDefault="00713CCB" w:rsidP="00713CCB">
            <w:pPr>
              <w:spacing w:after="0" w:line="276" w:lineRule="auto"/>
              <w:jc w:val="center"/>
              <w:rPr>
                <w:rFonts w:ascii="Arial" w:eastAsia="Times New Roman" w:hAnsi="Arial" w:cs="Arial"/>
                <w:b/>
                <w:bCs/>
                <w:color w:val="000000"/>
                <w:sz w:val="24"/>
                <w:szCs w:val="24"/>
                <w:lang w:val="en-US"/>
              </w:rPr>
            </w:pPr>
            <w:r w:rsidRPr="00FD6163">
              <w:rPr>
                <w:rFonts w:ascii="Arial" w:eastAsia="Times New Roman" w:hAnsi="Arial" w:cs="Arial"/>
                <w:b/>
                <w:bCs/>
                <w:color w:val="000000"/>
                <w:sz w:val="24"/>
                <w:szCs w:val="24"/>
                <w:lang w:val="en-US"/>
              </w:rPr>
              <w:t>Programme Listing</w:t>
            </w:r>
          </w:p>
        </w:tc>
        <w:tc>
          <w:tcPr>
            <w:tcW w:w="4210" w:type="pct"/>
            <w:gridSpan w:val="5"/>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713CCB" w:rsidRPr="00FD6163" w:rsidRDefault="00713CCB" w:rsidP="00713CCB">
            <w:pPr>
              <w:spacing w:after="0" w:line="276" w:lineRule="auto"/>
              <w:rPr>
                <w:rFonts w:ascii="Arial" w:eastAsia="Times New Roman" w:hAnsi="Arial" w:cs="Arial"/>
                <w:color w:val="000000"/>
                <w:sz w:val="24"/>
                <w:szCs w:val="24"/>
                <w:lang w:val="en-US"/>
              </w:rPr>
            </w:pPr>
            <w:r w:rsidRPr="00FD6163">
              <w:rPr>
                <w:rFonts w:ascii="Arial" w:eastAsia="Times New Roman" w:hAnsi="Arial" w:cs="Arial"/>
                <w:color w:val="000000"/>
                <w:sz w:val="24"/>
                <w:szCs w:val="24"/>
                <w:lang w:val="en-US"/>
              </w:rPr>
              <w:t>For a list of Training Programmes available for the ICT sector, please visit: www.skillsfuture.sg/skills-framework/ict</w:t>
            </w:r>
          </w:p>
        </w:tc>
      </w:tr>
      <w:tr w:rsidR="00713CCB" w:rsidRPr="00FD6163" w14:paraId="36D0BD8B" w14:textId="77777777" w:rsidTr="000A3A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tcPr>
          <w:p w14:paraId="4E809B40" w14:textId="77777777" w:rsidR="00713CCB" w:rsidRPr="00FD6163" w:rsidRDefault="00713CCB" w:rsidP="00713CCB">
            <w:pPr>
              <w:spacing w:after="0" w:line="276" w:lineRule="auto"/>
              <w:rPr>
                <w:rFonts w:ascii="Arial" w:eastAsia="Times New Roman" w:hAnsi="Arial" w:cs="Arial"/>
                <w:color w:val="000000"/>
                <w:sz w:val="24"/>
                <w:szCs w:val="24"/>
                <w:lang w:val="en-US"/>
              </w:rPr>
            </w:pPr>
          </w:p>
        </w:tc>
      </w:tr>
      <w:tr w:rsidR="00713CCB" w:rsidRPr="00FD6163" w14:paraId="3A6226A9" w14:textId="77777777" w:rsidTr="000A3A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1A40935D" w14:textId="77777777" w:rsidR="00713CCB" w:rsidRPr="00FD6163" w:rsidRDefault="00713CCB" w:rsidP="00713CCB">
            <w:pPr>
              <w:spacing w:after="0" w:line="276" w:lineRule="auto"/>
              <w:rPr>
                <w:rFonts w:ascii="Arial" w:eastAsia="Times New Roman" w:hAnsi="Arial" w:cs="Arial"/>
                <w:color w:val="000000"/>
                <w:sz w:val="24"/>
                <w:szCs w:val="24"/>
                <w:lang w:val="en-US"/>
              </w:rPr>
            </w:pPr>
            <w:r w:rsidRPr="00FD6163">
              <w:rPr>
                <w:rFonts w:ascii="Arial" w:eastAsia="Times New Roman" w:hAnsi="Arial" w:cs="Arial"/>
                <w:color w:val="000000"/>
                <w:sz w:val="24"/>
                <w:szCs w:val="24"/>
                <w:lang w:val="en-US"/>
              </w:rPr>
              <w:t>The information contained in this document serves as a guide.</w:t>
            </w:r>
          </w:p>
        </w:tc>
      </w:tr>
    </w:tbl>
    <w:p w14:paraId="441608B5" w14:textId="0D7A73B7" w:rsidR="008F07A2" w:rsidRPr="00FD6163" w:rsidRDefault="008F07A2" w:rsidP="00CF1791">
      <w:pPr>
        <w:tabs>
          <w:tab w:val="left" w:pos="945"/>
        </w:tabs>
        <w:rPr>
          <w:rFonts w:ascii="Arial" w:hAnsi="Arial" w:cs="Arial"/>
          <w:sz w:val="24"/>
          <w:szCs w:val="24"/>
        </w:rPr>
      </w:pPr>
    </w:p>
    <w:p w14:paraId="1E1315DE" w14:textId="62D3E702" w:rsidR="005F0B3A" w:rsidRPr="00FD6163" w:rsidRDefault="005F0B3A" w:rsidP="00CF1791">
      <w:pPr>
        <w:tabs>
          <w:tab w:val="left" w:pos="945"/>
        </w:tabs>
        <w:rPr>
          <w:rFonts w:ascii="Arial" w:hAnsi="Arial" w:cs="Arial"/>
          <w:sz w:val="24"/>
          <w:szCs w:val="24"/>
        </w:rPr>
      </w:pPr>
    </w:p>
    <w:sectPr w:rsidR="005F0B3A" w:rsidRPr="00FD6163" w:rsidSect="00886EC1">
      <w:headerReference w:type="even" r:id="rId12"/>
      <w:headerReference w:type="default" r:id="rId13"/>
      <w:footerReference w:type="even" r:id="rId14"/>
      <w:footerReference w:type="default" r:id="rId15"/>
      <w:headerReference w:type="first" r:id="rId16"/>
      <w:footerReference w:type="first" r:id="rId17"/>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49A69" w14:textId="77777777" w:rsidR="006453D4" w:rsidRDefault="006453D4" w:rsidP="005C674C">
      <w:pPr>
        <w:spacing w:after="0" w:line="240" w:lineRule="auto"/>
      </w:pPr>
      <w:r>
        <w:separator/>
      </w:r>
    </w:p>
  </w:endnote>
  <w:endnote w:type="continuationSeparator" w:id="0">
    <w:p w14:paraId="2E6DD652" w14:textId="77777777" w:rsidR="006453D4" w:rsidRDefault="006453D4"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D3476" w14:textId="77777777" w:rsidR="00FD6163" w:rsidRDefault="00FD6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FD6163" w:rsidRDefault="005C674C" w:rsidP="005C674C">
    <w:pPr>
      <w:pStyle w:val="Footer"/>
    </w:pPr>
    <w:r w:rsidRPr="00FD6163">
      <w:t>©SkillsFuture Singapore and Infocomm Media Development Authority</w:t>
    </w:r>
  </w:p>
  <w:p w14:paraId="6B0709E4" w14:textId="442427B4" w:rsidR="005C674C" w:rsidRPr="00FD6163" w:rsidRDefault="005C674C" w:rsidP="005C674C">
    <w:pPr>
      <w:pStyle w:val="Footer"/>
    </w:pPr>
    <w:r w:rsidRPr="00FD6163">
      <w:t xml:space="preserve">Effective date: </w:t>
    </w:r>
    <w:r w:rsidR="004B7315" w:rsidRPr="00FD6163">
      <w:rPr>
        <w:rFonts w:ascii="Calibri" w:eastAsia="Times New Roman" w:hAnsi="Calibri"/>
      </w:rPr>
      <w:t>November 2019, Version 2</w:t>
    </w:r>
    <w:r w:rsidR="00F16DEF" w:rsidRPr="00FD6163">
      <w:rPr>
        <w:rFonts w:ascii="Calibri" w:eastAsia="Times New Roman" w:hAnsi="Calibri"/>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F4B2C" w14:textId="77777777" w:rsidR="00FD6163" w:rsidRDefault="00FD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3F9B8" w14:textId="77777777" w:rsidR="006453D4" w:rsidRDefault="006453D4" w:rsidP="005C674C">
      <w:pPr>
        <w:spacing w:after="0" w:line="240" w:lineRule="auto"/>
      </w:pPr>
      <w:r>
        <w:separator/>
      </w:r>
    </w:p>
  </w:footnote>
  <w:footnote w:type="continuationSeparator" w:id="0">
    <w:p w14:paraId="0C6DDF11" w14:textId="77777777" w:rsidR="006453D4" w:rsidRDefault="006453D4"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3A103" w14:textId="77777777" w:rsidR="00FD6163" w:rsidRDefault="00FD6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876DEB">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7D11F" w14:textId="77777777" w:rsidR="00FD6163" w:rsidRDefault="00FD61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76B33"/>
    <w:rsid w:val="00087EE2"/>
    <w:rsid w:val="000A3A87"/>
    <w:rsid w:val="000B2B93"/>
    <w:rsid w:val="000C4D53"/>
    <w:rsid w:val="00102FC0"/>
    <w:rsid w:val="00167E05"/>
    <w:rsid w:val="001874BB"/>
    <w:rsid w:val="00194174"/>
    <w:rsid w:val="001A1E53"/>
    <w:rsid w:val="001E599A"/>
    <w:rsid w:val="001F59E7"/>
    <w:rsid w:val="00237803"/>
    <w:rsid w:val="00243D15"/>
    <w:rsid w:val="002600E8"/>
    <w:rsid w:val="00287569"/>
    <w:rsid w:val="002A054C"/>
    <w:rsid w:val="002C1436"/>
    <w:rsid w:val="002C5FB2"/>
    <w:rsid w:val="002E3EF9"/>
    <w:rsid w:val="002F76E6"/>
    <w:rsid w:val="00300BE2"/>
    <w:rsid w:val="00304E05"/>
    <w:rsid w:val="00347D66"/>
    <w:rsid w:val="003713A1"/>
    <w:rsid w:val="003B5E66"/>
    <w:rsid w:val="003D0DA2"/>
    <w:rsid w:val="004275F9"/>
    <w:rsid w:val="004530DD"/>
    <w:rsid w:val="004A3547"/>
    <w:rsid w:val="004B7315"/>
    <w:rsid w:val="004D1D88"/>
    <w:rsid w:val="0050468A"/>
    <w:rsid w:val="005525D5"/>
    <w:rsid w:val="005560D0"/>
    <w:rsid w:val="005653A1"/>
    <w:rsid w:val="005708D5"/>
    <w:rsid w:val="005825E7"/>
    <w:rsid w:val="005843EC"/>
    <w:rsid w:val="005A6FAF"/>
    <w:rsid w:val="005B05A9"/>
    <w:rsid w:val="005C674C"/>
    <w:rsid w:val="005F0B3A"/>
    <w:rsid w:val="00603911"/>
    <w:rsid w:val="006453D4"/>
    <w:rsid w:val="00662BEF"/>
    <w:rsid w:val="006732D3"/>
    <w:rsid w:val="006910D8"/>
    <w:rsid w:val="006B40EE"/>
    <w:rsid w:val="006E5F27"/>
    <w:rsid w:val="00702D80"/>
    <w:rsid w:val="00713CCB"/>
    <w:rsid w:val="007714E7"/>
    <w:rsid w:val="00772BC8"/>
    <w:rsid w:val="00783736"/>
    <w:rsid w:val="00785598"/>
    <w:rsid w:val="007B58F9"/>
    <w:rsid w:val="007C2F74"/>
    <w:rsid w:val="007C5D6B"/>
    <w:rsid w:val="007D4981"/>
    <w:rsid w:val="007E4277"/>
    <w:rsid w:val="007F0BCF"/>
    <w:rsid w:val="007F6669"/>
    <w:rsid w:val="0080603B"/>
    <w:rsid w:val="008116FD"/>
    <w:rsid w:val="00841F03"/>
    <w:rsid w:val="0084337A"/>
    <w:rsid w:val="00857D79"/>
    <w:rsid w:val="00886EC1"/>
    <w:rsid w:val="008F07A2"/>
    <w:rsid w:val="008F74AB"/>
    <w:rsid w:val="00903DD7"/>
    <w:rsid w:val="00922CDC"/>
    <w:rsid w:val="00974D5D"/>
    <w:rsid w:val="00991DF3"/>
    <w:rsid w:val="00997DE9"/>
    <w:rsid w:val="009A0C24"/>
    <w:rsid w:val="00A054E1"/>
    <w:rsid w:val="00A2141E"/>
    <w:rsid w:val="00A470A3"/>
    <w:rsid w:val="00A527C2"/>
    <w:rsid w:val="00A74096"/>
    <w:rsid w:val="00A7489D"/>
    <w:rsid w:val="00A974C4"/>
    <w:rsid w:val="00AA0E6B"/>
    <w:rsid w:val="00AA1F74"/>
    <w:rsid w:val="00AA6BC2"/>
    <w:rsid w:val="00AB5938"/>
    <w:rsid w:val="00AC32C1"/>
    <w:rsid w:val="00AC4217"/>
    <w:rsid w:val="00AD34FE"/>
    <w:rsid w:val="00B26CE8"/>
    <w:rsid w:val="00B3340E"/>
    <w:rsid w:val="00B41FD9"/>
    <w:rsid w:val="00B532F8"/>
    <w:rsid w:val="00BA176C"/>
    <w:rsid w:val="00C54D3A"/>
    <w:rsid w:val="00C568DB"/>
    <w:rsid w:val="00CE0217"/>
    <w:rsid w:val="00CF1791"/>
    <w:rsid w:val="00D31E70"/>
    <w:rsid w:val="00D51F92"/>
    <w:rsid w:val="00D5364A"/>
    <w:rsid w:val="00D72615"/>
    <w:rsid w:val="00D76565"/>
    <w:rsid w:val="00D96E15"/>
    <w:rsid w:val="00DC17E8"/>
    <w:rsid w:val="00DC1E1A"/>
    <w:rsid w:val="00DC59CC"/>
    <w:rsid w:val="00DD2A2F"/>
    <w:rsid w:val="00DF25CC"/>
    <w:rsid w:val="00E0729C"/>
    <w:rsid w:val="00E40704"/>
    <w:rsid w:val="00E65BDC"/>
    <w:rsid w:val="00E70AAA"/>
    <w:rsid w:val="00E71DC8"/>
    <w:rsid w:val="00E879A9"/>
    <w:rsid w:val="00EC4725"/>
    <w:rsid w:val="00ED5042"/>
    <w:rsid w:val="00F02CEC"/>
    <w:rsid w:val="00F16DEF"/>
    <w:rsid w:val="00F31206"/>
    <w:rsid w:val="00F36BBB"/>
    <w:rsid w:val="00F412FE"/>
    <w:rsid w:val="00F42987"/>
    <w:rsid w:val="00F67FA4"/>
    <w:rsid w:val="00F73AF6"/>
    <w:rsid w:val="00F751C5"/>
    <w:rsid w:val="00FB0FE2"/>
    <w:rsid w:val="00FC0221"/>
    <w:rsid w:val="00FD5A41"/>
    <w:rsid w:val="00FD6163"/>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customStyle="1" w:styleId="Pa18">
    <w:name w:val="Pa18"/>
    <w:basedOn w:val="Normal"/>
    <w:next w:val="Normal"/>
    <w:uiPriority w:val="99"/>
    <w:rsid w:val="00783736"/>
    <w:pPr>
      <w:autoSpaceDE w:val="0"/>
      <w:autoSpaceDN w:val="0"/>
      <w:adjustRightInd w:val="0"/>
      <w:spacing w:after="0" w:line="201" w:lineRule="atLeast"/>
    </w:pPr>
    <w:rPr>
      <w:rFonts w:ascii="Verdana" w:hAnsi="Verdan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6.xml><?xml version="1.0" encoding="utf-8"?>
<ds:datastoreItem xmlns:ds="http://schemas.openxmlformats.org/officeDocument/2006/customXml" ds:itemID="{9296BC86-06E0-4541-B7AF-F14CFE1C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4</cp:revision>
  <dcterms:created xsi:type="dcterms:W3CDTF">2020-03-08T22:34:00Z</dcterms:created>
  <dcterms:modified xsi:type="dcterms:W3CDTF">2020-03-08T22:41:00Z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2020-03-08T22:12:30.4939402Z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a4212f8a-35e1-4ef0-a676-e743638373e3</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2020-03-08T22:12:30.4939402Z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a4212f8a-35e1-4ef0-a676-e743638373e3</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