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4"/>
        <w:gridCol w:w="3479"/>
        <w:gridCol w:w="834"/>
        <w:gridCol w:w="1838"/>
        <w:gridCol w:w="2672"/>
        <w:gridCol w:w="307"/>
        <w:gridCol w:w="2614"/>
      </w:tblGrid>
      <w:tr w:rsidR="00B532F8" w:rsidRPr="0083400E" w14:paraId="1796A0AE" w14:textId="77777777" w:rsidTr="00886EC1">
        <w:trPr>
          <w:trHeight w:val="35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2DAF4" w14:textId="5995D83C" w:rsidR="00B532F8" w:rsidRPr="0083400E" w:rsidRDefault="00B532F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="00E70AAA"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5F2CD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ASSOCIATE PRODUCT </w:t>
            </w:r>
            <w:r w:rsidR="00B4498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DESIGNER</w:t>
            </w:r>
          </w:p>
        </w:tc>
      </w:tr>
      <w:tr w:rsidR="00F31206" w:rsidRPr="0083400E" w14:paraId="6C70ED5B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9EE51E" w14:textId="77777777" w:rsidR="00F31206" w:rsidRPr="0083400E" w:rsidRDefault="00F31206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C86253" w14:textId="2AE0A534" w:rsidR="00F31206" w:rsidRPr="0083400E" w:rsidRDefault="00886EC1" w:rsidP="00AA1F74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3400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Infocomm</w:t>
            </w:r>
            <w:proofErr w:type="spellEnd"/>
            <w:r w:rsidRPr="0083400E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Technology</w:t>
            </w:r>
          </w:p>
        </w:tc>
      </w:tr>
      <w:tr w:rsidR="00F31206" w:rsidRPr="0083400E" w14:paraId="76D056B9" w14:textId="77777777" w:rsidTr="00AA1F74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4EA8C8" w14:textId="3C0C4B2F" w:rsidR="00F31206" w:rsidRPr="0083400E" w:rsidRDefault="00117F20" w:rsidP="00AA1F74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8AA8" w14:textId="649564B0" w:rsidR="00F31206" w:rsidRPr="0083400E" w:rsidRDefault="00D96516" w:rsidP="00AA1F74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Product Development</w:t>
            </w:r>
          </w:p>
        </w:tc>
      </w:tr>
      <w:tr w:rsidR="00E54118" w:rsidRPr="0083400E" w14:paraId="3CB245CF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9BF59D" w14:textId="14EDFF54" w:rsidR="00E54118" w:rsidRPr="0083400E" w:rsidRDefault="00E5411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Sub-track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A4BFF" w14:textId="5244AD8C" w:rsidR="00E54118" w:rsidRPr="0083400E" w:rsidRDefault="00455613" w:rsidP="00E54118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152CBA">
              <w:rPr>
                <w:rFonts w:ascii="Arial" w:hAnsi="Arial"/>
                <w:color w:val="000000"/>
                <w:sz w:val="24"/>
                <w:lang w:val="en-US"/>
              </w:rPr>
              <w:t xml:space="preserve">Product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Management</w:t>
            </w:r>
          </w:p>
        </w:tc>
      </w:tr>
      <w:tr w:rsidR="00E54118" w:rsidRPr="0083400E" w14:paraId="4E5E69CA" w14:textId="77777777" w:rsidTr="00F73AF6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313555" w14:textId="77777777" w:rsidR="00E54118" w:rsidRPr="0083400E" w:rsidRDefault="00E5411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7E44F" w14:textId="2FC2A622" w:rsidR="00E54118" w:rsidRPr="0083400E" w:rsidRDefault="005F2CD7" w:rsidP="00E54118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  <w:t>Product</w:t>
            </w:r>
            <w:r w:rsidRPr="00152CBA">
              <w:rPr>
                <w:rFonts w:ascii="Arial" w:hAnsi="Arial"/>
                <w:color w:val="000000"/>
                <w:sz w:val="24"/>
                <w:lang w:val="en-US"/>
              </w:rPr>
              <w:t xml:space="preserve"> </w:t>
            </w:r>
            <w:r w:rsidR="00B4498C" w:rsidRPr="00152CBA">
              <w:rPr>
                <w:rFonts w:ascii="Arial" w:hAnsi="Arial"/>
                <w:color w:val="000000"/>
                <w:sz w:val="24"/>
                <w:lang w:val="en-US"/>
              </w:rPr>
              <w:t>Designer</w:t>
            </w:r>
          </w:p>
        </w:tc>
      </w:tr>
      <w:tr w:rsidR="00E54118" w:rsidRPr="0083400E" w14:paraId="51E3C9E8" w14:textId="77777777" w:rsidTr="00E54118">
        <w:trPr>
          <w:trHeight w:val="590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0D41FA" w14:textId="77777777" w:rsidR="00E54118" w:rsidRPr="0083400E" w:rsidRDefault="00E54118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72A8D442" w14:textId="596C2AC3" w:rsidR="00E54118" w:rsidRPr="0083400E" w:rsidRDefault="005F2CD7" w:rsidP="00E5411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Associate Product </w:t>
            </w:r>
            <w:r w:rsidR="00B4498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Designer</w:t>
            </w:r>
          </w:p>
        </w:tc>
      </w:tr>
      <w:tr w:rsidR="00F9680F" w:rsidRPr="0083400E" w14:paraId="3CC68C79" w14:textId="77777777" w:rsidTr="00E54118">
        <w:trPr>
          <w:trHeight w:val="1826"/>
        </w:trPr>
        <w:tc>
          <w:tcPr>
            <w:tcW w:w="7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AC5B2B5" w14:textId="77777777" w:rsidR="00F9680F" w:rsidRPr="0083400E" w:rsidRDefault="00F9680F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659308" w14:textId="70AB98DD" w:rsidR="00F9680F" w:rsidRPr="00152CBA" w:rsidRDefault="004A625B" w:rsidP="00152CBA">
            <w:pPr>
              <w:rPr>
                <w:rFonts w:ascii="Arial" w:hAnsi="Arial"/>
                <w:color w:val="000000"/>
                <w:sz w:val="24"/>
              </w:rPr>
            </w:pPr>
            <w:r w:rsidRPr="004A625B">
              <w:rPr>
                <w:rFonts w:ascii="Arial" w:hAnsi="Arial" w:cs="Arial"/>
                <w:color w:val="000000"/>
                <w:sz w:val="24"/>
                <w:szCs w:val="24"/>
              </w:rPr>
              <w:t>The Associate Product Designer assist</w:t>
            </w:r>
            <w:r w:rsidR="00FD5591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4A625B">
              <w:rPr>
                <w:rFonts w:ascii="Arial" w:hAnsi="Arial" w:cs="Arial"/>
                <w:color w:val="000000"/>
                <w:sz w:val="24"/>
                <w:szCs w:val="24"/>
              </w:rPr>
              <w:t xml:space="preserve"> in executing the design and development of the product line lifecycle, including the end-to-end iterative design process. </w:t>
            </w:r>
            <w:proofErr w:type="spellStart"/>
            <w:r w:rsidR="00BE3EB0" w:rsidRPr="00BE3EB0">
              <w:rPr>
                <w:rFonts w:ascii="Arial" w:hAnsi="Arial" w:cs="Arial"/>
                <w:color w:val="000000"/>
                <w:sz w:val="24"/>
                <w:szCs w:val="24"/>
              </w:rPr>
              <w:t>He/</w:t>
            </w:r>
            <w:r w:rsidR="00B6078D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BE3EB0" w:rsidRPr="00BE3EB0">
              <w:rPr>
                <w:rFonts w:ascii="Arial" w:hAnsi="Arial" w:cs="Arial"/>
                <w:color w:val="000000"/>
                <w:sz w:val="24"/>
                <w:szCs w:val="24"/>
              </w:rPr>
              <w:t>he</w:t>
            </w:r>
            <w:proofErr w:type="spellEnd"/>
            <w:r w:rsidR="00BE3EB0" w:rsidRPr="00BE3EB0">
              <w:rPr>
                <w:rFonts w:ascii="Arial" w:hAnsi="Arial" w:cs="Arial"/>
                <w:color w:val="000000"/>
                <w:sz w:val="24"/>
                <w:szCs w:val="24"/>
              </w:rPr>
              <w:t xml:space="preserve"> supports product development in the conceptualisation and design phase, including research performance, job stories creation, journey mapping, content modelling, wire-framing, prototyping, user testing, and high-fidelity visuals generation to achieve design solutions.</w:t>
            </w:r>
            <w:r w:rsidRPr="004A625B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4A625B">
              <w:rPr>
                <w:rFonts w:ascii="Arial" w:hAnsi="Arial" w:cs="Arial"/>
                <w:color w:val="000000"/>
                <w:sz w:val="24"/>
                <w:szCs w:val="24"/>
              </w:rPr>
              <w:br/>
              <w:t>He works on design concepts and drawings stipulated by the team to create the best product, and work</w:t>
            </w:r>
            <w:r w:rsidR="00FD5591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4A625B">
              <w:rPr>
                <w:rFonts w:ascii="Arial" w:hAnsi="Arial" w:cs="Arial"/>
                <w:color w:val="000000"/>
                <w:sz w:val="24"/>
                <w:szCs w:val="24"/>
              </w:rPr>
              <w:t xml:space="preserve"> with various teams to assist in brainstorming product ideas and suggest iterations and improvements to product engineers on products based on market feedback. He is familiar with research </w:t>
            </w:r>
            <w:r w:rsidR="00FD5591" w:rsidRPr="004A625B">
              <w:rPr>
                <w:rFonts w:ascii="Arial" w:hAnsi="Arial" w:cs="Arial"/>
                <w:color w:val="000000"/>
                <w:sz w:val="24"/>
                <w:szCs w:val="24"/>
              </w:rPr>
              <w:t>methodolog</w:t>
            </w:r>
            <w:r w:rsidR="00FD5591">
              <w:rPr>
                <w:rFonts w:ascii="Arial" w:hAnsi="Arial" w:cs="Arial"/>
                <w:color w:val="000000"/>
                <w:sz w:val="24"/>
                <w:szCs w:val="24"/>
              </w:rPr>
              <w:t>ies</w:t>
            </w:r>
            <w:r w:rsidR="00FD5591" w:rsidRPr="004A625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4A625B">
              <w:rPr>
                <w:rFonts w:ascii="Arial" w:hAnsi="Arial" w:cs="Arial"/>
                <w:color w:val="000000"/>
                <w:sz w:val="24"/>
                <w:szCs w:val="24"/>
              </w:rPr>
              <w:t>to perform research on product technologies and frameworks to apply to design concepts, is well-versed in product development lifecycles and stay</w:t>
            </w:r>
            <w:r w:rsidR="00FD5591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4A625B">
              <w:rPr>
                <w:rFonts w:ascii="Arial" w:hAnsi="Arial" w:cs="Arial"/>
                <w:color w:val="000000"/>
                <w:sz w:val="24"/>
                <w:szCs w:val="24"/>
              </w:rPr>
              <w:t xml:space="preserve"> abreast of the latest emerging industry trends in terms of product design. </w:t>
            </w:r>
            <w:r w:rsidRPr="004A625B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4A625B">
              <w:rPr>
                <w:rFonts w:ascii="Arial" w:hAnsi="Arial" w:cs="Arial"/>
                <w:color w:val="000000"/>
                <w:sz w:val="24"/>
                <w:szCs w:val="24"/>
              </w:rPr>
              <w:br/>
              <w:t>The Associate Product Designer keeps up to date with insights, emerging industry trends and feedback from teams, synthesi</w:t>
            </w:r>
            <w:r w:rsidR="004970AC">
              <w:rPr>
                <w:rFonts w:ascii="Arial" w:hAnsi="Arial" w:cs="Arial"/>
                <w:color w:val="000000"/>
                <w:sz w:val="24"/>
                <w:szCs w:val="24"/>
              </w:rPr>
              <w:t>sing</w:t>
            </w:r>
            <w:r w:rsidRPr="004A625B">
              <w:rPr>
                <w:rFonts w:ascii="Arial" w:hAnsi="Arial" w:cs="Arial"/>
                <w:color w:val="000000"/>
                <w:sz w:val="24"/>
                <w:szCs w:val="24"/>
              </w:rPr>
              <w:t xml:space="preserve"> this information and apply</w:t>
            </w:r>
            <w:r w:rsidR="004970AC">
              <w:rPr>
                <w:rFonts w:ascii="Arial" w:hAnsi="Arial" w:cs="Arial"/>
                <w:color w:val="000000"/>
                <w:sz w:val="24"/>
                <w:szCs w:val="24"/>
              </w:rPr>
              <w:t>ing</w:t>
            </w:r>
            <w:r w:rsidRPr="004A625B">
              <w:rPr>
                <w:rFonts w:ascii="Arial" w:hAnsi="Arial" w:cs="Arial"/>
                <w:color w:val="000000"/>
                <w:sz w:val="24"/>
                <w:szCs w:val="24"/>
              </w:rPr>
              <w:t xml:space="preserve"> them to product design. He is articulate</w:t>
            </w:r>
            <w:r w:rsidR="00FD5591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4A625B">
              <w:rPr>
                <w:rFonts w:ascii="Arial" w:hAnsi="Arial" w:cs="Arial"/>
                <w:color w:val="000000"/>
                <w:sz w:val="24"/>
                <w:szCs w:val="24"/>
              </w:rPr>
              <w:t xml:space="preserve"> a strong communicator with internal and external stakeholders and </w:t>
            </w:r>
            <w:r w:rsidR="004970AC" w:rsidRPr="004A625B">
              <w:rPr>
                <w:rFonts w:ascii="Arial" w:hAnsi="Arial" w:cs="Arial"/>
                <w:color w:val="000000"/>
                <w:sz w:val="24"/>
                <w:szCs w:val="24"/>
              </w:rPr>
              <w:t>can</w:t>
            </w:r>
            <w:r w:rsidRPr="004A625B">
              <w:rPr>
                <w:rFonts w:ascii="Arial" w:hAnsi="Arial" w:cs="Arial"/>
                <w:color w:val="000000"/>
                <w:sz w:val="24"/>
                <w:szCs w:val="24"/>
              </w:rPr>
              <w:t xml:space="preserve"> work well in a team environment. </w:t>
            </w:r>
          </w:p>
        </w:tc>
      </w:tr>
      <w:tr w:rsidR="008C1B1D" w:rsidRPr="0083400E" w14:paraId="64EC969A" w14:textId="77777777" w:rsidTr="00F90DAE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07CD75" w14:textId="5E32297B" w:rsidR="00E12DD7" w:rsidRPr="0083400E" w:rsidRDefault="00E12DD7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 and Key Tasks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61D0A1" w14:textId="77777777" w:rsidR="00E12DD7" w:rsidRPr="0083400E" w:rsidRDefault="00E12DD7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98D8323" w14:textId="77777777" w:rsidR="00E12DD7" w:rsidRPr="0083400E" w:rsidRDefault="00E12DD7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</w:tr>
      <w:tr w:rsidR="00881BF4" w:rsidRPr="0083400E" w14:paraId="3E9F4A7A" w14:textId="77777777" w:rsidTr="00152CBA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276E5C" w14:textId="77777777" w:rsidR="00881BF4" w:rsidRPr="0083400E" w:rsidRDefault="00881BF4" w:rsidP="00881BF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17393" w14:textId="02E7E6EB" w:rsidR="00881BF4" w:rsidRPr="00152CBA" w:rsidRDefault="00881BF4" w:rsidP="00881BF4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  <w:r w:rsidRPr="007A7DC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Formulate ideas through various iterative processes 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9210" w14:textId="68834582" w:rsidR="00881BF4" w:rsidRPr="00152CBA" w:rsidRDefault="00881BF4" w:rsidP="00881BF4">
            <w:pPr>
              <w:spacing w:after="0" w:line="276" w:lineRule="auto"/>
              <w:rPr>
                <w:rFonts w:ascii="Arial" w:hAnsi="Arial"/>
                <w:color w:val="000000"/>
                <w:sz w:val="24"/>
                <w:lang w:val="en-US"/>
              </w:rPr>
            </w:pPr>
            <w:r w:rsidRPr="007A7DCA">
              <w:rPr>
                <w:rFonts w:ascii="Arial" w:hAnsi="Arial" w:cs="Arial"/>
                <w:color w:val="000000"/>
                <w:sz w:val="24"/>
                <w:szCs w:val="24"/>
              </w:rPr>
              <w:t xml:space="preserve">Conduct cross functional product strategy workshops to facilitate ideation and creation of UX related artefacts </w:t>
            </w:r>
            <w:r w:rsidR="00187576">
              <w:rPr>
                <w:rFonts w:ascii="Arial" w:hAnsi="Arial" w:cs="Arial"/>
                <w:color w:val="000000"/>
                <w:sz w:val="24"/>
                <w:szCs w:val="24"/>
              </w:rPr>
              <w:t xml:space="preserve">for </w:t>
            </w:r>
            <w:r w:rsidRPr="007A7DCA">
              <w:rPr>
                <w:rFonts w:ascii="Arial" w:hAnsi="Arial" w:cs="Arial"/>
                <w:color w:val="000000"/>
                <w:sz w:val="24"/>
                <w:szCs w:val="24"/>
              </w:rPr>
              <w:t>product scoping and delivery planning</w:t>
            </w:r>
          </w:p>
        </w:tc>
      </w:tr>
      <w:tr w:rsidR="00881BF4" w:rsidRPr="0083400E" w14:paraId="7FCE6026" w14:textId="77777777" w:rsidTr="00F90DA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90FA6" w14:textId="77777777" w:rsidR="00881BF4" w:rsidRPr="0083400E" w:rsidRDefault="00881BF4" w:rsidP="00881BF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A402D" w14:textId="77777777" w:rsidR="00881BF4" w:rsidRPr="007A7DCA" w:rsidRDefault="00881BF4" w:rsidP="00881BF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D543" w14:textId="36E4468C" w:rsidR="00881BF4" w:rsidRPr="007A7DCA" w:rsidRDefault="00881BF4" w:rsidP="00881BF4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7A7DCA">
              <w:rPr>
                <w:rFonts w:ascii="Arial" w:hAnsi="Arial" w:cs="Arial"/>
                <w:color w:val="000000"/>
                <w:sz w:val="24"/>
                <w:szCs w:val="24"/>
              </w:rPr>
              <w:t xml:space="preserve">Interact with product researchers to develop empathy for customers </w:t>
            </w:r>
            <w:r w:rsidR="00982DDA">
              <w:rPr>
                <w:rFonts w:ascii="Arial" w:hAnsi="Arial" w:cs="Arial"/>
                <w:color w:val="000000"/>
                <w:sz w:val="24"/>
                <w:szCs w:val="24"/>
              </w:rPr>
              <w:t xml:space="preserve">in </w:t>
            </w:r>
            <w:r w:rsidRPr="007A7DCA">
              <w:rPr>
                <w:rFonts w:ascii="Arial" w:hAnsi="Arial" w:cs="Arial"/>
                <w:color w:val="000000"/>
                <w:sz w:val="24"/>
                <w:szCs w:val="24"/>
              </w:rPr>
              <w:t xml:space="preserve">design sprints </w:t>
            </w:r>
          </w:p>
        </w:tc>
      </w:tr>
      <w:tr w:rsidR="00881BF4" w:rsidRPr="0083400E" w14:paraId="50B0455E" w14:textId="77777777" w:rsidTr="00152CBA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A4441A" w14:textId="77777777" w:rsidR="00881BF4" w:rsidRPr="0083400E" w:rsidRDefault="00881BF4" w:rsidP="00881BF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56367" w14:textId="77777777" w:rsidR="00881BF4" w:rsidRPr="00152CBA" w:rsidRDefault="00881BF4" w:rsidP="00881BF4">
            <w:pPr>
              <w:spacing w:after="0" w:line="276" w:lineRule="auto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3249C" w14:textId="4878481B" w:rsidR="00881BF4" w:rsidRPr="00152CBA" w:rsidRDefault="00881BF4" w:rsidP="00881BF4">
            <w:pPr>
              <w:spacing w:after="0" w:line="276" w:lineRule="auto"/>
              <w:rPr>
                <w:rFonts w:ascii="Arial" w:hAnsi="Arial"/>
                <w:color w:val="000000"/>
                <w:sz w:val="24"/>
                <w:lang w:val="en-US"/>
              </w:rPr>
            </w:pPr>
            <w:r w:rsidRPr="007A7DCA">
              <w:rPr>
                <w:rFonts w:ascii="Arial" w:hAnsi="Arial" w:cs="Arial"/>
                <w:color w:val="000000"/>
                <w:sz w:val="24"/>
                <w:szCs w:val="24"/>
              </w:rPr>
              <w:t>Brainstorm ideas as a team with a focus on usability, interaction design and human centred design thinking to create polished, production level, world class visual design</w:t>
            </w:r>
          </w:p>
        </w:tc>
      </w:tr>
      <w:tr w:rsidR="00881BF4" w:rsidRPr="0083400E" w14:paraId="3F8F6E68" w14:textId="77777777" w:rsidTr="00152CBA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337F0" w14:textId="77777777" w:rsidR="00881BF4" w:rsidRPr="0083400E" w:rsidRDefault="00881BF4" w:rsidP="00881BF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5E127" w14:textId="77777777" w:rsidR="00881BF4" w:rsidRPr="00152CBA" w:rsidRDefault="00881BF4" w:rsidP="00881BF4">
            <w:pPr>
              <w:spacing w:after="0" w:line="276" w:lineRule="auto"/>
              <w:rPr>
                <w:rFonts w:ascii="Arial" w:hAnsi="Arial"/>
                <w:b/>
                <w:sz w:val="24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B95D1" w14:textId="60496F2B" w:rsidR="00881BF4" w:rsidRPr="00152CBA" w:rsidRDefault="00881BF4" w:rsidP="00881BF4">
            <w:pPr>
              <w:spacing w:after="0" w:line="276" w:lineRule="auto"/>
              <w:rPr>
                <w:rFonts w:ascii="Arial" w:hAnsi="Arial"/>
                <w:color w:val="000000"/>
                <w:sz w:val="24"/>
                <w:lang w:val="en-US"/>
              </w:rPr>
            </w:pPr>
            <w:r w:rsidRPr="007A7DCA">
              <w:rPr>
                <w:rFonts w:ascii="Arial" w:hAnsi="Arial" w:cs="Arial"/>
                <w:color w:val="000000"/>
                <w:sz w:val="24"/>
                <w:szCs w:val="24"/>
              </w:rPr>
              <w:t xml:space="preserve">Prototype design solutions using various designing tools </w:t>
            </w:r>
          </w:p>
        </w:tc>
      </w:tr>
      <w:tr w:rsidR="00152CBA" w:rsidRPr="0083400E" w14:paraId="515CE34F" w14:textId="77777777" w:rsidTr="00F90DA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410F09" w14:textId="77777777" w:rsidR="00152CBA" w:rsidRPr="0083400E" w:rsidRDefault="00152CBA" w:rsidP="00881BF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AA1C3" w14:textId="2934F262" w:rsidR="00152CBA" w:rsidRPr="00152CBA" w:rsidRDefault="00152CBA" w:rsidP="00881BF4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  <w:r w:rsidRPr="007A7DC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Conceptualise the design strategy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CA4DA" w14:textId="336176BE" w:rsidR="00152CBA" w:rsidRPr="007A7DCA" w:rsidRDefault="00152CBA" w:rsidP="00881BF4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A7DCA">
              <w:rPr>
                <w:rFonts w:ascii="Arial" w:hAnsi="Arial" w:cs="Arial"/>
                <w:color w:val="000000"/>
                <w:sz w:val="24"/>
                <w:szCs w:val="24"/>
              </w:rPr>
              <w:t xml:space="preserve">Improve customer experience for products based on predetermined plans formulated by the Product Design team </w:t>
            </w:r>
          </w:p>
        </w:tc>
      </w:tr>
      <w:tr w:rsidR="00152CBA" w:rsidRPr="0083400E" w14:paraId="1BEE591A" w14:textId="77777777" w:rsidTr="00F90DA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208D4" w14:textId="77777777" w:rsidR="00152CBA" w:rsidRPr="0083400E" w:rsidRDefault="00152CBA" w:rsidP="00881BF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99BE9" w14:textId="77777777" w:rsidR="00152CBA" w:rsidRPr="00152CBA" w:rsidRDefault="00152CBA" w:rsidP="00881BF4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F0CE4" w14:textId="3D151DFB" w:rsidR="00152CBA" w:rsidRPr="007A7DCA" w:rsidRDefault="00152CBA" w:rsidP="00881BF4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A7DCA">
              <w:rPr>
                <w:rFonts w:ascii="Arial" w:hAnsi="Arial" w:cs="Arial"/>
                <w:sz w:val="24"/>
                <w:szCs w:val="24"/>
              </w:rPr>
              <w:t>Execute</w:t>
            </w:r>
            <w:r w:rsidRPr="007A7DCA">
              <w:rPr>
                <w:rFonts w:ascii="Arial" w:hAnsi="Arial" w:cs="Arial"/>
                <w:color w:val="000000"/>
                <w:sz w:val="24"/>
                <w:szCs w:val="24"/>
              </w:rPr>
              <w:t xml:space="preserve"> various UX initiatives including running design sprints to resolve users' problems, content mapping, sketching, wireframing, low and high-fidelity prototyping</w:t>
            </w:r>
          </w:p>
        </w:tc>
      </w:tr>
      <w:tr w:rsidR="00152CBA" w:rsidRPr="0083400E" w14:paraId="5B6E3531" w14:textId="77777777" w:rsidTr="00F90DA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8E3A22" w14:textId="77777777" w:rsidR="00152CBA" w:rsidRPr="0083400E" w:rsidRDefault="00152CBA" w:rsidP="00881BF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90BD5" w14:textId="6E2C008B" w:rsidR="00152CBA" w:rsidRPr="00152CBA" w:rsidRDefault="00152CBA" w:rsidP="00881BF4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7D048" w14:textId="3EE9891D" w:rsidR="00152CBA" w:rsidRPr="007A7DCA" w:rsidRDefault="00152CBA" w:rsidP="00881BF4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A7DCA">
              <w:rPr>
                <w:rFonts w:ascii="Arial" w:hAnsi="Arial" w:cs="Arial"/>
                <w:color w:val="000000"/>
                <w:sz w:val="24"/>
                <w:szCs w:val="24"/>
              </w:rPr>
              <w:t>Understand the full scope of a typical user-</w:t>
            </w:r>
            <w:r w:rsidR="00502B32" w:rsidRPr="007A7DCA">
              <w:rPr>
                <w:rFonts w:ascii="Arial" w:hAnsi="Arial" w:cs="Arial"/>
                <w:color w:val="000000"/>
                <w:sz w:val="24"/>
                <w:szCs w:val="24"/>
              </w:rPr>
              <w:t>centred</w:t>
            </w:r>
            <w:r w:rsidRPr="007A7DCA">
              <w:rPr>
                <w:rFonts w:ascii="Arial" w:hAnsi="Arial" w:cs="Arial"/>
                <w:color w:val="000000"/>
                <w:sz w:val="24"/>
                <w:szCs w:val="24"/>
              </w:rPr>
              <w:t xml:space="preserve"> design process to solve</w:t>
            </w:r>
            <w:r w:rsidR="0061417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8E6D60">
              <w:rPr>
                <w:rFonts w:ascii="Arial" w:hAnsi="Arial" w:cs="Arial"/>
                <w:color w:val="000000"/>
                <w:sz w:val="24"/>
                <w:szCs w:val="24"/>
              </w:rPr>
              <w:t>consumers’</w:t>
            </w:r>
            <w:r w:rsidR="008E6D60" w:rsidRPr="007A7DC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7A7DCA">
              <w:rPr>
                <w:rFonts w:ascii="Arial" w:hAnsi="Arial" w:cs="Arial"/>
                <w:color w:val="000000"/>
                <w:sz w:val="24"/>
                <w:szCs w:val="24"/>
              </w:rPr>
              <w:t>pain points</w:t>
            </w:r>
          </w:p>
        </w:tc>
      </w:tr>
      <w:tr w:rsidR="00152CBA" w:rsidRPr="0083400E" w14:paraId="6DA5D0C8" w14:textId="77777777" w:rsidTr="00F90DA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FB8D3E" w14:textId="77777777" w:rsidR="00152CBA" w:rsidRPr="0083400E" w:rsidRDefault="00152CBA" w:rsidP="00881BF4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64157" w14:textId="77777777" w:rsidR="00152CBA" w:rsidRPr="00152CBA" w:rsidRDefault="00152CBA" w:rsidP="00881BF4">
            <w:pPr>
              <w:spacing w:after="0" w:line="276" w:lineRule="auto"/>
              <w:rPr>
                <w:rFonts w:ascii="Arial" w:hAnsi="Arial"/>
                <w:b/>
                <w:sz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57AD3" w14:textId="3448871C" w:rsidR="00152CBA" w:rsidRPr="007A7DCA" w:rsidRDefault="00152CBA" w:rsidP="00881BF4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A7DCA">
              <w:rPr>
                <w:rFonts w:ascii="Arial" w:hAnsi="Arial" w:cs="Arial"/>
                <w:color w:val="000000"/>
                <w:sz w:val="24"/>
                <w:szCs w:val="24"/>
              </w:rPr>
              <w:t xml:space="preserve">Iterate products based on creative solutions brainstormed as a team to bring innovative ideas to the market </w:t>
            </w:r>
          </w:p>
        </w:tc>
      </w:tr>
      <w:tr w:rsidR="00ED12B3" w:rsidRPr="0083400E" w14:paraId="49F907A2" w14:textId="77777777" w:rsidTr="00ED12B3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53037D" w14:textId="77777777" w:rsidR="00ED12B3" w:rsidRPr="0083400E" w:rsidRDefault="00ED12B3" w:rsidP="00ED12B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9C340" w14:textId="0DD0F29A" w:rsidR="00ED12B3" w:rsidRPr="007A7DCA" w:rsidRDefault="00ED12B3" w:rsidP="00ED12B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7A7DC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Perform data analysis 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45D38" w14:textId="0E970022" w:rsidR="00ED12B3" w:rsidRPr="007A7DCA" w:rsidRDefault="00ED12B3" w:rsidP="00ED12B3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A7DCA">
              <w:rPr>
                <w:rFonts w:ascii="Arial" w:hAnsi="Arial" w:cs="Arial"/>
                <w:color w:val="000000"/>
                <w:sz w:val="24"/>
                <w:szCs w:val="24"/>
              </w:rPr>
              <w:t xml:space="preserve">Compile data on user behaviour and </w:t>
            </w:r>
            <w:r w:rsidR="006472A4">
              <w:rPr>
                <w:rFonts w:ascii="Arial" w:hAnsi="Arial" w:cs="Arial"/>
                <w:color w:val="000000"/>
                <w:sz w:val="24"/>
                <w:szCs w:val="24"/>
              </w:rPr>
              <w:t>consumers’</w:t>
            </w:r>
            <w:r w:rsidR="006472A4" w:rsidRPr="007A7DC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7A7DCA">
              <w:rPr>
                <w:rFonts w:ascii="Arial" w:hAnsi="Arial" w:cs="Arial"/>
                <w:color w:val="000000"/>
                <w:sz w:val="24"/>
                <w:szCs w:val="24"/>
              </w:rPr>
              <w:t>pain points</w:t>
            </w:r>
          </w:p>
        </w:tc>
      </w:tr>
      <w:tr w:rsidR="00ED12B3" w:rsidRPr="0083400E" w14:paraId="43AF0127" w14:textId="77777777" w:rsidTr="00ED12B3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6A6F8" w14:textId="77777777" w:rsidR="00ED12B3" w:rsidRPr="0083400E" w:rsidRDefault="00ED12B3" w:rsidP="00ED12B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05F1F" w14:textId="77777777" w:rsidR="00ED12B3" w:rsidRPr="007A7DCA" w:rsidRDefault="00ED12B3" w:rsidP="00ED12B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DF8D0" w14:textId="04A1F233" w:rsidR="00ED12B3" w:rsidRPr="007A7DCA" w:rsidRDefault="00ED12B3" w:rsidP="00ED12B3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A7DCA">
              <w:rPr>
                <w:rFonts w:ascii="Arial" w:hAnsi="Arial" w:cs="Arial"/>
                <w:color w:val="000000"/>
                <w:sz w:val="24"/>
                <w:szCs w:val="24"/>
              </w:rPr>
              <w:t>Research on industry UX/UI trends</w:t>
            </w:r>
            <w:r w:rsidR="005671E5">
              <w:rPr>
                <w:rFonts w:ascii="Arial" w:hAnsi="Arial" w:cs="Arial"/>
                <w:color w:val="000000"/>
                <w:sz w:val="24"/>
                <w:szCs w:val="24"/>
              </w:rPr>
              <w:t xml:space="preserve"> for</w:t>
            </w:r>
            <w:r w:rsidRPr="007A7DCA">
              <w:rPr>
                <w:rFonts w:ascii="Arial" w:hAnsi="Arial" w:cs="Arial"/>
                <w:color w:val="000000"/>
                <w:sz w:val="24"/>
                <w:szCs w:val="24"/>
              </w:rPr>
              <w:t xml:space="preserve"> insights and learning points from competitors’ sites</w:t>
            </w:r>
          </w:p>
        </w:tc>
      </w:tr>
      <w:tr w:rsidR="00ED12B3" w:rsidRPr="0083400E" w14:paraId="6EC0FEB6" w14:textId="77777777" w:rsidTr="007A7DCA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AC0FF7" w14:textId="77777777" w:rsidR="00ED12B3" w:rsidRPr="0083400E" w:rsidRDefault="00ED12B3" w:rsidP="00ED12B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D5956" w14:textId="77777777" w:rsidR="00ED12B3" w:rsidRPr="007A7DCA" w:rsidRDefault="00ED12B3" w:rsidP="00ED12B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91394" w14:textId="53D54560" w:rsidR="00ED12B3" w:rsidRPr="007A7DCA" w:rsidRDefault="00ED12B3" w:rsidP="00ED12B3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A7DCA">
              <w:rPr>
                <w:rFonts w:ascii="Arial" w:hAnsi="Arial" w:cs="Arial"/>
                <w:sz w:val="24"/>
                <w:szCs w:val="24"/>
              </w:rPr>
              <w:t xml:space="preserve">Build user flow charts, storyboards, wire frames, and related elements to provide clear data visualisation </w:t>
            </w:r>
            <w:r w:rsidR="00C5545C">
              <w:rPr>
                <w:rFonts w:ascii="Arial" w:hAnsi="Arial" w:cs="Arial"/>
                <w:sz w:val="24"/>
                <w:szCs w:val="24"/>
              </w:rPr>
              <w:t xml:space="preserve">for </w:t>
            </w:r>
            <w:r w:rsidRPr="007A7DCA">
              <w:rPr>
                <w:rFonts w:ascii="Arial" w:hAnsi="Arial" w:cs="Arial"/>
                <w:sz w:val="24"/>
                <w:szCs w:val="24"/>
              </w:rPr>
              <w:t xml:space="preserve">the planning phase of a product </w:t>
            </w:r>
          </w:p>
        </w:tc>
      </w:tr>
      <w:tr w:rsidR="007A7DCA" w:rsidRPr="0083400E" w14:paraId="792633C6" w14:textId="77777777" w:rsidTr="007A7DCA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8C05FB" w14:textId="77777777" w:rsidR="007A7DCA" w:rsidRPr="0083400E" w:rsidRDefault="007A7DCA" w:rsidP="007A7D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E501E" w14:textId="212BC610" w:rsidR="007A7DCA" w:rsidRPr="007A7DCA" w:rsidRDefault="007A7DCA" w:rsidP="007A7D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  <w:r w:rsidRPr="007A7DC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Collaborate with various functions to run the design sprint for a product </w:t>
            </w: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451E2" w14:textId="401FB9BD" w:rsidR="007A7DCA" w:rsidRPr="007A7DCA" w:rsidRDefault="007A7DCA" w:rsidP="007A7D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A7DCA">
              <w:rPr>
                <w:rFonts w:ascii="Arial" w:hAnsi="Arial" w:cs="Arial"/>
                <w:color w:val="000000"/>
                <w:sz w:val="24"/>
                <w:szCs w:val="24"/>
              </w:rPr>
              <w:t xml:space="preserve">Work closely with engineers, product managers, product researchers, and front-end developers to build product designs </w:t>
            </w:r>
          </w:p>
        </w:tc>
      </w:tr>
      <w:tr w:rsidR="007A7DCA" w:rsidRPr="0083400E" w14:paraId="305C0184" w14:textId="77777777" w:rsidTr="007A7DCA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9D299E" w14:textId="77777777" w:rsidR="007A7DCA" w:rsidRPr="0083400E" w:rsidRDefault="007A7DCA" w:rsidP="007A7D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26173" w14:textId="77777777" w:rsidR="007A7DCA" w:rsidRPr="007A7DCA" w:rsidRDefault="007A7DCA" w:rsidP="007A7D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14474" w14:textId="1C2566BF" w:rsidR="007A7DCA" w:rsidRPr="007A7DCA" w:rsidRDefault="007A7DCA" w:rsidP="007A7D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A7DCA">
              <w:rPr>
                <w:rFonts w:ascii="Arial" w:hAnsi="Arial" w:cs="Arial"/>
                <w:color w:val="000000"/>
                <w:sz w:val="24"/>
                <w:szCs w:val="24"/>
              </w:rPr>
              <w:t xml:space="preserve">Assist other functions in the organisation to understand the value design can bring to a product </w:t>
            </w:r>
          </w:p>
        </w:tc>
      </w:tr>
      <w:tr w:rsidR="007A7DCA" w:rsidRPr="0083400E" w14:paraId="2CD6141D" w14:textId="77777777" w:rsidTr="007A7DCA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2E398" w14:textId="77777777" w:rsidR="007A7DCA" w:rsidRPr="0083400E" w:rsidRDefault="007A7DCA" w:rsidP="007A7D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2125C" w14:textId="77777777" w:rsidR="007A7DCA" w:rsidRPr="007A7DCA" w:rsidRDefault="007A7DCA" w:rsidP="007A7DCA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6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752F4" w14:textId="41A7A91C" w:rsidR="007A7DCA" w:rsidRPr="007A7DCA" w:rsidRDefault="007A7DCA" w:rsidP="007A7DCA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7A7DCA">
              <w:rPr>
                <w:rFonts w:ascii="Arial" w:hAnsi="Arial" w:cs="Arial"/>
                <w:color w:val="000000"/>
                <w:sz w:val="24"/>
                <w:szCs w:val="24"/>
              </w:rPr>
              <w:t xml:space="preserve">Assist the Product Designer in stakeholder meetings and discussions </w:t>
            </w:r>
          </w:p>
        </w:tc>
      </w:tr>
      <w:tr w:rsidR="00F9680F" w:rsidRPr="0083400E" w14:paraId="49C1881C" w14:textId="77777777" w:rsidTr="00F90DAE">
        <w:trPr>
          <w:trHeight w:val="582"/>
        </w:trPr>
        <w:tc>
          <w:tcPr>
            <w:tcW w:w="7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B47BABF" w14:textId="2F9FF8EB" w:rsidR="00F9680F" w:rsidRPr="0083400E" w:rsidRDefault="00F9680F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Skills and Competencies</w:t>
            </w:r>
          </w:p>
        </w:tc>
        <w:tc>
          <w:tcPr>
            <w:tcW w:w="22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D3E9F4" w14:textId="77777777" w:rsidR="00F9680F" w:rsidRPr="0083400E" w:rsidRDefault="00F9680F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C33B29" w14:textId="4667C502" w:rsidR="00F9680F" w:rsidRPr="0083400E" w:rsidRDefault="00E000DD" w:rsidP="00F9680F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Core Skills</w:t>
            </w:r>
          </w:p>
        </w:tc>
      </w:tr>
      <w:tr w:rsidR="00C76E88" w:rsidRPr="0083400E" w14:paraId="1813B620" w14:textId="77777777" w:rsidTr="001A78E1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8F6973" w14:textId="77777777" w:rsidR="00C76E88" w:rsidRPr="0083400E" w:rsidRDefault="00C76E88" w:rsidP="00C76E8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D1AFF" w14:textId="0B9E6E08" w:rsidR="00C76E88" w:rsidRPr="005877F6" w:rsidRDefault="00C76E88" w:rsidP="005877F6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Customer Experience Management</w:t>
            </w:r>
            <w:r w:rsidR="00502B32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87A6" w14:textId="6B9A8D99" w:rsidR="00C76E88" w:rsidRPr="005877F6" w:rsidRDefault="005877F6" w:rsidP="00C76E8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 xml:space="preserve">Level </w:t>
            </w:r>
            <w:r w:rsidR="00C76E88" w:rsidRPr="005877F6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AB11" w14:textId="2293B391" w:rsidR="00C76E88" w:rsidRPr="005877F6" w:rsidRDefault="00C76E88" w:rsidP="00C76E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Collaboration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89B1F" w14:textId="2F01AF56" w:rsidR="00C76E88" w:rsidRPr="0083400E" w:rsidRDefault="00C76E88" w:rsidP="00C76E88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Intermediate</w:t>
            </w:r>
          </w:p>
        </w:tc>
      </w:tr>
      <w:tr w:rsidR="008C1B1D" w:rsidRPr="0083400E" w14:paraId="0EC9175D" w14:textId="77777777" w:rsidTr="001A78E1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3EB680" w14:textId="77777777" w:rsidR="00C76E88" w:rsidRPr="0083400E" w:rsidRDefault="00C76E88" w:rsidP="00C76E8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C3446" w14:textId="57EFD82F" w:rsidR="00C76E88" w:rsidRPr="00152CBA" w:rsidRDefault="00C76E88" w:rsidP="005877F6">
            <w:pPr>
              <w:spacing w:after="0" w:line="276" w:lineRule="auto"/>
              <w:rPr>
                <w:rFonts w:ascii="Arial" w:hAnsi="Arial"/>
                <w:color w:val="000000"/>
                <w:sz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Design Concepts Generation</w:t>
            </w:r>
            <w:r w:rsidR="00502B32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E5139" w14:textId="12038AF2" w:rsidR="00C76E88" w:rsidRPr="005877F6" w:rsidRDefault="005877F6" w:rsidP="00C76E8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52CBA">
              <w:rPr>
                <w:rFonts w:ascii="Arial" w:hAnsi="Arial"/>
                <w:color w:val="000000"/>
                <w:sz w:val="24"/>
              </w:rPr>
              <w:t xml:space="preserve">Level </w:t>
            </w:r>
            <w:r w:rsidR="00C76E88" w:rsidRPr="00152CBA">
              <w:rPr>
                <w:rFonts w:ascii="Arial" w:hAnsi="Arial"/>
                <w:color w:val="000000"/>
                <w:sz w:val="24"/>
              </w:rPr>
              <w:t>3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ED1D9" w14:textId="51D341A8" w:rsidR="00C76E88" w:rsidRPr="005877F6" w:rsidRDefault="00C76E88" w:rsidP="00C76E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Communication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53903" w14:textId="1C003F8A" w:rsidR="00C76E88" w:rsidRPr="00152CBA" w:rsidRDefault="00C76E88" w:rsidP="00C76E88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Intermediate</w:t>
            </w:r>
          </w:p>
        </w:tc>
      </w:tr>
      <w:tr w:rsidR="008C1B1D" w:rsidRPr="0083400E" w14:paraId="18DA44AA" w14:textId="77777777" w:rsidTr="001A78E1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91F425" w14:textId="77777777" w:rsidR="00C76E88" w:rsidRPr="0083400E" w:rsidRDefault="00C76E88" w:rsidP="00C76E8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01379" w14:textId="27457484" w:rsidR="00C76E88" w:rsidRPr="005877F6" w:rsidRDefault="00C76E88" w:rsidP="005877F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Design Thinking Practice</w:t>
            </w:r>
            <w:r w:rsidR="00502B32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7CF3E" w14:textId="2CF618B8" w:rsidR="00C76E88" w:rsidRPr="005877F6" w:rsidRDefault="005877F6" w:rsidP="00C76E8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52CBA">
              <w:rPr>
                <w:rFonts w:ascii="Arial" w:hAnsi="Arial"/>
                <w:color w:val="000000"/>
                <w:sz w:val="24"/>
              </w:rPr>
              <w:t xml:space="preserve">Level </w:t>
            </w:r>
            <w:r w:rsidR="00C76E88" w:rsidRPr="00152CBA">
              <w:rPr>
                <w:rFonts w:ascii="Arial" w:hAnsi="Arial"/>
                <w:color w:val="000000"/>
                <w:sz w:val="24"/>
              </w:rPr>
              <w:t>3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63F88" w14:textId="1A279AC3" w:rsidR="00C76E88" w:rsidRPr="005877F6" w:rsidRDefault="00C76E88" w:rsidP="00C76E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Creative Thinking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04595" w14:textId="7C68FC82" w:rsidR="00C76E88" w:rsidRPr="00152CBA" w:rsidRDefault="00C76E88" w:rsidP="00C76E88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Basic</w:t>
            </w:r>
          </w:p>
        </w:tc>
      </w:tr>
      <w:tr w:rsidR="00C76E88" w:rsidRPr="0083400E" w14:paraId="66246522" w14:textId="77777777" w:rsidTr="001A78E1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2A30D2" w14:textId="77777777" w:rsidR="00C76E88" w:rsidRPr="0083400E" w:rsidRDefault="00C76E88" w:rsidP="00C76E8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FD994" w14:textId="401B0A01" w:rsidR="00C76E88" w:rsidRPr="005877F6" w:rsidRDefault="00C76E88" w:rsidP="005877F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Narrative Design</w:t>
            </w:r>
            <w:r w:rsidR="004C5BB1">
              <w:rPr>
                <w:rFonts w:ascii="Arial" w:hAnsi="Arial" w:cs="Arial"/>
                <w:color w:val="000000"/>
                <w:sz w:val="24"/>
                <w:szCs w:val="24"/>
              </w:rPr>
              <w:t xml:space="preserve"> in Product Development</w:t>
            </w:r>
            <w:r w:rsidR="00502B32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AF52E" w14:textId="781F0429" w:rsidR="00C76E88" w:rsidRPr="005877F6" w:rsidRDefault="005877F6" w:rsidP="00C76E8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 xml:space="preserve">Level </w:t>
            </w:r>
            <w:r w:rsidR="00C76E88" w:rsidRPr="005877F6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CCD8F" w14:textId="7FDB9C77" w:rsidR="00C76E88" w:rsidRPr="005877F6" w:rsidRDefault="00C76E88" w:rsidP="00C76E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Customer Orientation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6DDB6" w14:textId="1DBCC886" w:rsidR="00C76E88" w:rsidRPr="0083400E" w:rsidRDefault="00C76E88" w:rsidP="00C76E88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Basic</w:t>
            </w:r>
          </w:p>
        </w:tc>
      </w:tr>
      <w:tr w:rsidR="00C76E88" w:rsidRPr="0083400E" w14:paraId="78CF104A" w14:textId="77777777" w:rsidTr="001A78E1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48B746" w14:textId="77777777" w:rsidR="00C76E88" w:rsidRPr="0083400E" w:rsidRDefault="00C76E88" w:rsidP="00C76E8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BBDD1" w14:textId="761D8E28" w:rsidR="00C76E88" w:rsidRPr="005877F6" w:rsidRDefault="00C76E88" w:rsidP="005877F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Stakeholder Management</w:t>
            </w:r>
            <w:r w:rsidR="00502B32"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DB60C" w14:textId="58EF975F" w:rsidR="00C76E88" w:rsidRPr="005877F6" w:rsidRDefault="005877F6" w:rsidP="00C76E8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 xml:space="preserve">Level </w:t>
            </w:r>
            <w:r w:rsidR="00C76E88" w:rsidRPr="005877F6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DA9E5" w14:textId="7085C825" w:rsidR="00C76E88" w:rsidRPr="005877F6" w:rsidRDefault="00C76E88" w:rsidP="00C76E88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Problem Solving</w:t>
            </w:r>
          </w:p>
        </w:tc>
        <w:tc>
          <w:tcPr>
            <w:tcW w:w="9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B798" w14:textId="65AF7CA3" w:rsidR="00C76E88" w:rsidRPr="0083400E" w:rsidRDefault="00C76E88" w:rsidP="00C76E88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Basic</w:t>
            </w:r>
          </w:p>
        </w:tc>
      </w:tr>
      <w:tr w:rsidR="0061417F" w:rsidRPr="0083400E" w14:paraId="518AF4D4" w14:textId="77777777" w:rsidTr="001A78E1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B0F16D" w14:textId="77777777" w:rsidR="0061417F" w:rsidRPr="0083400E" w:rsidRDefault="0061417F" w:rsidP="00C76E8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AB6E5" w14:textId="66E38C0A" w:rsidR="0061417F" w:rsidRPr="005877F6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User Experience Design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72FEE" w14:textId="7A8F08BA" w:rsidR="0061417F" w:rsidRPr="005877F6" w:rsidRDefault="0061417F" w:rsidP="00C76E8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7B3AC8" w14:textId="6A713201" w:rsidR="0061417F" w:rsidRPr="0083400E" w:rsidRDefault="0061417F" w:rsidP="00C76E88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61417F" w:rsidRPr="0083400E" w14:paraId="35B12A52" w14:textId="77777777" w:rsidTr="001A78E1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DF519D" w14:textId="77777777" w:rsidR="0061417F" w:rsidRPr="0083400E" w:rsidRDefault="0061417F" w:rsidP="00C76E88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AE3C1" w14:textId="4280510C" w:rsidR="0061417F" w:rsidRPr="005877F6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User Interface Design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*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0364A" w14:textId="5C4EB304" w:rsidR="0061417F" w:rsidRPr="005877F6" w:rsidRDefault="0061417F" w:rsidP="00C76E88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25BC30" w14:textId="071E3C8E" w:rsidR="0061417F" w:rsidRPr="0083400E" w:rsidRDefault="0061417F" w:rsidP="00C76E88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61417F" w:rsidRPr="0083400E" w14:paraId="7451C173" w14:textId="77777777" w:rsidTr="005877F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B15E0F" w14:textId="77777777" w:rsidR="0061417F" w:rsidRPr="0083400E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25038" w14:textId="76AFCF1D" w:rsidR="0061417F" w:rsidRPr="005877F6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Artificial Intelligence Application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in Product Development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C6E53" w14:textId="52368C93" w:rsidR="0061417F" w:rsidRPr="005877F6" w:rsidRDefault="0061417F" w:rsidP="005877F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3715F1" w14:textId="2998C34D" w:rsidR="0061417F" w:rsidRPr="0083400E" w:rsidRDefault="0061417F" w:rsidP="005877F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61417F" w:rsidRPr="0083400E" w14:paraId="7A4EE921" w14:textId="77777777" w:rsidTr="005877F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773F33" w14:textId="77777777" w:rsidR="0061417F" w:rsidRPr="0083400E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0936C" w14:textId="52CD1A4D" w:rsidR="0061417F" w:rsidRPr="005877F6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Automation Management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in Product Development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44E82" w14:textId="11BBC15E" w:rsidR="0061417F" w:rsidRPr="005877F6" w:rsidRDefault="0061417F" w:rsidP="005877F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E243C6" w14:textId="7D89D728" w:rsidR="0061417F" w:rsidRPr="0083400E" w:rsidRDefault="0061417F" w:rsidP="005877F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61417F" w:rsidRPr="0083400E" w14:paraId="57A72D8B" w14:textId="77777777" w:rsidTr="005877F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142D9F" w14:textId="77777777" w:rsidR="0061417F" w:rsidRPr="0083400E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6F3F1" w14:textId="07195C52" w:rsidR="0061417F" w:rsidRPr="005877F6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Brand Management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953D1" w14:textId="6AF5DE14" w:rsidR="0061417F" w:rsidRPr="005877F6" w:rsidRDefault="0061417F" w:rsidP="005877F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CCAA1E" w14:textId="1010ED42" w:rsidR="0061417F" w:rsidRPr="0083400E" w:rsidRDefault="0061417F" w:rsidP="005877F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61417F" w:rsidRPr="0083400E" w14:paraId="2E679B79" w14:textId="77777777" w:rsidTr="005877F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8B15DF" w14:textId="77777777" w:rsidR="0061417F" w:rsidRPr="0083400E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2E6D3" w14:textId="16F03A00" w:rsidR="0061417F" w:rsidRPr="005877F6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Business Development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E0C30" w14:textId="7555A889" w:rsidR="0061417F" w:rsidRPr="005877F6" w:rsidRDefault="0061417F" w:rsidP="005877F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6C1B7E" w14:textId="0D041AD7" w:rsidR="0061417F" w:rsidRPr="0083400E" w:rsidRDefault="0061417F" w:rsidP="005877F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61417F" w:rsidRPr="0083400E" w14:paraId="02B419D0" w14:textId="77777777" w:rsidTr="00F90DA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DAA0F4" w14:textId="77777777" w:rsidR="0061417F" w:rsidRPr="0083400E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D853D" w14:textId="77777777" w:rsidR="0061417F" w:rsidRPr="005877F6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52CBA">
              <w:rPr>
                <w:rFonts w:ascii="Arial" w:hAnsi="Arial"/>
                <w:color w:val="000000"/>
                <w:sz w:val="24"/>
              </w:rPr>
              <w:t xml:space="preserve">Business </w:t>
            </w: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Environment</w:t>
            </w:r>
            <w:r w:rsidRPr="00152CBA">
              <w:rPr>
                <w:rFonts w:ascii="Arial" w:hAnsi="Arial"/>
                <w:color w:val="000000"/>
                <w:sz w:val="24"/>
              </w:rPr>
              <w:t xml:space="preserve"> Analysis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D2B6A" w14:textId="77777777" w:rsidR="0061417F" w:rsidRPr="005877F6" w:rsidRDefault="0061417F" w:rsidP="005877F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52CBA">
              <w:rPr>
                <w:rFonts w:ascii="Arial" w:hAnsi="Arial"/>
                <w:color w:val="000000"/>
                <w:sz w:val="24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07221A" w14:textId="77777777" w:rsidR="0061417F" w:rsidRPr="00152CBA" w:rsidRDefault="0061417F" w:rsidP="00152CBA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61417F" w:rsidRPr="0083400E" w14:paraId="2DF58E01" w14:textId="77777777" w:rsidTr="00F90DA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2578A" w14:textId="77777777" w:rsidR="0061417F" w:rsidRPr="0083400E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52154" w14:textId="77777777" w:rsidR="0061417F" w:rsidRPr="00152CBA" w:rsidRDefault="0061417F" w:rsidP="005877F6">
            <w:pPr>
              <w:spacing w:after="0" w:line="276" w:lineRule="auto"/>
              <w:rPr>
                <w:rFonts w:ascii="Arial" w:hAnsi="Arial"/>
                <w:sz w:val="24"/>
              </w:rPr>
            </w:pPr>
            <w:r w:rsidRPr="00152CBA">
              <w:rPr>
                <w:rFonts w:ascii="Arial" w:hAnsi="Arial"/>
                <w:color w:val="000000"/>
                <w:sz w:val="24"/>
              </w:rPr>
              <w:t xml:space="preserve">Business </w:t>
            </w: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Needs Analysis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C3EFA" w14:textId="77777777" w:rsidR="0061417F" w:rsidRPr="00152CBA" w:rsidRDefault="0061417F" w:rsidP="005877F6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  <w:r w:rsidRPr="00152CBA">
              <w:rPr>
                <w:rFonts w:ascii="Arial" w:hAnsi="Arial"/>
                <w:color w:val="000000"/>
                <w:sz w:val="24"/>
              </w:rPr>
              <w:t xml:space="preserve">Level </w:t>
            </w: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D8BDC8" w14:textId="77777777" w:rsidR="0061417F" w:rsidRPr="00152CBA" w:rsidRDefault="0061417F" w:rsidP="00152CBA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61417F" w:rsidRPr="0083400E" w14:paraId="30CF9DE4" w14:textId="77777777" w:rsidTr="00F90DAE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91B08" w14:textId="77777777" w:rsidR="0061417F" w:rsidRPr="0083400E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ECFC2" w14:textId="77777777" w:rsidR="0061417F" w:rsidRPr="005877F6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52CBA">
              <w:rPr>
                <w:rFonts w:ascii="Arial" w:hAnsi="Arial"/>
                <w:color w:val="000000"/>
                <w:sz w:val="24"/>
              </w:rPr>
              <w:t>Business Requirements Mapping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514C0" w14:textId="77777777" w:rsidR="0061417F" w:rsidRPr="005877F6" w:rsidRDefault="0061417F" w:rsidP="005877F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52CBA">
              <w:rPr>
                <w:rFonts w:ascii="Arial" w:hAnsi="Arial"/>
                <w:color w:val="000000"/>
                <w:sz w:val="24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E9EA56" w14:textId="77777777" w:rsidR="0061417F" w:rsidRPr="00152CBA" w:rsidRDefault="0061417F" w:rsidP="00152CBA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61417F" w:rsidRPr="0083400E" w14:paraId="08C92733" w14:textId="77777777" w:rsidTr="005877F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37F3C8" w14:textId="77777777" w:rsidR="0061417F" w:rsidRPr="0083400E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FCBA" w14:textId="27E8F398" w:rsidR="0061417F" w:rsidRPr="00152CBA" w:rsidRDefault="0061417F" w:rsidP="005877F6">
            <w:pPr>
              <w:spacing w:after="0" w:line="276" w:lineRule="auto"/>
              <w:rPr>
                <w:rFonts w:ascii="Arial" w:hAnsi="Arial"/>
                <w:color w:val="000000"/>
                <w:sz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Data Analytics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F2078" w14:textId="39AD9645" w:rsidR="0061417F" w:rsidRPr="00152CBA" w:rsidRDefault="0061417F" w:rsidP="005877F6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  <w:lang w:val="en-US"/>
              </w:rPr>
            </w:pPr>
            <w:r w:rsidRPr="00152CBA">
              <w:rPr>
                <w:rFonts w:ascii="Arial" w:hAnsi="Arial"/>
                <w:color w:val="000000"/>
                <w:sz w:val="24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901D84" w14:textId="4C8CB17D" w:rsidR="0061417F" w:rsidRPr="00152CBA" w:rsidRDefault="0061417F" w:rsidP="005877F6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61417F" w:rsidRPr="0083400E" w14:paraId="46655F8F" w14:textId="77777777" w:rsidTr="005877F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A7FE8D" w14:textId="77777777" w:rsidR="0061417F" w:rsidRPr="0083400E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D6061" w14:textId="31A1D6C0" w:rsidR="0061417F" w:rsidRPr="00152CBA" w:rsidRDefault="0061417F" w:rsidP="005877F6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 xml:space="preserve">Data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Visualisation and </w:t>
            </w: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Story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boarding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75E81" w14:textId="536ABA12" w:rsidR="0061417F" w:rsidRPr="00152CBA" w:rsidRDefault="0061417F" w:rsidP="005877F6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  <w:lang w:val="en-US"/>
              </w:rPr>
            </w:pPr>
            <w:r w:rsidRPr="00152CBA">
              <w:rPr>
                <w:rFonts w:ascii="Arial" w:hAnsi="Arial"/>
                <w:color w:val="000000"/>
                <w:sz w:val="24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81389B" w14:textId="77777777" w:rsidR="0061417F" w:rsidRPr="00152CBA" w:rsidRDefault="0061417F" w:rsidP="005877F6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61417F" w:rsidRPr="0083400E" w14:paraId="75BE835C" w14:textId="77777777" w:rsidTr="005877F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6513E7" w14:textId="77777777" w:rsidR="0061417F" w:rsidRPr="0083400E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95E02" w14:textId="2F784561" w:rsidR="0061417F" w:rsidRPr="005877F6" w:rsidRDefault="0061417F" w:rsidP="005877F6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Demand Analysis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84B71" w14:textId="407118AF" w:rsidR="0061417F" w:rsidRPr="005877F6" w:rsidRDefault="0061417F" w:rsidP="005877F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530A49" w14:textId="77777777" w:rsidR="0061417F" w:rsidRPr="0083400E" w:rsidRDefault="0061417F" w:rsidP="005877F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61417F" w:rsidRPr="0083400E" w14:paraId="21C38C25" w14:textId="77777777" w:rsidTr="005877F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F21166" w14:textId="77777777" w:rsidR="0061417F" w:rsidRPr="0083400E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229D5" w14:textId="340A72A8" w:rsidR="0061417F" w:rsidRPr="005877F6" w:rsidRDefault="0061417F" w:rsidP="005877F6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Emerging Technology Synthesis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B978F" w14:textId="4DCCCABD" w:rsidR="0061417F" w:rsidRPr="005877F6" w:rsidRDefault="0061417F" w:rsidP="005877F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23838" w14:textId="77777777" w:rsidR="0061417F" w:rsidRPr="0083400E" w:rsidRDefault="0061417F" w:rsidP="005877F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61417F" w:rsidRPr="0083400E" w14:paraId="25CF0FBC" w14:textId="77777777" w:rsidTr="005877F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293CCB" w14:textId="77777777" w:rsidR="0061417F" w:rsidRPr="0083400E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E21EB" w14:textId="0FDD5766" w:rsidR="0061417F" w:rsidRPr="00152CBA" w:rsidRDefault="0061417F" w:rsidP="005877F6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Market Research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81CF8" w14:textId="448A9458" w:rsidR="0061417F" w:rsidRPr="00152CBA" w:rsidRDefault="0061417F" w:rsidP="005877F6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Level 2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BC45CF" w14:textId="77777777" w:rsidR="0061417F" w:rsidRPr="00152CBA" w:rsidRDefault="0061417F" w:rsidP="005877F6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61417F" w:rsidRPr="0083400E" w14:paraId="495084FB" w14:textId="77777777" w:rsidTr="005877F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FC13B1" w14:textId="77777777" w:rsidR="0061417F" w:rsidRPr="0083400E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C3190" w14:textId="396E98A8" w:rsidR="0061417F" w:rsidRPr="005877F6" w:rsidRDefault="0061417F" w:rsidP="005877F6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Partnership Management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626FE" w14:textId="1369CC16" w:rsidR="0061417F" w:rsidRPr="005877F6" w:rsidRDefault="0061417F" w:rsidP="005877F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2DBA0" w14:textId="77777777" w:rsidR="0061417F" w:rsidRPr="0083400E" w:rsidRDefault="0061417F" w:rsidP="005877F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61417F" w:rsidRPr="0083400E" w14:paraId="2D2EEF31" w14:textId="77777777" w:rsidTr="005877F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555683" w14:textId="77777777" w:rsidR="0061417F" w:rsidRPr="0083400E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4B528" w14:textId="62E32C23" w:rsidR="0061417F" w:rsidRPr="00152CBA" w:rsidRDefault="0061417F" w:rsidP="005877F6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152CBA">
              <w:rPr>
                <w:rFonts w:ascii="Arial" w:hAnsi="Arial"/>
                <w:color w:val="000000"/>
                <w:sz w:val="24"/>
              </w:rPr>
              <w:t>Process Improvement and Optimisation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6AA01" w14:textId="5CC732D8" w:rsidR="0061417F" w:rsidRPr="00152CBA" w:rsidRDefault="0061417F" w:rsidP="005877F6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  <w:lang w:val="en-US"/>
              </w:rPr>
            </w:pPr>
            <w:r w:rsidRPr="00152CBA">
              <w:rPr>
                <w:rFonts w:ascii="Arial" w:hAnsi="Arial"/>
                <w:color w:val="000000"/>
                <w:sz w:val="24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B4C679" w14:textId="77777777" w:rsidR="0061417F" w:rsidRPr="00152CBA" w:rsidRDefault="0061417F" w:rsidP="005877F6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61417F" w:rsidRPr="0083400E" w14:paraId="19BBCDD3" w14:textId="77777777" w:rsidTr="005877F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2D7205" w14:textId="77777777" w:rsidR="0061417F" w:rsidRPr="0083400E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BF87E" w14:textId="40212304" w:rsidR="0061417F" w:rsidRPr="00152CBA" w:rsidRDefault="0061417F" w:rsidP="005877F6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152CBA">
              <w:rPr>
                <w:rFonts w:ascii="Arial" w:hAnsi="Arial"/>
                <w:color w:val="000000"/>
                <w:sz w:val="24"/>
              </w:rPr>
              <w:t>Product Management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8D479" w14:textId="60F673EA" w:rsidR="0061417F" w:rsidRPr="00152CBA" w:rsidRDefault="0061417F" w:rsidP="005877F6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  <w:lang w:val="en-US"/>
              </w:rPr>
            </w:pPr>
            <w:r w:rsidRPr="00152CBA">
              <w:rPr>
                <w:rFonts w:ascii="Arial" w:hAnsi="Arial"/>
                <w:color w:val="000000"/>
                <w:sz w:val="24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FC0E43" w14:textId="77777777" w:rsidR="0061417F" w:rsidRPr="00152CBA" w:rsidRDefault="0061417F" w:rsidP="005877F6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61417F" w:rsidRPr="0083400E" w14:paraId="1647AAF0" w14:textId="77777777" w:rsidTr="005877F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5A10E" w14:textId="77777777" w:rsidR="0061417F" w:rsidRPr="0083400E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05B2B" w14:textId="5CC4952F" w:rsidR="0061417F" w:rsidRPr="00152CBA" w:rsidRDefault="0061417F" w:rsidP="005877F6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Project</w:t>
            </w:r>
            <w:r w:rsidRPr="00152CBA">
              <w:rPr>
                <w:rFonts w:ascii="Arial" w:hAnsi="Arial"/>
                <w:color w:val="000000"/>
                <w:sz w:val="24"/>
              </w:rPr>
              <w:t xml:space="preserve"> Management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66C98" w14:textId="7C9C1160" w:rsidR="0061417F" w:rsidRPr="00152CBA" w:rsidRDefault="0061417F" w:rsidP="005877F6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  <w:lang w:val="en-US"/>
              </w:rPr>
            </w:pPr>
            <w:r w:rsidRPr="00152CBA">
              <w:rPr>
                <w:rFonts w:ascii="Arial" w:hAnsi="Arial"/>
                <w:color w:val="000000"/>
                <w:sz w:val="24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D0D350" w14:textId="77777777" w:rsidR="0061417F" w:rsidRPr="00152CBA" w:rsidRDefault="0061417F" w:rsidP="005877F6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61417F" w:rsidRPr="0083400E" w14:paraId="484B6AAB" w14:textId="77777777" w:rsidTr="005877F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191A94" w14:textId="77777777" w:rsidR="0061417F" w:rsidRPr="0083400E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D6A78" w14:textId="5B025B43" w:rsidR="0061417F" w:rsidRPr="005877F6" w:rsidRDefault="0061417F" w:rsidP="005877F6">
            <w:pPr>
              <w:spacing w:after="0"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Quality Standards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5B1A" w14:textId="7C704434" w:rsidR="0061417F" w:rsidRPr="005877F6" w:rsidRDefault="0061417F" w:rsidP="005877F6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5877F6">
              <w:rPr>
                <w:rFonts w:ascii="Arial" w:hAnsi="Arial" w:cs="Arial"/>
                <w:color w:val="000000"/>
                <w:sz w:val="24"/>
                <w:szCs w:val="24"/>
              </w:rPr>
              <w:t>Level 4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D5E8A9" w14:textId="77777777" w:rsidR="0061417F" w:rsidRPr="0083400E" w:rsidRDefault="0061417F" w:rsidP="005877F6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</w:p>
        </w:tc>
      </w:tr>
      <w:tr w:rsidR="0061417F" w:rsidRPr="0083400E" w14:paraId="42B0BCDD" w14:textId="77777777" w:rsidTr="005877F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9502DF" w14:textId="77777777" w:rsidR="0061417F" w:rsidRPr="0083400E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BE3E0" w14:textId="4159A4FC" w:rsidR="0061417F" w:rsidRPr="00152CBA" w:rsidRDefault="0061417F" w:rsidP="005877F6">
            <w:pPr>
              <w:spacing w:after="0" w:line="276" w:lineRule="auto"/>
              <w:rPr>
                <w:rFonts w:ascii="Arial" w:hAnsi="Arial"/>
                <w:color w:val="000000"/>
                <w:sz w:val="24"/>
              </w:rPr>
            </w:pPr>
            <w:r w:rsidRPr="00152CBA">
              <w:rPr>
                <w:rFonts w:ascii="Arial" w:hAnsi="Arial"/>
                <w:color w:val="000000"/>
                <w:sz w:val="24"/>
              </w:rPr>
              <w:t>Test Planning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1F16D" w14:textId="0A537FE5" w:rsidR="0061417F" w:rsidRPr="00152CBA" w:rsidRDefault="0061417F" w:rsidP="005877F6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  <w:lang w:val="en-US"/>
              </w:rPr>
            </w:pPr>
            <w:r w:rsidRPr="00152CBA">
              <w:rPr>
                <w:rFonts w:ascii="Arial" w:hAnsi="Arial"/>
                <w:color w:val="000000"/>
                <w:sz w:val="24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17AF66" w14:textId="77777777" w:rsidR="0061417F" w:rsidRPr="00152CBA" w:rsidRDefault="0061417F" w:rsidP="005877F6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61417F" w:rsidRPr="0083400E" w14:paraId="65D01EA7" w14:textId="77777777" w:rsidTr="005877F6">
        <w:trPr>
          <w:trHeight w:val="582"/>
        </w:trPr>
        <w:tc>
          <w:tcPr>
            <w:tcW w:w="79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F185A1" w14:textId="77777777" w:rsidR="0061417F" w:rsidRPr="0083400E" w:rsidRDefault="0061417F" w:rsidP="005877F6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02A81" w14:textId="56571643" w:rsidR="0061417F" w:rsidRPr="00152CBA" w:rsidRDefault="0061417F" w:rsidP="005877F6">
            <w:pPr>
              <w:spacing w:after="0" w:line="276" w:lineRule="auto"/>
              <w:rPr>
                <w:rFonts w:ascii="Arial" w:hAnsi="Arial"/>
                <w:color w:val="000000"/>
                <w:sz w:val="24"/>
                <w:lang w:val="en-US"/>
              </w:rPr>
            </w:pPr>
            <w:r w:rsidRPr="00152CBA">
              <w:rPr>
                <w:rFonts w:ascii="Arial" w:hAnsi="Arial"/>
                <w:color w:val="000000"/>
                <w:sz w:val="24"/>
              </w:rPr>
              <w:t>User Testing and Usability Testing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B9FD5" w14:textId="5A0E0DFB" w:rsidR="0061417F" w:rsidRPr="00152CBA" w:rsidRDefault="0061417F" w:rsidP="005877F6">
            <w:pPr>
              <w:spacing w:after="0" w:line="276" w:lineRule="auto"/>
              <w:jc w:val="center"/>
              <w:rPr>
                <w:rFonts w:ascii="Arial" w:hAnsi="Arial"/>
                <w:color w:val="000000"/>
                <w:sz w:val="24"/>
                <w:lang w:val="en-US"/>
              </w:rPr>
            </w:pPr>
            <w:r w:rsidRPr="00152CBA">
              <w:rPr>
                <w:rFonts w:ascii="Arial" w:hAnsi="Arial"/>
                <w:color w:val="000000"/>
                <w:sz w:val="24"/>
              </w:rPr>
              <w:t>Level 3</w:t>
            </w:r>
          </w:p>
        </w:tc>
        <w:tc>
          <w:tcPr>
            <w:tcW w:w="2005" w:type="pct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D31B6E" w14:textId="6BD55DF5" w:rsidR="0061417F" w:rsidRPr="00152CBA" w:rsidRDefault="0061417F" w:rsidP="005877F6">
            <w:pPr>
              <w:spacing w:after="0" w:line="276" w:lineRule="auto"/>
              <w:jc w:val="center"/>
              <w:rPr>
                <w:rFonts w:ascii="Arial" w:hAnsi="Arial"/>
                <w:sz w:val="24"/>
              </w:rPr>
            </w:pPr>
          </w:p>
        </w:tc>
      </w:tr>
      <w:tr w:rsidR="00A64612" w:rsidRPr="0083400E" w14:paraId="766C7F4B" w14:textId="77777777" w:rsidTr="00E27732">
        <w:trPr>
          <w:trHeight w:val="590"/>
        </w:trPr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C55A79" w14:textId="77777777" w:rsidR="00A64612" w:rsidRPr="0083400E" w:rsidRDefault="00A64612" w:rsidP="00A6461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 Listing</w:t>
            </w:r>
          </w:p>
        </w:tc>
        <w:tc>
          <w:tcPr>
            <w:tcW w:w="421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2CD176" w14:textId="1AA1F1A0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For a list of Training </w:t>
            </w:r>
            <w:proofErr w:type="spellStart"/>
            <w:r w:rsidRPr="008340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Programmes</w:t>
            </w:r>
            <w:proofErr w:type="spellEnd"/>
            <w:r w:rsidRPr="008340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available for the ICT sector, please visit: www.skillsfuture.sg/skills-framework/ict</w:t>
            </w:r>
          </w:p>
        </w:tc>
      </w:tr>
      <w:tr w:rsidR="00A64612" w:rsidRPr="0083400E" w14:paraId="1880A4D7" w14:textId="77777777" w:rsidTr="00886EC1"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C61F3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66AF0" w14:textId="77777777" w:rsidR="00A64612" w:rsidRPr="0083400E" w:rsidRDefault="00A64612" w:rsidP="00A6461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153D9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AA3CB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4A753E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A64612" w:rsidRPr="0083400E" w14:paraId="3A6226A9" w14:textId="77777777" w:rsidTr="00886EC1">
        <w:trPr>
          <w:trHeight w:val="36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40935D" w14:textId="77777777" w:rsidR="00A64612" w:rsidRPr="0083400E" w:rsidRDefault="00A64612" w:rsidP="00A6461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83400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41608B5" w14:textId="433FD974" w:rsidR="008F07A2" w:rsidRPr="0083400E" w:rsidRDefault="00D435CB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*Note: Technical Skills and Competencies (TSCs) with </w:t>
      </w:r>
      <w:r w:rsidR="008C59D4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an </w:t>
      </w:r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>asterisk (*)</w:t>
      </w:r>
      <w:r w:rsidR="001A78E1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refer to Priority Skills (i.e., TSCs to be </w:t>
      </w:r>
      <w:proofErr w:type="spellStart"/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>prioritised</w:t>
      </w:r>
      <w:proofErr w:type="spellEnd"/>
      <w:r w:rsidRPr="002B2A86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for this role).</w:t>
      </w:r>
    </w:p>
    <w:sectPr w:rsidR="008F07A2" w:rsidRPr="0083400E" w:rsidSect="00886EC1">
      <w:headerReference w:type="default" r:id="rId10"/>
      <w:footerReference w:type="default" r:id="rId11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E9071" w14:textId="77777777" w:rsidR="00872979" w:rsidRDefault="00872979" w:rsidP="005C674C">
      <w:pPr>
        <w:spacing w:after="0" w:line="240" w:lineRule="auto"/>
      </w:pPr>
      <w:r>
        <w:separator/>
      </w:r>
    </w:p>
  </w:endnote>
  <w:endnote w:type="continuationSeparator" w:id="0">
    <w:p w14:paraId="544C7335" w14:textId="77777777" w:rsidR="00872979" w:rsidRDefault="00872979" w:rsidP="005C674C">
      <w:pPr>
        <w:spacing w:after="0" w:line="240" w:lineRule="auto"/>
      </w:pPr>
      <w:r>
        <w:continuationSeparator/>
      </w:r>
    </w:p>
  </w:endnote>
  <w:endnote w:type="continuationNotice" w:id="1">
    <w:p w14:paraId="752EFA14" w14:textId="77777777" w:rsidR="00872979" w:rsidRDefault="008729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E2D4A" w14:textId="77777777" w:rsidR="0083400E" w:rsidRDefault="0083400E" w:rsidP="0083400E">
    <w:pPr>
      <w:pStyle w:val="Footer"/>
    </w:pPr>
    <w:r>
      <w:t>©</w:t>
    </w:r>
    <w:proofErr w:type="spellStart"/>
    <w:r>
      <w:t>SkillsFuture</w:t>
    </w:r>
    <w:proofErr w:type="spellEnd"/>
    <w:r>
      <w:t xml:space="preserve"> Singapore and </w:t>
    </w:r>
    <w:proofErr w:type="spellStart"/>
    <w:r>
      <w:t>Infocomm</w:t>
    </w:r>
    <w:proofErr w:type="spellEnd"/>
    <w:r>
      <w:t xml:space="preserve"> Media Development Authority</w:t>
    </w:r>
  </w:p>
  <w:p w14:paraId="6B0709E4" w14:textId="78CBE4E4" w:rsidR="005C674C" w:rsidRPr="0083400E" w:rsidRDefault="0083400E" w:rsidP="0083400E">
    <w:pPr>
      <w:pStyle w:val="Footer"/>
    </w:pPr>
    <w:r>
      <w:t xml:space="preserve">Effective date: </w:t>
    </w:r>
    <w:r w:rsidR="00D435CB">
      <w:t>March 2022</w:t>
    </w:r>
    <w:r>
      <w:t xml:space="preserve">, Version </w:t>
    </w:r>
    <w:r w:rsidR="00D435CB">
      <w:t>1</w:t>
    </w:r>
    <w:r>
      <w:t>.</w:t>
    </w:r>
    <w:r w:rsidR="00D435CB"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002B8" w14:textId="77777777" w:rsidR="00872979" w:rsidRDefault="00872979" w:rsidP="005C674C">
      <w:pPr>
        <w:spacing w:after="0" w:line="240" w:lineRule="auto"/>
      </w:pPr>
      <w:r>
        <w:separator/>
      </w:r>
    </w:p>
  </w:footnote>
  <w:footnote w:type="continuationSeparator" w:id="0">
    <w:p w14:paraId="585076CA" w14:textId="77777777" w:rsidR="00872979" w:rsidRDefault="00872979" w:rsidP="005C674C">
      <w:pPr>
        <w:spacing w:after="0" w:line="240" w:lineRule="auto"/>
      </w:pPr>
      <w:r>
        <w:continuationSeparator/>
      </w:r>
    </w:p>
  </w:footnote>
  <w:footnote w:type="continuationNotice" w:id="1">
    <w:p w14:paraId="285988BE" w14:textId="77777777" w:rsidR="00872979" w:rsidRDefault="0087297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2D17F" w14:textId="744231DD" w:rsidR="005C674C" w:rsidRPr="00AB5938" w:rsidRDefault="00886EC1" w:rsidP="00886EC1">
    <w:pPr>
      <w:pStyle w:val="Header"/>
      <w:ind w:left="6804"/>
      <w:jc w:val="right"/>
      <w:rPr>
        <w:sz w:val="11"/>
        <w:szCs w:val="11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7FD60F" wp14:editId="3341E0E8">
          <wp:extent cx="2671549" cy="40957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33" cy="4234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A2"/>
    <w:rsid w:val="000425F4"/>
    <w:rsid w:val="00043479"/>
    <w:rsid w:val="00060238"/>
    <w:rsid w:val="0007133A"/>
    <w:rsid w:val="000D5843"/>
    <w:rsid w:val="000E0BF7"/>
    <w:rsid w:val="00103FA5"/>
    <w:rsid w:val="00117F20"/>
    <w:rsid w:val="001266D7"/>
    <w:rsid w:val="00131EFD"/>
    <w:rsid w:val="00132373"/>
    <w:rsid w:val="00151B5B"/>
    <w:rsid w:val="00152CBA"/>
    <w:rsid w:val="00160A7B"/>
    <w:rsid w:val="00167E05"/>
    <w:rsid w:val="001874BB"/>
    <w:rsid w:val="00187576"/>
    <w:rsid w:val="00194174"/>
    <w:rsid w:val="001A78E1"/>
    <w:rsid w:val="001C5306"/>
    <w:rsid w:val="001D6908"/>
    <w:rsid w:val="001E599A"/>
    <w:rsid w:val="00237803"/>
    <w:rsid w:val="002600E8"/>
    <w:rsid w:val="00271DBC"/>
    <w:rsid w:val="00286D40"/>
    <w:rsid w:val="002B3293"/>
    <w:rsid w:val="002C1436"/>
    <w:rsid w:val="002D3D03"/>
    <w:rsid w:val="002F47F2"/>
    <w:rsid w:val="00307BEA"/>
    <w:rsid w:val="00310D31"/>
    <w:rsid w:val="003233E0"/>
    <w:rsid w:val="00331F50"/>
    <w:rsid w:val="003346FD"/>
    <w:rsid w:val="00347D66"/>
    <w:rsid w:val="00350B69"/>
    <w:rsid w:val="003678E2"/>
    <w:rsid w:val="00367BD0"/>
    <w:rsid w:val="003713A1"/>
    <w:rsid w:val="00371895"/>
    <w:rsid w:val="00397AE9"/>
    <w:rsid w:val="003B5E66"/>
    <w:rsid w:val="003D798C"/>
    <w:rsid w:val="003F3017"/>
    <w:rsid w:val="00430ABC"/>
    <w:rsid w:val="004368C8"/>
    <w:rsid w:val="0045214A"/>
    <w:rsid w:val="004530DD"/>
    <w:rsid w:val="00455513"/>
    <w:rsid w:val="00455613"/>
    <w:rsid w:val="004970AC"/>
    <w:rsid w:val="004A3547"/>
    <w:rsid w:val="004A625B"/>
    <w:rsid w:val="004C5BB1"/>
    <w:rsid w:val="004D1D88"/>
    <w:rsid w:val="00502B32"/>
    <w:rsid w:val="00511B81"/>
    <w:rsid w:val="0052177D"/>
    <w:rsid w:val="00522D8B"/>
    <w:rsid w:val="005535E1"/>
    <w:rsid w:val="005671E5"/>
    <w:rsid w:val="005843EC"/>
    <w:rsid w:val="005877F6"/>
    <w:rsid w:val="005A2D82"/>
    <w:rsid w:val="005B05A9"/>
    <w:rsid w:val="005C0FE5"/>
    <w:rsid w:val="005C674C"/>
    <w:rsid w:val="005F2CD7"/>
    <w:rsid w:val="0061417F"/>
    <w:rsid w:val="00614221"/>
    <w:rsid w:val="00636D0E"/>
    <w:rsid w:val="006438DE"/>
    <w:rsid w:val="006472A4"/>
    <w:rsid w:val="0066065F"/>
    <w:rsid w:val="00662BEF"/>
    <w:rsid w:val="00672004"/>
    <w:rsid w:val="006B40EE"/>
    <w:rsid w:val="006B50DB"/>
    <w:rsid w:val="00702519"/>
    <w:rsid w:val="00702D80"/>
    <w:rsid w:val="0070580C"/>
    <w:rsid w:val="00707F2B"/>
    <w:rsid w:val="00740831"/>
    <w:rsid w:val="00750687"/>
    <w:rsid w:val="00762FA9"/>
    <w:rsid w:val="007711EF"/>
    <w:rsid w:val="00772BC8"/>
    <w:rsid w:val="00772CC3"/>
    <w:rsid w:val="00785598"/>
    <w:rsid w:val="007A7DCA"/>
    <w:rsid w:val="007B5C5C"/>
    <w:rsid w:val="007D3931"/>
    <w:rsid w:val="0080649B"/>
    <w:rsid w:val="00826D52"/>
    <w:rsid w:val="0083400E"/>
    <w:rsid w:val="00834EBB"/>
    <w:rsid w:val="00844569"/>
    <w:rsid w:val="00857D79"/>
    <w:rsid w:val="00871126"/>
    <w:rsid w:val="00872979"/>
    <w:rsid w:val="00881BF4"/>
    <w:rsid w:val="00886EC1"/>
    <w:rsid w:val="00894E58"/>
    <w:rsid w:val="008C0AB2"/>
    <w:rsid w:val="008C1B1D"/>
    <w:rsid w:val="008C59D4"/>
    <w:rsid w:val="008E6D60"/>
    <w:rsid w:val="008F07A2"/>
    <w:rsid w:val="008F74AB"/>
    <w:rsid w:val="00974D5D"/>
    <w:rsid w:val="00982DDA"/>
    <w:rsid w:val="00991DF3"/>
    <w:rsid w:val="00997DE9"/>
    <w:rsid w:val="009B4792"/>
    <w:rsid w:val="00A06F2F"/>
    <w:rsid w:val="00A2141E"/>
    <w:rsid w:val="00A240FE"/>
    <w:rsid w:val="00A64612"/>
    <w:rsid w:val="00A734FD"/>
    <w:rsid w:val="00A7489D"/>
    <w:rsid w:val="00A90558"/>
    <w:rsid w:val="00AA0E6B"/>
    <w:rsid w:val="00AA1F74"/>
    <w:rsid w:val="00AA717C"/>
    <w:rsid w:val="00AB5938"/>
    <w:rsid w:val="00AC4217"/>
    <w:rsid w:val="00B26CE8"/>
    <w:rsid w:val="00B31D75"/>
    <w:rsid w:val="00B3340E"/>
    <w:rsid w:val="00B41FD9"/>
    <w:rsid w:val="00B4498C"/>
    <w:rsid w:val="00B532F8"/>
    <w:rsid w:val="00B6078D"/>
    <w:rsid w:val="00B634BD"/>
    <w:rsid w:val="00B674B7"/>
    <w:rsid w:val="00B733B3"/>
    <w:rsid w:val="00BA1025"/>
    <w:rsid w:val="00BA176C"/>
    <w:rsid w:val="00BD6E44"/>
    <w:rsid w:val="00BE3EB0"/>
    <w:rsid w:val="00BF202C"/>
    <w:rsid w:val="00C11559"/>
    <w:rsid w:val="00C440FD"/>
    <w:rsid w:val="00C54D3A"/>
    <w:rsid w:val="00C5545C"/>
    <w:rsid w:val="00C76E88"/>
    <w:rsid w:val="00C84BB1"/>
    <w:rsid w:val="00CF7161"/>
    <w:rsid w:val="00D011FD"/>
    <w:rsid w:val="00D26BE0"/>
    <w:rsid w:val="00D4212D"/>
    <w:rsid w:val="00D435CB"/>
    <w:rsid w:val="00D456E2"/>
    <w:rsid w:val="00D51A55"/>
    <w:rsid w:val="00D5364A"/>
    <w:rsid w:val="00D676E1"/>
    <w:rsid w:val="00D75779"/>
    <w:rsid w:val="00D76565"/>
    <w:rsid w:val="00D84206"/>
    <w:rsid w:val="00D8600E"/>
    <w:rsid w:val="00D96516"/>
    <w:rsid w:val="00DA1BB0"/>
    <w:rsid w:val="00DA61C0"/>
    <w:rsid w:val="00DB086A"/>
    <w:rsid w:val="00E000DD"/>
    <w:rsid w:val="00E12DD7"/>
    <w:rsid w:val="00E27732"/>
    <w:rsid w:val="00E46BE5"/>
    <w:rsid w:val="00E54118"/>
    <w:rsid w:val="00E65BDC"/>
    <w:rsid w:val="00E70AAA"/>
    <w:rsid w:val="00EA0F0D"/>
    <w:rsid w:val="00EB52E3"/>
    <w:rsid w:val="00ED12B3"/>
    <w:rsid w:val="00ED5042"/>
    <w:rsid w:val="00EE7350"/>
    <w:rsid w:val="00EF5A5E"/>
    <w:rsid w:val="00F03CC3"/>
    <w:rsid w:val="00F053F8"/>
    <w:rsid w:val="00F16DEF"/>
    <w:rsid w:val="00F31206"/>
    <w:rsid w:val="00F36BBB"/>
    <w:rsid w:val="00F42987"/>
    <w:rsid w:val="00F46C86"/>
    <w:rsid w:val="00F46CCE"/>
    <w:rsid w:val="00F516FB"/>
    <w:rsid w:val="00F61D4A"/>
    <w:rsid w:val="00F73AF6"/>
    <w:rsid w:val="00F90DAE"/>
    <w:rsid w:val="00F9680F"/>
    <w:rsid w:val="00FC0221"/>
    <w:rsid w:val="00FC3165"/>
    <w:rsid w:val="00FD5591"/>
    <w:rsid w:val="00FD5A41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61A4B"/>
  <w15:chartTrackingRefBased/>
  <w15:docId w15:val="{934E297C-43E3-48F7-B4BE-B90AEDEF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ngagementName xmlns="35818088-e62d-4edf-bbb6-409430aef268">SFw_ICT_Prod Dev</EngagementName>
    <EngagementNumber xmlns="35818088-e62d-4edf-bbb6-409430aef268">E-66207695</EngagementNumber>
    <TaxQuarter xmlns="35818088-e62d-4edf-bbb6-409430aef268">N/A</TaxQuarter>
    <_dlc_DocId xmlns="c6022d2b-6d30-41f5-924d-8b6c955a36d8">SGP36807-1409709588-1993</_dlc_DocId>
    <TaxCatchAll xmlns="50c908b1-f277-4340-90a9-4611d0b0f078">
      <Value>3</Value>
      <Value>2</Value>
      <Value>1</Value>
    </TaxCatchAll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TDMDocumentType xmlns="35818088-e62d-4edf-bbb6-409430aef268">Workpaper</TDMDocumentType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_dlc_DocIdUrl xmlns="c6022d2b-6d30-41f5-924d-8b6c955a36d8">
      <Url>https://eyapc.sharepoint.com/sites/eyimdSGP-0034157-MC/_layouts/15/DocIdRedir.aspx?ID=SGP36807-1409709588-1993</Url>
      <Description>SGP36807-1409709588-1993</Description>
    </_dlc_DocIdUrl>
    <StandardTermsModified xmlns="35818088-e62d-4edf-bbb6-409430aef268">false</StandardTermsModified>
    <Obsolete xmlns="35818088-e62d-4edf-bbb6-409430aef268">false</Obsolete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EYOSPASAssignee xmlns="c6022d2b-6d30-41f5-924d-8b6c955a36d8" xsi:nil="true"/>
    <CopyAudit xmlns="35818088-e62d-4edf-bbb6-409430aef268">
      <Url xsi:nil="true"/>
      <Description xsi:nil="true"/>
    </CopyAudit>
    <CopiedOn xmlns="35818088-e62d-4edf-bbb6-409430aef268" xsi:nil="true"/>
    <CopyDocID xmlns="4f287a07-1cdd-40b9-8719-d7ca1fc828d3" xsi:nil="true"/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EYOSPASTaxonomy xmlns="c6022d2b-6d30-41f5-924d-8b6c955a36d8" xsi:nil="true"/>
    <AdditionalAttribute xmlns="35818088-e62d-4edf-bbb6-409430aef268" xsi:nil="true"/>
    <Classification_x0020_Status xmlns="35818088-e62d-4edf-bbb6-409430aef268" xsi:nil="true"/>
    <Sourcemetadata xmlns="35818088-e62d-4edf-bbb6-409430aef26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E6676F-3505-4AF9-8FA9-95D19BD76F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DB75F6-3BB7-4462-8248-929E3445B4E4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c6022d2b-6d30-41f5-924d-8b6c955a36d8"/>
    <ds:schemaRef ds:uri="50c908b1-f277-4340-90a9-4611d0b0f078"/>
    <ds:schemaRef ds:uri="4f287a07-1cdd-40b9-8719-d7ca1fc828d3"/>
  </ds:schemaRefs>
</ds:datastoreItem>
</file>

<file path=customXml/itemProps3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2E3B49-4020-44D8-97ED-A67CC05289C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and Young Advisory Pte Ltd</dc:creator>
  <cp:keywords/>
  <dc:description/>
  <cp:lastModifiedBy>Shi Min Kwang</cp:lastModifiedBy>
  <cp:revision>5</cp:revision>
  <dcterms:created xsi:type="dcterms:W3CDTF">2022-04-25T14:58:00Z</dcterms:created>
  <dcterms:modified xsi:type="dcterms:W3CDTF">2022-06-17T01:13:00Z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0x010100A5B435146BFC7043A03E386EFBB016F200230A3F0CBE9246D398B542FCCC66677800554B1BC2F1653C4AB3F0A19AE55BD002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2019-12-02T07:02:54.2196822Z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1e662420-cae3-4fec-9d9e-7e54e404587a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2019-12-02T07:02:54.2196822Z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1e662420-cae3-4fec-9d9e-7e54e404587a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Jurisdiction">
    <vt:lpwstr>1;#Singapore|69241580-8e65-4360-baff-f70e85d701eb</vt:lpwstr>
  </property>
  <property fmtid="{D5CDD505-2E9C-101B-9397-08002B2CF9AE}" pid="21" name="ContentLanguage">
    <vt:lpwstr>3;#English|556a818d-2fa5-4ece-a7c0-2ca1d2dc5c77</vt:lpwstr>
  </property>
  <property fmtid="{D5CDD505-2E9C-101B-9397-08002B2CF9AE}" pid="22" name="_dlc_DocIdItemGuid">
    <vt:lpwstr>864579e1-880c-4329-8548-dde2f30bd429</vt:lpwstr>
  </property>
  <property fmtid="{D5CDD505-2E9C-101B-9397-08002B2CF9AE}" pid="23" name="TaxServiceLine">
    <vt:lpwstr>2;#People Advisory Services - PAS|d481acd3-9bbb-4e4a-bf33-8d2afc28bcd3</vt:lpwstr>
  </property>
</Properties>
</file>