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123"/>
        <w:gridCol w:w="2798"/>
      </w:tblGrid>
      <w:tr w:rsidR="00B532F8" w:rsidRPr="00133C78"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811A2BD" w:rsidR="00B532F8" w:rsidRPr="00133C78" w:rsidRDefault="00B532F8" w:rsidP="00065B6D">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 xml:space="preserve">SKILLS FRAMEWORK FOR </w:t>
            </w:r>
            <w:r w:rsidR="00886EC1" w:rsidRPr="00133C78">
              <w:rPr>
                <w:rFonts w:ascii="Arial" w:eastAsia="Times New Roman" w:hAnsi="Arial" w:cs="Arial"/>
                <w:b/>
                <w:bCs/>
                <w:color w:val="000000"/>
                <w:sz w:val="24"/>
                <w:szCs w:val="24"/>
                <w:lang w:val="en-US"/>
              </w:rPr>
              <w:t>INFOCOMM TECHNOLOGY</w:t>
            </w:r>
            <w:r w:rsidRPr="00133C78">
              <w:rPr>
                <w:rFonts w:ascii="Arial" w:eastAsia="Times New Roman" w:hAnsi="Arial" w:cs="Arial"/>
                <w:b/>
                <w:bCs/>
                <w:color w:val="000000"/>
                <w:sz w:val="24"/>
                <w:szCs w:val="24"/>
                <w:lang w:val="en-US"/>
              </w:rPr>
              <w:br/>
              <w:t xml:space="preserve">SKILLS MAP </w:t>
            </w:r>
            <w:r w:rsidR="00F36BBB" w:rsidRPr="00133C78">
              <w:rPr>
                <w:rFonts w:ascii="Arial" w:eastAsia="Times New Roman" w:hAnsi="Arial" w:cs="Arial"/>
                <w:b/>
                <w:bCs/>
                <w:color w:val="000000"/>
                <w:sz w:val="24"/>
                <w:szCs w:val="24"/>
                <w:lang w:val="en-US"/>
              </w:rPr>
              <w:t>–</w:t>
            </w:r>
            <w:r w:rsidR="00E70AAA" w:rsidRPr="00133C78">
              <w:rPr>
                <w:rFonts w:ascii="Arial" w:eastAsia="Times New Roman" w:hAnsi="Arial" w:cs="Arial"/>
                <w:b/>
                <w:bCs/>
                <w:color w:val="000000"/>
                <w:sz w:val="24"/>
                <w:szCs w:val="24"/>
                <w:lang w:val="en-US"/>
              </w:rPr>
              <w:t xml:space="preserve"> </w:t>
            </w:r>
            <w:r w:rsidR="00B330DB" w:rsidRPr="00133C78">
              <w:rPr>
                <w:rFonts w:ascii="Arial" w:eastAsia="Times New Roman" w:hAnsi="Arial" w:cs="Arial"/>
                <w:b/>
                <w:bCs/>
                <w:caps/>
                <w:color w:val="000000"/>
                <w:sz w:val="24"/>
                <w:szCs w:val="24"/>
                <w:lang w:val="en-US"/>
              </w:rPr>
              <w:t>Quality</w:t>
            </w:r>
            <w:r w:rsidR="00065B6D" w:rsidRPr="00133C78">
              <w:rPr>
                <w:rFonts w:ascii="Arial" w:eastAsia="Times New Roman" w:hAnsi="Arial" w:cs="Arial"/>
                <w:b/>
                <w:bCs/>
                <w:caps/>
                <w:color w:val="000000"/>
                <w:sz w:val="24"/>
                <w:szCs w:val="24"/>
                <w:lang w:val="en-US"/>
              </w:rPr>
              <w:t xml:space="preserve"> </w:t>
            </w:r>
            <w:r w:rsidR="004225E9" w:rsidRPr="00133C78">
              <w:rPr>
                <w:rFonts w:ascii="Arial" w:eastAsia="Times New Roman" w:hAnsi="Arial" w:cs="Arial"/>
                <w:b/>
                <w:bCs/>
                <w:caps/>
                <w:color w:val="000000"/>
                <w:sz w:val="24"/>
                <w:szCs w:val="24"/>
                <w:lang w:val="en-US"/>
              </w:rPr>
              <w:t xml:space="preserve">assurance </w:t>
            </w:r>
            <w:r w:rsidR="00065B6D" w:rsidRPr="00133C78">
              <w:rPr>
                <w:rFonts w:ascii="Arial" w:eastAsia="Times New Roman" w:hAnsi="Arial" w:cs="Arial"/>
                <w:b/>
                <w:bCs/>
                <w:caps/>
                <w:color w:val="000000"/>
                <w:sz w:val="24"/>
                <w:szCs w:val="24"/>
                <w:lang w:val="en-US"/>
              </w:rPr>
              <w:t>manager</w:t>
            </w:r>
          </w:p>
        </w:tc>
      </w:tr>
      <w:tr w:rsidR="00F31206" w:rsidRPr="00133C78"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133C78" w:rsidRDefault="00F31206"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133C78"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133C78">
              <w:rPr>
                <w:rFonts w:ascii="Arial" w:eastAsia="Times New Roman" w:hAnsi="Arial" w:cs="Arial"/>
                <w:bCs/>
                <w:color w:val="000000"/>
                <w:sz w:val="24"/>
                <w:szCs w:val="24"/>
              </w:rPr>
              <w:t>Infocomm</w:t>
            </w:r>
            <w:proofErr w:type="spellEnd"/>
            <w:r w:rsidRPr="00133C78">
              <w:rPr>
                <w:rFonts w:ascii="Arial" w:eastAsia="Times New Roman" w:hAnsi="Arial" w:cs="Arial"/>
                <w:bCs/>
                <w:color w:val="000000"/>
                <w:sz w:val="24"/>
                <w:szCs w:val="24"/>
              </w:rPr>
              <w:t xml:space="preserve"> Technology</w:t>
            </w:r>
          </w:p>
        </w:tc>
      </w:tr>
      <w:tr w:rsidR="00F31206" w:rsidRPr="00133C78"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133C78" w:rsidRDefault="00117F20"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709E3C87" w:rsidR="00F31206" w:rsidRPr="00133C78" w:rsidRDefault="009340D6" w:rsidP="00AA1F74">
            <w:pPr>
              <w:widowControl w:val="0"/>
              <w:spacing w:after="0" w:line="276" w:lineRule="auto"/>
              <w:ind w:right="-14"/>
              <w:rPr>
                <w:rFonts w:ascii="Arial" w:eastAsia="Times New Roman" w:hAnsi="Arial" w:cs="Arial"/>
                <w:bCs/>
                <w:color w:val="000000"/>
                <w:sz w:val="24"/>
                <w:szCs w:val="24"/>
                <w:lang w:val="en-US"/>
              </w:rPr>
            </w:pPr>
            <w:r w:rsidRPr="009340D6">
              <w:rPr>
                <w:rFonts w:ascii="Arial" w:eastAsia="Times New Roman" w:hAnsi="Arial" w:cs="Arial"/>
                <w:bCs/>
                <w:color w:val="000000"/>
                <w:sz w:val="24"/>
                <w:szCs w:val="24"/>
              </w:rPr>
              <w:t>Product Development</w:t>
            </w:r>
          </w:p>
        </w:tc>
      </w:tr>
      <w:tr w:rsidR="00F31206" w:rsidRPr="00133C78"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133C78" w:rsidRDefault="00117F20" w:rsidP="00117F20">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Sub-t</w:t>
            </w:r>
            <w:r w:rsidR="00F31206" w:rsidRPr="00133C78">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0184FCE9" w:rsidR="00F31206" w:rsidRPr="00133C78" w:rsidRDefault="00B330DB" w:rsidP="00AA1F74">
            <w:pPr>
              <w:widowControl w:val="0"/>
              <w:spacing w:after="0" w:line="276" w:lineRule="auto"/>
              <w:ind w:right="-14"/>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lang w:val="en-US"/>
              </w:rPr>
              <w:t>Quality</w:t>
            </w:r>
            <w:r w:rsidR="009340D6">
              <w:rPr>
                <w:rFonts w:ascii="Arial" w:eastAsia="Times New Roman" w:hAnsi="Arial" w:cs="Arial"/>
                <w:bCs/>
                <w:color w:val="000000"/>
                <w:sz w:val="24"/>
                <w:szCs w:val="24"/>
                <w:lang w:val="en-US"/>
              </w:rPr>
              <w:t>, Risk and Security</w:t>
            </w:r>
          </w:p>
        </w:tc>
      </w:tr>
      <w:tr w:rsidR="00F31206" w:rsidRPr="00133C78"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133C78" w:rsidRDefault="00F31206" w:rsidP="00AA1F74">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2AB26AC" w:rsidR="00F31206" w:rsidRPr="00133C78" w:rsidRDefault="00B330DB" w:rsidP="00783567">
            <w:pPr>
              <w:widowControl w:val="0"/>
              <w:spacing w:after="0" w:line="276" w:lineRule="auto"/>
              <w:ind w:right="-14"/>
              <w:rPr>
                <w:rFonts w:ascii="Arial" w:eastAsia="Times New Roman" w:hAnsi="Arial" w:cs="Arial"/>
                <w:bCs/>
                <w:color w:val="000000"/>
                <w:sz w:val="24"/>
                <w:szCs w:val="24"/>
                <w:lang w:val="en-US"/>
              </w:rPr>
            </w:pPr>
            <w:r w:rsidRPr="00133C78">
              <w:rPr>
                <w:rFonts w:ascii="Arial" w:eastAsia="Times New Roman" w:hAnsi="Arial" w:cs="Arial"/>
                <w:bCs/>
                <w:color w:val="000000"/>
                <w:sz w:val="24"/>
                <w:szCs w:val="24"/>
                <w:lang w:val="en-US"/>
              </w:rPr>
              <w:t>Quality Specialist</w:t>
            </w:r>
          </w:p>
        </w:tc>
      </w:tr>
      <w:tr w:rsidR="00B532F8" w:rsidRPr="00133C78"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133C78" w:rsidRDefault="00B532F8" w:rsidP="00886EC1">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A62770C" w:rsidR="00B532F8" w:rsidRPr="00133C78" w:rsidRDefault="00065B6D" w:rsidP="00065B6D">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Quality</w:t>
            </w:r>
            <w:r w:rsidR="004225E9" w:rsidRPr="00133C78">
              <w:rPr>
                <w:rFonts w:ascii="Arial" w:eastAsia="Times New Roman" w:hAnsi="Arial" w:cs="Arial"/>
                <w:b/>
                <w:bCs/>
                <w:color w:val="000000"/>
                <w:sz w:val="24"/>
                <w:szCs w:val="24"/>
                <w:lang w:val="en-US"/>
              </w:rPr>
              <w:t xml:space="preserve"> Assurance</w:t>
            </w:r>
            <w:r w:rsidRPr="00133C78">
              <w:rPr>
                <w:rFonts w:ascii="Arial" w:eastAsia="Times New Roman" w:hAnsi="Arial" w:cs="Arial"/>
                <w:b/>
                <w:bCs/>
                <w:color w:val="000000"/>
                <w:sz w:val="24"/>
                <w:szCs w:val="24"/>
                <w:lang w:val="en-US"/>
              </w:rPr>
              <w:t xml:space="preserve"> Manager</w:t>
            </w:r>
          </w:p>
        </w:tc>
      </w:tr>
      <w:tr w:rsidR="004225E9" w:rsidRPr="00EE5E30"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F4A0506" w14:textId="65E71F7A" w:rsidR="00EE5E30" w:rsidRPr="00EE5E30" w:rsidRDefault="00EE5E30" w:rsidP="00EE5E30">
            <w:pPr>
              <w:spacing w:after="0" w:line="276" w:lineRule="auto"/>
              <w:rPr>
                <w:rFonts w:ascii="Arial" w:eastAsia="Times New Roman" w:hAnsi="Arial" w:cs="Arial"/>
                <w:color w:val="000000"/>
                <w:sz w:val="24"/>
                <w:szCs w:val="24"/>
                <w:lang w:eastAsia="en-GB"/>
              </w:rPr>
            </w:pPr>
            <w:r w:rsidRPr="00EE5E30">
              <w:rPr>
                <w:rFonts w:ascii="Arial" w:eastAsia="Times New Roman" w:hAnsi="Arial" w:cs="Arial"/>
                <w:color w:val="000000"/>
                <w:sz w:val="24"/>
                <w:szCs w:val="24"/>
                <w:lang w:eastAsia="en-GB"/>
              </w:rPr>
              <w:t xml:space="preserve">The Quality Assurance Manager manages the conduct of various quality assurance tests and analyses to ensure that the product meets or exceeds specified quality standards and end-user requirements. </w:t>
            </w:r>
            <w:proofErr w:type="spellStart"/>
            <w:r w:rsidRPr="00EE5E30">
              <w:rPr>
                <w:rFonts w:ascii="Arial" w:eastAsia="Times New Roman" w:hAnsi="Arial" w:cs="Arial"/>
                <w:color w:val="000000"/>
                <w:sz w:val="24"/>
                <w:szCs w:val="24"/>
                <w:lang w:eastAsia="en-GB"/>
              </w:rPr>
              <w:t>He/She</w:t>
            </w:r>
            <w:proofErr w:type="spellEnd"/>
            <w:r w:rsidRPr="00EE5E30">
              <w:rPr>
                <w:rFonts w:ascii="Arial" w:eastAsia="Times New Roman" w:hAnsi="Arial" w:cs="Arial"/>
                <w:color w:val="000000"/>
                <w:sz w:val="24"/>
                <w:szCs w:val="24"/>
                <w:lang w:eastAsia="en-GB"/>
              </w:rPr>
              <w:t xml:space="preserve"> determines quality assurance testing objectives and reviews test plans to ensure alignment of quality testing governance framework and standards. He ensures that system tests are completed, documented and all problems are resolved before release to users. He anticipates internal and/or external business challenges and/or regulatory issues, and recommends process, </w:t>
            </w:r>
            <w:r w:rsidR="002F6862" w:rsidRPr="00EE5E30">
              <w:rPr>
                <w:rFonts w:ascii="Arial" w:eastAsia="Times New Roman" w:hAnsi="Arial" w:cs="Arial"/>
                <w:color w:val="000000"/>
                <w:sz w:val="24"/>
                <w:szCs w:val="24"/>
                <w:lang w:eastAsia="en-GB"/>
              </w:rPr>
              <w:t>product,</w:t>
            </w:r>
            <w:r w:rsidRPr="00EE5E30">
              <w:rPr>
                <w:rFonts w:ascii="Arial" w:eastAsia="Times New Roman" w:hAnsi="Arial" w:cs="Arial"/>
                <w:color w:val="000000"/>
                <w:sz w:val="24"/>
                <w:szCs w:val="24"/>
                <w:lang w:eastAsia="en-GB"/>
              </w:rPr>
              <w:t xml:space="preserve"> or service improvements. He may lead projects or project steps within a broader project or have accountability for ongoing activities or objectives.</w:t>
            </w:r>
          </w:p>
          <w:p w14:paraId="45AF960A" w14:textId="77777777" w:rsidR="00EE5E30" w:rsidRPr="00EE5E30" w:rsidRDefault="00EE5E30" w:rsidP="00EE5E30">
            <w:pPr>
              <w:spacing w:after="0" w:line="276" w:lineRule="auto"/>
              <w:rPr>
                <w:rFonts w:ascii="Arial" w:eastAsia="Times New Roman" w:hAnsi="Arial" w:cs="Arial"/>
                <w:color w:val="000000"/>
                <w:sz w:val="24"/>
                <w:szCs w:val="24"/>
                <w:lang w:eastAsia="en-GB"/>
              </w:rPr>
            </w:pPr>
          </w:p>
          <w:p w14:paraId="7C1BD5D2" w14:textId="6EAF8B4C" w:rsidR="00EE5E30" w:rsidRPr="00EE5E30" w:rsidRDefault="00EE5E30" w:rsidP="00EE5E30">
            <w:pPr>
              <w:spacing w:after="0" w:line="276" w:lineRule="auto"/>
              <w:rPr>
                <w:rFonts w:ascii="Arial" w:eastAsia="Times New Roman" w:hAnsi="Arial" w:cs="Arial"/>
                <w:color w:val="000000"/>
                <w:sz w:val="24"/>
                <w:szCs w:val="24"/>
                <w:lang w:eastAsia="en-GB"/>
              </w:rPr>
            </w:pPr>
            <w:r w:rsidRPr="00EE5E30">
              <w:rPr>
                <w:rFonts w:ascii="Arial" w:eastAsia="Times New Roman" w:hAnsi="Arial" w:cs="Arial"/>
                <w:color w:val="000000"/>
                <w:sz w:val="24"/>
                <w:szCs w:val="24"/>
                <w:lang w:eastAsia="en-GB"/>
              </w:rPr>
              <w:t>He works in a team setting and is proficient in programming languages required by the organisation. He is familiar with international quality standards and processes, as well as applicable test automation tools.</w:t>
            </w:r>
          </w:p>
          <w:p w14:paraId="52E6D179" w14:textId="77777777" w:rsidR="00EE5E30" w:rsidRPr="00EE5E30" w:rsidRDefault="00EE5E30" w:rsidP="00EE5E30">
            <w:pPr>
              <w:spacing w:after="0" w:line="276" w:lineRule="auto"/>
              <w:rPr>
                <w:rFonts w:ascii="Arial" w:eastAsia="Times New Roman" w:hAnsi="Arial" w:cs="Arial"/>
                <w:color w:val="000000"/>
                <w:sz w:val="24"/>
                <w:szCs w:val="24"/>
                <w:lang w:eastAsia="en-GB"/>
              </w:rPr>
            </w:pPr>
          </w:p>
          <w:p w14:paraId="7D659308" w14:textId="47418A03" w:rsidR="004225E9" w:rsidRPr="00133C78" w:rsidRDefault="00EE5E30" w:rsidP="00EE5E30">
            <w:pPr>
              <w:spacing w:after="0" w:line="276" w:lineRule="auto"/>
              <w:rPr>
                <w:rFonts w:ascii="Arial" w:eastAsia="Times New Roman" w:hAnsi="Arial" w:cs="Arial"/>
                <w:sz w:val="24"/>
                <w:szCs w:val="24"/>
                <w:lang w:val="en-US"/>
              </w:rPr>
            </w:pPr>
            <w:r w:rsidRPr="00EE5E30">
              <w:rPr>
                <w:rFonts w:ascii="Arial" w:eastAsia="Times New Roman" w:hAnsi="Arial" w:cs="Arial"/>
                <w:color w:val="000000"/>
                <w:sz w:val="24"/>
                <w:szCs w:val="24"/>
                <w:lang w:eastAsia="en-GB"/>
              </w:rPr>
              <w:t xml:space="preserve">The Quality Assurance Manager champions high service standards in ensuring products are issue-free and is methodical in performing quality assurance testing, anticipating </w:t>
            </w:r>
            <w:proofErr w:type="gramStart"/>
            <w:r w:rsidRPr="00EE5E30">
              <w:rPr>
                <w:rFonts w:ascii="Arial" w:eastAsia="Times New Roman" w:hAnsi="Arial" w:cs="Arial"/>
                <w:color w:val="000000"/>
                <w:sz w:val="24"/>
                <w:szCs w:val="24"/>
                <w:lang w:eastAsia="en-GB"/>
              </w:rPr>
              <w:t>problems</w:t>
            </w:r>
            <w:proofErr w:type="gramEnd"/>
            <w:r w:rsidRPr="00EE5E30">
              <w:rPr>
                <w:rFonts w:ascii="Arial" w:eastAsia="Times New Roman" w:hAnsi="Arial" w:cs="Arial"/>
                <w:color w:val="000000"/>
                <w:sz w:val="24"/>
                <w:szCs w:val="24"/>
                <w:lang w:eastAsia="en-GB"/>
              </w:rPr>
              <w:t xml:space="preserve"> and resolving issues that occur. He appl</w:t>
            </w:r>
            <w:r w:rsidR="0062332D">
              <w:rPr>
                <w:rFonts w:ascii="Arial" w:eastAsia="Times New Roman" w:hAnsi="Arial" w:cs="Arial"/>
                <w:color w:val="000000"/>
                <w:sz w:val="24"/>
                <w:szCs w:val="24"/>
                <w:lang w:eastAsia="en-GB"/>
              </w:rPr>
              <w:t>ies</w:t>
            </w:r>
            <w:r w:rsidRPr="00EE5E30">
              <w:rPr>
                <w:rFonts w:ascii="Arial" w:eastAsia="Times New Roman" w:hAnsi="Arial" w:cs="Arial"/>
                <w:color w:val="000000"/>
                <w:sz w:val="24"/>
                <w:szCs w:val="24"/>
                <w:lang w:eastAsia="en-GB"/>
              </w:rPr>
              <w:t xml:space="preserve"> knowledge from multiple disciplines to develop innovative improvement </w:t>
            </w:r>
            <w:r w:rsidR="00556FA8" w:rsidRPr="00EE5E30">
              <w:rPr>
                <w:rFonts w:ascii="Arial" w:eastAsia="Times New Roman" w:hAnsi="Arial" w:cs="Arial"/>
                <w:color w:val="000000"/>
                <w:sz w:val="24"/>
                <w:szCs w:val="24"/>
                <w:lang w:eastAsia="en-GB"/>
              </w:rPr>
              <w:t>solutions and</w:t>
            </w:r>
            <w:r w:rsidRPr="00EE5E30">
              <w:rPr>
                <w:rFonts w:ascii="Arial" w:eastAsia="Times New Roman" w:hAnsi="Arial" w:cs="Arial"/>
                <w:color w:val="000000"/>
                <w:sz w:val="24"/>
                <w:szCs w:val="24"/>
                <w:lang w:eastAsia="en-GB"/>
              </w:rPr>
              <w:t xml:space="preserve"> communicate his improvement recommendations effectively.</w:t>
            </w:r>
          </w:p>
        </w:tc>
      </w:tr>
      <w:tr w:rsidR="004225E9" w:rsidRPr="00133C78"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Key Tasks</w:t>
            </w:r>
          </w:p>
        </w:tc>
      </w:tr>
      <w:tr w:rsidR="00A45430" w:rsidRPr="00133C78" w14:paraId="441D6EBE"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ADBABB" w14:textId="77777777" w:rsidR="00A45430" w:rsidRPr="00133C78" w:rsidRDefault="00A45430" w:rsidP="00A45430">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4E174EB" w14:textId="3E53AB4B" w:rsidR="00A45430" w:rsidRPr="00E26417" w:rsidRDefault="00A45430" w:rsidP="00A45430">
            <w:pPr>
              <w:spacing w:after="0" w:line="276" w:lineRule="auto"/>
              <w:rPr>
                <w:rFonts w:ascii="Arial" w:eastAsia="Times New Roman" w:hAnsi="Arial" w:cs="Arial"/>
                <w:b/>
                <w:sz w:val="24"/>
                <w:szCs w:val="24"/>
                <w:lang w:val="en-US"/>
              </w:rPr>
            </w:pPr>
            <w:r w:rsidRPr="00E26417">
              <w:rPr>
                <w:rFonts w:ascii="Arial" w:eastAsia="Times New Roman" w:hAnsi="Arial" w:cs="Arial"/>
                <w:b/>
                <w:color w:val="000000"/>
                <w:sz w:val="24"/>
                <w:szCs w:val="24"/>
                <w:lang w:eastAsia="en-GB"/>
              </w:rPr>
              <w:t>Develop plans to execute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1F876474" w:rsidR="00A45430" w:rsidRPr="00133C78" w:rsidRDefault="00A45430" w:rsidP="00A45430">
            <w:pPr>
              <w:spacing w:after="0" w:line="276" w:lineRule="auto"/>
              <w:rPr>
                <w:rFonts w:ascii="Arial" w:eastAsia="Times New Roman" w:hAnsi="Arial" w:cs="Arial"/>
                <w:color w:val="000000"/>
                <w:sz w:val="24"/>
                <w:szCs w:val="24"/>
                <w:lang w:eastAsia="en-GB"/>
              </w:rPr>
            </w:pPr>
            <w:r w:rsidRPr="00C97B8A">
              <w:rPr>
                <w:rFonts w:ascii="Arial" w:eastAsia="Times New Roman" w:hAnsi="Arial" w:cs="Arial"/>
                <w:color w:val="000000"/>
                <w:sz w:val="24"/>
                <w:szCs w:val="24"/>
                <w:lang w:eastAsia="en-GB"/>
              </w:rPr>
              <w:t>Evaluate user requirements, product specifications and intended outcomes</w:t>
            </w:r>
          </w:p>
        </w:tc>
      </w:tr>
      <w:tr w:rsidR="00A45430" w:rsidRPr="00133C78" w14:paraId="378D8B1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A45430" w:rsidRPr="00133C78" w:rsidRDefault="00A45430" w:rsidP="00A45430">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4C30D8" w14:textId="77777777" w:rsidR="00A45430" w:rsidRPr="00E26417" w:rsidRDefault="00A45430" w:rsidP="00A45430">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FAAB60" w14:textId="421A587D" w:rsidR="00A45430" w:rsidRPr="00133C78" w:rsidRDefault="00A45430" w:rsidP="00A45430">
            <w:pPr>
              <w:spacing w:after="0" w:line="276" w:lineRule="auto"/>
              <w:rPr>
                <w:rFonts w:ascii="Arial" w:eastAsia="Times New Roman" w:hAnsi="Arial" w:cs="Arial"/>
                <w:color w:val="000000"/>
                <w:sz w:val="24"/>
                <w:szCs w:val="24"/>
                <w:lang w:eastAsia="en-GB"/>
              </w:rPr>
            </w:pPr>
            <w:r w:rsidRPr="00C97B8A">
              <w:rPr>
                <w:rFonts w:ascii="Arial" w:eastAsia="Times New Roman" w:hAnsi="Arial" w:cs="Arial"/>
                <w:color w:val="000000"/>
                <w:sz w:val="24"/>
                <w:szCs w:val="24"/>
                <w:lang w:eastAsia="en-GB"/>
              </w:rPr>
              <w:t>Determine quality testing objectives, assumptions and hypotheses based on features to be tested and design specifications</w:t>
            </w:r>
          </w:p>
        </w:tc>
      </w:tr>
      <w:tr w:rsidR="00A45430" w:rsidRPr="00133C78" w14:paraId="3562D18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A45430" w:rsidRPr="00133C78" w:rsidRDefault="00A45430" w:rsidP="00A45430">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EE8F555" w14:textId="77777777" w:rsidR="00A45430" w:rsidRPr="00E26417" w:rsidRDefault="00A45430" w:rsidP="00A45430">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186837" w14:textId="261B5005" w:rsidR="00A45430" w:rsidRPr="00133C78" w:rsidRDefault="00A45430" w:rsidP="00A45430">
            <w:pPr>
              <w:spacing w:after="0" w:line="276" w:lineRule="auto"/>
              <w:rPr>
                <w:rFonts w:ascii="Arial" w:eastAsia="Times New Roman" w:hAnsi="Arial" w:cs="Arial"/>
                <w:color w:val="000000"/>
                <w:sz w:val="24"/>
                <w:szCs w:val="24"/>
                <w:lang w:eastAsia="en-GB"/>
              </w:rPr>
            </w:pPr>
            <w:r w:rsidRPr="00C97B8A">
              <w:rPr>
                <w:rFonts w:ascii="Arial" w:eastAsia="Times New Roman" w:hAnsi="Arial" w:cs="Arial"/>
                <w:color w:val="000000"/>
                <w:sz w:val="24"/>
                <w:szCs w:val="24"/>
                <w:lang w:eastAsia="en-GB"/>
              </w:rPr>
              <w:t>Determine timelines, test environment, tools and approaches required, work allocation and responsibilities in quality testing</w:t>
            </w:r>
          </w:p>
        </w:tc>
      </w:tr>
      <w:tr w:rsidR="00A45430" w:rsidRPr="00133C78" w14:paraId="1F59D7AB"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A45430" w:rsidRPr="00133C78" w:rsidRDefault="00A45430" w:rsidP="00A45430">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0D951A5" w14:textId="77777777" w:rsidR="00A45430" w:rsidRPr="00E26417" w:rsidRDefault="00A45430" w:rsidP="00A45430">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1DD3F8" w14:textId="385876CC" w:rsidR="00A45430" w:rsidRPr="00133C78" w:rsidRDefault="00A45430" w:rsidP="00A45430">
            <w:pPr>
              <w:spacing w:after="0" w:line="276" w:lineRule="auto"/>
              <w:rPr>
                <w:rFonts w:ascii="Arial" w:eastAsia="Times New Roman" w:hAnsi="Arial" w:cs="Arial"/>
                <w:color w:val="000000"/>
                <w:sz w:val="24"/>
                <w:szCs w:val="24"/>
                <w:lang w:eastAsia="en-GB"/>
              </w:rPr>
            </w:pPr>
            <w:r w:rsidRPr="00C97B8A">
              <w:rPr>
                <w:rFonts w:ascii="Arial" w:eastAsia="Times New Roman" w:hAnsi="Arial" w:cs="Arial"/>
                <w:color w:val="000000"/>
                <w:sz w:val="24"/>
                <w:szCs w:val="24"/>
                <w:lang w:eastAsia="en-GB"/>
              </w:rPr>
              <w:t xml:space="preserve">Review test plans </w:t>
            </w:r>
            <w:r w:rsidR="00554915">
              <w:rPr>
                <w:rFonts w:ascii="Arial" w:eastAsia="Times New Roman" w:hAnsi="Arial" w:cs="Arial"/>
                <w:color w:val="000000"/>
                <w:sz w:val="24"/>
                <w:szCs w:val="24"/>
                <w:lang w:eastAsia="en-GB"/>
              </w:rPr>
              <w:t>for refinement</w:t>
            </w:r>
            <w:r w:rsidRPr="00C97B8A">
              <w:rPr>
                <w:rFonts w:ascii="Arial" w:eastAsia="Times New Roman" w:hAnsi="Arial" w:cs="Arial"/>
                <w:color w:val="000000"/>
                <w:sz w:val="24"/>
                <w:szCs w:val="24"/>
                <w:lang w:eastAsia="en-GB"/>
              </w:rPr>
              <w:t xml:space="preserve"> to ensure robustness of testing</w:t>
            </w:r>
          </w:p>
        </w:tc>
      </w:tr>
      <w:tr w:rsidR="00A45430" w:rsidRPr="00133C78" w14:paraId="329BA7C6"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CF3F5BF" w14:textId="77777777" w:rsidR="00A45430" w:rsidRPr="00133C78" w:rsidRDefault="00A45430" w:rsidP="00A45430">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6279773" w14:textId="77777777" w:rsidR="00A45430" w:rsidRPr="00E26417" w:rsidRDefault="00A45430" w:rsidP="00A45430">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E9E24F" w14:textId="4AB1ACBA" w:rsidR="00A45430" w:rsidRPr="00133C78" w:rsidRDefault="00A45430" w:rsidP="00A45430">
            <w:pPr>
              <w:spacing w:after="0" w:line="276" w:lineRule="auto"/>
              <w:rPr>
                <w:rFonts w:ascii="Arial" w:eastAsia="Times New Roman" w:hAnsi="Arial" w:cs="Arial"/>
                <w:color w:val="000000"/>
                <w:sz w:val="24"/>
                <w:szCs w:val="24"/>
                <w:lang w:eastAsia="en-GB"/>
              </w:rPr>
            </w:pPr>
            <w:r w:rsidRPr="00C97B8A">
              <w:rPr>
                <w:rFonts w:ascii="Arial" w:eastAsia="Times New Roman" w:hAnsi="Arial" w:cs="Arial"/>
                <w:color w:val="000000"/>
                <w:sz w:val="24"/>
                <w:szCs w:val="24"/>
                <w:lang w:eastAsia="en-GB"/>
              </w:rPr>
              <w:t>Review test scenarios for compliance with established testing procedures and guidelines</w:t>
            </w:r>
          </w:p>
        </w:tc>
      </w:tr>
      <w:tr w:rsidR="00755632" w:rsidRPr="00133C78" w14:paraId="49F907A2"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755632" w:rsidRPr="00E26417" w:rsidRDefault="00755632" w:rsidP="00755632">
            <w:pPr>
              <w:spacing w:after="0" w:line="276" w:lineRule="auto"/>
              <w:rPr>
                <w:rFonts w:ascii="Arial" w:eastAsia="Times New Roman" w:hAnsi="Arial" w:cs="Arial"/>
                <w:b/>
                <w:sz w:val="24"/>
                <w:szCs w:val="24"/>
                <w:lang w:val="en-US"/>
              </w:rPr>
            </w:pPr>
            <w:r w:rsidRPr="00E26417">
              <w:rPr>
                <w:rFonts w:ascii="Arial" w:eastAsia="Times New Roman" w:hAnsi="Arial" w:cs="Arial"/>
                <w:b/>
                <w:sz w:val="24"/>
                <w:szCs w:val="24"/>
                <w:lang w:val="en-US"/>
              </w:rPr>
              <w:t>Perform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4E5111C"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 xml:space="preserve">Oversee the conduct of quality assurance tests to validate fulfilment of product design requirements and specifications </w:t>
            </w:r>
          </w:p>
        </w:tc>
      </w:tr>
      <w:tr w:rsidR="00755632" w:rsidRPr="00133C78" w14:paraId="43AF0127"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7C8AB877"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Evaluate findings from quality assurance testing to validate achievement of quality standards and product functionalities based on design requirements and specifications</w:t>
            </w:r>
          </w:p>
        </w:tc>
      </w:tr>
      <w:tr w:rsidR="00755632" w:rsidRPr="00133C78" w14:paraId="305C0184"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0332D2C4"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Manage investigation into quality issues for resolution</w:t>
            </w:r>
          </w:p>
        </w:tc>
      </w:tr>
      <w:tr w:rsidR="00755632" w:rsidRPr="00133C78" w14:paraId="2CD6141D"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6D76D79C"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Recommend solutions to address quality issues</w:t>
            </w:r>
          </w:p>
        </w:tc>
      </w:tr>
      <w:tr w:rsidR="00755632" w:rsidRPr="00133C78" w14:paraId="02CE684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BD1DA"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E0E77F4"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1CAAB9" w14:textId="70EF28C0"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 xml:space="preserve">Validate resolution of quality issues </w:t>
            </w:r>
          </w:p>
        </w:tc>
      </w:tr>
      <w:tr w:rsidR="00755632" w:rsidRPr="00133C78" w14:paraId="616A3F9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43DCB"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437D33"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26DFF4" w14:textId="3DA03849"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Develop reports documenting quality testing outcomes for the relevant development teams</w:t>
            </w:r>
          </w:p>
        </w:tc>
      </w:tr>
      <w:tr w:rsidR="00755632" w:rsidRPr="00133C78" w14:paraId="4E312D0C"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6B77FC47" w:rsidR="00755632" w:rsidRPr="00396179" w:rsidRDefault="00755632" w:rsidP="00755632">
            <w:pPr>
              <w:spacing w:after="0" w:line="276" w:lineRule="auto"/>
              <w:rPr>
                <w:rFonts w:ascii="Arial" w:hAnsi="Arial"/>
                <w:color w:val="000000"/>
                <w:sz w:val="24"/>
              </w:rPr>
            </w:pPr>
            <w:r w:rsidRPr="00755632">
              <w:rPr>
                <w:rFonts w:ascii="Arial" w:eastAsia="Times New Roman" w:hAnsi="Arial" w:cs="Arial"/>
                <w:color w:val="000000"/>
                <w:sz w:val="24"/>
                <w:szCs w:val="24"/>
                <w:lang w:eastAsia="en-GB"/>
              </w:rPr>
              <w:t>Manage the automation of quality assurance testing for suitable types of tests</w:t>
            </w:r>
          </w:p>
        </w:tc>
      </w:tr>
      <w:tr w:rsidR="00755632" w:rsidRPr="00133C78" w14:paraId="7E7C21CC"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6BFB9A" w14:textId="77777777" w:rsidR="00755632" w:rsidRPr="00133C78" w:rsidRDefault="00755632" w:rsidP="0075563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5A01CB6" w14:textId="77777777" w:rsidR="00755632" w:rsidRPr="00E26417" w:rsidRDefault="00755632" w:rsidP="00755632">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A7A3CD2" w14:textId="34D2448E" w:rsidR="00755632" w:rsidRPr="00133C78" w:rsidRDefault="00755632" w:rsidP="00755632">
            <w:pPr>
              <w:spacing w:after="0" w:line="276" w:lineRule="auto"/>
              <w:rPr>
                <w:rFonts w:ascii="Arial" w:eastAsia="Times New Roman" w:hAnsi="Arial" w:cs="Arial"/>
                <w:color w:val="000000"/>
                <w:sz w:val="24"/>
                <w:szCs w:val="24"/>
                <w:lang w:eastAsia="en-GB"/>
              </w:rPr>
            </w:pPr>
            <w:r w:rsidRPr="00755632">
              <w:rPr>
                <w:rFonts w:ascii="Arial" w:eastAsia="Times New Roman" w:hAnsi="Arial" w:cs="Arial"/>
                <w:color w:val="000000"/>
                <w:sz w:val="24"/>
                <w:szCs w:val="24"/>
                <w:lang w:eastAsia="en-GB"/>
              </w:rPr>
              <w:t xml:space="preserve">Review final products </w:t>
            </w:r>
            <w:r w:rsidR="00CE3AED">
              <w:rPr>
                <w:rFonts w:ascii="Arial" w:eastAsia="Times New Roman" w:hAnsi="Arial" w:cs="Arial"/>
                <w:color w:val="000000"/>
                <w:sz w:val="24"/>
                <w:szCs w:val="24"/>
                <w:lang w:eastAsia="en-GB"/>
              </w:rPr>
              <w:t>for</w:t>
            </w:r>
            <w:r w:rsidRPr="00755632">
              <w:rPr>
                <w:rFonts w:ascii="Arial" w:eastAsia="Times New Roman" w:hAnsi="Arial" w:cs="Arial"/>
                <w:color w:val="000000"/>
                <w:sz w:val="24"/>
                <w:szCs w:val="24"/>
                <w:lang w:eastAsia="en-GB"/>
              </w:rPr>
              <w:t xml:space="preserve"> adherence to quality standards</w:t>
            </w:r>
          </w:p>
        </w:tc>
      </w:tr>
      <w:tr w:rsidR="00856D39" w:rsidRPr="00133C78" w14:paraId="3ED2A3D1"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856D39" w:rsidRPr="00133C78" w:rsidRDefault="00856D39" w:rsidP="00856D3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0A143E93" w:rsidR="00856D39" w:rsidRPr="00E26417" w:rsidRDefault="00856D39" w:rsidP="00856D39">
            <w:pPr>
              <w:spacing w:after="0" w:line="276" w:lineRule="auto"/>
              <w:rPr>
                <w:rFonts w:ascii="Arial" w:eastAsia="Times New Roman" w:hAnsi="Arial" w:cs="Arial"/>
                <w:b/>
                <w:sz w:val="24"/>
                <w:szCs w:val="24"/>
                <w:lang w:val="en-US"/>
              </w:rPr>
            </w:pPr>
            <w:r w:rsidRPr="00E26417">
              <w:rPr>
                <w:rFonts w:ascii="Arial" w:eastAsia="Times New Roman" w:hAnsi="Arial" w:cs="Arial"/>
                <w:b/>
                <w:color w:val="000000"/>
                <w:sz w:val="24"/>
                <w:szCs w:val="24"/>
                <w:lang w:eastAsia="en-GB"/>
              </w:rPr>
              <w:t>Optimise quality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019CCA44" w:rsidR="00856D39" w:rsidRPr="00396179" w:rsidRDefault="00856D39" w:rsidP="00856D39">
            <w:pPr>
              <w:spacing w:after="0" w:line="276" w:lineRule="auto"/>
              <w:rPr>
                <w:rFonts w:ascii="Arial" w:hAnsi="Arial"/>
                <w:color w:val="000000"/>
                <w:sz w:val="24"/>
              </w:rPr>
            </w:pPr>
            <w:r w:rsidRPr="00856D39">
              <w:rPr>
                <w:rFonts w:ascii="Arial" w:eastAsia="Times New Roman" w:hAnsi="Arial" w:cs="Arial"/>
                <w:color w:val="000000"/>
                <w:sz w:val="24"/>
                <w:szCs w:val="24"/>
                <w:lang w:eastAsia="en-GB"/>
              </w:rPr>
              <w:t xml:space="preserve">Evaluate the efficiency and outcomes of existing quality processes </w:t>
            </w:r>
          </w:p>
        </w:tc>
      </w:tr>
      <w:tr w:rsidR="00856D39" w:rsidRPr="00133C78" w14:paraId="77718114"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856D39" w:rsidRPr="00133C78" w:rsidRDefault="00856D39" w:rsidP="00856D3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856D39" w:rsidRPr="00E26417" w:rsidRDefault="00856D39" w:rsidP="00856D3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77083B89" w:rsidR="00856D39" w:rsidRPr="00396179" w:rsidRDefault="00856D39" w:rsidP="00856D39">
            <w:pPr>
              <w:spacing w:after="0" w:line="276" w:lineRule="auto"/>
              <w:rPr>
                <w:rFonts w:ascii="Arial" w:hAnsi="Arial"/>
                <w:color w:val="000000"/>
                <w:sz w:val="24"/>
              </w:rPr>
            </w:pPr>
            <w:r w:rsidRPr="00856D39">
              <w:rPr>
                <w:rFonts w:ascii="Arial" w:eastAsia="Times New Roman" w:hAnsi="Arial" w:cs="Arial"/>
                <w:color w:val="000000"/>
                <w:sz w:val="24"/>
                <w:szCs w:val="24"/>
                <w:lang w:eastAsia="en-GB"/>
              </w:rPr>
              <w:t>Review recommendations to optimise quality testing processes and improve quality systems</w:t>
            </w:r>
          </w:p>
        </w:tc>
      </w:tr>
      <w:tr w:rsidR="00856D39" w:rsidRPr="00133C78" w14:paraId="030E90CF"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856D39" w:rsidRPr="00133C78" w:rsidRDefault="00856D39" w:rsidP="00856D3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856D39" w:rsidRPr="00E26417" w:rsidRDefault="00856D39" w:rsidP="00856D39">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11E0F6C0" w:rsidR="00856D39" w:rsidRPr="00396179" w:rsidRDefault="00856D39" w:rsidP="00856D39">
            <w:pPr>
              <w:spacing w:after="0" w:line="276" w:lineRule="auto"/>
              <w:rPr>
                <w:rFonts w:ascii="Arial" w:hAnsi="Arial"/>
                <w:color w:val="000000"/>
                <w:sz w:val="24"/>
              </w:rPr>
            </w:pPr>
            <w:r w:rsidRPr="00856D39">
              <w:rPr>
                <w:rFonts w:ascii="Arial" w:eastAsia="Times New Roman" w:hAnsi="Arial" w:cs="Arial"/>
                <w:color w:val="000000"/>
                <w:sz w:val="24"/>
                <w:szCs w:val="24"/>
                <w:lang w:eastAsia="en-GB"/>
              </w:rPr>
              <w:t xml:space="preserve">Assess new quality testing processes, </w:t>
            </w:r>
            <w:r w:rsidR="00556FA8" w:rsidRPr="00856D39">
              <w:rPr>
                <w:rFonts w:ascii="Arial" w:eastAsia="Times New Roman" w:hAnsi="Arial" w:cs="Arial"/>
                <w:color w:val="000000"/>
                <w:sz w:val="24"/>
                <w:szCs w:val="24"/>
                <w:lang w:eastAsia="en-GB"/>
              </w:rPr>
              <w:t>practices,</w:t>
            </w:r>
            <w:r w:rsidRPr="00856D39">
              <w:rPr>
                <w:rFonts w:ascii="Arial" w:eastAsia="Times New Roman" w:hAnsi="Arial" w:cs="Arial"/>
                <w:color w:val="000000"/>
                <w:sz w:val="24"/>
                <w:szCs w:val="24"/>
                <w:lang w:eastAsia="en-GB"/>
              </w:rPr>
              <w:t xml:space="preserve"> and tools for implementation to enhance quality systems</w:t>
            </w:r>
          </w:p>
        </w:tc>
      </w:tr>
      <w:tr w:rsidR="004225E9" w:rsidRPr="00133C78" w14:paraId="1BC68809"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4225E9" w:rsidRPr="00E26417" w:rsidRDefault="004225E9" w:rsidP="004225E9">
            <w:pPr>
              <w:spacing w:after="0" w:line="276" w:lineRule="auto"/>
              <w:rPr>
                <w:rFonts w:ascii="Arial" w:eastAsia="Times New Roman" w:hAnsi="Arial" w:cs="Arial"/>
                <w:b/>
                <w:sz w:val="24"/>
                <w:szCs w:val="24"/>
                <w:lang w:val="en-US"/>
              </w:rPr>
            </w:pPr>
            <w:r w:rsidRPr="00E26417">
              <w:rPr>
                <w:rFonts w:ascii="Arial" w:eastAsia="Times New Roman" w:hAnsi="Arial" w:cs="Arial"/>
                <w:b/>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249A4536" w:rsidR="004225E9" w:rsidRPr="00133C78" w:rsidRDefault="004225E9"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eastAsia="en-GB"/>
              </w:rPr>
              <w:t xml:space="preserve">Manage the budget expenditure and allocation across teams and projects </w:t>
            </w:r>
          </w:p>
        </w:tc>
      </w:tr>
      <w:tr w:rsidR="004225E9" w:rsidRPr="00133C78" w14:paraId="4A252A51"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4D7AB9CA" w:rsidR="004225E9" w:rsidRPr="00133C78" w:rsidRDefault="00CE3AED" w:rsidP="001F131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T</w:t>
            </w:r>
            <w:r w:rsidR="004225E9" w:rsidRPr="00133C78">
              <w:rPr>
                <w:rFonts w:ascii="Arial" w:eastAsia="Times New Roman" w:hAnsi="Arial" w:cs="Arial"/>
                <w:color w:val="000000"/>
                <w:sz w:val="24"/>
                <w:szCs w:val="24"/>
                <w:lang w:eastAsia="en-GB"/>
              </w:rPr>
              <w:t>rack the team’s achievements and key performance indicators</w:t>
            </w:r>
          </w:p>
        </w:tc>
      </w:tr>
      <w:tr w:rsidR="004225E9" w:rsidRPr="00133C78" w14:paraId="132F4C5E"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27411A54"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Propose new operational plans, including targeted budgets, work allocations and staff forecasts</w:t>
            </w:r>
          </w:p>
        </w:tc>
      </w:tr>
      <w:tr w:rsidR="004225E9" w:rsidRPr="00133C78" w14:paraId="5A5A5610"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7AD56B"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75A1C7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02328E" w14:textId="5801D81A" w:rsidR="004225E9" w:rsidRPr="00133C78" w:rsidRDefault="00CE3AED" w:rsidP="001F131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w:t>
            </w:r>
            <w:r w:rsidR="004225E9" w:rsidRPr="00133C78">
              <w:rPr>
                <w:rFonts w:ascii="Arial" w:eastAsia="Times New Roman" w:hAnsi="Arial" w:cs="Arial"/>
                <w:color w:val="000000"/>
                <w:sz w:val="24"/>
                <w:szCs w:val="24"/>
                <w:lang w:eastAsia="en-GB"/>
              </w:rPr>
              <w:t>ptimise the use of resources</w:t>
            </w:r>
          </w:p>
        </w:tc>
      </w:tr>
      <w:tr w:rsidR="004225E9" w:rsidRPr="00133C78" w14:paraId="4EF47E06"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006D4413"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Develop learning roadmaps to support the professional development of the team</w:t>
            </w:r>
          </w:p>
        </w:tc>
      </w:tr>
      <w:tr w:rsidR="004225E9" w:rsidRPr="00133C78" w14:paraId="7D289ED6" w14:textId="77777777" w:rsidTr="001F131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4225E9" w:rsidRPr="00133C78" w:rsidRDefault="004225E9" w:rsidP="004225E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4225E9" w:rsidRPr="00133C78" w:rsidRDefault="004225E9" w:rsidP="004225E9">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7AD9355C" w:rsidR="004225E9" w:rsidRPr="00133C78" w:rsidRDefault="004225E9" w:rsidP="001F131F">
            <w:pPr>
              <w:spacing w:after="0" w:line="276" w:lineRule="auto"/>
              <w:rPr>
                <w:rFonts w:ascii="Arial" w:eastAsia="Times New Roman" w:hAnsi="Arial" w:cs="Arial"/>
                <w:color w:val="000000"/>
                <w:sz w:val="24"/>
                <w:szCs w:val="24"/>
                <w:lang w:eastAsia="en-GB"/>
              </w:rPr>
            </w:pPr>
            <w:r w:rsidRPr="00133C78">
              <w:rPr>
                <w:rFonts w:ascii="Arial" w:eastAsia="Times New Roman" w:hAnsi="Arial" w:cs="Arial"/>
                <w:color w:val="000000"/>
                <w:sz w:val="24"/>
                <w:szCs w:val="24"/>
                <w:lang w:eastAsia="en-GB"/>
              </w:rPr>
              <w:t xml:space="preserve">Manage the performance and development process, including providing coaching and development opportunities to maximise the potential of </w:t>
            </w:r>
            <w:proofErr w:type="gramStart"/>
            <w:r w:rsidRPr="00133C78">
              <w:rPr>
                <w:rFonts w:ascii="Arial" w:eastAsia="Times New Roman" w:hAnsi="Arial" w:cs="Arial"/>
                <w:color w:val="000000"/>
                <w:sz w:val="24"/>
                <w:szCs w:val="24"/>
                <w:lang w:eastAsia="en-GB"/>
              </w:rPr>
              <w:t>each individual</w:t>
            </w:r>
            <w:proofErr w:type="gramEnd"/>
          </w:p>
        </w:tc>
      </w:tr>
      <w:tr w:rsidR="004225E9" w:rsidRPr="00133C78"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4225E9" w:rsidRPr="00133C78" w:rsidRDefault="004225E9" w:rsidP="004225E9">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B1E356F" w:rsidR="004225E9" w:rsidRPr="00133C78" w:rsidRDefault="00E53F05" w:rsidP="004225E9">
            <w:pPr>
              <w:spacing w:after="0" w:line="276" w:lineRule="auto"/>
              <w:jc w:val="center"/>
              <w:rPr>
                <w:rFonts w:ascii="Arial" w:eastAsia="Times New Roman" w:hAnsi="Arial" w:cs="Arial"/>
                <w:b/>
                <w:bCs/>
                <w:color w:val="000000"/>
                <w:sz w:val="24"/>
                <w:szCs w:val="24"/>
                <w:lang w:val="en-US"/>
              </w:rPr>
            </w:pPr>
            <w:r w:rsidRPr="00E53F05">
              <w:rPr>
                <w:rFonts w:ascii="Arial" w:eastAsia="Times New Roman" w:hAnsi="Arial" w:cs="Arial"/>
                <w:b/>
                <w:bCs/>
                <w:color w:val="000000"/>
                <w:sz w:val="24"/>
                <w:szCs w:val="24"/>
                <w:lang w:val="en-US"/>
              </w:rPr>
              <w:t>Critical Core Skills</w:t>
            </w:r>
          </w:p>
        </w:tc>
      </w:tr>
      <w:tr w:rsidR="002756E0" w:rsidRPr="00133C78" w14:paraId="1813B620" w14:textId="77777777" w:rsidTr="00396179">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A21A5D" w:rsidRPr="00133C78" w:rsidRDefault="00A21A5D" w:rsidP="00A21A5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38CD1AFF" w14:textId="20F4ABA2" w:rsidR="00A21A5D" w:rsidRPr="00396179" w:rsidRDefault="00A21A5D" w:rsidP="00A21A5D">
            <w:pPr>
              <w:spacing w:after="0" w:line="276" w:lineRule="auto"/>
              <w:rPr>
                <w:rFonts w:ascii="Arial" w:hAnsi="Arial"/>
                <w:color w:val="000000"/>
                <w:sz w:val="24"/>
              </w:rPr>
            </w:pPr>
            <w:r w:rsidRPr="00B02B7F">
              <w:rPr>
                <w:rFonts w:ascii="Arial" w:eastAsia="Times New Roman" w:hAnsi="Arial" w:cs="Arial"/>
                <w:color w:val="000000"/>
                <w:sz w:val="24"/>
                <w:szCs w:val="24"/>
                <w:lang w:eastAsia="en-GB"/>
              </w:rPr>
              <w:t>Learning and Development</w:t>
            </w:r>
            <w:r>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12B5582C" w:rsidR="00A21A5D" w:rsidRPr="00133C78" w:rsidRDefault="00A21A5D" w:rsidP="00A21A5D">
            <w:pPr>
              <w:spacing w:after="0" w:line="276" w:lineRule="auto"/>
              <w:jc w:val="center"/>
              <w:rPr>
                <w:rFonts w:ascii="Arial" w:eastAsia="Times New Roman" w:hAnsi="Arial" w:cs="Arial"/>
                <w:color w:val="000000"/>
                <w:sz w:val="24"/>
                <w:szCs w:val="24"/>
                <w:lang w:val="en-US"/>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D9E4A70" w:rsidR="00A21A5D" w:rsidRPr="00133C78" w:rsidRDefault="00A21A5D" w:rsidP="00A21A5D">
            <w:pPr>
              <w:spacing w:after="0" w:line="276" w:lineRule="auto"/>
              <w:rPr>
                <w:rFonts w:ascii="Arial" w:eastAsia="Times New Roman" w:hAnsi="Arial" w:cs="Arial"/>
                <w:color w:val="000000"/>
                <w:sz w:val="24"/>
                <w:szCs w:val="24"/>
                <w:lang w:eastAsia="en-GB"/>
              </w:rPr>
            </w:pPr>
            <w:r w:rsidRPr="00634E48">
              <w:rPr>
                <w:rFonts w:ascii="Arial" w:eastAsia="Times New Roman" w:hAnsi="Arial" w:cs="Arial"/>
                <w:color w:val="000000"/>
                <w:sz w:val="24"/>
                <w:szCs w:val="24"/>
                <w:lang w:eastAsia="en-GB"/>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3153CDC4" w:rsidR="00A21A5D" w:rsidRPr="00396179" w:rsidRDefault="00A21A5D" w:rsidP="00A21A5D">
            <w:pPr>
              <w:spacing w:after="0" w:line="276" w:lineRule="auto"/>
              <w:jc w:val="center"/>
              <w:rPr>
                <w:rFonts w:ascii="Arial" w:hAnsi="Arial"/>
                <w:sz w:val="24"/>
                <w:highlight w:val="yellow"/>
              </w:rPr>
            </w:pPr>
            <w:r w:rsidRPr="00C81F45">
              <w:rPr>
                <w:rFonts w:ascii="Arial" w:eastAsia="Times New Roman" w:hAnsi="Arial" w:cs="Arial"/>
                <w:sz w:val="24"/>
                <w:szCs w:val="24"/>
                <w:lang w:eastAsia="en-GB"/>
              </w:rPr>
              <w:t>Intermediate</w:t>
            </w:r>
          </w:p>
        </w:tc>
      </w:tr>
      <w:tr w:rsidR="002756E0" w:rsidRPr="00133C78" w14:paraId="0EC9175D" w14:textId="77777777" w:rsidTr="00396179">
        <w:trPr>
          <w:trHeight w:val="582"/>
        </w:trPr>
        <w:tc>
          <w:tcPr>
            <w:tcW w:w="790" w:type="pct"/>
            <w:vMerge/>
            <w:tcBorders>
              <w:left w:val="single" w:sz="4" w:space="0" w:color="auto"/>
              <w:right w:val="single" w:sz="4" w:space="0" w:color="auto"/>
            </w:tcBorders>
            <w:vAlign w:val="center"/>
            <w:hideMark/>
          </w:tcPr>
          <w:p w14:paraId="473EB680" w14:textId="77777777" w:rsidR="00A21A5D" w:rsidRPr="00133C78" w:rsidRDefault="00A21A5D" w:rsidP="00A21A5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4BEC3446" w14:textId="0C9A6DFA" w:rsidR="00A21A5D" w:rsidRPr="00396179" w:rsidRDefault="00A21A5D" w:rsidP="00A21A5D">
            <w:pPr>
              <w:spacing w:after="0" w:line="276" w:lineRule="auto"/>
              <w:rPr>
                <w:rFonts w:ascii="Arial" w:hAnsi="Arial"/>
                <w:color w:val="000000"/>
                <w:sz w:val="24"/>
              </w:rPr>
            </w:pPr>
            <w:r w:rsidRPr="00B02B7F">
              <w:rPr>
                <w:rFonts w:ascii="Arial" w:eastAsia="Times New Roman" w:hAnsi="Arial" w:cs="Arial"/>
                <w:color w:val="000000"/>
                <w:sz w:val="24"/>
                <w:szCs w:val="24"/>
                <w:lang w:eastAsia="en-GB"/>
              </w:rPr>
              <w:t>Manpower Planning</w:t>
            </w:r>
            <w:r>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8E7942E" w:rsidR="00A21A5D" w:rsidRPr="00396179" w:rsidRDefault="00A21A5D" w:rsidP="00A21A5D">
            <w:pPr>
              <w:spacing w:after="0" w:line="276" w:lineRule="auto"/>
              <w:jc w:val="center"/>
              <w:rPr>
                <w:rFonts w:ascii="Arial" w:hAnsi="Arial"/>
                <w:sz w:val="24"/>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1B79C7A5" w:rsidR="00A21A5D" w:rsidRPr="00133C78" w:rsidRDefault="00634E48" w:rsidP="00A21A5D">
            <w:pPr>
              <w:spacing w:after="0" w:line="276" w:lineRule="auto"/>
              <w:rPr>
                <w:rFonts w:ascii="Arial" w:eastAsia="Times New Roman" w:hAnsi="Arial" w:cs="Arial"/>
                <w:color w:val="000000"/>
                <w:sz w:val="24"/>
                <w:szCs w:val="24"/>
                <w:lang w:eastAsia="en-GB"/>
              </w:rPr>
            </w:pPr>
            <w:r w:rsidRPr="00634E48">
              <w:rPr>
                <w:rFonts w:ascii="Arial" w:eastAsia="Times New Roman" w:hAnsi="Arial" w:cs="Arial"/>
                <w:color w:val="000000"/>
                <w:sz w:val="24"/>
                <w:szCs w:val="24"/>
                <w:lang w:eastAsia="en-GB"/>
              </w:rPr>
              <w:t>Developing People</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709AEF8" w:rsidR="00A21A5D" w:rsidRPr="00396179" w:rsidRDefault="00A21A5D" w:rsidP="00A21A5D">
            <w:pPr>
              <w:spacing w:after="0" w:line="276" w:lineRule="auto"/>
              <w:jc w:val="center"/>
              <w:rPr>
                <w:rFonts w:ascii="Arial" w:hAnsi="Arial"/>
                <w:sz w:val="24"/>
                <w:highlight w:val="yellow"/>
              </w:rPr>
            </w:pPr>
            <w:r w:rsidRPr="00107DE7">
              <w:rPr>
                <w:rFonts w:ascii="Arial" w:eastAsia="Times New Roman" w:hAnsi="Arial" w:cs="Arial"/>
                <w:sz w:val="24"/>
                <w:szCs w:val="24"/>
                <w:lang w:eastAsia="en-GB"/>
              </w:rPr>
              <w:t>Intermediate</w:t>
            </w:r>
          </w:p>
        </w:tc>
      </w:tr>
      <w:tr w:rsidR="00B02B7F" w:rsidRPr="00133C78" w14:paraId="18DA44AA" w14:textId="77777777" w:rsidTr="00396179">
        <w:trPr>
          <w:trHeight w:val="582"/>
        </w:trPr>
        <w:tc>
          <w:tcPr>
            <w:tcW w:w="790" w:type="pct"/>
            <w:vMerge/>
            <w:tcBorders>
              <w:left w:val="single" w:sz="4" w:space="0" w:color="auto"/>
              <w:right w:val="single" w:sz="4" w:space="0" w:color="auto"/>
            </w:tcBorders>
            <w:vAlign w:val="center"/>
            <w:hideMark/>
          </w:tcPr>
          <w:p w14:paraId="5391F425" w14:textId="77777777" w:rsidR="00B02B7F" w:rsidRPr="00133C78" w:rsidRDefault="00B02B7F"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21501379" w14:textId="43EBC343" w:rsidR="00B02B7F" w:rsidRPr="00956A4B" w:rsidRDefault="00B02B7F"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People and Performance Management</w:t>
            </w:r>
            <w:r w:rsidR="008A599E">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CF8E22D" w:rsidR="00B02B7F" w:rsidRPr="0047032A" w:rsidRDefault="00B02B7F"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400AA474" w:rsidR="00B02B7F" w:rsidRPr="00133C78" w:rsidRDefault="00B02B7F" w:rsidP="00B02B7F">
            <w:pPr>
              <w:spacing w:after="0" w:line="276" w:lineRule="auto"/>
              <w:rPr>
                <w:rFonts w:ascii="Arial" w:eastAsia="Times New Roman" w:hAnsi="Arial" w:cs="Arial"/>
                <w:color w:val="000000"/>
                <w:sz w:val="24"/>
                <w:szCs w:val="24"/>
                <w:lang w:eastAsia="en-GB"/>
              </w:rPr>
            </w:pPr>
            <w:r w:rsidRPr="00634E48">
              <w:rPr>
                <w:rFonts w:ascii="Arial" w:eastAsia="Times New Roman" w:hAnsi="Arial" w:cs="Arial"/>
                <w:color w:val="000000"/>
                <w:sz w:val="24"/>
                <w:szCs w:val="24"/>
                <w:lang w:eastAsia="en-GB"/>
              </w:rPr>
              <w:t>Global Perspective</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98A46F8" w:rsidR="00B02B7F" w:rsidRPr="003B661C" w:rsidRDefault="00B02B7F" w:rsidP="00B02B7F">
            <w:pPr>
              <w:spacing w:after="0" w:line="276" w:lineRule="auto"/>
              <w:jc w:val="center"/>
              <w:rPr>
                <w:rFonts w:ascii="Arial" w:eastAsia="Times New Roman" w:hAnsi="Arial" w:cs="Arial"/>
                <w:sz w:val="24"/>
                <w:szCs w:val="24"/>
                <w:highlight w:val="yellow"/>
                <w:lang w:eastAsia="en-GB"/>
              </w:rPr>
            </w:pPr>
            <w:r w:rsidRPr="00107DE7">
              <w:rPr>
                <w:rFonts w:ascii="Arial" w:eastAsia="Times New Roman" w:hAnsi="Arial" w:cs="Arial"/>
                <w:sz w:val="24"/>
                <w:szCs w:val="24"/>
                <w:lang w:eastAsia="en-GB"/>
              </w:rPr>
              <w:t>Intermediate</w:t>
            </w:r>
          </w:p>
        </w:tc>
      </w:tr>
      <w:tr w:rsidR="00B02B7F" w:rsidRPr="00133C78" w14:paraId="4D4DBA34" w14:textId="77777777" w:rsidTr="00396179">
        <w:trPr>
          <w:trHeight w:val="582"/>
        </w:trPr>
        <w:tc>
          <w:tcPr>
            <w:tcW w:w="790" w:type="pct"/>
            <w:vMerge/>
            <w:tcBorders>
              <w:left w:val="single" w:sz="4" w:space="0" w:color="auto"/>
              <w:right w:val="single" w:sz="4" w:space="0" w:color="auto"/>
            </w:tcBorders>
            <w:vAlign w:val="center"/>
            <w:hideMark/>
          </w:tcPr>
          <w:p w14:paraId="0888F7F1" w14:textId="77777777" w:rsidR="00B02B7F" w:rsidRPr="00133C78" w:rsidRDefault="00B02B7F"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099C8549" w14:textId="46AEB3FD" w:rsidR="00B02B7F" w:rsidRPr="00956A4B" w:rsidRDefault="00B02B7F"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Performance Management</w:t>
            </w:r>
            <w:r w:rsidR="008A599E">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176FDCD1" w:rsidR="00B02B7F" w:rsidRPr="0047032A" w:rsidRDefault="00B02B7F" w:rsidP="00B02B7F">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7213B9B5" w:rsidR="00B02B7F" w:rsidRPr="00133C78" w:rsidRDefault="00B02B7F" w:rsidP="00B02B7F">
            <w:pPr>
              <w:spacing w:after="0" w:line="276" w:lineRule="auto"/>
              <w:rPr>
                <w:rFonts w:ascii="Arial" w:eastAsia="Times New Roman" w:hAnsi="Arial" w:cs="Arial"/>
                <w:color w:val="000000"/>
                <w:sz w:val="24"/>
                <w:szCs w:val="24"/>
                <w:lang w:eastAsia="en-GB"/>
              </w:rPr>
            </w:pPr>
            <w:r w:rsidRPr="00634E48">
              <w:rPr>
                <w:rFonts w:ascii="Arial" w:eastAsia="Times New Roman" w:hAnsi="Arial" w:cs="Arial"/>
                <w:color w:val="000000"/>
                <w:sz w:val="24"/>
                <w:szCs w:val="24"/>
                <w:lang w:eastAsia="en-GB"/>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58D18111" w:rsidR="00B02B7F" w:rsidRPr="003B661C" w:rsidRDefault="00B02B7F" w:rsidP="00B02B7F">
            <w:pPr>
              <w:spacing w:after="0" w:line="276" w:lineRule="auto"/>
              <w:jc w:val="center"/>
              <w:rPr>
                <w:rFonts w:ascii="Arial" w:eastAsia="Times New Roman" w:hAnsi="Arial" w:cs="Arial"/>
                <w:sz w:val="24"/>
                <w:szCs w:val="24"/>
                <w:highlight w:val="yellow"/>
                <w:lang w:eastAsia="en-GB"/>
              </w:rPr>
            </w:pPr>
            <w:r w:rsidRPr="00C81F45">
              <w:rPr>
                <w:rFonts w:ascii="Arial" w:eastAsia="Times New Roman" w:hAnsi="Arial" w:cs="Arial"/>
                <w:sz w:val="24"/>
                <w:szCs w:val="24"/>
                <w:lang w:eastAsia="en-GB"/>
              </w:rPr>
              <w:t>Advanced</w:t>
            </w:r>
          </w:p>
        </w:tc>
      </w:tr>
      <w:tr w:rsidR="00B02B7F" w:rsidRPr="00133C78" w14:paraId="43DE1428" w14:textId="77777777" w:rsidTr="00396179">
        <w:trPr>
          <w:trHeight w:val="582"/>
        </w:trPr>
        <w:tc>
          <w:tcPr>
            <w:tcW w:w="790" w:type="pct"/>
            <w:vMerge/>
            <w:tcBorders>
              <w:left w:val="single" w:sz="4" w:space="0" w:color="auto"/>
              <w:right w:val="single" w:sz="4" w:space="0" w:color="auto"/>
            </w:tcBorders>
            <w:vAlign w:val="center"/>
            <w:hideMark/>
          </w:tcPr>
          <w:p w14:paraId="39ED35E8" w14:textId="77777777" w:rsidR="00B02B7F" w:rsidRPr="00133C78" w:rsidRDefault="00B02B7F"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5C39D707" w14:textId="373BC8CD" w:rsidR="00B02B7F" w:rsidRPr="00956A4B" w:rsidRDefault="00B02B7F"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Problem Management</w:t>
            </w:r>
            <w:r w:rsidR="008A599E">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25B2B017" w:rsidR="00B02B7F" w:rsidRPr="0047032A" w:rsidRDefault="00B02B7F" w:rsidP="00B02B7F">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219A5F24" w:rsidR="00B02B7F" w:rsidRPr="00133C78" w:rsidRDefault="00B02B7F" w:rsidP="00B02B7F">
            <w:pPr>
              <w:spacing w:after="0" w:line="276" w:lineRule="auto"/>
              <w:rPr>
                <w:rFonts w:ascii="Arial" w:eastAsia="Times New Roman" w:hAnsi="Arial" w:cs="Arial"/>
                <w:color w:val="000000"/>
                <w:sz w:val="24"/>
                <w:szCs w:val="24"/>
                <w:lang w:eastAsia="en-GB"/>
              </w:rPr>
            </w:pPr>
            <w:r w:rsidRPr="00937A79">
              <w:rPr>
                <w:rFonts w:ascii="Arial" w:eastAsia="Times New Roman" w:hAnsi="Arial" w:cs="Arial"/>
                <w:color w:val="000000"/>
                <w:sz w:val="24"/>
                <w:szCs w:val="24"/>
                <w:lang w:eastAsia="en-GB"/>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7851555E" w:rsidR="00B02B7F" w:rsidRPr="003B661C" w:rsidRDefault="00B02B7F" w:rsidP="00B02B7F">
            <w:pPr>
              <w:spacing w:after="0" w:line="276" w:lineRule="auto"/>
              <w:jc w:val="center"/>
              <w:rPr>
                <w:rFonts w:ascii="Arial" w:eastAsia="Times New Roman" w:hAnsi="Arial" w:cs="Arial"/>
                <w:sz w:val="24"/>
                <w:szCs w:val="24"/>
                <w:highlight w:val="yellow"/>
                <w:lang w:eastAsia="en-GB"/>
              </w:rPr>
            </w:pPr>
            <w:r w:rsidRPr="00107DE7">
              <w:rPr>
                <w:rFonts w:ascii="Arial" w:eastAsia="Times New Roman" w:hAnsi="Arial" w:cs="Arial"/>
                <w:sz w:val="24"/>
                <w:szCs w:val="24"/>
                <w:lang w:eastAsia="en-GB"/>
              </w:rPr>
              <w:t>Intermediate</w:t>
            </w:r>
          </w:p>
        </w:tc>
      </w:tr>
      <w:tr w:rsidR="00396179" w:rsidRPr="00133C78" w14:paraId="38E8AEE4" w14:textId="77777777" w:rsidTr="00396179">
        <w:trPr>
          <w:trHeight w:val="582"/>
        </w:trPr>
        <w:tc>
          <w:tcPr>
            <w:tcW w:w="790" w:type="pct"/>
            <w:vMerge/>
            <w:tcBorders>
              <w:left w:val="single" w:sz="4" w:space="0" w:color="auto"/>
              <w:right w:val="single" w:sz="4" w:space="0" w:color="auto"/>
            </w:tcBorders>
            <w:vAlign w:val="center"/>
            <w:hideMark/>
          </w:tcPr>
          <w:p w14:paraId="39B80ECF"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651CF197" w14:textId="0B933CCA" w:rsidR="00396179" w:rsidRPr="007A175A"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Process Improvement and Optimisation</w:t>
            </w:r>
            <w:r>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2923A41B" w:rsidR="00396179" w:rsidRPr="0047032A" w:rsidRDefault="00396179"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52DABD5D"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6AD24BA7" w14:textId="77777777" w:rsidTr="00396179">
        <w:trPr>
          <w:trHeight w:val="582"/>
        </w:trPr>
        <w:tc>
          <w:tcPr>
            <w:tcW w:w="790" w:type="pct"/>
            <w:vMerge/>
            <w:tcBorders>
              <w:left w:val="single" w:sz="4" w:space="0" w:color="auto"/>
              <w:right w:val="single" w:sz="4" w:space="0" w:color="auto"/>
            </w:tcBorders>
            <w:vAlign w:val="center"/>
            <w:hideMark/>
          </w:tcPr>
          <w:p w14:paraId="518A2191"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tcPr>
          <w:p w14:paraId="3B368F1E" w14:textId="2A8FBC78" w:rsidR="00396179" w:rsidRPr="007A175A"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Quality Assurance</w:t>
            </w:r>
            <w:r>
              <w:rPr>
                <w:rFonts w:ascii="Arial" w:eastAsia="Times New Roman" w:hAnsi="Arial" w:cs="Arial"/>
                <w:color w:val="000000"/>
                <w:sz w:val="24"/>
                <w:szCs w:val="24"/>
                <w:lang w:eastAsia="en-GB"/>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7DC44715" w:rsidR="00396179" w:rsidRPr="0047032A" w:rsidRDefault="00396179" w:rsidP="00B02B7F">
            <w:pPr>
              <w:spacing w:after="0" w:line="276" w:lineRule="auto"/>
              <w:jc w:val="center"/>
              <w:rPr>
                <w:rFonts w:ascii="Arial" w:eastAsia="Times New Roman" w:hAnsi="Arial" w:cs="Arial"/>
                <w:sz w:val="24"/>
                <w:szCs w:val="24"/>
                <w:lang w:eastAsia="en-GB"/>
              </w:rPr>
            </w:pPr>
            <w:r w:rsidRPr="00133C78">
              <w:rPr>
                <w:rFonts w:ascii="Arial" w:eastAsia="Times New Roman" w:hAnsi="Arial" w:cs="Arial"/>
                <w:sz w:val="24"/>
                <w:szCs w:val="24"/>
                <w:lang w:eastAsia="en-GB"/>
              </w:rPr>
              <w:t xml:space="preserve">Level </w:t>
            </w:r>
            <w:r>
              <w:rPr>
                <w:rFonts w:ascii="Arial" w:eastAsia="Times New Roman" w:hAnsi="Arial" w:cs="Arial"/>
                <w:sz w:val="24"/>
                <w:szCs w:val="24"/>
                <w:lang w:eastAsia="en-GB"/>
              </w:rPr>
              <w:t>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12845E8"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5B5BD484" w14:textId="77777777" w:rsidTr="00396179">
        <w:trPr>
          <w:trHeight w:val="582"/>
        </w:trPr>
        <w:tc>
          <w:tcPr>
            <w:tcW w:w="790" w:type="pct"/>
            <w:vMerge/>
            <w:tcBorders>
              <w:left w:val="single" w:sz="4" w:space="0" w:color="auto"/>
              <w:right w:val="single" w:sz="4" w:space="0" w:color="auto"/>
            </w:tcBorders>
            <w:vAlign w:val="center"/>
            <w:hideMark/>
          </w:tcPr>
          <w:p w14:paraId="20AD3F34"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315E7958" w14:textId="673E0C13" w:rsidR="00396179" w:rsidRPr="007A175A"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Quality Standards</w:t>
            </w:r>
            <w:r>
              <w:rPr>
                <w:rFonts w:ascii="Arial" w:eastAsia="Times New Roman" w:hAnsi="Arial" w:cs="Arial"/>
                <w:color w:val="000000"/>
                <w:sz w:val="24"/>
                <w:szCs w:val="24"/>
                <w:lang w:eastAsia="en-GB"/>
              </w:rPr>
              <w:t>*</w:t>
            </w:r>
          </w:p>
        </w:tc>
        <w:tc>
          <w:tcPr>
            <w:tcW w:w="659" w:type="pct"/>
            <w:tcBorders>
              <w:top w:val="nil"/>
              <w:left w:val="nil"/>
              <w:bottom w:val="single" w:sz="4" w:space="0" w:color="auto"/>
              <w:right w:val="single" w:sz="4" w:space="0" w:color="auto"/>
            </w:tcBorders>
            <w:shd w:val="clear" w:color="auto" w:fill="auto"/>
            <w:vAlign w:val="center"/>
          </w:tcPr>
          <w:p w14:paraId="1061FB70" w14:textId="733D6D82" w:rsidR="00396179" w:rsidRPr="0047032A" w:rsidRDefault="00396179"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62C7C9A7"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3811068F" w14:textId="77777777" w:rsidTr="00396179">
        <w:trPr>
          <w:trHeight w:val="582"/>
        </w:trPr>
        <w:tc>
          <w:tcPr>
            <w:tcW w:w="790" w:type="pct"/>
            <w:vMerge/>
            <w:tcBorders>
              <w:left w:val="single" w:sz="4" w:space="0" w:color="auto"/>
              <w:right w:val="single" w:sz="4" w:space="0" w:color="auto"/>
            </w:tcBorders>
            <w:vAlign w:val="center"/>
            <w:hideMark/>
          </w:tcPr>
          <w:p w14:paraId="6CF4C316"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04ED1BDB" w14:textId="526235DA" w:rsidR="00396179" w:rsidRPr="007A175A"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Software Testing</w:t>
            </w:r>
            <w:r>
              <w:rPr>
                <w:rFonts w:ascii="Arial" w:eastAsia="Times New Roman" w:hAnsi="Arial" w:cs="Arial"/>
                <w:color w:val="000000"/>
                <w:sz w:val="24"/>
                <w:szCs w:val="24"/>
                <w:lang w:eastAsia="en-GB"/>
              </w:rPr>
              <w:t>*</w:t>
            </w:r>
          </w:p>
        </w:tc>
        <w:tc>
          <w:tcPr>
            <w:tcW w:w="659" w:type="pct"/>
            <w:tcBorders>
              <w:top w:val="nil"/>
              <w:left w:val="nil"/>
              <w:bottom w:val="single" w:sz="4" w:space="0" w:color="auto"/>
              <w:right w:val="single" w:sz="4" w:space="0" w:color="auto"/>
            </w:tcBorders>
            <w:shd w:val="clear" w:color="auto" w:fill="auto"/>
            <w:vAlign w:val="center"/>
          </w:tcPr>
          <w:p w14:paraId="17525396" w14:textId="3E040A7C" w:rsidR="00396179" w:rsidRPr="0047032A" w:rsidRDefault="00396179"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3D3F479"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3D6F970E" w14:textId="77777777" w:rsidTr="00396179">
        <w:trPr>
          <w:trHeight w:val="582"/>
        </w:trPr>
        <w:tc>
          <w:tcPr>
            <w:tcW w:w="790" w:type="pct"/>
            <w:vMerge/>
            <w:tcBorders>
              <w:left w:val="single" w:sz="4" w:space="0" w:color="auto"/>
              <w:right w:val="single" w:sz="4" w:space="0" w:color="auto"/>
            </w:tcBorders>
            <w:vAlign w:val="center"/>
          </w:tcPr>
          <w:p w14:paraId="66418AE7"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7B7A9D33" w14:textId="1CB8DD31" w:rsidR="00396179" w:rsidRPr="00133C78"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Stakeholder Management</w:t>
            </w:r>
            <w:r>
              <w:rPr>
                <w:rFonts w:ascii="Arial" w:eastAsia="Times New Roman" w:hAnsi="Arial" w:cs="Arial"/>
                <w:color w:val="000000"/>
                <w:sz w:val="24"/>
                <w:szCs w:val="24"/>
                <w:lang w:eastAsia="en-GB"/>
              </w:rPr>
              <w:t>*</w:t>
            </w:r>
          </w:p>
        </w:tc>
        <w:tc>
          <w:tcPr>
            <w:tcW w:w="659" w:type="pct"/>
            <w:tcBorders>
              <w:top w:val="nil"/>
              <w:left w:val="nil"/>
              <w:bottom w:val="single" w:sz="4" w:space="0" w:color="auto"/>
              <w:right w:val="single" w:sz="4" w:space="0" w:color="auto"/>
            </w:tcBorders>
            <w:shd w:val="clear" w:color="auto" w:fill="auto"/>
            <w:vAlign w:val="center"/>
          </w:tcPr>
          <w:p w14:paraId="29EDB333" w14:textId="36948960" w:rsidR="00396179" w:rsidRPr="0047032A" w:rsidRDefault="00396179"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24E35B7" w14:textId="211A10BA"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75025539" w14:textId="77777777" w:rsidTr="00396179">
        <w:trPr>
          <w:trHeight w:val="582"/>
        </w:trPr>
        <w:tc>
          <w:tcPr>
            <w:tcW w:w="790" w:type="pct"/>
            <w:vMerge/>
            <w:tcBorders>
              <w:left w:val="single" w:sz="4" w:space="0" w:color="auto"/>
              <w:right w:val="single" w:sz="4" w:space="0" w:color="auto"/>
            </w:tcBorders>
            <w:vAlign w:val="center"/>
            <w:hideMark/>
          </w:tcPr>
          <w:p w14:paraId="00357CD6" w14:textId="77777777" w:rsidR="00396179" w:rsidRPr="00133C78" w:rsidRDefault="00396179" w:rsidP="00B02B7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1F02CBE6" w14:textId="7B0A50FA" w:rsidR="00396179" w:rsidRPr="007A175A" w:rsidRDefault="00396179" w:rsidP="00B02B7F">
            <w:pPr>
              <w:spacing w:after="0" w:line="276" w:lineRule="auto"/>
              <w:rPr>
                <w:rFonts w:ascii="Arial" w:eastAsia="Times New Roman" w:hAnsi="Arial" w:cs="Arial"/>
                <w:color w:val="000000"/>
                <w:sz w:val="24"/>
                <w:szCs w:val="24"/>
                <w:lang w:eastAsia="en-GB"/>
              </w:rPr>
            </w:pPr>
            <w:r w:rsidRPr="00B02B7F">
              <w:rPr>
                <w:rFonts w:ascii="Arial" w:eastAsia="Times New Roman" w:hAnsi="Arial" w:cs="Arial"/>
                <w:color w:val="000000"/>
                <w:sz w:val="24"/>
                <w:szCs w:val="24"/>
                <w:lang w:eastAsia="en-GB"/>
              </w:rPr>
              <w:t>Test Planning</w:t>
            </w:r>
            <w:r>
              <w:rPr>
                <w:rFonts w:ascii="Arial" w:eastAsia="Times New Roman" w:hAnsi="Arial" w:cs="Arial"/>
                <w:color w:val="000000"/>
                <w:sz w:val="24"/>
                <w:szCs w:val="24"/>
                <w:lang w:eastAsia="en-GB"/>
              </w:rPr>
              <w:t>*</w:t>
            </w:r>
          </w:p>
        </w:tc>
        <w:tc>
          <w:tcPr>
            <w:tcW w:w="659" w:type="pct"/>
            <w:tcBorders>
              <w:top w:val="nil"/>
              <w:left w:val="nil"/>
              <w:bottom w:val="single" w:sz="4" w:space="0" w:color="auto"/>
              <w:right w:val="single" w:sz="4" w:space="0" w:color="auto"/>
            </w:tcBorders>
            <w:shd w:val="clear" w:color="auto" w:fill="auto"/>
            <w:vAlign w:val="center"/>
          </w:tcPr>
          <w:p w14:paraId="49550C33" w14:textId="44952DF4" w:rsidR="00396179" w:rsidRPr="0047032A" w:rsidRDefault="00396179" w:rsidP="00B02B7F">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0FEFFB40" w:rsidR="00396179" w:rsidRPr="00133C78" w:rsidRDefault="00396179" w:rsidP="00B02B7F">
            <w:pPr>
              <w:spacing w:after="0" w:line="276" w:lineRule="auto"/>
              <w:jc w:val="center"/>
              <w:rPr>
                <w:rFonts w:ascii="Arial" w:eastAsia="Times New Roman" w:hAnsi="Arial" w:cs="Arial"/>
                <w:sz w:val="24"/>
                <w:szCs w:val="24"/>
                <w:lang w:eastAsia="en-GB"/>
              </w:rPr>
            </w:pPr>
          </w:p>
        </w:tc>
      </w:tr>
      <w:tr w:rsidR="00396179" w:rsidRPr="00133C78" w14:paraId="72FF141F" w14:textId="77777777" w:rsidTr="00FD60A9">
        <w:trPr>
          <w:trHeight w:val="582"/>
        </w:trPr>
        <w:tc>
          <w:tcPr>
            <w:tcW w:w="790" w:type="pct"/>
            <w:vMerge/>
            <w:tcBorders>
              <w:left w:val="single" w:sz="4" w:space="0" w:color="auto"/>
              <w:right w:val="single" w:sz="4" w:space="0" w:color="auto"/>
            </w:tcBorders>
            <w:vAlign w:val="center"/>
            <w:hideMark/>
          </w:tcPr>
          <w:p w14:paraId="758C5E6B"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250F32AC" w14:textId="1218F023" w:rsidR="00396179" w:rsidRPr="007A175A" w:rsidRDefault="00396179" w:rsidP="008A599E">
            <w:pPr>
              <w:spacing w:after="0" w:line="276" w:lineRule="auto"/>
              <w:rPr>
                <w:rFonts w:ascii="Arial" w:eastAsia="Times New Roman" w:hAnsi="Arial" w:cs="Arial"/>
                <w:color w:val="000000"/>
                <w:sz w:val="24"/>
                <w:szCs w:val="24"/>
                <w:lang w:eastAsia="en-GB"/>
              </w:rPr>
            </w:pPr>
            <w:r w:rsidRPr="008A599E">
              <w:rPr>
                <w:rFonts w:ascii="Arial" w:eastAsia="Times New Roman" w:hAnsi="Arial" w:cs="Arial"/>
                <w:color w:val="000000"/>
                <w:sz w:val="24"/>
                <w:szCs w:val="24"/>
                <w:lang w:eastAsia="en-GB"/>
              </w:rPr>
              <w:t>AI Ethics and Governance</w:t>
            </w:r>
          </w:p>
        </w:tc>
        <w:tc>
          <w:tcPr>
            <w:tcW w:w="659" w:type="pct"/>
            <w:tcBorders>
              <w:top w:val="nil"/>
              <w:left w:val="nil"/>
              <w:bottom w:val="single" w:sz="4" w:space="0" w:color="auto"/>
              <w:right w:val="single" w:sz="4" w:space="0" w:color="auto"/>
            </w:tcBorders>
            <w:shd w:val="clear" w:color="auto" w:fill="auto"/>
            <w:vAlign w:val="center"/>
          </w:tcPr>
          <w:p w14:paraId="5317B771" w14:textId="5F957DF3" w:rsidR="00396179" w:rsidRPr="0047032A" w:rsidRDefault="00396179" w:rsidP="008A599E">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081D21C6"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05F1F6C6" w14:textId="77777777" w:rsidTr="00FD60A9">
        <w:trPr>
          <w:trHeight w:val="582"/>
        </w:trPr>
        <w:tc>
          <w:tcPr>
            <w:tcW w:w="790" w:type="pct"/>
            <w:vMerge/>
            <w:tcBorders>
              <w:left w:val="single" w:sz="4" w:space="0" w:color="auto"/>
              <w:right w:val="single" w:sz="4" w:space="0" w:color="auto"/>
            </w:tcBorders>
            <w:vAlign w:val="center"/>
            <w:hideMark/>
          </w:tcPr>
          <w:p w14:paraId="3EB3E079"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15B75B80" w14:textId="4966422E" w:rsidR="00396179" w:rsidRPr="007A175A" w:rsidRDefault="00396179" w:rsidP="008A599E">
            <w:pPr>
              <w:spacing w:after="0" w:line="276" w:lineRule="auto"/>
              <w:rPr>
                <w:rFonts w:ascii="Arial" w:eastAsia="Times New Roman" w:hAnsi="Arial" w:cs="Arial"/>
                <w:color w:val="000000"/>
                <w:sz w:val="24"/>
                <w:szCs w:val="24"/>
                <w:lang w:eastAsia="en-GB"/>
              </w:rPr>
            </w:pPr>
            <w:r w:rsidRPr="008A599E">
              <w:rPr>
                <w:rFonts w:ascii="Arial" w:eastAsia="Times New Roman" w:hAnsi="Arial" w:cs="Arial"/>
                <w:color w:val="000000"/>
                <w:sz w:val="24"/>
                <w:szCs w:val="24"/>
                <w:lang w:eastAsia="en-GB"/>
              </w:rPr>
              <w:t>Budgeting</w:t>
            </w:r>
          </w:p>
        </w:tc>
        <w:tc>
          <w:tcPr>
            <w:tcW w:w="659" w:type="pct"/>
            <w:tcBorders>
              <w:top w:val="nil"/>
              <w:left w:val="nil"/>
              <w:bottom w:val="single" w:sz="4" w:space="0" w:color="auto"/>
              <w:right w:val="single" w:sz="4" w:space="0" w:color="auto"/>
            </w:tcBorders>
            <w:shd w:val="clear" w:color="auto" w:fill="auto"/>
            <w:vAlign w:val="center"/>
          </w:tcPr>
          <w:p w14:paraId="363DF34D" w14:textId="7B662AA8" w:rsidR="00396179" w:rsidRPr="0047032A" w:rsidRDefault="00396179" w:rsidP="008A599E">
            <w:pPr>
              <w:spacing w:after="0" w:line="276" w:lineRule="auto"/>
              <w:jc w:val="center"/>
              <w:rPr>
                <w:rFonts w:ascii="Arial" w:eastAsia="Times New Roman" w:hAnsi="Arial" w:cs="Arial"/>
                <w:sz w:val="24"/>
                <w:szCs w:val="24"/>
                <w:lang w:eastAsia="en-GB"/>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0AB16170"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233DCC95" w14:textId="77777777" w:rsidTr="00973E0C">
        <w:trPr>
          <w:trHeight w:val="582"/>
        </w:trPr>
        <w:tc>
          <w:tcPr>
            <w:tcW w:w="790" w:type="pct"/>
            <w:vMerge/>
            <w:tcBorders>
              <w:left w:val="single" w:sz="4" w:space="0" w:color="auto"/>
              <w:right w:val="single" w:sz="4" w:space="0" w:color="auto"/>
            </w:tcBorders>
            <w:vAlign w:val="center"/>
          </w:tcPr>
          <w:p w14:paraId="28B8201A"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3AB45E03" w14:textId="77777777"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Business Agility</w:t>
            </w:r>
          </w:p>
        </w:tc>
        <w:tc>
          <w:tcPr>
            <w:tcW w:w="659" w:type="pct"/>
            <w:tcBorders>
              <w:top w:val="nil"/>
              <w:left w:val="nil"/>
              <w:bottom w:val="single" w:sz="4" w:space="0" w:color="auto"/>
              <w:right w:val="single" w:sz="4" w:space="0" w:color="auto"/>
            </w:tcBorders>
            <w:shd w:val="clear" w:color="auto" w:fill="auto"/>
            <w:vAlign w:val="center"/>
          </w:tcPr>
          <w:p w14:paraId="34876764" w14:textId="77777777"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9963A0C" w14:textId="77777777" w:rsidR="00396179" w:rsidRPr="00396179" w:rsidRDefault="00396179" w:rsidP="00396179">
            <w:pPr>
              <w:spacing w:after="0" w:line="276" w:lineRule="auto"/>
              <w:jc w:val="center"/>
              <w:rPr>
                <w:rFonts w:ascii="Arial" w:hAnsi="Arial"/>
                <w:sz w:val="24"/>
              </w:rPr>
            </w:pPr>
          </w:p>
        </w:tc>
      </w:tr>
      <w:tr w:rsidR="00396179" w:rsidRPr="00133C78" w14:paraId="5FFB9131" w14:textId="77777777" w:rsidTr="00986315">
        <w:trPr>
          <w:trHeight w:val="582"/>
        </w:trPr>
        <w:tc>
          <w:tcPr>
            <w:tcW w:w="790" w:type="pct"/>
            <w:vMerge/>
            <w:tcBorders>
              <w:left w:val="single" w:sz="4" w:space="0" w:color="auto"/>
              <w:right w:val="single" w:sz="4" w:space="0" w:color="auto"/>
            </w:tcBorders>
            <w:vAlign w:val="center"/>
          </w:tcPr>
          <w:p w14:paraId="7B7DA866"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1EB249B1" w14:textId="77777777" w:rsidR="00396179" w:rsidRPr="00396179" w:rsidRDefault="00396179" w:rsidP="008A599E">
            <w:pPr>
              <w:spacing w:after="0" w:line="276" w:lineRule="auto"/>
              <w:rPr>
                <w:rFonts w:ascii="Arial" w:hAnsi="Arial"/>
                <w:color w:val="000000"/>
                <w:sz w:val="24"/>
              </w:rPr>
            </w:pPr>
            <w:r w:rsidRPr="00396179">
              <w:rPr>
                <w:rFonts w:ascii="Arial" w:hAnsi="Arial"/>
                <w:color w:val="000000"/>
                <w:sz w:val="24"/>
              </w:rPr>
              <w:t>Business Needs Analysis</w:t>
            </w:r>
          </w:p>
        </w:tc>
        <w:tc>
          <w:tcPr>
            <w:tcW w:w="659" w:type="pct"/>
            <w:tcBorders>
              <w:top w:val="nil"/>
              <w:left w:val="nil"/>
              <w:bottom w:val="single" w:sz="4" w:space="0" w:color="auto"/>
              <w:right w:val="single" w:sz="4" w:space="0" w:color="auto"/>
            </w:tcBorders>
            <w:shd w:val="clear" w:color="auto" w:fill="auto"/>
            <w:vAlign w:val="center"/>
          </w:tcPr>
          <w:p w14:paraId="38C1CFDC" w14:textId="77777777" w:rsidR="00396179" w:rsidRPr="00396179" w:rsidRDefault="00396179" w:rsidP="008A599E">
            <w:pPr>
              <w:spacing w:after="0" w:line="276" w:lineRule="auto"/>
              <w:jc w:val="center"/>
              <w:rPr>
                <w:rFonts w:ascii="Arial" w:hAnsi="Arial"/>
                <w:sz w:val="24"/>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E500C7A" w14:textId="77777777" w:rsidR="00396179" w:rsidRPr="00396179" w:rsidRDefault="00396179" w:rsidP="00396179">
            <w:pPr>
              <w:spacing w:after="0" w:line="276" w:lineRule="auto"/>
              <w:jc w:val="center"/>
              <w:rPr>
                <w:rFonts w:ascii="Arial" w:hAnsi="Arial"/>
                <w:sz w:val="24"/>
              </w:rPr>
            </w:pPr>
          </w:p>
        </w:tc>
      </w:tr>
      <w:tr w:rsidR="00396179" w:rsidRPr="00133C78" w14:paraId="1B1E482C" w14:textId="77777777" w:rsidTr="00CA002D">
        <w:trPr>
          <w:trHeight w:val="582"/>
        </w:trPr>
        <w:tc>
          <w:tcPr>
            <w:tcW w:w="790" w:type="pct"/>
            <w:vMerge/>
            <w:tcBorders>
              <w:left w:val="single" w:sz="4" w:space="0" w:color="auto"/>
              <w:right w:val="single" w:sz="4" w:space="0" w:color="auto"/>
            </w:tcBorders>
            <w:vAlign w:val="center"/>
          </w:tcPr>
          <w:p w14:paraId="63317078"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7AB49AB6" w14:textId="77777777" w:rsidR="00396179" w:rsidRPr="00396179" w:rsidRDefault="00396179" w:rsidP="008A599E">
            <w:pPr>
              <w:spacing w:after="0" w:line="276" w:lineRule="auto"/>
              <w:rPr>
                <w:rFonts w:ascii="Arial" w:hAnsi="Arial"/>
                <w:color w:val="000000"/>
                <w:sz w:val="24"/>
              </w:rPr>
            </w:pPr>
            <w:r w:rsidRPr="00396179">
              <w:rPr>
                <w:rFonts w:ascii="Arial" w:hAnsi="Arial"/>
                <w:color w:val="000000"/>
                <w:sz w:val="24"/>
              </w:rPr>
              <w:t>Business Performance Management</w:t>
            </w:r>
          </w:p>
        </w:tc>
        <w:tc>
          <w:tcPr>
            <w:tcW w:w="659" w:type="pct"/>
            <w:tcBorders>
              <w:top w:val="nil"/>
              <w:left w:val="nil"/>
              <w:bottom w:val="single" w:sz="4" w:space="0" w:color="auto"/>
              <w:right w:val="single" w:sz="4" w:space="0" w:color="auto"/>
            </w:tcBorders>
            <w:shd w:val="clear" w:color="auto" w:fill="auto"/>
            <w:vAlign w:val="center"/>
          </w:tcPr>
          <w:p w14:paraId="7DA02044" w14:textId="77777777" w:rsidR="00396179" w:rsidRPr="00396179" w:rsidRDefault="00396179" w:rsidP="008A599E">
            <w:pPr>
              <w:spacing w:after="0" w:line="276" w:lineRule="auto"/>
              <w:jc w:val="center"/>
              <w:rPr>
                <w:rFonts w:ascii="Arial" w:hAnsi="Arial"/>
                <w:sz w:val="24"/>
              </w:rPr>
            </w:pPr>
            <w:r w:rsidRPr="0047032A">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302BD21" w14:textId="77777777" w:rsidR="00396179" w:rsidRPr="00396179" w:rsidRDefault="00396179" w:rsidP="00396179">
            <w:pPr>
              <w:spacing w:after="0" w:line="276" w:lineRule="auto"/>
              <w:jc w:val="center"/>
              <w:rPr>
                <w:rFonts w:ascii="Arial" w:hAnsi="Arial"/>
                <w:sz w:val="24"/>
              </w:rPr>
            </w:pPr>
          </w:p>
        </w:tc>
      </w:tr>
      <w:tr w:rsidR="00396179" w:rsidRPr="00133C78" w14:paraId="7BDBEEEC" w14:textId="77777777" w:rsidTr="00FD60A9">
        <w:trPr>
          <w:trHeight w:val="582"/>
        </w:trPr>
        <w:tc>
          <w:tcPr>
            <w:tcW w:w="790" w:type="pct"/>
            <w:vMerge/>
            <w:tcBorders>
              <w:left w:val="single" w:sz="4" w:space="0" w:color="auto"/>
              <w:right w:val="single" w:sz="4" w:space="0" w:color="auto"/>
            </w:tcBorders>
            <w:vAlign w:val="center"/>
          </w:tcPr>
          <w:p w14:paraId="47F8F78B"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353D6524" w14:textId="5F0A7C0F"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Configuration Tracking</w:t>
            </w:r>
          </w:p>
        </w:tc>
        <w:tc>
          <w:tcPr>
            <w:tcW w:w="659" w:type="pct"/>
            <w:tcBorders>
              <w:top w:val="nil"/>
              <w:left w:val="nil"/>
              <w:bottom w:val="single" w:sz="4" w:space="0" w:color="auto"/>
              <w:right w:val="single" w:sz="4" w:space="0" w:color="auto"/>
            </w:tcBorders>
            <w:shd w:val="clear" w:color="auto" w:fill="auto"/>
            <w:vAlign w:val="center"/>
          </w:tcPr>
          <w:p w14:paraId="0F5DE129" w14:textId="058AC1A9" w:rsidR="00396179" w:rsidRPr="00396179" w:rsidRDefault="00396179" w:rsidP="008A599E">
            <w:pPr>
              <w:spacing w:after="0" w:line="276" w:lineRule="auto"/>
              <w:jc w:val="center"/>
              <w:rPr>
                <w:rFonts w:ascii="Arial" w:hAnsi="Arial"/>
                <w:sz w:val="24"/>
              </w:rPr>
            </w:pPr>
            <w:r w:rsidRPr="00396179">
              <w:rPr>
                <w:rFonts w:ascii="Arial" w:hAnsi="Arial"/>
                <w:sz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1F939586" w14:textId="77777777"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726A9F08" w14:textId="77777777" w:rsidTr="00FD60A9">
        <w:trPr>
          <w:trHeight w:val="582"/>
        </w:trPr>
        <w:tc>
          <w:tcPr>
            <w:tcW w:w="790" w:type="pct"/>
            <w:vMerge/>
            <w:tcBorders>
              <w:left w:val="single" w:sz="4" w:space="0" w:color="auto"/>
              <w:right w:val="single" w:sz="4" w:space="0" w:color="auto"/>
            </w:tcBorders>
            <w:vAlign w:val="center"/>
          </w:tcPr>
          <w:p w14:paraId="3F69CB3F"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58A6FEEF" w14:textId="393F586F"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Networking</w:t>
            </w:r>
          </w:p>
        </w:tc>
        <w:tc>
          <w:tcPr>
            <w:tcW w:w="659" w:type="pct"/>
            <w:tcBorders>
              <w:top w:val="nil"/>
              <w:left w:val="nil"/>
              <w:bottom w:val="single" w:sz="4" w:space="0" w:color="auto"/>
              <w:right w:val="single" w:sz="4" w:space="0" w:color="auto"/>
            </w:tcBorders>
            <w:shd w:val="clear" w:color="auto" w:fill="auto"/>
            <w:vAlign w:val="center"/>
          </w:tcPr>
          <w:p w14:paraId="198F08DE" w14:textId="37341CFA"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F53F1A9" w14:textId="77777777"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4448499B" w14:textId="77777777" w:rsidTr="00FD60A9">
        <w:trPr>
          <w:trHeight w:val="582"/>
        </w:trPr>
        <w:tc>
          <w:tcPr>
            <w:tcW w:w="790" w:type="pct"/>
            <w:vMerge/>
            <w:tcBorders>
              <w:left w:val="single" w:sz="4" w:space="0" w:color="auto"/>
              <w:right w:val="single" w:sz="4" w:space="0" w:color="auto"/>
            </w:tcBorders>
            <w:vAlign w:val="center"/>
          </w:tcPr>
          <w:p w14:paraId="7F63F069"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380AEBC0" w14:textId="12F6A12C" w:rsidR="00396179" w:rsidRPr="007A175A" w:rsidRDefault="00396179" w:rsidP="008A599E">
            <w:pPr>
              <w:spacing w:after="0" w:line="276" w:lineRule="auto"/>
              <w:rPr>
                <w:rFonts w:ascii="Arial" w:eastAsia="Times New Roman" w:hAnsi="Arial" w:cs="Arial"/>
                <w:color w:val="000000"/>
                <w:sz w:val="24"/>
                <w:szCs w:val="24"/>
                <w:lang w:eastAsia="en-GB"/>
              </w:rPr>
            </w:pPr>
            <w:r w:rsidRPr="008A599E">
              <w:rPr>
                <w:rFonts w:ascii="Arial" w:eastAsia="Times New Roman" w:hAnsi="Arial" w:cs="Arial"/>
                <w:color w:val="000000"/>
                <w:sz w:val="24"/>
                <w:szCs w:val="24"/>
                <w:lang w:eastAsia="en-GB"/>
              </w:rPr>
              <w:t>Partnership Management</w:t>
            </w:r>
          </w:p>
        </w:tc>
        <w:tc>
          <w:tcPr>
            <w:tcW w:w="659" w:type="pct"/>
            <w:tcBorders>
              <w:top w:val="nil"/>
              <w:left w:val="nil"/>
              <w:bottom w:val="single" w:sz="4" w:space="0" w:color="auto"/>
              <w:right w:val="single" w:sz="4" w:space="0" w:color="auto"/>
            </w:tcBorders>
            <w:shd w:val="clear" w:color="auto" w:fill="auto"/>
            <w:vAlign w:val="center"/>
          </w:tcPr>
          <w:p w14:paraId="1602E51E" w14:textId="65487F94"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081C6480" w14:textId="77777777"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5E6DFEF0" w14:textId="77777777" w:rsidTr="00FD60A9">
        <w:trPr>
          <w:trHeight w:val="582"/>
        </w:trPr>
        <w:tc>
          <w:tcPr>
            <w:tcW w:w="790" w:type="pct"/>
            <w:vMerge/>
            <w:tcBorders>
              <w:left w:val="single" w:sz="4" w:space="0" w:color="auto"/>
              <w:right w:val="single" w:sz="4" w:space="0" w:color="auto"/>
            </w:tcBorders>
            <w:vAlign w:val="center"/>
          </w:tcPr>
          <w:p w14:paraId="243CA79C"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45F6DF84" w14:textId="4E3076DC"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Product Management</w:t>
            </w:r>
          </w:p>
        </w:tc>
        <w:tc>
          <w:tcPr>
            <w:tcW w:w="659" w:type="pct"/>
            <w:tcBorders>
              <w:top w:val="nil"/>
              <w:left w:val="nil"/>
              <w:bottom w:val="single" w:sz="4" w:space="0" w:color="auto"/>
              <w:right w:val="single" w:sz="4" w:space="0" w:color="auto"/>
            </w:tcBorders>
            <w:shd w:val="clear" w:color="auto" w:fill="auto"/>
            <w:vAlign w:val="center"/>
          </w:tcPr>
          <w:p w14:paraId="2AE9AE9C" w14:textId="344CBC46" w:rsidR="00396179" w:rsidRPr="00396179" w:rsidRDefault="00396179" w:rsidP="008A599E">
            <w:pPr>
              <w:spacing w:after="0" w:line="276" w:lineRule="auto"/>
              <w:jc w:val="center"/>
              <w:rPr>
                <w:rFonts w:ascii="Arial" w:hAnsi="Arial"/>
                <w:sz w:val="24"/>
              </w:rPr>
            </w:pPr>
            <w:r w:rsidRPr="00396179">
              <w:rPr>
                <w:rFonts w:ascii="Arial" w:hAnsi="Arial"/>
                <w:sz w:val="24"/>
              </w:rPr>
              <w:t xml:space="preserve">Level </w:t>
            </w:r>
            <w:r w:rsidRPr="0047032A">
              <w:rPr>
                <w:rFonts w:ascii="Arial" w:eastAsia="Times New Roman" w:hAnsi="Arial" w:cs="Arial"/>
                <w:sz w:val="24"/>
                <w:szCs w:val="24"/>
                <w:lang w:eastAsia="en-GB"/>
              </w:rPr>
              <w:t>3</w:t>
            </w:r>
          </w:p>
        </w:tc>
        <w:tc>
          <w:tcPr>
            <w:tcW w:w="2005" w:type="pct"/>
            <w:gridSpan w:val="3"/>
            <w:vMerge/>
            <w:tcBorders>
              <w:left w:val="nil"/>
              <w:right w:val="single" w:sz="4" w:space="0" w:color="auto"/>
            </w:tcBorders>
            <w:shd w:val="clear" w:color="auto" w:fill="BFBFBF" w:themeFill="background1" w:themeFillShade="BF"/>
            <w:vAlign w:val="center"/>
          </w:tcPr>
          <w:p w14:paraId="61DC6079" w14:textId="77777777"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2DB8E2E2" w14:textId="77777777" w:rsidTr="00FD60A9">
        <w:trPr>
          <w:trHeight w:val="582"/>
        </w:trPr>
        <w:tc>
          <w:tcPr>
            <w:tcW w:w="790" w:type="pct"/>
            <w:vMerge/>
            <w:tcBorders>
              <w:left w:val="single" w:sz="4" w:space="0" w:color="auto"/>
              <w:right w:val="single" w:sz="4" w:space="0" w:color="auto"/>
            </w:tcBorders>
            <w:vAlign w:val="center"/>
          </w:tcPr>
          <w:p w14:paraId="445B5E57"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003EF7C4" w14:textId="7572352A"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Project Management</w:t>
            </w:r>
          </w:p>
        </w:tc>
        <w:tc>
          <w:tcPr>
            <w:tcW w:w="659" w:type="pct"/>
            <w:tcBorders>
              <w:top w:val="nil"/>
              <w:left w:val="nil"/>
              <w:bottom w:val="single" w:sz="4" w:space="0" w:color="auto"/>
              <w:right w:val="single" w:sz="4" w:space="0" w:color="auto"/>
            </w:tcBorders>
            <w:shd w:val="clear" w:color="auto" w:fill="auto"/>
            <w:vAlign w:val="center"/>
          </w:tcPr>
          <w:p w14:paraId="0AB3CA9C" w14:textId="1D354455"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D65995A" w14:textId="7E01DC15"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1BB4DBCF" w14:textId="77777777" w:rsidTr="00FD60A9">
        <w:trPr>
          <w:trHeight w:val="582"/>
        </w:trPr>
        <w:tc>
          <w:tcPr>
            <w:tcW w:w="790" w:type="pct"/>
            <w:vMerge/>
            <w:tcBorders>
              <w:left w:val="single" w:sz="4" w:space="0" w:color="auto"/>
              <w:right w:val="single" w:sz="4" w:space="0" w:color="auto"/>
            </w:tcBorders>
            <w:vAlign w:val="center"/>
          </w:tcPr>
          <w:p w14:paraId="28E4B761"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695BDA11" w14:textId="57C20FD0"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Quality Engineering</w:t>
            </w:r>
          </w:p>
        </w:tc>
        <w:tc>
          <w:tcPr>
            <w:tcW w:w="659" w:type="pct"/>
            <w:tcBorders>
              <w:top w:val="nil"/>
              <w:left w:val="nil"/>
              <w:bottom w:val="single" w:sz="4" w:space="0" w:color="auto"/>
              <w:right w:val="single" w:sz="4" w:space="0" w:color="auto"/>
            </w:tcBorders>
            <w:shd w:val="clear" w:color="auto" w:fill="auto"/>
            <w:vAlign w:val="center"/>
          </w:tcPr>
          <w:p w14:paraId="03C9ADDC" w14:textId="6A33FC4B"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482DF14" w14:textId="4E7A4EA5"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45067644" w14:textId="77777777" w:rsidTr="00FD60A9">
        <w:trPr>
          <w:trHeight w:val="582"/>
        </w:trPr>
        <w:tc>
          <w:tcPr>
            <w:tcW w:w="790" w:type="pct"/>
            <w:vMerge/>
            <w:tcBorders>
              <w:left w:val="single" w:sz="4" w:space="0" w:color="auto"/>
              <w:right w:val="single" w:sz="4" w:space="0" w:color="auto"/>
            </w:tcBorders>
            <w:vAlign w:val="center"/>
          </w:tcPr>
          <w:p w14:paraId="04614A00"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2360A583" w14:textId="4B15EC3B"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 xml:space="preserve">Risk Compliance and Governance </w:t>
            </w:r>
          </w:p>
        </w:tc>
        <w:tc>
          <w:tcPr>
            <w:tcW w:w="659" w:type="pct"/>
            <w:tcBorders>
              <w:top w:val="nil"/>
              <w:left w:val="nil"/>
              <w:bottom w:val="single" w:sz="4" w:space="0" w:color="auto"/>
              <w:right w:val="single" w:sz="4" w:space="0" w:color="auto"/>
            </w:tcBorders>
            <w:shd w:val="clear" w:color="auto" w:fill="auto"/>
            <w:vAlign w:val="center"/>
          </w:tcPr>
          <w:p w14:paraId="4DBA5F51" w14:textId="23146183" w:rsidR="00396179" w:rsidRPr="00396179" w:rsidRDefault="00396179" w:rsidP="008A599E">
            <w:pPr>
              <w:spacing w:after="0" w:line="276" w:lineRule="auto"/>
              <w:jc w:val="center"/>
              <w:rPr>
                <w:rFonts w:ascii="Arial" w:hAnsi="Arial"/>
                <w:sz w:val="24"/>
              </w:rPr>
            </w:pPr>
            <w:r w:rsidRPr="00396179">
              <w:rPr>
                <w:rFonts w:ascii="Arial" w:hAnsi="Arial"/>
                <w:sz w:val="24"/>
              </w:rPr>
              <w:t xml:space="preserve">Level </w:t>
            </w:r>
            <w:r w:rsidRPr="0047032A">
              <w:rPr>
                <w:rFonts w:ascii="Arial" w:eastAsia="Times New Roman" w:hAnsi="Arial" w:cs="Arial"/>
                <w:sz w:val="24"/>
                <w:szCs w:val="24"/>
                <w:lang w:eastAsia="en-GB"/>
              </w:rPr>
              <w:t>4</w:t>
            </w:r>
          </w:p>
        </w:tc>
        <w:tc>
          <w:tcPr>
            <w:tcW w:w="2005" w:type="pct"/>
            <w:gridSpan w:val="3"/>
            <w:vMerge/>
            <w:tcBorders>
              <w:left w:val="nil"/>
              <w:right w:val="single" w:sz="4" w:space="0" w:color="auto"/>
            </w:tcBorders>
            <w:shd w:val="clear" w:color="auto" w:fill="BFBFBF" w:themeFill="background1" w:themeFillShade="BF"/>
            <w:vAlign w:val="center"/>
          </w:tcPr>
          <w:p w14:paraId="29308260" w14:textId="22141BBA"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1B220B78" w14:textId="77777777" w:rsidTr="00FD60A9">
        <w:trPr>
          <w:trHeight w:val="582"/>
        </w:trPr>
        <w:tc>
          <w:tcPr>
            <w:tcW w:w="790" w:type="pct"/>
            <w:vMerge/>
            <w:tcBorders>
              <w:left w:val="single" w:sz="4" w:space="0" w:color="auto"/>
              <w:right w:val="single" w:sz="4" w:space="0" w:color="auto"/>
            </w:tcBorders>
            <w:vAlign w:val="center"/>
          </w:tcPr>
          <w:p w14:paraId="23F3F3EF"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60E1DA82" w14:textId="4AA2674D"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Software Design</w:t>
            </w:r>
          </w:p>
        </w:tc>
        <w:tc>
          <w:tcPr>
            <w:tcW w:w="659" w:type="pct"/>
            <w:tcBorders>
              <w:top w:val="nil"/>
              <w:left w:val="nil"/>
              <w:bottom w:val="single" w:sz="4" w:space="0" w:color="auto"/>
              <w:right w:val="single" w:sz="4" w:space="0" w:color="auto"/>
            </w:tcBorders>
            <w:shd w:val="clear" w:color="auto" w:fill="auto"/>
            <w:vAlign w:val="center"/>
          </w:tcPr>
          <w:p w14:paraId="5388A064" w14:textId="3839F7CA" w:rsidR="00396179" w:rsidRPr="00396179" w:rsidRDefault="00396179" w:rsidP="008A599E">
            <w:pPr>
              <w:spacing w:after="0" w:line="276" w:lineRule="auto"/>
              <w:jc w:val="center"/>
              <w:rPr>
                <w:rFonts w:ascii="Arial" w:hAnsi="Arial"/>
                <w:sz w:val="24"/>
              </w:rPr>
            </w:pPr>
            <w:r w:rsidRPr="00396179">
              <w:rPr>
                <w:rFonts w:ascii="Arial" w:hAnsi="Arial"/>
                <w:sz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B64F543" w14:textId="5A6BD8F3" w:rsidR="00396179" w:rsidRPr="00133C78" w:rsidRDefault="00396179" w:rsidP="008A599E">
            <w:pPr>
              <w:spacing w:after="0" w:line="276" w:lineRule="auto"/>
              <w:jc w:val="center"/>
              <w:rPr>
                <w:rFonts w:ascii="Arial" w:eastAsia="Times New Roman" w:hAnsi="Arial" w:cs="Arial"/>
                <w:sz w:val="24"/>
                <w:szCs w:val="24"/>
                <w:lang w:eastAsia="en-GB"/>
              </w:rPr>
            </w:pPr>
          </w:p>
        </w:tc>
      </w:tr>
      <w:tr w:rsidR="00396179" w:rsidRPr="00133C78" w14:paraId="526E8784" w14:textId="77777777" w:rsidTr="00FD60A9">
        <w:trPr>
          <w:trHeight w:val="582"/>
        </w:trPr>
        <w:tc>
          <w:tcPr>
            <w:tcW w:w="790" w:type="pct"/>
            <w:vMerge/>
            <w:tcBorders>
              <w:left w:val="single" w:sz="4" w:space="0" w:color="auto"/>
              <w:right w:val="single" w:sz="4" w:space="0" w:color="auto"/>
            </w:tcBorders>
            <w:vAlign w:val="center"/>
          </w:tcPr>
          <w:p w14:paraId="58E5995D" w14:textId="77777777" w:rsidR="00396179" w:rsidRPr="00133C78" w:rsidRDefault="00396179" w:rsidP="008A599E">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tcPr>
          <w:p w14:paraId="7B3978B2" w14:textId="684DE9FE" w:rsidR="00396179" w:rsidRPr="00396179" w:rsidRDefault="00396179" w:rsidP="008A599E">
            <w:pPr>
              <w:spacing w:after="0" w:line="276" w:lineRule="auto"/>
              <w:rPr>
                <w:rFonts w:ascii="Arial" w:hAnsi="Arial"/>
                <w:color w:val="000000"/>
                <w:sz w:val="24"/>
              </w:rPr>
            </w:pPr>
            <w:r w:rsidRPr="008A599E">
              <w:rPr>
                <w:rFonts w:ascii="Arial" w:eastAsia="Times New Roman" w:hAnsi="Arial" w:cs="Arial"/>
                <w:color w:val="000000"/>
                <w:sz w:val="24"/>
                <w:szCs w:val="24"/>
                <w:lang w:eastAsia="en-GB"/>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66D844CA" w14:textId="27A9596C" w:rsidR="00396179" w:rsidRPr="00396179" w:rsidRDefault="00396179" w:rsidP="008A599E">
            <w:pPr>
              <w:spacing w:after="0" w:line="276" w:lineRule="auto"/>
              <w:jc w:val="center"/>
              <w:rPr>
                <w:rFonts w:ascii="Arial" w:hAnsi="Arial"/>
                <w:color w:val="000000"/>
                <w:sz w:val="24"/>
              </w:rPr>
            </w:pPr>
            <w:r w:rsidRPr="00396179">
              <w:rPr>
                <w:rFonts w:ascii="Arial" w:hAnsi="Arial"/>
                <w:sz w:val="24"/>
              </w:rPr>
              <w:t xml:space="preserve">Level </w:t>
            </w:r>
            <w:r w:rsidRPr="0047032A">
              <w:rPr>
                <w:rFonts w:ascii="Arial" w:eastAsia="Times New Roman" w:hAnsi="Arial" w:cs="Arial"/>
                <w:sz w:val="24"/>
                <w:szCs w:val="24"/>
                <w:lang w:eastAsia="en-GB"/>
              </w:rPr>
              <w:t>4</w:t>
            </w:r>
          </w:p>
        </w:tc>
        <w:tc>
          <w:tcPr>
            <w:tcW w:w="2005" w:type="pct"/>
            <w:gridSpan w:val="3"/>
            <w:vMerge/>
            <w:tcBorders>
              <w:left w:val="nil"/>
              <w:right w:val="single" w:sz="4" w:space="0" w:color="auto"/>
            </w:tcBorders>
            <w:shd w:val="clear" w:color="auto" w:fill="BFBFBF" w:themeFill="background1" w:themeFillShade="BF"/>
            <w:vAlign w:val="center"/>
          </w:tcPr>
          <w:p w14:paraId="09DBDB08" w14:textId="54D5D09E" w:rsidR="00396179" w:rsidRPr="00396179" w:rsidRDefault="00396179" w:rsidP="00396179">
            <w:pPr>
              <w:spacing w:after="0" w:line="276" w:lineRule="auto"/>
              <w:jc w:val="center"/>
              <w:rPr>
                <w:rFonts w:ascii="Arial" w:hAnsi="Arial"/>
                <w:sz w:val="24"/>
              </w:rPr>
            </w:pPr>
          </w:p>
        </w:tc>
      </w:tr>
      <w:tr w:rsidR="001F131F" w:rsidRPr="00133C78" w14:paraId="766C7F4B" w14:textId="77777777" w:rsidTr="004225E9">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F131F" w:rsidRPr="00133C78" w:rsidRDefault="001F131F" w:rsidP="001F131F">
            <w:pPr>
              <w:spacing w:after="0" w:line="276" w:lineRule="auto"/>
              <w:jc w:val="center"/>
              <w:rPr>
                <w:rFonts w:ascii="Arial" w:eastAsia="Times New Roman" w:hAnsi="Arial" w:cs="Arial"/>
                <w:b/>
                <w:bCs/>
                <w:color w:val="000000"/>
                <w:sz w:val="24"/>
                <w:szCs w:val="24"/>
                <w:lang w:val="en-US"/>
              </w:rPr>
            </w:pPr>
            <w:r w:rsidRPr="00133C78">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F131F" w:rsidRPr="00133C78" w:rsidRDefault="001F131F"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val="en-US"/>
              </w:rPr>
              <w:t xml:space="preserve">For a list of Training </w:t>
            </w:r>
            <w:proofErr w:type="spellStart"/>
            <w:r w:rsidRPr="00133C78">
              <w:rPr>
                <w:rFonts w:ascii="Arial" w:eastAsia="Times New Roman" w:hAnsi="Arial" w:cs="Arial"/>
                <w:color w:val="000000"/>
                <w:sz w:val="24"/>
                <w:szCs w:val="24"/>
                <w:lang w:val="en-US"/>
              </w:rPr>
              <w:t>Programmes</w:t>
            </w:r>
            <w:proofErr w:type="spellEnd"/>
            <w:r w:rsidRPr="00133C78">
              <w:rPr>
                <w:rFonts w:ascii="Arial" w:eastAsia="Times New Roman" w:hAnsi="Arial" w:cs="Arial"/>
                <w:color w:val="000000"/>
                <w:sz w:val="24"/>
                <w:szCs w:val="24"/>
                <w:lang w:val="en-US"/>
              </w:rPr>
              <w:t xml:space="preserve"> available for the ICT sector, please visit: www.skillsfuture.sg/skills-framework/ict</w:t>
            </w:r>
          </w:p>
        </w:tc>
      </w:tr>
      <w:tr w:rsidR="001F131F" w:rsidRPr="00133C78"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F131F" w:rsidRPr="00133C78" w:rsidRDefault="001F131F" w:rsidP="001F131F">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F131F" w:rsidRPr="00133C78" w:rsidRDefault="001F131F" w:rsidP="001F131F">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F131F" w:rsidRPr="00133C78" w:rsidRDefault="001F131F" w:rsidP="001F131F">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F131F" w:rsidRPr="00133C78" w:rsidRDefault="001F131F" w:rsidP="001F131F">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F131F" w:rsidRPr="00133C78" w:rsidRDefault="001F131F" w:rsidP="001F131F">
            <w:pPr>
              <w:spacing w:after="0" w:line="276" w:lineRule="auto"/>
              <w:rPr>
                <w:rFonts w:ascii="Arial" w:eastAsia="Times New Roman" w:hAnsi="Arial" w:cs="Arial"/>
                <w:sz w:val="24"/>
                <w:szCs w:val="24"/>
                <w:lang w:val="en-US"/>
              </w:rPr>
            </w:pPr>
          </w:p>
        </w:tc>
      </w:tr>
      <w:tr w:rsidR="001F131F" w:rsidRPr="00133C78"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7A00BA90" w14:textId="77777777" w:rsidR="001F131F" w:rsidRDefault="001F131F" w:rsidP="001F131F">
            <w:pPr>
              <w:spacing w:after="0" w:line="276" w:lineRule="auto"/>
              <w:rPr>
                <w:rFonts w:ascii="Arial" w:eastAsia="Times New Roman" w:hAnsi="Arial" w:cs="Arial"/>
                <w:color w:val="000000"/>
                <w:sz w:val="24"/>
                <w:szCs w:val="24"/>
                <w:lang w:val="en-US"/>
              </w:rPr>
            </w:pPr>
            <w:r w:rsidRPr="00133C78">
              <w:rPr>
                <w:rFonts w:ascii="Arial" w:eastAsia="Times New Roman" w:hAnsi="Arial" w:cs="Arial"/>
                <w:color w:val="000000"/>
                <w:sz w:val="24"/>
                <w:szCs w:val="24"/>
                <w:lang w:val="en-US"/>
              </w:rPr>
              <w:t>The information contained in this document serves as a guide.</w:t>
            </w:r>
          </w:p>
          <w:p w14:paraId="1A40935D" w14:textId="546FE0B8" w:rsidR="00556FA8" w:rsidRPr="00133C78" w:rsidRDefault="00556FA8" w:rsidP="001F131F">
            <w:pPr>
              <w:spacing w:after="0" w:line="276" w:lineRule="auto"/>
              <w:rPr>
                <w:rFonts w:ascii="Arial" w:eastAsia="Times New Roman" w:hAnsi="Arial" w:cs="Arial"/>
                <w:color w:val="000000"/>
                <w:sz w:val="24"/>
                <w:szCs w:val="24"/>
                <w:lang w:val="en-US"/>
              </w:rPr>
            </w:pPr>
            <w:r w:rsidRPr="00556FA8">
              <w:rPr>
                <w:rFonts w:ascii="Arial" w:eastAsia="Times New Roman" w:hAnsi="Arial" w:cs="Arial"/>
                <w:color w:val="000000"/>
                <w:sz w:val="24"/>
                <w:szCs w:val="24"/>
                <w:lang w:val="en-US"/>
              </w:rPr>
              <w:t>*Note: Technical Skills and Competencies (TSCs) with</w:t>
            </w:r>
            <w:r w:rsidR="00A272F4">
              <w:rPr>
                <w:rFonts w:ascii="Arial" w:eastAsia="Times New Roman" w:hAnsi="Arial" w:cs="Arial"/>
                <w:color w:val="000000"/>
                <w:sz w:val="24"/>
                <w:szCs w:val="24"/>
                <w:lang w:val="en-US"/>
              </w:rPr>
              <w:t xml:space="preserve"> an</w:t>
            </w:r>
            <w:r w:rsidRPr="00556FA8">
              <w:rPr>
                <w:rFonts w:ascii="Arial" w:eastAsia="Times New Roman" w:hAnsi="Arial" w:cs="Arial"/>
                <w:color w:val="000000"/>
                <w:sz w:val="24"/>
                <w:szCs w:val="24"/>
                <w:lang w:val="en-US"/>
              </w:rPr>
              <w:t xml:space="preserve"> asterisk (*)</w:t>
            </w:r>
            <w:r w:rsidR="002A58A0">
              <w:rPr>
                <w:rFonts w:ascii="Arial" w:eastAsia="Times New Roman" w:hAnsi="Arial" w:cs="Arial"/>
                <w:color w:val="000000"/>
                <w:sz w:val="24"/>
                <w:szCs w:val="24"/>
                <w:lang w:val="en-US"/>
              </w:rPr>
              <w:t xml:space="preserve"> </w:t>
            </w:r>
            <w:r w:rsidRPr="00556FA8">
              <w:rPr>
                <w:rFonts w:ascii="Arial" w:eastAsia="Times New Roman" w:hAnsi="Arial" w:cs="Arial"/>
                <w:color w:val="000000"/>
                <w:sz w:val="24"/>
                <w:szCs w:val="24"/>
                <w:lang w:val="en-US"/>
              </w:rPr>
              <w:t xml:space="preserve">refer to Priority Skills (i.e., TSCs to be </w:t>
            </w:r>
            <w:proofErr w:type="spellStart"/>
            <w:r w:rsidRPr="00556FA8">
              <w:rPr>
                <w:rFonts w:ascii="Arial" w:eastAsia="Times New Roman" w:hAnsi="Arial" w:cs="Arial"/>
                <w:color w:val="000000"/>
                <w:sz w:val="24"/>
                <w:szCs w:val="24"/>
                <w:lang w:val="en-US"/>
              </w:rPr>
              <w:t>prioritised</w:t>
            </w:r>
            <w:proofErr w:type="spellEnd"/>
            <w:r w:rsidRPr="00556FA8">
              <w:rPr>
                <w:rFonts w:ascii="Arial" w:eastAsia="Times New Roman" w:hAnsi="Arial" w:cs="Arial"/>
                <w:color w:val="000000"/>
                <w:sz w:val="24"/>
                <w:szCs w:val="24"/>
                <w:lang w:val="en-US"/>
              </w:rPr>
              <w:t xml:space="preserve"> for this role).</w:t>
            </w:r>
          </w:p>
        </w:tc>
      </w:tr>
    </w:tbl>
    <w:p w14:paraId="441608B5" w14:textId="76C085A3" w:rsidR="008F07A2" w:rsidRPr="00133C78" w:rsidRDefault="008F07A2" w:rsidP="005843EC">
      <w:pPr>
        <w:tabs>
          <w:tab w:val="left" w:pos="945"/>
        </w:tabs>
        <w:rPr>
          <w:rFonts w:ascii="Arial" w:hAnsi="Arial" w:cs="Arial"/>
          <w:sz w:val="24"/>
          <w:szCs w:val="24"/>
        </w:rPr>
      </w:pPr>
    </w:p>
    <w:sectPr w:rsidR="008F07A2" w:rsidRPr="00133C78"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FA32C" w14:textId="77777777" w:rsidR="00E82AC9" w:rsidRDefault="00E82AC9" w:rsidP="005C674C">
      <w:pPr>
        <w:spacing w:after="0" w:line="240" w:lineRule="auto"/>
      </w:pPr>
      <w:r>
        <w:separator/>
      </w:r>
    </w:p>
  </w:endnote>
  <w:endnote w:type="continuationSeparator" w:id="0">
    <w:p w14:paraId="599D4BE9" w14:textId="77777777" w:rsidR="00E82AC9" w:rsidRDefault="00E82AC9" w:rsidP="005C674C">
      <w:pPr>
        <w:spacing w:after="0" w:line="240" w:lineRule="auto"/>
      </w:pPr>
      <w:r>
        <w:continuationSeparator/>
      </w:r>
    </w:p>
  </w:endnote>
  <w:endnote w:type="continuationNotice" w:id="1">
    <w:p w14:paraId="05AF8F5E" w14:textId="77777777" w:rsidR="00E82AC9" w:rsidRDefault="00E82A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5D8A" w14:textId="77777777" w:rsidR="00133C78" w:rsidRDefault="00133C78" w:rsidP="00133C78">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08D556C4" w:rsidR="005C674C" w:rsidRPr="00133C78" w:rsidRDefault="00133C78" w:rsidP="00133C78">
    <w:pPr>
      <w:pStyle w:val="Footer"/>
    </w:pPr>
    <w:r>
      <w:t xml:space="preserve">Effective date: </w:t>
    </w:r>
    <w:r w:rsidR="00556FA8">
      <w:t>March 2022</w:t>
    </w:r>
    <w:r>
      <w:t xml:space="preserve">, Version </w:t>
    </w:r>
    <w:r w:rsidR="00556FA8">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8ECA" w14:textId="77777777" w:rsidR="00E82AC9" w:rsidRDefault="00E82AC9" w:rsidP="005C674C">
      <w:pPr>
        <w:spacing w:after="0" w:line="240" w:lineRule="auto"/>
      </w:pPr>
      <w:r>
        <w:separator/>
      </w:r>
    </w:p>
  </w:footnote>
  <w:footnote w:type="continuationSeparator" w:id="0">
    <w:p w14:paraId="343DBF01" w14:textId="77777777" w:rsidR="00E82AC9" w:rsidRDefault="00E82AC9" w:rsidP="005C674C">
      <w:pPr>
        <w:spacing w:after="0" w:line="240" w:lineRule="auto"/>
      </w:pPr>
      <w:r>
        <w:continuationSeparator/>
      </w:r>
    </w:p>
  </w:footnote>
  <w:footnote w:type="continuationNotice" w:id="1">
    <w:p w14:paraId="77D2D8FE" w14:textId="77777777" w:rsidR="00E82AC9" w:rsidRDefault="00E82A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75DA"/>
    <w:rsid w:val="000425F4"/>
    <w:rsid w:val="00043479"/>
    <w:rsid w:val="00050149"/>
    <w:rsid w:val="00060238"/>
    <w:rsid w:val="00065B6D"/>
    <w:rsid w:val="00067EE5"/>
    <w:rsid w:val="0007133A"/>
    <w:rsid w:val="00086074"/>
    <w:rsid w:val="00107DE7"/>
    <w:rsid w:val="00117F20"/>
    <w:rsid w:val="00131EFD"/>
    <w:rsid w:val="00132373"/>
    <w:rsid w:val="00133C78"/>
    <w:rsid w:val="00167E05"/>
    <w:rsid w:val="001874BB"/>
    <w:rsid w:val="00194174"/>
    <w:rsid w:val="00195680"/>
    <w:rsid w:val="001C1D67"/>
    <w:rsid w:val="001C5306"/>
    <w:rsid w:val="001E599A"/>
    <w:rsid w:val="001F131F"/>
    <w:rsid w:val="0020522A"/>
    <w:rsid w:val="00217823"/>
    <w:rsid w:val="00237803"/>
    <w:rsid w:val="002600E8"/>
    <w:rsid w:val="00271DBC"/>
    <w:rsid w:val="00273912"/>
    <w:rsid w:val="00275434"/>
    <w:rsid w:val="002756E0"/>
    <w:rsid w:val="002A58A0"/>
    <w:rsid w:val="002B51A4"/>
    <w:rsid w:val="002C1436"/>
    <w:rsid w:val="002F47F2"/>
    <w:rsid w:val="002F6862"/>
    <w:rsid w:val="003046C2"/>
    <w:rsid w:val="00304A77"/>
    <w:rsid w:val="00310D31"/>
    <w:rsid w:val="003233E0"/>
    <w:rsid w:val="00347D66"/>
    <w:rsid w:val="00360C09"/>
    <w:rsid w:val="003713A1"/>
    <w:rsid w:val="00371895"/>
    <w:rsid w:val="00396179"/>
    <w:rsid w:val="00397AE9"/>
    <w:rsid w:val="003B5E66"/>
    <w:rsid w:val="003B661C"/>
    <w:rsid w:val="004225E9"/>
    <w:rsid w:val="00447770"/>
    <w:rsid w:val="004530DD"/>
    <w:rsid w:val="0047032A"/>
    <w:rsid w:val="004810DB"/>
    <w:rsid w:val="004A3547"/>
    <w:rsid w:val="004D1D88"/>
    <w:rsid w:val="00506755"/>
    <w:rsid w:val="00507B5E"/>
    <w:rsid w:val="00522D8B"/>
    <w:rsid w:val="00525944"/>
    <w:rsid w:val="00554915"/>
    <w:rsid w:val="00556FA8"/>
    <w:rsid w:val="0057078B"/>
    <w:rsid w:val="005843EC"/>
    <w:rsid w:val="00585360"/>
    <w:rsid w:val="005A7EC8"/>
    <w:rsid w:val="005B05A9"/>
    <w:rsid w:val="005C4B73"/>
    <w:rsid w:val="005C674C"/>
    <w:rsid w:val="00611F13"/>
    <w:rsid w:val="0062332D"/>
    <w:rsid w:val="00634E48"/>
    <w:rsid w:val="006424A2"/>
    <w:rsid w:val="006438DE"/>
    <w:rsid w:val="006524CB"/>
    <w:rsid w:val="00662BEF"/>
    <w:rsid w:val="00682B16"/>
    <w:rsid w:val="006834EB"/>
    <w:rsid w:val="006B40EE"/>
    <w:rsid w:val="006B50DB"/>
    <w:rsid w:val="00702D80"/>
    <w:rsid w:val="0070580C"/>
    <w:rsid w:val="00755632"/>
    <w:rsid w:val="00772BC8"/>
    <w:rsid w:val="00783567"/>
    <w:rsid w:val="00785598"/>
    <w:rsid w:val="007A175A"/>
    <w:rsid w:val="007B0FFE"/>
    <w:rsid w:val="007B5C5C"/>
    <w:rsid w:val="007E5626"/>
    <w:rsid w:val="00804DDF"/>
    <w:rsid w:val="0083792F"/>
    <w:rsid w:val="00856D39"/>
    <w:rsid w:val="00857D79"/>
    <w:rsid w:val="00886EC1"/>
    <w:rsid w:val="0089399A"/>
    <w:rsid w:val="008A599E"/>
    <w:rsid w:val="008F07A2"/>
    <w:rsid w:val="008F244A"/>
    <w:rsid w:val="008F74AB"/>
    <w:rsid w:val="009340D6"/>
    <w:rsid w:val="00937A79"/>
    <w:rsid w:val="00941655"/>
    <w:rsid w:val="00956A4B"/>
    <w:rsid w:val="00974D5D"/>
    <w:rsid w:val="00991DF3"/>
    <w:rsid w:val="00997DE9"/>
    <w:rsid w:val="009B4792"/>
    <w:rsid w:val="009F066B"/>
    <w:rsid w:val="00A01E1F"/>
    <w:rsid w:val="00A2141E"/>
    <w:rsid w:val="00A21A5D"/>
    <w:rsid w:val="00A272F4"/>
    <w:rsid w:val="00A451F6"/>
    <w:rsid w:val="00A45430"/>
    <w:rsid w:val="00A7489D"/>
    <w:rsid w:val="00A77BAB"/>
    <w:rsid w:val="00A90558"/>
    <w:rsid w:val="00AA0E6B"/>
    <w:rsid w:val="00AA1F74"/>
    <w:rsid w:val="00AB5938"/>
    <w:rsid w:val="00AC4217"/>
    <w:rsid w:val="00B02B7F"/>
    <w:rsid w:val="00B10575"/>
    <w:rsid w:val="00B26CE8"/>
    <w:rsid w:val="00B330DB"/>
    <w:rsid w:val="00B3340E"/>
    <w:rsid w:val="00B35F36"/>
    <w:rsid w:val="00B41FD9"/>
    <w:rsid w:val="00B532F8"/>
    <w:rsid w:val="00B674B7"/>
    <w:rsid w:val="00BA176C"/>
    <w:rsid w:val="00C440FD"/>
    <w:rsid w:val="00C54D3A"/>
    <w:rsid w:val="00C81F45"/>
    <w:rsid w:val="00C87244"/>
    <w:rsid w:val="00C97B8A"/>
    <w:rsid w:val="00CD3519"/>
    <w:rsid w:val="00CE3AED"/>
    <w:rsid w:val="00D5364A"/>
    <w:rsid w:val="00D706B0"/>
    <w:rsid w:val="00D76565"/>
    <w:rsid w:val="00D901E5"/>
    <w:rsid w:val="00DB7790"/>
    <w:rsid w:val="00E26417"/>
    <w:rsid w:val="00E53F05"/>
    <w:rsid w:val="00E65BDC"/>
    <w:rsid w:val="00E70AAA"/>
    <w:rsid w:val="00E82AC9"/>
    <w:rsid w:val="00E97F07"/>
    <w:rsid w:val="00EA720B"/>
    <w:rsid w:val="00EB52E3"/>
    <w:rsid w:val="00ED5042"/>
    <w:rsid w:val="00EE5E30"/>
    <w:rsid w:val="00EF754F"/>
    <w:rsid w:val="00F16DEF"/>
    <w:rsid w:val="00F31206"/>
    <w:rsid w:val="00F36BBB"/>
    <w:rsid w:val="00F42987"/>
    <w:rsid w:val="00F73AF6"/>
    <w:rsid w:val="00FB576A"/>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SGP36807-1409709588-1556</_dlc_DocId>
    <_dlc_DocIdUrl xmlns="c6022d2b-6d30-41f5-924d-8b6c955a36d8">
      <Url>https://eyapc.sharepoint.com/sites/eyimdSGP-0034157-MC/_layouts/15/DocIdRedir.aspx?ID=SGP36807-1409709588-1556</Url>
      <Description>SGP36807-1409709588-1556</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734BB547-30CB-4E3D-9E25-81AD04BFB981}">
  <ds:schemaRefs>
    <ds:schemaRef ds:uri="http://schemas.openxmlformats.org/officeDocument/2006/bibliography"/>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DD39F3FD-685B-4774-BAB3-E2A81BA0D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155883-5EB8-42EC-B84E-8632325DFDF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2022-05-09T16:17:00Z</dcterms:created>
  <dcterms:modified xsi:type="dcterms:W3CDTF">2022-06-18T06:41:00Z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722167b4-14d4-4bc0-b970-95119cace430</vt:lpwstr>
  </property>
  <property fmtid="{D5CDD505-2E9C-101B-9397-08002B2CF9AE}" pid="23" name="TaxServiceLine">
    <vt:lpwstr>2;#People Advisory Services - PAS|d481acd3-9bbb-4e4a-bf33-8d2afc28bcd3</vt:lpwstr>
  </property>
</Properties>
</file>