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5340" w14:textId="77777777" w:rsidR="00A779FF" w:rsidRDefault="00A779FF" w:rsidP="00A779FF">
      <w:r>
        <w:rPr>
          <w:rFonts w:hint="eastAsia"/>
        </w:rPr>
        <w:t>Q:</w:t>
      </w:r>
    </w:p>
    <w:p w14:paraId="6EAF1176" w14:textId="09B29B66" w:rsidR="00A779FF" w:rsidRDefault="00A779FF" w:rsidP="00A779FF">
      <w:pPr>
        <w:rPr>
          <w:rFonts w:hint="eastAsia"/>
        </w:rPr>
      </w:pPr>
      <w:r>
        <w:rPr>
          <w:rFonts w:hint="eastAsia"/>
        </w:rPr>
        <w:t>我之前在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的environment variables里面设置了一个</w:t>
      </w:r>
      <w:proofErr w:type="spellStart"/>
      <w:r>
        <w:rPr>
          <w:rFonts w:hint="eastAsia"/>
        </w:rPr>
        <w:t>auth_secret</w:t>
      </w:r>
      <w:proofErr w:type="spellEnd"/>
      <w:r>
        <w:rPr>
          <w:rFonts w:hint="eastAsia"/>
        </w:rPr>
        <w:t>，这个是参考本地开发环境的.</w:t>
      </w:r>
      <w:proofErr w:type="spellStart"/>
      <w:r>
        <w:rPr>
          <w:rFonts w:hint="eastAsia"/>
        </w:rPr>
        <w:t>env.local</w:t>
      </w:r>
      <w:proofErr w:type="spellEnd"/>
      <w:r>
        <w:rPr>
          <w:rFonts w:hint="eastAsia"/>
        </w:rPr>
        <w:t>的命名，现在你让我设置</w:t>
      </w:r>
    </w:p>
    <w:p w14:paraId="4D3DD2A1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一个NEXTAUTH_URL,到底是设置NEXTAUTH_URL还是</w:t>
      </w:r>
      <w:proofErr w:type="spellStart"/>
      <w:r>
        <w:rPr>
          <w:rFonts w:hint="eastAsia"/>
        </w:rPr>
        <w:t>auth_url</w:t>
      </w:r>
      <w:proofErr w:type="spellEnd"/>
      <w:r>
        <w:rPr>
          <w:rFonts w:hint="eastAsia"/>
        </w:rPr>
        <w:t>，还是两个随便哪个都可以，给出详细理由</w:t>
      </w:r>
    </w:p>
    <w:p w14:paraId="57C65782" w14:textId="3B8684C2" w:rsidR="00A779FF" w:rsidRDefault="00A779FF" w:rsidP="00A779FF">
      <w:pPr>
        <w:rPr>
          <w:rFonts w:hint="eastAsia"/>
        </w:rPr>
      </w:pPr>
      <w:r>
        <w:rPr>
          <w:rFonts w:hint="eastAsia"/>
        </w:rPr>
        <w:t>A:</w:t>
      </w:r>
    </w:p>
    <w:p w14:paraId="6F17FB14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>● 必须设置 NEXTAUTH_URL，不是 AUTH_URL。</w:t>
      </w:r>
    </w:p>
    <w:p w14:paraId="06081AD7" w14:textId="77777777" w:rsidR="00A779FF" w:rsidRDefault="00A779FF" w:rsidP="00A779FF">
      <w:pPr>
        <w:rPr>
          <w:rFonts w:hint="eastAsia"/>
        </w:rPr>
      </w:pPr>
    </w:p>
    <w:p w14:paraId="7FFA6538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详细理由：</w:t>
      </w:r>
    </w:p>
    <w:p w14:paraId="440A219C" w14:textId="77777777" w:rsidR="00A779FF" w:rsidRDefault="00A779FF" w:rsidP="00A779FF">
      <w:pPr>
        <w:rPr>
          <w:rFonts w:hint="eastAsia"/>
        </w:rPr>
      </w:pPr>
    </w:p>
    <w:p w14:paraId="53B838B5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1. NextAuth.js 的固定命名规范</w:t>
      </w:r>
    </w:p>
    <w:p w14:paraId="5D646C31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NextAuth.js </w:t>
      </w:r>
      <w:proofErr w:type="gramStart"/>
      <w:r>
        <w:rPr>
          <w:rFonts w:hint="eastAsia"/>
        </w:rPr>
        <w:t>库内部硬</w:t>
      </w:r>
      <w:proofErr w:type="gramEnd"/>
      <w:r>
        <w:rPr>
          <w:rFonts w:hint="eastAsia"/>
        </w:rPr>
        <w:t>编码查找 NEXTAUTH_URL 环境变量</w:t>
      </w:r>
    </w:p>
    <w:p w14:paraId="709777FA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这是 NextAuth.js 的官方标准，不可更改</w:t>
      </w:r>
    </w:p>
    <w:p w14:paraId="7DE2AC66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2. 查看你的代码验证</w:t>
      </w:r>
    </w:p>
    <w:p w14:paraId="7BFCCB8C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在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auth.ts</w:t>
      </w:r>
      <w:proofErr w:type="spellEnd"/>
      <w:r>
        <w:rPr>
          <w:rFonts w:hint="eastAsia"/>
        </w:rPr>
        <w:t xml:space="preserve"> 中，你没有手动指定 url 配置</w:t>
      </w:r>
    </w:p>
    <w:p w14:paraId="2C19BBDD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NextAuth.js 会自动从 </w:t>
      </w:r>
      <w:proofErr w:type="spellStart"/>
      <w:r>
        <w:rPr>
          <w:rFonts w:hint="eastAsia"/>
        </w:rPr>
        <w:t>process.env.NEXTAUTH_URL</w:t>
      </w:r>
      <w:proofErr w:type="spellEnd"/>
      <w:r>
        <w:rPr>
          <w:rFonts w:hint="eastAsia"/>
        </w:rPr>
        <w:t xml:space="preserve"> 读取基础 URL</w:t>
      </w:r>
    </w:p>
    <w:p w14:paraId="7248C674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3. AUTH_SECRET vs NEXTAUTH_SECRET</w:t>
      </w:r>
    </w:p>
    <w:p w14:paraId="6CF240AE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你之前设置的 AUTH_SECRET 是正确的</w:t>
      </w:r>
    </w:p>
    <w:p w14:paraId="24A84CD2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NextAuth.js v5 使用 AUTH_SECRET，v4 使用 NEXTAUTH_SECRET</w:t>
      </w:r>
    </w:p>
    <w:p w14:paraId="6797E6A2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从你的代码看是 v5，所以 AUTH_SECRET 保持不变</w:t>
      </w:r>
    </w:p>
    <w:p w14:paraId="4977C698" w14:textId="77777777" w:rsidR="00A779FF" w:rsidRDefault="00A779FF" w:rsidP="00A779FF">
      <w:pPr>
        <w:rPr>
          <w:rFonts w:hint="eastAsia"/>
        </w:rPr>
      </w:pPr>
    </w:p>
    <w:p w14:paraId="130A84B9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总结：</w:t>
      </w:r>
    </w:p>
    <w:p w14:paraId="159255F9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- 保留现有的 AUTH_SECRET</w:t>
      </w:r>
    </w:p>
    <w:p w14:paraId="29F8DDBE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- 新增 NEXTAUTH_URL = https://daka-black.vercel.app</w:t>
      </w:r>
    </w:p>
    <w:p w14:paraId="4B5F82E9" w14:textId="77777777" w:rsidR="00A779FF" w:rsidRDefault="00A779FF" w:rsidP="00A779FF">
      <w:pPr>
        <w:rPr>
          <w:rFonts w:hint="eastAsia"/>
        </w:rPr>
      </w:pPr>
    </w:p>
    <w:p w14:paraId="63984686" w14:textId="2A2E0A06" w:rsidR="00A779FF" w:rsidRDefault="00A779FF" w:rsidP="00A779FF">
      <w:r>
        <w:rPr>
          <w:rFonts w:hint="eastAsia"/>
        </w:rPr>
        <w:t xml:space="preserve">  这样 NextAuth.js 就能正确构建所有认证 URL，包括回调地址。</w:t>
      </w:r>
      <w:r>
        <w:br/>
      </w:r>
    </w:p>
    <w:p w14:paraId="328E38A5" w14:textId="77777777" w:rsidR="00A779FF" w:rsidRDefault="00A779FF" w:rsidP="00A779FF"/>
    <w:p w14:paraId="1F316512" w14:textId="63D66283" w:rsidR="00A779FF" w:rsidRDefault="00A779FF" w:rsidP="00A779FF">
      <w:r>
        <w:br/>
      </w:r>
    </w:p>
    <w:p w14:paraId="1111558A" w14:textId="610B54D0" w:rsidR="00A779FF" w:rsidRDefault="00A779FF" w:rsidP="00A779FF">
      <w:pPr>
        <w:rPr>
          <w:rFonts w:hint="eastAsia"/>
        </w:rPr>
      </w:pPr>
      <w:r>
        <w:rPr>
          <w:rFonts w:hint="eastAsia"/>
        </w:rPr>
        <w:t>Q:</w:t>
      </w:r>
    </w:p>
    <w:p w14:paraId="58DD3269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>另外，还需要在 Google Cloud Console 中更新 OAuth 应用的授权重定向 URI，添加：</w:t>
      </w:r>
    </w:p>
    <w:p w14:paraId="38E3D437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https://daka-black.vercel.app/api/auth/callback/google</w:t>
      </w:r>
    </w:p>
    <w:p w14:paraId="1751154E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这个请给出详细的步骤，我不知道在哪里设置</w:t>
      </w:r>
    </w:p>
    <w:p w14:paraId="5F7389EB" w14:textId="6E7EE2B8" w:rsidR="00A779FF" w:rsidRDefault="00A779FF" w:rsidP="00A779FF">
      <w:pPr>
        <w:rPr>
          <w:rFonts w:hint="eastAsia"/>
        </w:rPr>
      </w:pPr>
      <w:r>
        <w:rPr>
          <w:rFonts w:hint="eastAsia"/>
        </w:rPr>
        <w:t>A:</w:t>
      </w:r>
    </w:p>
    <w:p w14:paraId="67CD7244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>● Google Cloud Console OAuth 重定向 URI 设置步骤：</w:t>
      </w:r>
    </w:p>
    <w:p w14:paraId="4FA5950F" w14:textId="77777777" w:rsidR="00A779FF" w:rsidRDefault="00A779FF" w:rsidP="00A779FF">
      <w:pPr>
        <w:rPr>
          <w:rFonts w:hint="eastAsia"/>
        </w:rPr>
      </w:pPr>
    </w:p>
    <w:p w14:paraId="1E54520B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1. 登录 Google Cloud Console</w:t>
      </w:r>
    </w:p>
    <w:p w14:paraId="23DC318F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访问 https://console.cloud.google.com/</w:t>
      </w:r>
    </w:p>
    <w:p w14:paraId="51661251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使用你的 Google 账号登录</w:t>
      </w:r>
    </w:p>
    <w:p w14:paraId="53D97F52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2. 选择项目</w:t>
      </w:r>
    </w:p>
    <w:p w14:paraId="59F65B15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在顶部导航</w:t>
      </w:r>
      <w:proofErr w:type="gramStart"/>
      <w:r>
        <w:rPr>
          <w:rFonts w:hint="eastAsia"/>
        </w:rPr>
        <w:t>栏选择</w:t>
      </w:r>
      <w:proofErr w:type="gramEnd"/>
      <w:r>
        <w:rPr>
          <w:rFonts w:hint="eastAsia"/>
        </w:rPr>
        <w:t>你创建 OAuth 应用的项目</w:t>
      </w:r>
    </w:p>
    <w:p w14:paraId="5B111CDA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如果没有项目，需要先创建一个</w:t>
      </w:r>
    </w:p>
    <w:p w14:paraId="3A8CCA70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3. 进入 APIs &amp; Services</w:t>
      </w:r>
    </w:p>
    <w:p w14:paraId="463EEC1A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lastRenderedPageBreak/>
        <w:t xml:space="preserve">    - 左侧菜单 → "APIs &amp; Services" → "Credentials"</w:t>
      </w:r>
    </w:p>
    <w:p w14:paraId="76F46ADF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或直接访问：https://console.cloud.google.com/apis/credentials</w:t>
      </w:r>
    </w:p>
    <w:p w14:paraId="19B4ED84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4. 找到你的 OAuth 2.0 客户端</w:t>
      </w:r>
    </w:p>
    <w:p w14:paraId="4D08A836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在 "OAuth 2.0 Client IDs" 部分</w:t>
      </w:r>
    </w:p>
    <w:p w14:paraId="6029EF7D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点击你之前创建的客户端 ID（通常显示为 "Web client" 或自定义名称）</w:t>
      </w:r>
    </w:p>
    <w:p w14:paraId="43D58060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5. 编辑授权重定向 URI</w:t>
      </w:r>
    </w:p>
    <w:p w14:paraId="70AAC747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在客户端详情页面，找到 "Authorized redirect URIs" 部分</w:t>
      </w:r>
    </w:p>
    <w:p w14:paraId="62ABD7EA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点击 "ADD URI" 按钮</w:t>
      </w:r>
    </w:p>
    <w:p w14:paraId="75872637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输入：https://daka-black.vercel.app/api/auth/callback/google</w:t>
      </w:r>
    </w:p>
    <w:p w14:paraId="5CD1EFA2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点击 "SAVE" 保存</w:t>
      </w:r>
    </w:p>
    <w:p w14:paraId="7CE30A2A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6. 验证设置</w:t>
      </w:r>
    </w:p>
    <w:p w14:paraId="2D09F82D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确保列表中包含：</w:t>
      </w:r>
    </w:p>
    <w:p w14:paraId="7282A731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    - http://localhost:3000/api/auth/callback/google (本地开发)</w:t>
      </w:r>
    </w:p>
    <w:p w14:paraId="73B86B15" w14:textId="195502A2" w:rsidR="00A779FF" w:rsidRDefault="00A779FF" w:rsidP="00A779FF">
      <w:r>
        <w:rPr>
          <w:rFonts w:hint="eastAsia"/>
        </w:rPr>
        <w:t xml:space="preserve">      - https://daka-black.vercel.app/api/auth/callback/google (生产环境)</w:t>
      </w:r>
    </w:p>
    <w:p w14:paraId="2AA1502A" w14:textId="03810D5D" w:rsidR="00A779FF" w:rsidRDefault="00A779FF" w:rsidP="00A779FF">
      <w:r>
        <w:rPr>
          <w:noProof/>
        </w:rPr>
        <w:drawing>
          <wp:inline distT="0" distB="0" distL="0" distR="0" wp14:anchorId="08EA5ED0" wp14:editId="3C37634A">
            <wp:extent cx="5274310" cy="2526030"/>
            <wp:effectExtent l="0" t="0" r="2540" b="7620"/>
            <wp:docPr id="1122355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5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1D81" w14:textId="04F0F2DA" w:rsidR="00A779FF" w:rsidRDefault="00A779FF" w:rsidP="00A779FF">
      <w:r>
        <w:br/>
      </w:r>
      <w:r>
        <w:rPr>
          <w:rFonts w:hint="eastAsia"/>
        </w:rPr>
        <w:t>Q:</w:t>
      </w:r>
    </w:p>
    <w:p w14:paraId="12447ED4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>建议保留原有配置：</w:t>
      </w:r>
    </w:p>
    <w:p w14:paraId="68C23CFE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域名的重定向 URI 可以保留作为备用</w:t>
      </w:r>
    </w:p>
    <w:p w14:paraId="7EAABC07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- 这样两个域名都能正常工作</w:t>
      </w:r>
    </w:p>
    <w:p w14:paraId="76FC5DFD" w14:textId="77777777" w:rsidR="00A779FF" w:rsidRDefault="00A779FF" w:rsidP="00A779FF">
      <w:pPr>
        <w:rPr>
          <w:rFonts w:hint="eastAsia"/>
        </w:rPr>
      </w:pPr>
    </w:p>
    <w:p w14:paraId="4AAEA015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完整的重定向 URI 列表应该包含：</w:t>
      </w:r>
    </w:p>
    <w:p w14:paraId="28401222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http://localhost:3000/api/auth/callback/google</w:t>
      </w:r>
    </w:p>
    <w:p w14:paraId="3D046749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https://daka-black.vercel.app/api/auth/callback/google</w:t>
      </w:r>
    </w:p>
    <w:p w14:paraId="6CFB398D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  https://habbittracker.life/api/auth/callback/google</w:t>
      </w:r>
    </w:p>
    <w:p w14:paraId="3C507192" w14:textId="77777777" w:rsidR="00A779FF" w:rsidRDefault="00A779FF" w:rsidP="00A779FF">
      <w:r>
        <w:rPr>
          <w:rFonts w:hint="eastAsia"/>
        </w:rPr>
        <w:t xml:space="preserve">  我不理解，你的意思是在Google Cloud Console OAuth中，保留上面这3个设置？</w:t>
      </w:r>
    </w:p>
    <w:p w14:paraId="28E1983C" w14:textId="77777777" w:rsidR="00A779FF" w:rsidRDefault="00A779FF" w:rsidP="00A779FF"/>
    <w:p w14:paraId="66080B9E" w14:textId="719A05E4" w:rsidR="00A779FF" w:rsidRDefault="00A779FF" w:rsidP="00A779FF">
      <w:r>
        <w:br/>
      </w:r>
      <w:r>
        <w:rPr>
          <w:rFonts w:hint="eastAsia"/>
        </w:rPr>
        <w:t>A:</w:t>
      </w:r>
    </w:p>
    <w:p w14:paraId="066BAC62" w14:textId="3585B89C" w:rsidR="00A779FF" w:rsidRDefault="00A779FF" w:rsidP="00A779FF">
      <w:pPr>
        <w:rPr>
          <w:rFonts w:hint="eastAsia"/>
        </w:rPr>
      </w:pPr>
      <w:r>
        <w:rPr>
          <w:rFonts w:hint="eastAsia"/>
        </w:rPr>
        <w:t>是的，完全正确！</w:t>
      </w:r>
    </w:p>
    <w:p w14:paraId="6BC0F195" w14:textId="77777777" w:rsidR="00A779FF" w:rsidRDefault="00A779FF" w:rsidP="00A779FF">
      <w:pPr>
        <w:rPr>
          <w:rFonts w:hint="eastAsia"/>
        </w:rPr>
      </w:pPr>
    </w:p>
    <w:p w14:paraId="6400D3FE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在 Google Cloud Console 的 OAuth 2.0 客户端配置中，"Authorized redirect URIs" 部分</w:t>
      </w:r>
      <w:r>
        <w:rPr>
          <w:rFonts w:hint="eastAsia"/>
        </w:rPr>
        <w:lastRenderedPageBreak/>
        <w:t xml:space="preserve">应该包含这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URI：</w:t>
      </w:r>
    </w:p>
    <w:p w14:paraId="0ED1A2A6" w14:textId="77777777" w:rsidR="00A779FF" w:rsidRDefault="00A779FF" w:rsidP="00A779FF">
      <w:pPr>
        <w:rPr>
          <w:rFonts w:hint="eastAsia"/>
        </w:rPr>
      </w:pPr>
    </w:p>
    <w:p w14:paraId="1B5978F3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http://localhost:3000/api/auth/callback/google</w:t>
      </w:r>
    </w:p>
    <w:p w14:paraId="5281B00F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https://daka-black.vercel.app/api/auth/callback/google</w:t>
      </w:r>
    </w:p>
    <w:p w14:paraId="544C089D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https://habbittracker.life/api/auth/callback/google</w:t>
      </w:r>
    </w:p>
    <w:p w14:paraId="03F34EB9" w14:textId="77777777" w:rsidR="00A779FF" w:rsidRDefault="00A779FF" w:rsidP="00A779FF">
      <w:pPr>
        <w:rPr>
          <w:rFonts w:hint="eastAsia"/>
        </w:rPr>
      </w:pPr>
    </w:p>
    <w:p w14:paraId="281FC0F6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原因：</w:t>
      </w:r>
    </w:p>
    <w:p w14:paraId="653A6838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- localhost: 本地开发时使用</w:t>
      </w:r>
    </w:p>
    <w:p w14:paraId="0CBD17CB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daka-black.vercel.app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默认域名，作为备用访问</w:t>
      </w:r>
    </w:p>
    <w:p w14:paraId="4D468C5B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habbittracker.life</w:t>
      </w:r>
      <w:proofErr w:type="spellEnd"/>
      <w:r>
        <w:rPr>
          <w:rFonts w:hint="eastAsia"/>
        </w:rPr>
        <w:t>: 你的自定义域名，主要使用</w:t>
      </w:r>
    </w:p>
    <w:p w14:paraId="26834F15" w14:textId="77777777" w:rsidR="00A779FF" w:rsidRDefault="00A779FF" w:rsidP="00A779FF">
      <w:pPr>
        <w:rPr>
          <w:rFonts w:hint="eastAsia"/>
        </w:rPr>
      </w:pPr>
    </w:p>
    <w:p w14:paraId="167DB22C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好处：</w:t>
      </w:r>
    </w:p>
    <w:p w14:paraId="6F28F7C8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1. 开发时可以用 localhost 测试</w:t>
      </w:r>
    </w:p>
    <w:p w14:paraId="11B69D88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2. 如果自定义域名出问题，还能用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域名访问</w:t>
      </w:r>
    </w:p>
    <w:p w14:paraId="25C63736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3. 域名切换时不需要重新配置 OAuth</w:t>
      </w:r>
    </w:p>
    <w:p w14:paraId="4040CD10" w14:textId="77777777" w:rsidR="00A779FF" w:rsidRDefault="00A779FF" w:rsidP="00A779FF">
      <w:pPr>
        <w:rPr>
          <w:rFonts w:hint="eastAsia"/>
        </w:rPr>
      </w:pPr>
    </w:p>
    <w:p w14:paraId="1107AC5E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但是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的 NEXTAUTH_URL 只设置一个：</w:t>
      </w:r>
    </w:p>
    <w:p w14:paraId="6E6C458C" w14:textId="77777777" w:rsidR="00A779FF" w:rsidRDefault="00A779FF" w:rsidP="00A779FF">
      <w:pPr>
        <w:rPr>
          <w:rFonts w:hint="eastAsia"/>
        </w:rPr>
      </w:pPr>
      <w:r>
        <w:rPr>
          <w:rFonts w:hint="eastAsia"/>
        </w:rPr>
        <w:t xml:space="preserve">  - NEXTAUTH_URL = https://habbittracker.life （主域名）</w:t>
      </w:r>
    </w:p>
    <w:p w14:paraId="4AB4FCED" w14:textId="77777777" w:rsidR="00A779FF" w:rsidRDefault="00A779FF" w:rsidP="00A779FF">
      <w:pPr>
        <w:rPr>
          <w:rFonts w:hint="eastAsia"/>
        </w:rPr>
      </w:pPr>
    </w:p>
    <w:p w14:paraId="6C42EAC1" w14:textId="1C57EDB0" w:rsidR="00C4021D" w:rsidRDefault="00A779FF" w:rsidP="00A779FF">
      <w:r>
        <w:rPr>
          <w:rFonts w:hint="eastAsia"/>
        </w:rPr>
        <w:t xml:space="preserve">  这样配置最灵活，所有域名都能正常工作。</w:t>
      </w:r>
    </w:p>
    <w:p w14:paraId="06A7518F" w14:textId="4B0A8967" w:rsidR="00A779FF" w:rsidRDefault="00A779FF" w:rsidP="00A779FF">
      <w:r>
        <w:rPr>
          <w:noProof/>
        </w:rPr>
        <w:drawing>
          <wp:inline distT="0" distB="0" distL="0" distR="0" wp14:anchorId="6E460231" wp14:editId="38E6A300">
            <wp:extent cx="5274310" cy="2519680"/>
            <wp:effectExtent l="0" t="0" r="2540" b="0"/>
            <wp:docPr id="1057995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5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CDAF" w14:textId="77777777" w:rsidR="009C0963" w:rsidRDefault="009C0963" w:rsidP="00A779FF"/>
    <w:p w14:paraId="5A3EE701" w14:textId="77777777" w:rsidR="006F5997" w:rsidRDefault="006F5997" w:rsidP="006F5997">
      <w:r>
        <w:rPr>
          <w:rFonts w:hint="eastAsia"/>
        </w:rPr>
        <w:t>Q:</w:t>
      </w:r>
    </w:p>
    <w:p w14:paraId="7861344C" w14:textId="08C3CA92" w:rsidR="006F5997" w:rsidRDefault="006F5997" w:rsidP="006F5997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部署好之后，遇到一个问题：</w:t>
      </w:r>
    </w:p>
    <w:p w14:paraId="442050A7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https://daka-black.vercel.app/这是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部署后的域名，我点击里面的谷歌登陆，到了我截图这个截图，然后再点击[Image</w:t>
      </w:r>
    </w:p>
    <w:p w14:paraId="26C2F90D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#1]continue之后，报错了：Sign In Failed</w:t>
      </w:r>
    </w:p>
    <w:p w14:paraId="20D92E28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Server configuration error, please contact administrator。而且链接直接变成了http://localhost:3000/auth/error?error=Confi</w:t>
      </w:r>
    </w:p>
    <w:p w14:paraId="46CC847B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guration</w:t>
      </w:r>
      <w:proofErr w:type="spellEnd"/>
      <w:r>
        <w:rPr>
          <w:rFonts w:hint="eastAsia"/>
        </w:rPr>
        <w:t>，这显然是异常的，帮我分析一下是什么问题?</w:t>
      </w:r>
    </w:p>
    <w:p w14:paraId="64865354" w14:textId="77777777" w:rsidR="006F5997" w:rsidRDefault="006F5997" w:rsidP="006F5997"/>
    <w:p w14:paraId="330DB68D" w14:textId="2DB71AA7" w:rsidR="006F5997" w:rsidRDefault="006F5997" w:rsidP="006F5997">
      <w:r>
        <w:rPr>
          <w:rFonts w:hint="eastAsia"/>
        </w:rPr>
        <w:t>A:</w:t>
      </w:r>
    </w:p>
    <w:p w14:paraId="3021074E" w14:textId="4439DBBE" w:rsidR="006F5997" w:rsidRDefault="006F5997" w:rsidP="006F5997">
      <w:pPr>
        <w:rPr>
          <w:rFonts w:hint="eastAsia"/>
        </w:rPr>
      </w:pPr>
      <w:r>
        <w:rPr>
          <w:rFonts w:hint="eastAsia"/>
        </w:rPr>
        <w:lastRenderedPageBreak/>
        <w:t>问题很明显：NextAuth.js 配置中缺少了 NEXTAUTH_URL 环境变量的配置。当用户在 Google OAuth</w:t>
      </w:r>
    </w:p>
    <w:p w14:paraId="7E220B22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完成授权后，系统不知道应该重定向到哪个域名，所以默认跳转到了 localhost:3000。</w:t>
      </w:r>
    </w:p>
    <w:p w14:paraId="7B120259" w14:textId="77777777" w:rsidR="006F5997" w:rsidRDefault="006F5997" w:rsidP="006F5997">
      <w:pPr>
        <w:rPr>
          <w:rFonts w:hint="eastAsia"/>
        </w:rPr>
      </w:pPr>
    </w:p>
    <w:p w14:paraId="7CF0F8DB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需要在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部署环境中添加</w:t>
      </w:r>
      <w:proofErr w:type="gramStart"/>
      <w:r>
        <w:rPr>
          <w:rFonts w:hint="eastAsia"/>
        </w:rPr>
        <w:t>以下环境</w:t>
      </w:r>
      <w:proofErr w:type="gramEnd"/>
      <w:r>
        <w:rPr>
          <w:rFonts w:hint="eastAsia"/>
        </w:rPr>
        <w:t>变量：</w:t>
      </w:r>
    </w:p>
    <w:p w14:paraId="4387D262" w14:textId="77777777" w:rsidR="006F5997" w:rsidRDefault="006F5997" w:rsidP="006F5997">
      <w:pPr>
        <w:rPr>
          <w:rFonts w:hint="eastAsia"/>
        </w:rPr>
      </w:pPr>
    </w:p>
    <w:p w14:paraId="4C9ED7F0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1. NEXTAUTH_URL: 设置为 https://daka-black.vercel.app</w:t>
      </w:r>
    </w:p>
    <w:p w14:paraId="04CEDFF8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2. NEXTAUTH_SECRET: 设置一个随机字符串作为 JWT 签名密钥</w:t>
      </w:r>
    </w:p>
    <w:p w14:paraId="0F72CF0A" w14:textId="77777777" w:rsidR="006F5997" w:rsidRDefault="006F5997" w:rsidP="006F5997">
      <w:pPr>
        <w:rPr>
          <w:rFonts w:hint="eastAsia"/>
        </w:rPr>
      </w:pPr>
    </w:p>
    <w:p w14:paraId="427D70F9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在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控制台中：</w:t>
      </w:r>
    </w:p>
    <w:p w14:paraId="6163DF17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1. 进入项目设置 → Environment Variables</w:t>
      </w:r>
    </w:p>
    <w:p w14:paraId="4F725F01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2. 添加 NEXTAUTH_URL = https://daka-black.vercel.app</w:t>
      </w:r>
    </w:p>
    <w:p w14:paraId="71B3878C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3. 添加 NEXTAUTH_SECRET = 生成一个随机字符串</w:t>
      </w:r>
    </w:p>
    <w:p w14:paraId="0F63EC11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4. 重新部署项目</w:t>
      </w:r>
    </w:p>
    <w:p w14:paraId="0763F25D" w14:textId="77777777" w:rsidR="006F5997" w:rsidRDefault="006F5997" w:rsidP="006F5997">
      <w:pPr>
        <w:rPr>
          <w:rFonts w:hint="eastAsia"/>
        </w:rPr>
      </w:pPr>
    </w:p>
    <w:p w14:paraId="20559761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另外，还需要在 Google Cloud Console 中更新 OAuth 应用的授权重定向 URI，添加：</w:t>
      </w:r>
    </w:p>
    <w:p w14:paraId="0E9D238E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https://daka-black.vercel.app/api/auth/callback/google</w:t>
      </w:r>
    </w:p>
    <w:p w14:paraId="3D69C4B8" w14:textId="77777777" w:rsidR="006F5997" w:rsidRDefault="006F5997" w:rsidP="006F5997">
      <w:pPr>
        <w:rPr>
          <w:rFonts w:hint="eastAsia"/>
        </w:rPr>
      </w:pPr>
    </w:p>
    <w:p w14:paraId="1DACA149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>&gt; 另外，还需要在 Google Cloud Console 中更新 OAuth 应用的授权重定向 URI，添加：</w:t>
      </w:r>
    </w:p>
    <w:p w14:paraId="02B42A37" w14:textId="77777777" w:rsidR="006F5997" w:rsidRDefault="006F5997" w:rsidP="006F5997">
      <w:pPr>
        <w:rPr>
          <w:rFonts w:hint="eastAsia"/>
        </w:rPr>
      </w:pPr>
      <w:r>
        <w:rPr>
          <w:rFonts w:hint="eastAsia"/>
        </w:rPr>
        <w:t xml:space="preserve">    https://daka-black.vercel.app/api/auth/callback/google.</w:t>
      </w:r>
    </w:p>
    <w:p w14:paraId="1282983F" w14:textId="54C43867" w:rsidR="009C0963" w:rsidRDefault="006F5997" w:rsidP="006F5997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Request was aborted.</w:t>
      </w:r>
    </w:p>
    <w:p w14:paraId="469E4F61" w14:textId="77777777" w:rsidR="006F5997" w:rsidRDefault="006F5997" w:rsidP="00A779FF"/>
    <w:p w14:paraId="47B5B60D" w14:textId="77777777" w:rsidR="006F5997" w:rsidRDefault="006F5997" w:rsidP="00A779FF"/>
    <w:p w14:paraId="603C0ED6" w14:textId="77777777" w:rsidR="006F5997" w:rsidRDefault="006F5997" w:rsidP="00A779FF"/>
    <w:p w14:paraId="00BEB5AC" w14:textId="77777777" w:rsidR="006F5997" w:rsidRDefault="006F5997" w:rsidP="00A779FF">
      <w:pPr>
        <w:rPr>
          <w:rFonts w:hint="eastAsia"/>
        </w:rPr>
      </w:pPr>
    </w:p>
    <w:p w14:paraId="1533D97D" w14:textId="012B4311" w:rsidR="009C0963" w:rsidRDefault="009C0963" w:rsidP="00A779FF">
      <w:pPr>
        <w:rPr>
          <w:rFonts w:hint="eastAsia"/>
        </w:rPr>
      </w:pPr>
      <w:r>
        <w:rPr>
          <w:rFonts w:hint="eastAsia"/>
        </w:rPr>
        <w:t>Q:</w:t>
      </w:r>
    </w:p>
    <w:p w14:paraId="172B5B29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>另外，还需要在 Google Cloud Console 中更新 OAuth 应用的授权重定向 URI，添加：</w:t>
      </w:r>
    </w:p>
    <w:p w14:paraId="7554E74B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  https://daka-black.vercel.app/api/auth/callback/google</w:t>
      </w:r>
    </w:p>
    <w:p w14:paraId="553A1950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这个我不理解，为什么是这个url，前面的NEXTAUTH_URL是设置为 https://daka-black.vercel.app</w:t>
      </w:r>
    </w:p>
    <w:p w14:paraId="4B281704" w14:textId="5C07CC91" w:rsidR="009C0963" w:rsidRDefault="009C0963" w:rsidP="009C0963">
      <w:pPr>
        <w:rPr>
          <w:rFonts w:hint="eastAsia"/>
        </w:rPr>
      </w:pPr>
      <w:r>
        <w:rPr>
          <w:rFonts w:hint="eastAsia"/>
        </w:rPr>
        <w:t>Q:</w:t>
      </w:r>
    </w:p>
    <w:p w14:paraId="199B8820" w14:textId="5024385D" w:rsidR="009C0963" w:rsidRDefault="009C0963" w:rsidP="009C0963">
      <w:pPr>
        <w:rPr>
          <w:rFonts w:hint="eastAsia"/>
        </w:rPr>
      </w:pPr>
      <w:r>
        <w:rPr>
          <w:rFonts w:hint="eastAsia"/>
        </w:rPr>
        <w:t>这是 NextAuth.js 的工作机制：</w:t>
      </w:r>
    </w:p>
    <w:p w14:paraId="7EC1FEC6" w14:textId="77777777" w:rsidR="009C0963" w:rsidRDefault="009C0963" w:rsidP="009C0963">
      <w:pPr>
        <w:rPr>
          <w:rFonts w:hint="eastAsia"/>
        </w:rPr>
      </w:pPr>
    </w:p>
    <w:p w14:paraId="7357F93F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1. NEXTAUTH_URL (https://daka-black.vercel.app) 是你应用的基础域名，NextAuth.js 用它来构建各种认证相关的 URL</w:t>
      </w:r>
    </w:p>
    <w:p w14:paraId="1101E7E4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2. OAuth 回调 URL (https://daka-black.vercel.app/api/auth/callback/google) 是 NextAuth.js 自动生成的特定端点</w:t>
      </w:r>
    </w:p>
    <w:p w14:paraId="1129CF00" w14:textId="77777777" w:rsidR="009C0963" w:rsidRDefault="009C0963" w:rsidP="009C0963">
      <w:pPr>
        <w:rPr>
          <w:rFonts w:hint="eastAsia"/>
        </w:rPr>
      </w:pPr>
    </w:p>
    <w:p w14:paraId="0BF6FD2F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当用户在 Google 完成授权后，Google 需要知道把用户重定向到哪里。NextAuth.js 遵循固定的路由模式：</w:t>
      </w:r>
    </w:p>
    <w:p w14:paraId="1D5BA0CF" w14:textId="77777777" w:rsidR="009C0963" w:rsidRDefault="009C0963" w:rsidP="009C0963">
      <w:pPr>
        <w:rPr>
          <w:rFonts w:hint="eastAsia"/>
        </w:rPr>
      </w:pPr>
    </w:p>
    <w:p w14:paraId="5F34E988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/auth/callback/[provider]</w:t>
      </w:r>
    </w:p>
    <w:p w14:paraId="0BEFF96D" w14:textId="77777777" w:rsidR="009C0963" w:rsidRDefault="009C0963" w:rsidP="009C0963">
      <w:pPr>
        <w:rPr>
          <w:rFonts w:hint="eastAsia"/>
        </w:rPr>
      </w:pPr>
    </w:p>
    <w:p w14:paraId="1040771C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所以对于 Google provider，回调 URL 就是：</w:t>
      </w:r>
    </w:p>
    <w:p w14:paraId="14261C9B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lastRenderedPageBreak/>
        <w:t xml:space="preserve">  {NEXTAUTH_URL}/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/auth/callback/google</w:t>
      </w:r>
    </w:p>
    <w:p w14:paraId="152418F7" w14:textId="77777777" w:rsidR="009C0963" w:rsidRDefault="009C0963" w:rsidP="009C0963">
      <w:pPr>
        <w:rPr>
          <w:rFonts w:hint="eastAsia"/>
        </w:rPr>
      </w:pPr>
    </w:p>
    <w:p w14:paraId="24DE671E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这个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/auth/callback/google 路由是 NextAuth.js 自动创建的，用来：</w:t>
      </w:r>
    </w:p>
    <w:p w14:paraId="0326A3E6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1. 接收 Google 返回的授权码</w:t>
      </w:r>
    </w:p>
    <w:p w14:paraId="7C6A524B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2. 用授权码换取访问令牌</w:t>
      </w:r>
    </w:p>
    <w:p w14:paraId="15E3F9BE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3. 获取用户信息</w:t>
      </w:r>
    </w:p>
    <w:p w14:paraId="65F0A731" w14:textId="77777777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4. 创建会话并重定向到应用首页</w:t>
      </w:r>
    </w:p>
    <w:p w14:paraId="5C4AF357" w14:textId="77777777" w:rsidR="009C0963" w:rsidRDefault="009C0963" w:rsidP="009C0963">
      <w:pPr>
        <w:rPr>
          <w:rFonts w:hint="eastAsia"/>
        </w:rPr>
      </w:pPr>
    </w:p>
    <w:p w14:paraId="48C80EAF" w14:textId="42664A10" w:rsidR="009C0963" w:rsidRDefault="009C0963" w:rsidP="009C0963">
      <w:pPr>
        <w:rPr>
          <w:rFonts w:hint="eastAsia"/>
        </w:rPr>
      </w:pPr>
      <w:r>
        <w:rPr>
          <w:rFonts w:hint="eastAsia"/>
        </w:rPr>
        <w:t xml:space="preserve">  这就是为什么 Google OAuth 应用的"授权重定向 URI"必须设置为这个特定的 URL 格式。</w:t>
      </w:r>
    </w:p>
    <w:sectPr w:rsidR="009C0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1D"/>
    <w:rsid w:val="002768D2"/>
    <w:rsid w:val="00342B1D"/>
    <w:rsid w:val="006F5997"/>
    <w:rsid w:val="007A433D"/>
    <w:rsid w:val="00882A8E"/>
    <w:rsid w:val="009C0963"/>
    <w:rsid w:val="00A779FF"/>
    <w:rsid w:val="00C4021D"/>
    <w:rsid w:val="00E82E3B"/>
    <w:rsid w:val="00EB081B"/>
    <w:rsid w:val="00F25F05"/>
    <w:rsid w:val="00F3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2764"/>
  <w15:chartTrackingRefBased/>
  <w15:docId w15:val="{8B202C87-2959-423C-A680-54F22A5C2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2B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B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B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B1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B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B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B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B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B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B1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2B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B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B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B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B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B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B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B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gexiansheng 葛鲜生</dc:creator>
  <cp:keywords/>
  <dc:description/>
  <cp:lastModifiedBy>gexiansheng 葛鲜生</cp:lastModifiedBy>
  <cp:revision>4</cp:revision>
  <dcterms:created xsi:type="dcterms:W3CDTF">2025-09-12T09:36:00Z</dcterms:created>
  <dcterms:modified xsi:type="dcterms:W3CDTF">2025-09-12T15:52:00Z</dcterms:modified>
</cp:coreProperties>
</file>