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7E6E6" w:themeColor="background2"/>
  <w:body>
    <w:p w14:paraId="0000A221" w14:textId="3AA1DC70" w:rsidR="007B6168" w:rsidRDefault="007B6168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54AD2F7E" wp14:editId="5DADAA7C">
            <wp:extent cx="4761865" cy="1591310"/>
            <wp:effectExtent l="0" t="0" r="0" b="8890"/>
            <wp:docPr id="48721891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1865" cy="1591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881147" w14:textId="6B85E3D0" w:rsidR="00AD5F95" w:rsidRDefault="007B6168">
      <w:pPr>
        <w:rPr>
          <w:sz w:val="32"/>
          <w:szCs w:val="32"/>
        </w:rPr>
      </w:pPr>
      <w:r w:rsidRPr="005A317E">
        <w:rPr>
          <w:rFonts w:hint="eastAsia"/>
          <w:sz w:val="30"/>
          <w:szCs w:val="30"/>
        </w:rPr>
        <w:t xml:space="preserve">I2c </w:t>
      </w:r>
      <w:proofErr w:type="gramStart"/>
      <w:r w:rsidRPr="005A317E">
        <w:rPr>
          <w:rFonts w:hint="eastAsia"/>
          <w:sz w:val="30"/>
          <w:szCs w:val="30"/>
        </w:rPr>
        <w:t>통신</w:t>
      </w:r>
      <w:r w:rsidR="005A317E">
        <w:rPr>
          <w:rFonts w:hint="eastAsia"/>
          <w:sz w:val="32"/>
          <w:szCs w:val="32"/>
        </w:rPr>
        <w:t xml:space="preserve"> :</w:t>
      </w:r>
      <w:proofErr w:type="gramEnd"/>
      <w:r w:rsidR="005A317E">
        <w:rPr>
          <w:rFonts w:hint="eastAsia"/>
          <w:sz w:val="32"/>
          <w:szCs w:val="32"/>
        </w:rPr>
        <w:t xml:space="preserve"> </w:t>
      </w:r>
      <w:r w:rsidR="005A317E" w:rsidRPr="005A317E">
        <w:rPr>
          <w:rFonts w:hint="eastAsia"/>
          <w:sz w:val="26"/>
          <w:szCs w:val="26"/>
        </w:rPr>
        <w:t>여</w:t>
      </w:r>
      <w:r w:rsidR="005A317E" w:rsidRPr="005A317E">
        <w:rPr>
          <w:rFonts w:hint="eastAsia"/>
          <w:sz w:val="30"/>
          <w:szCs w:val="30"/>
        </w:rPr>
        <w:t>러</w:t>
      </w:r>
      <w:r w:rsidR="005A317E" w:rsidRPr="005A317E">
        <w:rPr>
          <w:sz w:val="30"/>
          <w:szCs w:val="30"/>
        </w:rPr>
        <w:t xml:space="preserve"> 개의 통신 장치 간에 데이터를 전송하기 위해 설계된 직렬 통신 프로토콜</w:t>
      </w:r>
    </w:p>
    <w:p w14:paraId="219DB9E3" w14:textId="6430589E" w:rsidR="007B6168" w:rsidRPr="007B6168" w:rsidRDefault="007B6168" w:rsidP="007B6168">
      <w:pPr>
        <w:rPr>
          <w:szCs w:val="20"/>
        </w:rPr>
      </w:pPr>
      <w:r w:rsidRPr="007B6168">
        <w:rPr>
          <w:b/>
          <w:bCs/>
          <w:szCs w:val="20"/>
        </w:rPr>
        <w:t>마스터-</w:t>
      </w:r>
      <w:proofErr w:type="spellStart"/>
      <w:r w:rsidRPr="007B6168">
        <w:rPr>
          <w:b/>
          <w:bCs/>
          <w:szCs w:val="20"/>
        </w:rPr>
        <w:t>슬레이브</w:t>
      </w:r>
      <w:proofErr w:type="spellEnd"/>
      <w:r w:rsidRPr="007B6168">
        <w:rPr>
          <w:b/>
          <w:bCs/>
          <w:szCs w:val="20"/>
        </w:rPr>
        <w:t xml:space="preserve"> 구조</w:t>
      </w:r>
      <w:r w:rsidRPr="007B6168">
        <w:rPr>
          <w:szCs w:val="20"/>
        </w:rPr>
        <w:t xml:space="preserve">: I2C는 마스터 장치와 하나 이상의 </w:t>
      </w:r>
      <w:proofErr w:type="spellStart"/>
      <w:r w:rsidRPr="007B6168">
        <w:rPr>
          <w:szCs w:val="20"/>
        </w:rPr>
        <w:t>슬레이브</w:t>
      </w:r>
      <w:proofErr w:type="spellEnd"/>
      <w:r w:rsidRPr="007B6168">
        <w:rPr>
          <w:szCs w:val="20"/>
        </w:rPr>
        <w:t xml:space="preserve"> 장치로 </w:t>
      </w:r>
      <w:r>
        <w:rPr>
          <w:rFonts w:hint="eastAsia"/>
          <w:szCs w:val="20"/>
        </w:rPr>
        <w:t xml:space="preserve">구성. </w:t>
      </w:r>
      <w:r w:rsidRPr="007B6168">
        <w:rPr>
          <w:szCs w:val="20"/>
        </w:rPr>
        <w:t xml:space="preserve">마스터는 데이터 전송을 제어하고, </w:t>
      </w:r>
      <w:proofErr w:type="spellStart"/>
      <w:r w:rsidRPr="007B6168">
        <w:rPr>
          <w:szCs w:val="20"/>
        </w:rPr>
        <w:t>슬레이브는</w:t>
      </w:r>
      <w:proofErr w:type="spellEnd"/>
      <w:r w:rsidRPr="007B6168">
        <w:rPr>
          <w:szCs w:val="20"/>
        </w:rPr>
        <w:t xml:space="preserve"> 마스터의 명령에 따라 </w:t>
      </w:r>
      <w:r>
        <w:rPr>
          <w:rFonts w:hint="eastAsia"/>
          <w:szCs w:val="20"/>
        </w:rPr>
        <w:t>작동</w:t>
      </w:r>
    </w:p>
    <w:p w14:paraId="3AF0F93B" w14:textId="4DD0E4E8" w:rsidR="007B6168" w:rsidRPr="007B6168" w:rsidRDefault="007B6168" w:rsidP="007B6168">
      <w:pPr>
        <w:rPr>
          <w:szCs w:val="20"/>
        </w:rPr>
      </w:pPr>
      <w:r w:rsidRPr="007B6168">
        <w:rPr>
          <w:b/>
          <w:bCs/>
          <w:szCs w:val="20"/>
        </w:rPr>
        <w:t>주소 지정</w:t>
      </w:r>
      <w:r w:rsidRPr="007B6168">
        <w:rPr>
          <w:szCs w:val="20"/>
        </w:rPr>
        <w:t xml:space="preserve">: </w:t>
      </w:r>
      <w:proofErr w:type="spellStart"/>
      <w:r w:rsidRPr="007B6168">
        <w:rPr>
          <w:szCs w:val="20"/>
        </w:rPr>
        <w:t>슬레이브</w:t>
      </w:r>
      <w:proofErr w:type="spellEnd"/>
      <w:r w:rsidRPr="007B6168">
        <w:rPr>
          <w:szCs w:val="20"/>
        </w:rPr>
        <w:t xml:space="preserve"> 장치는 고유한 7비트(또는 10비트) 주소를 가지며, 마스터는 이를 사용해 특정 </w:t>
      </w:r>
      <w:proofErr w:type="spellStart"/>
      <w:r w:rsidRPr="007B6168">
        <w:rPr>
          <w:szCs w:val="20"/>
        </w:rPr>
        <w:t>슬레이브와</w:t>
      </w:r>
      <w:proofErr w:type="spellEnd"/>
      <w:r w:rsidRPr="007B6168">
        <w:rPr>
          <w:szCs w:val="20"/>
        </w:rPr>
        <w:t xml:space="preserve"> </w:t>
      </w:r>
      <w:r>
        <w:rPr>
          <w:rFonts w:hint="eastAsia"/>
          <w:szCs w:val="20"/>
        </w:rPr>
        <w:t>통신</w:t>
      </w:r>
    </w:p>
    <w:p w14:paraId="1DD7592B" w14:textId="1446924B" w:rsidR="007B6168" w:rsidRPr="007B6168" w:rsidRDefault="007B6168" w:rsidP="007B6168">
      <w:pPr>
        <w:rPr>
          <w:szCs w:val="20"/>
        </w:rPr>
      </w:pPr>
      <w:r w:rsidRPr="007B6168">
        <w:rPr>
          <w:b/>
          <w:bCs/>
          <w:szCs w:val="20"/>
        </w:rPr>
        <w:t>SCL (Clock Line)</w:t>
      </w:r>
      <w:r w:rsidRPr="007B6168">
        <w:rPr>
          <w:szCs w:val="20"/>
        </w:rPr>
        <w:t xml:space="preserve">: 클럭 신호를 전송하여 데이터 전송의 타이밍을 </w:t>
      </w:r>
      <w:proofErr w:type="spellStart"/>
      <w:r>
        <w:rPr>
          <w:rFonts w:hint="eastAsia"/>
          <w:szCs w:val="20"/>
        </w:rPr>
        <w:t>맞춰줌</w:t>
      </w:r>
      <w:proofErr w:type="spellEnd"/>
    </w:p>
    <w:p w14:paraId="6984858F" w14:textId="0076CE3D" w:rsidR="007B6168" w:rsidRPr="007B6168" w:rsidRDefault="007B6168" w:rsidP="007B6168">
      <w:pPr>
        <w:rPr>
          <w:szCs w:val="20"/>
        </w:rPr>
      </w:pPr>
      <w:r w:rsidRPr="007B6168">
        <w:rPr>
          <w:b/>
          <w:bCs/>
          <w:szCs w:val="20"/>
        </w:rPr>
        <w:t>SDA (Data Line)</w:t>
      </w:r>
      <w:r w:rsidRPr="007B6168">
        <w:rPr>
          <w:szCs w:val="20"/>
        </w:rPr>
        <w:t xml:space="preserve">: </w:t>
      </w:r>
      <w:r>
        <w:rPr>
          <w:rFonts w:hint="eastAsia"/>
          <w:szCs w:val="20"/>
        </w:rPr>
        <w:t>데이터 전송라인</w:t>
      </w:r>
    </w:p>
    <w:p w14:paraId="1C04AEF8" w14:textId="008C2776" w:rsidR="007B6168" w:rsidRPr="007B6168" w:rsidRDefault="007B6168" w:rsidP="007B6168">
      <w:pPr>
        <w:rPr>
          <w:b/>
          <w:bCs/>
          <w:szCs w:val="20"/>
        </w:rPr>
      </w:pPr>
      <w:r w:rsidRPr="007B6168">
        <w:rPr>
          <w:b/>
          <w:bCs/>
          <w:szCs w:val="20"/>
        </w:rPr>
        <w:t>데이터 전송 과정</w:t>
      </w:r>
    </w:p>
    <w:p w14:paraId="7AB928C5" w14:textId="083AC164" w:rsidR="007B6168" w:rsidRPr="007B6168" w:rsidRDefault="007B6168" w:rsidP="007B6168">
      <w:pPr>
        <w:rPr>
          <w:szCs w:val="20"/>
        </w:rPr>
      </w:pPr>
      <w:r w:rsidRPr="007B6168">
        <w:rPr>
          <w:b/>
          <w:bCs/>
          <w:szCs w:val="20"/>
        </w:rPr>
        <w:t>스타트</w:t>
      </w:r>
      <w:r w:rsidRPr="007B6168">
        <w:rPr>
          <w:szCs w:val="20"/>
        </w:rPr>
        <w:t>: 마스터가 SDA를 LOW</w:t>
      </w:r>
      <w:r>
        <w:rPr>
          <w:rFonts w:hint="eastAsia"/>
          <w:szCs w:val="20"/>
        </w:rPr>
        <w:t>로 설정.</w:t>
      </w:r>
      <w:r w:rsidRPr="007B6168">
        <w:rPr>
          <w:szCs w:val="20"/>
        </w:rPr>
        <w:t xml:space="preserve"> 이때 SCL은 HIGH 상태</w:t>
      </w:r>
      <w:r w:rsidR="005A317E">
        <w:rPr>
          <w:rFonts w:hint="eastAsia"/>
          <w:szCs w:val="20"/>
        </w:rPr>
        <w:t>.</w:t>
      </w:r>
    </w:p>
    <w:p w14:paraId="2C5E151D" w14:textId="2ABDC23A" w:rsidR="007B6168" w:rsidRPr="007B6168" w:rsidRDefault="007B6168" w:rsidP="007B6168">
      <w:pPr>
        <w:rPr>
          <w:szCs w:val="20"/>
        </w:rPr>
      </w:pPr>
      <w:r w:rsidRPr="007B6168">
        <w:rPr>
          <w:b/>
          <w:bCs/>
          <w:szCs w:val="20"/>
        </w:rPr>
        <w:t>주소 및 읽기/쓰기 비트 전송</w:t>
      </w:r>
      <w:r w:rsidRPr="007B6168">
        <w:rPr>
          <w:szCs w:val="20"/>
        </w:rPr>
        <w:t xml:space="preserve">: 마스터는 </w:t>
      </w:r>
      <w:proofErr w:type="spellStart"/>
      <w:r w:rsidRPr="007B6168">
        <w:rPr>
          <w:szCs w:val="20"/>
        </w:rPr>
        <w:t>슬레이브의</w:t>
      </w:r>
      <w:proofErr w:type="spellEnd"/>
      <w:r w:rsidRPr="007B6168">
        <w:rPr>
          <w:szCs w:val="20"/>
        </w:rPr>
        <w:t xml:space="preserve"> 주소와 읽기/쓰기 비트를 전송</w:t>
      </w:r>
      <w:r w:rsidR="005A317E">
        <w:rPr>
          <w:rFonts w:hint="eastAsia"/>
          <w:szCs w:val="20"/>
        </w:rPr>
        <w:t>.</w:t>
      </w:r>
    </w:p>
    <w:p w14:paraId="305CC3A4" w14:textId="43B187BA" w:rsidR="007B6168" w:rsidRPr="007B6168" w:rsidRDefault="007B6168" w:rsidP="007B6168">
      <w:pPr>
        <w:rPr>
          <w:szCs w:val="20"/>
        </w:rPr>
      </w:pPr>
      <w:r w:rsidRPr="007B6168">
        <w:rPr>
          <w:b/>
          <w:bCs/>
          <w:szCs w:val="20"/>
        </w:rPr>
        <w:t>ACK/NACK 비트</w:t>
      </w:r>
      <w:r w:rsidRPr="007B6168">
        <w:rPr>
          <w:szCs w:val="20"/>
        </w:rPr>
        <w:t xml:space="preserve">: </w:t>
      </w:r>
      <w:proofErr w:type="spellStart"/>
      <w:r w:rsidRPr="007B6168">
        <w:rPr>
          <w:szCs w:val="20"/>
        </w:rPr>
        <w:t>슬레이브가</w:t>
      </w:r>
      <w:proofErr w:type="spellEnd"/>
      <w:r w:rsidRPr="007B6168">
        <w:rPr>
          <w:szCs w:val="20"/>
        </w:rPr>
        <w:t xml:space="preserve"> 주소를 인식하면 ACK 비트를 송신하여 응답합니다. 만약 인식하지 못하면 NACK 비트를 </w:t>
      </w:r>
      <w:r w:rsidR="005A317E">
        <w:rPr>
          <w:rFonts w:hint="eastAsia"/>
          <w:szCs w:val="20"/>
        </w:rPr>
        <w:t>송신</w:t>
      </w:r>
    </w:p>
    <w:p w14:paraId="71CA36B4" w14:textId="64322DAD" w:rsidR="007B6168" w:rsidRPr="007B6168" w:rsidRDefault="007B6168" w:rsidP="007B6168">
      <w:pPr>
        <w:rPr>
          <w:szCs w:val="20"/>
        </w:rPr>
      </w:pPr>
      <w:r w:rsidRPr="007B6168">
        <w:rPr>
          <w:b/>
          <w:bCs/>
          <w:szCs w:val="20"/>
        </w:rPr>
        <w:t>데이터 전송</w:t>
      </w:r>
      <w:r w:rsidRPr="007B6168">
        <w:rPr>
          <w:szCs w:val="20"/>
        </w:rPr>
        <w:t xml:space="preserve">: 데이터를 8비트 단위로 </w:t>
      </w:r>
      <w:r w:rsidR="005A317E">
        <w:rPr>
          <w:rFonts w:hint="eastAsia"/>
          <w:szCs w:val="20"/>
        </w:rPr>
        <w:t xml:space="preserve">송신. </w:t>
      </w:r>
      <w:r w:rsidRPr="007B6168">
        <w:rPr>
          <w:szCs w:val="20"/>
        </w:rPr>
        <w:t>각 데이터 바이트 후에 ACK 비트</w:t>
      </w:r>
      <w:r w:rsidR="005A317E">
        <w:rPr>
          <w:rFonts w:hint="eastAsia"/>
          <w:szCs w:val="20"/>
        </w:rPr>
        <w:t xml:space="preserve"> 전송</w:t>
      </w:r>
    </w:p>
    <w:p w14:paraId="05EF1694" w14:textId="09DE9CA1" w:rsidR="007B6168" w:rsidRDefault="007B6168" w:rsidP="007B6168">
      <w:pPr>
        <w:rPr>
          <w:szCs w:val="20"/>
        </w:rPr>
      </w:pPr>
      <w:r w:rsidRPr="007B6168">
        <w:rPr>
          <w:b/>
          <w:bCs/>
          <w:szCs w:val="20"/>
        </w:rPr>
        <w:t>스톱 조건</w:t>
      </w:r>
      <w:r w:rsidRPr="007B6168">
        <w:rPr>
          <w:szCs w:val="20"/>
        </w:rPr>
        <w:t xml:space="preserve">: 데이터 전송이 완료되면 마스터는 SDA를 HIGH로 </w:t>
      </w:r>
      <w:r w:rsidR="005A317E">
        <w:rPr>
          <w:rFonts w:hint="eastAsia"/>
          <w:szCs w:val="20"/>
        </w:rPr>
        <w:t>설정</w:t>
      </w:r>
    </w:p>
    <w:p w14:paraId="1BB3A9B8" w14:textId="77777777" w:rsidR="00D71AD1" w:rsidRDefault="00D71AD1" w:rsidP="007B6168">
      <w:pPr>
        <w:rPr>
          <w:szCs w:val="20"/>
        </w:rPr>
      </w:pPr>
    </w:p>
    <w:p w14:paraId="6E7D3440" w14:textId="77777777" w:rsidR="00D71AD1" w:rsidRDefault="00D71AD1" w:rsidP="007B6168">
      <w:pPr>
        <w:rPr>
          <w:szCs w:val="20"/>
        </w:rPr>
      </w:pPr>
    </w:p>
    <w:p w14:paraId="4777AE02" w14:textId="77777777" w:rsidR="00D71AD1" w:rsidRDefault="00D71AD1" w:rsidP="007B6168">
      <w:pPr>
        <w:rPr>
          <w:szCs w:val="20"/>
        </w:rPr>
      </w:pPr>
    </w:p>
    <w:p w14:paraId="2F53BD52" w14:textId="77777777" w:rsidR="00D71AD1" w:rsidRDefault="00D71AD1" w:rsidP="007B6168">
      <w:pPr>
        <w:rPr>
          <w:szCs w:val="20"/>
        </w:rPr>
      </w:pPr>
    </w:p>
    <w:p w14:paraId="2A17CCD0" w14:textId="77777777" w:rsidR="00D71AD1" w:rsidRDefault="00D71AD1" w:rsidP="007B6168">
      <w:pPr>
        <w:rPr>
          <w:szCs w:val="20"/>
        </w:rPr>
      </w:pPr>
    </w:p>
    <w:p w14:paraId="51F5C2B0" w14:textId="77777777" w:rsidR="00D71AD1" w:rsidRDefault="00D71AD1" w:rsidP="007B6168">
      <w:pPr>
        <w:rPr>
          <w:szCs w:val="20"/>
        </w:rPr>
      </w:pPr>
    </w:p>
    <w:p w14:paraId="6B04F49A" w14:textId="6E5A6D95" w:rsidR="00D71AD1" w:rsidRDefault="00D71AD1" w:rsidP="00D71AD1">
      <w:pPr>
        <w:rPr>
          <w:b/>
          <w:bCs/>
          <w:szCs w:val="20"/>
        </w:rPr>
      </w:pPr>
      <w:r>
        <w:rPr>
          <w:noProof/>
        </w:rPr>
        <w:lastRenderedPageBreak/>
        <w:drawing>
          <wp:inline distT="0" distB="0" distL="0" distR="0" wp14:anchorId="51170F28" wp14:editId="4B3293BC">
            <wp:extent cx="3185912" cy="1567542"/>
            <wp:effectExtent l="0" t="0" r="0" b="0"/>
            <wp:docPr id="1976127473" name="그림 3" descr="UART ] 시리얼 통신 , 패킷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UART ] 시리얼 통신 , 패킷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7343" cy="15731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A8EDE1" wp14:editId="4E9AFFC6">
            <wp:extent cx="2386940" cy="1047122"/>
            <wp:effectExtent l="0" t="0" r="0" b="635"/>
            <wp:docPr id="1436847835" name="그림 2" descr="IoT (1) - 시리얼 통신 - 임베디드 개발장이 ~ Danny's Embedded Dev-lo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oT (1) - 시리얼 통신 - 임베디드 개발장이 ~ Danny's Embedded Dev-lo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5098" cy="10507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E931A0" w14:textId="53C29618" w:rsidR="00D71AD1" w:rsidRPr="00D71AD1" w:rsidRDefault="00D71AD1" w:rsidP="00D71AD1">
      <w:pPr>
        <w:rPr>
          <w:szCs w:val="20"/>
        </w:rPr>
      </w:pPr>
      <w:r w:rsidRPr="00D71AD1">
        <w:rPr>
          <w:b/>
          <w:bCs/>
          <w:szCs w:val="20"/>
        </w:rPr>
        <w:t>비동기식 통신</w:t>
      </w:r>
      <w:r w:rsidRPr="00D71AD1">
        <w:rPr>
          <w:szCs w:val="20"/>
        </w:rPr>
        <w:t xml:space="preserve">: UART는 클럭 신호 없이 데이터 비트를 전송. 송신기와 수신기가 미리 설정된 데이터 전송 속도를 </w:t>
      </w:r>
      <w:r>
        <w:rPr>
          <w:rFonts w:hint="eastAsia"/>
          <w:szCs w:val="20"/>
        </w:rPr>
        <w:t>사용.</w:t>
      </w:r>
    </w:p>
    <w:p w14:paraId="47217A73" w14:textId="297595F5" w:rsidR="00D71AD1" w:rsidRPr="00D71AD1" w:rsidRDefault="00D71AD1" w:rsidP="00D71AD1">
      <w:pPr>
        <w:rPr>
          <w:szCs w:val="20"/>
        </w:rPr>
      </w:pPr>
      <w:r w:rsidRPr="00D71AD1">
        <w:rPr>
          <w:b/>
          <w:bCs/>
          <w:szCs w:val="20"/>
        </w:rPr>
        <w:t>직렬 전송</w:t>
      </w:r>
      <w:r w:rsidRPr="00D71AD1">
        <w:rPr>
          <w:szCs w:val="20"/>
        </w:rPr>
        <w:t xml:space="preserve">: 데이터 비트를 하나씩 순차적으로 전송하므로, 적은 수의 핀으로 </w:t>
      </w:r>
      <w:r>
        <w:rPr>
          <w:rFonts w:hint="eastAsia"/>
          <w:szCs w:val="20"/>
        </w:rPr>
        <w:t>통신 가능.</w:t>
      </w:r>
    </w:p>
    <w:p w14:paraId="2364C880" w14:textId="4ABAA78B" w:rsidR="00D71AD1" w:rsidRPr="00D71AD1" w:rsidRDefault="00D71AD1" w:rsidP="00D71AD1">
      <w:pPr>
        <w:rPr>
          <w:szCs w:val="20"/>
        </w:rPr>
      </w:pPr>
      <w:r w:rsidRPr="00D71AD1">
        <w:rPr>
          <w:b/>
          <w:bCs/>
          <w:szCs w:val="20"/>
        </w:rPr>
        <w:t>스타트 비트</w:t>
      </w:r>
      <w:r w:rsidRPr="00D71AD1">
        <w:rPr>
          <w:szCs w:val="20"/>
        </w:rPr>
        <w:t>: 데이터 전송의 시작을 나타내며, 보통 1비트의 LOW 신호로 전송</w:t>
      </w:r>
      <w:r>
        <w:rPr>
          <w:rFonts w:hint="eastAsia"/>
          <w:szCs w:val="20"/>
        </w:rPr>
        <w:t>.</w:t>
      </w:r>
    </w:p>
    <w:p w14:paraId="6C6CAA1E" w14:textId="75BA6180" w:rsidR="00D71AD1" w:rsidRPr="00D71AD1" w:rsidRDefault="00D71AD1" w:rsidP="00D71AD1">
      <w:pPr>
        <w:rPr>
          <w:szCs w:val="20"/>
        </w:rPr>
      </w:pPr>
      <w:r w:rsidRPr="00D71AD1">
        <w:rPr>
          <w:b/>
          <w:bCs/>
          <w:szCs w:val="20"/>
        </w:rPr>
        <w:t>데이터 비트</w:t>
      </w:r>
      <w:r w:rsidRPr="00D71AD1">
        <w:rPr>
          <w:szCs w:val="20"/>
        </w:rPr>
        <w:t>: 전송할 실제 데이터로, 일반적으로 5비트에서 9</w:t>
      </w:r>
      <w:r>
        <w:rPr>
          <w:rFonts w:hint="eastAsia"/>
          <w:szCs w:val="20"/>
        </w:rPr>
        <w:t>비트까지 설정 가능.</w:t>
      </w:r>
    </w:p>
    <w:p w14:paraId="1FC73603" w14:textId="0A3B5BD2" w:rsidR="00D71AD1" w:rsidRPr="00D71AD1" w:rsidRDefault="00D71AD1" w:rsidP="00D71AD1">
      <w:pPr>
        <w:rPr>
          <w:szCs w:val="20"/>
        </w:rPr>
      </w:pPr>
      <w:r w:rsidRPr="00D71AD1">
        <w:rPr>
          <w:b/>
          <w:bCs/>
          <w:szCs w:val="20"/>
        </w:rPr>
        <w:t>패리티 비트</w:t>
      </w:r>
      <w:r w:rsidRPr="00D71AD1">
        <w:rPr>
          <w:szCs w:val="20"/>
        </w:rPr>
        <w:t>: 선택적으로 추가되어 오류 검출에 사용</w:t>
      </w:r>
      <w:r>
        <w:rPr>
          <w:rFonts w:hint="eastAsia"/>
          <w:szCs w:val="20"/>
        </w:rPr>
        <w:t>되며</w:t>
      </w:r>
      <w:r w:rsidRPr="00D71AD1">
        <w:rPr>
          <w:szCs w:val="20"/>
        </w:rPr>
        <w:t xml:space="preserve"> 홀수 또는 짝수 패리티로 </w:t>
      </w:r>
      <w:r>
        <w:rPr>
          <w:rFonts w:hint="eastAsia"/>
          <w:szCs w:val="20"/>
        </w:rPr>
        <w:t>설정.</w:t>
      </w:r>
    </w:p>
    <w:p w14:paraId="386FE755" w14:textId="223E458E" w:rsidR="00D71AD1" w:rsidRPr="00D71AD1" w:rsidRDefault="00D71AD1" w:rsidP="00D71AD1">
      <w:pPr>
        <w:rPr>
          <w:szCs w:val="20"/>
        </w:rPr>
      </w:pPr>
      <w:r>
        <w:rPr>
          <w:rFonts w:hint="eastAsia"/>
          <w:b/>
          <w:bCs/>
          <w:szCs w:val="20"/>
        </w:rPr>
        <w:t>스</w:t>
      </w:r>
      <w:r w:rsidRPr="00D71AD1">
        <w:rPr>
          <w:b/>
          <w:bCs/>
          <w:szCs w:val="20"/>
        </w:rPr>
        <w:t>톱 비트</w:t>
      </w:r>
      <w:r w:rsidRPr="00D71AD1">
        <w:rPr>
          <w:szCs w:val="20"/>
        </w:rPr>
        <w:t xml:space="preserve">: 데이터 전송의 끝을 나타내며, 1비트 또는 2비트로 </w:t>
      </w:r>
      <w:r>
        <w:rPr>
          <w:rFonts w:hint="eastAsia"/>
          <w:szCs w:val="20"/>
        </w:rPr>
        <w:t>설정.</w:t>
      </w:r>
    </w:p>
    <w:p w14:paraId="47F93DCF" w14:textId="74654E63" w:rsidR="00D71AD1" w:rsidRPr="00D71AD1" w:rsidRDefault="00D71AD1" w:rsidP="00D71AD1">
      <w:pPr>
        <w:rPr>
          <w:szCs w:val="20"/>
        </w:rPr>
      </w:pPr>
      <w:r w:rsidRPr="00D71AD1">
        <w:rPr>
          <w:b/>
          <w:bCs/>
          <w:szCs w:val="20"/>
        </w:rPr>
        <w:t>단순한 하드웨어 구성</w:t>
      </w:r>
      <w:r w:rsidRPr="00D71AD1">
        <w:rPr>
          <w:szCs w:val="20"/>
        </w:rPr>
        <w:t>: 송신기와 수신기 각각에 TX(전송)와 RX(수신)</w:t>
      </w:r>
      <w:r>
        <w:rPr>
          <w:rFonts w:hint="eastAsia"/>
          <w:szCs w:val="20"/>
        </w:rPr>
        <w:t xml:space="preserve"> 신호로 연결.</w:t>
      </w:r>
    </w:p>
    <w:p w14:paraId="730B1AED" w14:textId="77777777" w:rsidR="00D71AD1" w:rsidRDefault="00D71AD1" w:rsidP="007B6168">
      <w:pPr>
        <w:rPr>
          <w:szCs w:val="20"/>
        </w:rPr>
      </w:pPr>
    </w:p>
    <w:p w14:paraId="35AFE9F6" w14:textId="77777777" w:rsidR="00881790" w:rsidRDefault="00881790" w:rsidP="007B6168">
      <w:pPr>
        <w:rPr>
          <w:szCs w:val="20"/>
        </w:rPr>
      </w:pPr>
    </w:p>
    <w:p w14:paraId="39E17565" w14:textId="77777777" w:rsidR="00881790" w:rsidRDefault="00881790" w:rsidP="007B6168">
      <w:pPr>
        <w:rPr>
          <w:szCs w:val="20"/>
        </w:rPr>
      </w:pPr>
    </w:p>
    <w:p w14:paraId="486AC67F" w14:textId="77777777" w:rsidR="00881790" w:rsidRDefault="00881790" w:rsidP="007B6168">
      <w:pPr>
        <w:rPr>
          <w:szCs w:val="20"/>
        </w:rPr>
      </w:pPr>
    </w:p>
    <w:p w14:paraId="1C782CC0" w14:textId="77777777" w:rsidR="00881790" w:rsidRDefault="00881790" w:rsidP="007B6168">
      <w:pPr>
        <w:rPr>
          <w:szCs w:val="20"/>
        </w:rPr>
      </w:pPr>
    </w:p>
    <w:p w14:paraId="0C37529A" w14:textId="77777777" w:rsidR="00881790" w:rsidRDefault="00881790" w:rsidP="007B6168">
      <w:pPr>
        <w:rPr>
          <w:szCs w:val="20"/>
        </w:rPr>
      </w:pPr>
    </w:p>
    <w:p w14:paraId="6496E2C8" w14:textId="77777777" w:rsidR="00881790" w:rsidRDefault="00881790" w:rsidP="007B6168">
      <w:pPr>
        <w:rPr>
          <w:szCs w:val="20"/>
        </w:rPr>
      </w:pPr>
    </w:p>
    <w:p w14:paraId="567B6425" w14:textId="77777777" w:rsidR="00881790" w:rsidRDefault="00881790" w:rsidP="007B6168">
      <w:pPr>
        <w:rPr>
          <w:szCs w:val="20"/>
        </w:rPr>
      </w:pPr>
    </w:p>
    <w:p w14:paraId="4BB85FF1" w14:textId="77777777" w:rsidR="00881790" w:rsidRDefault="00881790" w:rsidP="007B6168">
      <w:pPr>
        <w:rPr>
          <w:szCs w:val="20"/>
        </w:rPr>
      </w:pPr>
    </w:p>
    <w:p w14:paraId="35A886A7" w14:textId="77777777" w:rsidR="00881790" w:rsidRDefault="00881790" w:rsidP="007B6168">
      <w:pPr>
        <w:rPr>
          <w:szCs w:val="20"/>
        </w:rPr>
      </w:pPr>
    </w:p>
    <w:p w14:paraId="1D05E70A" w14:textId="77777777" w:rsidR="00881790" w:rsidRDefault="00881790" w:rsidP="007B6168">
      <w:pPr>
        <w:rPr>
          <w:szCs w:val="20"/>
        </w:rPr>
      </w:pPr>
    </w:p>
    <w:p w14:paraId="0B6B8DA7" w14:textId="77777777" w:rsidR="00881790" w:rsidRDefault="00881790" w:rsidP="007B6168">
      <w:pPr>
        <w:rPr>
          <w:szCs w:val="20"/>
        </w:rPr>
      </w:pPr>
    </w:p>
    <w:p w14:paraId="73D78B03" w14:textId="77777777" w:rsidR="00881790" w:rsidRDefault="00881790" w:rsidP="007B6168">
      <w:pPr>
        <w:rPr>
          <w:szCs w:val="20"/>
        </w:rPr>
      </w:pPr>
    </w:p>
    <w:p w14:paraId="57134223" w14:textId="711F08A1" w:rsidR="00FE7467" w:rsidRPr="00FE7467" w:rsidRDefault="00FE7467" w:rsidP="007B6168">
      <w:pPr>
        <w:rPr>
          <w:rFonts w:hint="eastAsia"/>
          <w:szCs w:val="20"/>
        </w:rPr>
      </w:pPr>
      <w:proofErr w:type="spellStart"/>
      <w:r>
        <w:rPr>
          <w:rFonts w:hint="eastAsia"/>
          <w:szCs w:val="20"/>
        </w:rPr>
        <w:lastRenderedPageBreak/>
        <w:t>미션플래너</w:t>
      </w:r>
      <w:proofErr w:type="spellEnd"/>
      <w:r>
        <w:rPr>
          <w:rFonts w:hint="eastAsia"/>
          <w:szCs w:val="20"/>
        </w:rPr>
        <w:t xml:space="preserve"> 파라미터</w:t>
      </w:r>
    </w:p>
    <w:p w14:paraId="57B18B51" w14:textId="77777777" w:rsidR="00881790" w:rsidRPr="00881790" w:rsidRDefault="00881790" w:rsidP="00881790">
      <w:pPr>
        <w:numPr>
          <w:ilvl w:val="0"/>
          <w:numId w:val="9"/>
        </w:numPr>
        <w:rPr>
          <w:szCs w:val="20"/>
        </w:rPr>
      </w:pPr>
      <w:proofErr w:type="spellStart"/>
      <w:r w:rsidRPr="00881790">
        <w:rPr>
          <w:b/>
          <w:bCs/>
          <w:szCs w:val="20"/>
        </w:rPr>
        <w:t>웨이포인트</w:t>
      </w:r>
      <w:proofErr w:type="spellEnd"/>
      <w:r w:rsidRPr="00881790">
        <w:rPr>
          <w:b/>
          <w:bCs/>
          <w:szCs w:val="20"/>
        </w:rPr>
        <w:t xml:space="preserve"> 및 경로 추적 (Waypoints and Navigation)</w:t>
      </w:r>
    </w:p>
    <w:p w14:paraId="513A74B2" w14:textId="77777777" w:rsidR="00881790" w:rsidRPr="00881790" w:rsidRDefault="00881790" w:rsidP="00881790">
      <w:pPr>
        <w:numPr>
          <w:ilvl w:val="0"/>
          <w:numId w:val="10"/>
        </w:numPr>
        <w:rPr>
          <w:szCs w:val="20"/>
        </w:rPr>
      </w:pPr>
      <w:r w:rsidRPr="00881790">
        <w:rPr>
          <w:szCs w:val="20"/>
        </w:rPr>
        <w:t>WP_SPEED:</w:t>
      </w:r>
    </w:p>
    <w:p w14:paraId="4A9BBB70" w14:textId="77777777" w:rsidR="00881790" w:rsidRPr="00881790" w:rsidRDefault="00881790" w:rsidP="00881790">
      <w:pPr>
        <w:rPr>
          <w:szCs w:val="20"/>
        </w:rPr>
      </w:pPr>
      <w:r w:rsidRPr="00881790">
        <w:rPr>
          <w:szCs w:val="20"/>
        </w:rPr>
        <w:t xml:space="preserve">로버가 </w:t>
      </w:r>
      <w:proofErr w:type="spellStart"/>
      <w:r w:rsidRPr="00881790">
        <w:rPr>
          <w:szCs w:val="20"/>
        </w:rPr>
        <w:t>웨이포인트</w:t>
      </w:r>
      <w:proofErr w:type="spellEnd"/>
      <w:r w:rsidRPr="00881790">
        <w:rPr>
          <w:szCs w:val="20"/>
        </w:rPr>
        <w:t xml:space="preserve"> 사이를 이동할 때의 기본 속도 설정.</w:t>
      </w:r>
    </w:p>
    <w:p w14:paraId="53728B4E" w14:textId="77777777" w:rsidR="00881790" w:rsidRPr="00881790" w:rsidRDefault="00881790" w:rsidP="00881790">
      <w:pPr>
        <w:numPr>
          <w:ilvl w:val="0"/>
          <w:numId w:val="10"/>
        </w:numPr>
        <w:rPr>
          <w:szCs w:val="20"/>
        </w:rPr>
      </w:pPr>
      <w:r w:rsidRPr="00881790">
        <w:rPr>
          <w:b/>
          <w:bCs/>
          <w:szCs w:val="20"/>
        </w:rPr>
        <w:t>WP_RADIUS:</w:t>
      </w:r>
    </w:p>
    <w:p w14:paraId="6C572472" w14:textId="77777777" w:rsidR="00881790" w:rsidRPr="00881790" w:rsidRDefault="00881790" w:rsidP="00881790">
      <w:pPr>
        <w:rPr>
          <w:szCs w:val="20"/>
        </w:rPr>
      </w:pPr>
      <w:r w:rsidRPr="00881790">
        <w:rPr>
          <w:szCs w:val="20"/>
        </w:rPr>
        <w:t xml:space="preserve">로버가 </w:t>
      </w:r>
      <w:proofErr w:type="spellStart"/>
      <w:r w:rsidRPr="00881790">
        <w:rPr>
          <w:szCs w:val="20"/>
        </w:rPr>
        <w:t>웨이포인트에</w:t>
      </w:r>
      <w:proofErr w:type="spellEnd"/>
      <w:r w:rsidRPr="00881790">
        <w:rPr>
          <w:szCs w:val="20"/>
        </w:rPr>
        <w:t xml:space="preserve"> 도달했다고 간주되는 반경. 이 값이 클수록 </w:t>
      </w:r>
      <w:proofErr w:type="spellStart"/>
      <w:r w:rsidRPr="00881790">
        <w:rPr>
          <w:szCs w:val="20"/>
        </w:rPr>
        <w:t>웨이포인트를</w:t>
      </w:r>
      <w:proofErr w:type="spellEnd"/>
      <w:r w:rsidRPr="00881790">
        <w:rPr>
          <w:szCs w:val="20"/>
        </w:rPr>
        <w:t xml:space="preserve"> 정확히 통과하지 않아도 다음 </w:t>
      </w:r>
      <w:proofErr w:type="spellStart"/>
      <w:r w:rsidRPr="00881790">
        <w:rPr>
          <w:szCs w:val="20"/>
        </w:rPr>
        <w:t>웨이포인트로</w:t>
      </w:r>
      <w:proofErr w:type="spellEnd"/>
      <w:r w:rsidRPr="00881790">
        <w:rPr>
          <w:szCs w:val="20"/>
        </w:rPr>
        <w:t xml:space="preserve"> 이동.</w:t>
      </w:r>
    </w:p>
    <w:p w14:paraId="661E25F1" w14:textId="77777777" w:rsidR="00881790" w:rsidRPr="00881790" w:rsidRDefault="00881790" w:rsidP="00881790">
      <w:pPr>
        <w:numPr>
          <w:ilvl w:val="0"/>
          <w:numId w:val="10"/>
        </w:numPr>
        <w:rPr>
          <w:szCs w:val="20"/>
        </w:rPr>
      </w:pPr>
      <w:r w:rsidRPr="00881790">
        <w:rPr>
          <w:b/>
          <w:bCs/>
          <w:szCs w:val="20"/>
        </w:rPr>
        <w:t>NAVL1_PERIOD</w:t>
      </w:r>
      <w:r w:rsidRPr="00881790">
        <w:rPr>
          <w:szCs w:val="20"/>
        </w:rPr>
        <w:t>:</w:t>
      </w:r>
    </w:p>
    <w:p w14:paraId="2DA28A8F" w14:textId="77777777" w:rsidR="00881790" w:rsidRPr="00881790" w:rsidRDefault="00881790" w:rsidP="00881790">
      <w:pPr>
        <w:rPr>
          <w:szCs w:val="20"/>
        </w:rPr>
      </w:pPr>
      <w:r w:rsidRPr="00881790">
        <w:rPr>
          <w:szCs w:val="20"/>
        </w:rPr>
        <w:t>자율주행 경로 추적에 사용되는 L1 컨트롤러의 반응 시간을 조정. 이 값이 작으면 더 즉각적인 경로 반응을 하게 되고, 크면 부드럽게 반응</w:t>
      </w:r>
    </w:p>
    <w:p w14:paraId="4FAA5B07" w14:textId="77777777" w:rsidR="00881790" w:rsidRPr="00881790" w:rsidRDefault="00881790" w:rsidP="00881790">
      <w:pPr>
        <w:rPr>
          <w:b/>
          <w:bCs/>
          <w:szCs w:val="20"/>
        </w:rPr>
      </w:pPr>
      <w:r w:rsidRPr="00881790">
        <w:rPr>
          <w:b/>
          <w:bCs/>
          <w:szCs w:val="20"/>
        </w:rPr>
        <w:t>2. 자동 회피 및 경로 수정 (Obstacle Avoidance and Path Planning)</w:t>
      </w:r>
    </w:p>
    <w:p w14:paraId="5572F588" w14:textId="77777777" w:rsidR="00881790" w:rsidRPr="00881790" w:rsidRDefault="00881790" w:rsidP="00881790">
      <w:pPr>
        <w:numPr>
          <w:ilvl w:val="0"/>
          <w:numId w:val="11"/>
        </w:numPr>
        <w:rPr>
          <w:szCs w:val="20"/>
        </w:rPr>
      </w:pPr>
      <w:r w:rsidRPr="00881790">
        <w:rPr>
          <w:b/>
          <w:bCs/>
          <w:szCs w:val="20"/>
        </w:rPr>
        <w:t>AVOID_ENABLE</w:t>
      </w:r>
      <w:r w:rsidRPr="00881790">
        <w:rPr>
          <w:szCs w:val="20"/>
        </w:rPr>
        <w:t>:</w:t>
      </w:r>
    </w:p>
    <w:p w14:paraId="36424204" w14:textId="77777777" w:rsidR="00881790" w:rsidRPr="00881790" w:rsidRDefault="00881790" w:rsidP="00881790">
      <w:pPr>
        <w:rPr>
          <w:szCs w:val="20"/>
        </w:rPr>
      </w:pPr>
      <w:r w:rsidRPr="00881790">
        <w:rPr>
          <w:szCs w:val="20"/>
        </w:rPr>
        <w:t>장애물 회피 기능을 활성화할지 여부를 설정. 1로 설정하면 장애물 회피 기능이 활성화.</w:t>
      </w:r>
    </w:p>
    <w:p w14:paraId="26EB649A" w14:textId="77777777" w:rsidR="00881790" w:rsidRPr="00881790" w:rsidRDefault="00881790" w:rsidP="00881790">
      <w:pPr>
        <w:numPr>
          <w:ilvl w:val="0"/>
          <w:numId w:val="11"/>
        </w:numPr>
        <w:rPr>
          <w:szCs w:val="20"/>
        </w:rPr>
      </w:pPr>
      <w:r w:rsidRPr="00881790">
        <w:rPr>
          <w:b/>
          <w:bCs/>
          <w:szCs w:val="20"/>
        </w:rPr>
        <w:t>OA_MARGIN_MAX</w:t>
      </w:r>
      <w:r w:rsidRPr="00881790">
        <w:rPr>
          <w:szCs w:val="20"/>
        </w:rPr>
        <w:t>:</w:t>
      </w:r>
    </w:p>
    <w:p w14:paraId="2F7F36EC" w14:textId="77777777" w:rsidR="00881790" w:rsidRPr="00881790" w:rsidRDefault="00881790" w:rsidP="00881790">
      <w:pPr>
        <w:rPr>
          <w:szCs w:val="20"/>
        </w:rPr>
      </w:pPr>
      <w:r w:rsidRPr="00881790">
        <w:rPr>
          <w:szCs w:val="20"/>
        </w:rPr>
        <w:t>장애물과의 최소 간격을 설정하여 로버가 장애물을 회피할 때 충분한 여유 공간을 확보하게 함.</w:t>
      </w:r>
    </w:p>
    <w:p w14:paraId="3E6AC072" w14:textId="77777777" w:rsidR="00881790" w:rsidRPr="00881790" w:rsidRDefault="00881790" w:rsidP="00881790">
      <w:pPr>
        <w:numPr>
          <w:ilvl w:val="0"/>
          <w:numId w:val="11"/>
        </w:numPr>
        <w:rPr>
          <w:szCs w:val="20"/>
        </w:rPr>
      </w:pPr>
      <w:r w:rsidRPr="00881790">
        <w:rPr>
          <w:b/>
          <w:bCs/>
          <w:szCs w:val="20"/>
        </w:rPr>
        <w:t>OA_TYPE</w:t>
      </w:r>
      <w:r w:rsidRPr="00881790">
        <w:rPr>
          <w:szCs w:val="20"/>
        </w:rPr>
        <w:t>:</w:t>
      </w:r>
    </w:p>
    <w:p w14:paraId="20659E8C" w14:textId="77777777" w:rsidR="00881790" w:rsidRPr="00881790" w:rsidRDefault="00881790" w:rsidP="00881790">
      <w:pPr>
        <w:rPr>
          <w:szCs w:val="20"/>
        </w:rPr>
      </w:pPr>
      <w:r w:rsidRPr="00881790">
        <w:rPr>
          <w:szCs w:val="20"/>
        </w:rPr>
        <w:t>사용되는 장애물 회피 알고리즘을 설정. 예를 들어, 0은 비활성화, 1은 "Simple Avoidance", 2는 "</w:t>
      </w:r>
      <w:proofErr w:type="spellStart"/>
      <w:r w:rsidRPr="00881790">
        <w:rPr>
          <w:szCs w:val="20"/>
        </w:rPr>
        <w:t>BendyRuler</w:t>
      </w:r>
      <w:proofErr w:type="spellEnd"/>
      <w:r w:rsidRPr="00881790">
        <w:rPr>
          <w:szCs w:val="20"/>
        </w:rPr>
        <w:t>" 알고리즘을 활성화.</w:t>
      </w:r>
    </w:p>
    <w:p w14:paraId="75801F1F" w14:textId="77777777" w:rsidR="00881790" w:rsidRPr="00881790" w:rsidRDefault="00881790" w:rsidP="00881790">
      <w:pPr>
        <w:rPr>
          <w:b/>
          <w:bCs/>
          <w:szCs w:val="20"/>
        </w:rPr>
      </w:pPr>
      <w:r w:rsidRPr="00881790">
        <w:rPr>
          <w:b/>
          <w:bCs/>
          <w:szCs w:val="20"/>
        </w:rPr>
        <w:t>3. 스티어링 및 속도 제어 (Steering and Speed Control)</w:t>
      </w:r>
    </w:p>
    <w:p w14:paraId="4F36E64A" w14:textId="77777777" w:rsidR="00881790" w:rsidRPr="00881790" w:rsidRDefault="00881790" w:rsidP="00881790">
      <w:pPr>
        <w:numPr>
          <w:ilvl w:val="0"/>
          <w:numId w:val="12"/>
        </w:numPr>
        <w:rPr>
          <w:szCs w:val="20"/>
        </w:rPr>
      </w:pPr>
      <w:r w:rsidRPr="00881790">
        <w:rPr>
          <w:b/>
          <w:bCs/>
          <w:szCs w:val="20"/>
        </w:rPr>
        <w:t>CRUISE_SPEED</w:t>
      </w:r>
      <w:r w:rsidRPr="00881790">
        <w:rPr>
          <w:szCs w:val="20"/>
        </w:rPr>
        <w:t>:</w:t>
      </w:r>
    </w:p>
    <w:p w14:paraId="082D92CE" w14:textId="77777777" w:rsidR="00881790" w:rsidRPr="00881790" w:rsidRDefault="00881790" w:rsidP="00881790">
      <w:pPr>
        <w:rPr>
          <w:szCs w:val="20"/>
        </w:rPr>
      </w:pPr>
      <w:r w:rsidRPr="00881790">
        <w:rPr>
          <w:szCs w:val="20"/>
        </w:rPr>
        <w:t xml:space="preserve">자율주행 모드에서 로버가 </w:t>
      </w:r>
      <w:proofErr w:type="spellStart"/>
      <w:r w:rsidRPr="00881790">
        <w:rPr>
          <w:szCs w:val="20"/>
        </w:rPr>
        <w:t>크루즈할</w:t>
      </w:r>
      <w:proofErr w:type="spellEnd"/>
      <w:r w:rsidRPr="00881790">
        <w:rPr>
          <w:szCs w:val="20"/>
        </w:rPr>
        <w:t xml:space="preserve"> 때 사용하는 기본 속도. 이는 WP_SPEED와 함께 로버의 전반적인 이동 속도를 결정.</w:t>
      </w:r>
    </w:p>
    <w:p w14:paraId="5765AE38" w14:textId="77777777" w:rsidR="00881790" w:rsidRPr="00881790" w:rsidRDefault="00881790" w:rsidP="00881790">
      <w:pPr>
        <w:numPr>
          <w:ilvl w:val="0"/>
          <w:numId w:val="12"/>
        </w:numPr>
        <w:rPr>
          <w:szCs w:val="20"/>
        </w:rPr>
      </w:pPr>
      <w:r w:rsidRPr="00881790">
        <w:rPr>
          <w:b/>
          <w:bCs/>
          <w:szCs w:val="20"/>
        </w:rPr>
        <w:t>CRUISE_THROTTLE</w:t>
      </w:r>
      <w:r w:rsidRPr="00881790">
        <w:rPr>
          <w:szCs w:val="20"/>
        </w:rPr>
        <w:t>:</w:t>
      </w:r>
    </w:p>
    <w:p w14:paraId="72D97BD3" w14:textId="77777777" w:rsidR="00881790" w:rsidRPr="00881790" w:rsidRDefault="00881790" w:rsidP="00881790">
      <w:pPr>
        <w:rPr>
          <w:szCs w:val="20"/>
        </w:rPr>
      </w:pPr>
      <w:r w:rsidRPr="00881790">
        <w:rPr>
          <w:szCs w:val="20"/>
        </w:rPr>
        <w:t xml:space="preserve">자율주행 모드에서 기본 크루즈 속도를 유지하기 위한 </w:t>
      </w:r>
      <w:proofErr w:type="spellStart"/>
      <w:r w:rsidRPr="00881790">
        <w:rPr>
          <w:szCs w:val="20"/>
        </w:rPr>
        <w:t>스로틀</w:t>
      </w:r>
      <w:proofErr w:type="spellEnd"/>
      <w:r w:rsidRPr="00881790">
        <w:rPr>
          <w:szCs w:val="20"/>
        </w:rPr>
        <w:t xml:space="preserve"> 값.</w:t>
      </w:r>
    </w:p>
    <w:p w14:paraId="1C70338F" w14:textId="77777777" w:rsidR="00881790" w:rsidRPr="00881790" w:rsidRDefault="00881790" w:rsidP="00881790">
      <w:pPr>
        <w:numPr>
          <w:ilvl w:val="0"/>
          <w:numId w:val="12"/>
        </w:numPr>
        <w:rPr>
          <w:szCs w:val="20"/>
        </w:rPr>
      </w:pPr>
      <w:r w:rsidRPr="00881790">
        <w:rPr>
          <w:b/>
          <w:bCs/>
          <w:szCs w:val="20"/>
        </w:rPr>
        <w:t>ATC_STR_RAT_MAX</w:t>
      </w:r>
      <w:r w:rsidRPr="00881790">
        <w:rPr>
          <w:szCs w:val="20"/>
        </w:rPr>
        <w:t>:</w:t>
      </w:r>
    </w:p>
    <w:p w14:paraId="1776A9A0" w14:textId="77777777" w:rsidR="00881790" w:rsidRPr="00881790" w:rsidRDefault="00881790" w:rsidP="00881790">
      <w:pPr>
        <w:rPr>
          <w:szCs w:val="20"/>
        </w:rPr>
      </w:pPr>
      <w:r w:rsidRPr="00881790">
        <w:rPr>
          <w:szCs w:val="20"/>
        </w:rPr>
        <w:t xml:space="preserve">로버가 자율주행 중 회전할 수 있는 최대 </w:t>
      </w:r>
      <w:proofErr w:type="spellStart"/>
      <w:r w:rsidRPr="00881790">
        <w:rPr>
          <w:szCs w:val="20"/>
        </w:rPr>
        <w:t>조향</w:t>
      </w:r>
      <w:proofErr w:type="spellEnd"/>
      <w:r w:rsidRPr="00881790">
        <w:rPr>
          <w:szCs w:val="20"/>
        </w:rPr>
        <w:t xml:space="preserve"> 속도를 설정하여 급격한 회전이나 불안정한 주행을 방지.</w:t>
      </w:r>
    </w:p>
    <w:p w14:paraId="3E562D33" w14:textId="77777777" w:rsidR="00881790" w:rsidRPr="00881790" w:rsidRDefault="00881790" w:rsidP="00881790">
      <w:pPr>
        <w:rPr>
          <w:b/>
          <w:bCs/>
          <w:szCs w:val="20"/>
        </w:rPr>
      </w:pPr>
      <w:r w:rsidRPr="00881790">
        <w:rPr>
          <w:b/>
          <w:bCs/>
          <w:szCs w:val="20"/>
        </w:rPr>
        <w:lastRenderedPageBreak/>
        <w:t>4. 위치 및 GPS 관련 설정 (GPS and Positioning)</w:t>
      </w:r>
    </w:p>
    <w:p w14:paraId="0B10E1B6" w14:textId="77777777" w:rsidR="00881790" w:rsidRPr="00881790" w:rsidRDefault="00881790" w:rsidP="00881790">
      <w:pPr>
        <w:numPr>
          <w:ilvl w:val="0"/>
          <w:numId w:val="13"/>
        </w:numPr>
        <w:rPr>
          <w:szCs w:val="20"/>
        </w:rPr>
      </w:pPr>
      <w:r w:rsidRPr="00881790">
        <w:rPr>
          <w:b/>
          <w:bCs/>
          <w:szCs w:val="20"/>
        </w:rPr>
        <w:t>GPS_TYPE</w:t>
      </w:r>
      <w:r w:rsidRPr="00881790">
        <w:rPr>
          <w:szCs w:val="20"/>
        </w:rPr>
        <w:t>:</w:t>
      </w:r>
    </w:p>
    <w:p w14:paraId="21AFB0FA" w14:textId="77777777" w:rsidR="00881790" w:rsidRPr="00881790" w:rsidRDefault="00881790" w:rsidP="00881790">
      <w:pPr>
        <w:rPr>
          <w:szCs w:val="20"/>
        </w:rPr>
      </w:pPr>
      <w:r w:rsidRPr="00881790">
        <w:rPr>
          <w:szCs w:val="20"/>
        </w:rPr>
        <w:t>GPS 모듈의 유형을 설정하는 파라미터.</w:t>
      </w:r>
    </w:p>
    <w:p w14:paraId="6C252096" w14:textId="77777777" w:rsidR="00881790" w:rsidRPr="00881790" w:rsidRDefault="00881790" w:rsidP="00881790">
      <w:pPr>
        <w:numPr>
          <w:ilvl w:val="0"/>
          <w:numId w:val="13"/>
        </w:numPr>
        <w:rPr>
          <w:szCs w:val="20"/>
        </w:rPr>
      </w:pPr>
      <w:r w:rsidRPr="00881790">
        <w:rPr>
          <w:b/>
          <w:bCs/>
          <w:szCs w:val="20"/>
        </w:rPr>
        <w:t>GPS_AUTO_SWITCH</w:t>
      </w:r>
      <w:r w:rsidRPr="00881790">
        <w:rPr>
          <w:szCs w:val="20"/>
        </w:rPr>
        <w:t>:</w:t>
      </w:r>
    </w:p>
    <w:p w14:paraId="67601C6A" w14:textId="77777777" w:rsidR="00881790" w:rsidRPr="00881790" w:rsidRDefault="00881790" w:rsidP="00881790">
      <w:pPr>
        <w:rPr>
          <w:szCs w:val="20"/>
        </w:rPr>
      </w:pPr>
      <w:r w:rsidRPr="00881790">
        <w:rPr>
          <w:szCs w:val="20"/>
        </w:rPr>
        <w:t>여러 개의 GPS 모듈이 있을 경우 자동으로 가장 좋은 신호를 가진 GPS를 선택할지 여부를 설정.</w:t>
      </w:r>
    </w:p>
    <w:p w14:paraId="6D2F0D82" w14:textId="77777777" w:rsidR="00881790" w:rsidRPr="00881790" w:rsidRDefault="00881790" w:rsidP="00881790">
      <w:pPr>
        <w:numPr>
          <w:ilvl w:val="0"/>
          <w:numId w:val="13"/>
        </w:numPr>
        <w:rPr>
          <w:szCs w:val="20"/>
        </w:rPr>
      </w:pPr>
      <w:r w:rsidRPr="00881790">
        <w:rPr>
          <w:b/>
          <w:bCs/>
          <w:szCs w:val="20"/>
        </w:rPr>
        <w:t>EKF_ENABLE</w:t>
      </w:r>
      <w:r w:rsidRPr="00881790">
        <w:rPr>
          <w:szCs w:val="20"/>
        </w:rPr>
        <w:t>:</w:t>
      </w:r>
    </w:p>
    <w:p w14:paraId="41262FDC" w14:textId="77777777" w:rsidR="00881790" w:rsidRPr="00881790" w:rsidRDefault="00881790" w:rsidP="00881790">
      <w:pPr>
        <w:rPr>
          <w:szCs w:val="20"/>
        </w:rPr>
      </w:pPr>
      <w:r w:rsidRPr="00881790">
        <w:rPr>
          <w:szCs w:val="20"/>
        </w:rPr>
        <w:t>Extended Kalman Filter (EKF)를 활성화하여 여러 센서 데이터를 융합하고, 정확한 위치 추정 및 경로 추적을 수행.</w:t>
      </w:r>
    </w:p>
    <w:p w14:paraId="7106D9AB" w14:textId="77777777" w:rsidR="00881790" w:rsidRPr="00881790" w:rsidRDefault="00881790" w:rsidP="00881790">
      <w:pPr>
        <w:numPr>
          <w:ilvl w:val="0"/>
          <w:numId w:val="13"/>
        </w:numPr>
        <w:rPr>
          <w:szCs w:val="20"/>
        </w:rPr>
      </w:pPr>
      <w:r w:rsidRPr="00881790">
        <w:rPr>
          <w:b/>
          <w:bCs/>
          <w:szCs w:val="20"/>
        </w:rPr>
        <w:t>AHRS_GPS_USE</w:t>
      </w:r>
      <w:r w:rsidRPr="00881790">
        <w:rPr>
          <w:szCs w:val="20"/>
        </w:rPr>
        <w:t>:</w:t>
      </w:r>
    </w:p>
    <w:p w14:paraId="2ED971A7" w14:textId="77777777" w:rsidR="00881790" w:rsidRPr="00881790" w:rsidRDefault="00881790" w:rsidP="00881790">
      <w:pPr>
        <w:rPr>
          <w:szCs w:val="20"/>
        </w:rPr>
      </w:pPr>
      <w:r w:rsidRPr="00881790">
        <w:rPr>
          <w:szCs w:val="20"/>
        </w:rPr>
        <w:t>GPS 데이터를 사용하여 방향을 보정할지 여부를 설정.</w:t>
      </w:r>
    </w:p>
    <w:p w14:paraId="66E9E94F" w14:textId="77777777" w:rsidR="00881790" w:rsidRPr="00881790" w:rsidRDefault="00881790" w:rsidP="00881790">
      <w:pPr>
        <w:rPr>
          <w:b/>
          <w:bCs/>
          <w:szCs w:val="20"/>
        </w:rPr>
      </w:pPr>
      <w:r w:rsidRPr="00881790">
        <w:rPr>
          <w:b/>
          <w:bCs/>
          <w:szCs w:val="20"/>
        </w:rPr>
        <w:t>5. Failsafe 및 안전 관련 (Failsafe and Safety)</w:t>
      </w:r>
    </w:p>
    <w:p w14:paraId="36A86D24" w14:textId="77777777" w:rsidR="00881790" w:rsidRPr="00881790" w:rsidRDefault="00881790" w:rsidP="00881790">
      <w:pPr>
        <w:numPr>
          <w:ilvl w:val="0"/>
          <w:numId w:val="14"/>
        </w:numPr>
        <w:rPr>
          <w:szCs w:val="20"/>
        </w:rPr>
      </w:pPr>
      <w:r w:rsidRPr="00881790">
        <w:rPr>
          <w:b/>
          <w:bCs/>
          <w:szCs w:val="20"/>
        </w:rPr>
        <w:t>FS_BATT_VOLTAGE</w:t>
      </w:r>
      <w:r w:rsidRPr="00881790">
        <w:rPr>
          <w:szCs w:val="20"/>
        </w:rPr>
        <w:t>:</w:t>
      </w:r>
    </w:p>
    <w:p w14:paraId="766FD810" w14:textId="77777777" w:rsidR="00881790" w:rsidRPr="00881790" w:rsidRDefault="00881790" w:rsidP="00881790">
      <w:pPr>
        <w:rPr>
          <w:szCs w:val="20"/>
        </w:rPr>
      </w:pPr>
      <w:r w:rsidRPr="00881790">
        <w:rPr>
          <w:szCs w:val="20"/>
        </w:rPr>
        <w:t xml:space="preserve">자율주행 중 배터리 전압이 설정 값 이하로 떨어지면 Failsafe를 </w:t>
      </w:r>
      <w:proofErr w:type="spellStart"/>
      <w:r w:rsidRPr="00881790">
        <w:rPr>
          <w:szCs w:val="20"/>
        </w:rPr>
        <w:t>트리거하여</w:t>
      </w:r>
      <w:proofErr w:type="spellEnd"/>
      <w:r w:rsidRPr="00881790">
        <w:rPr>
          <w:szCs w:val="20"/>
        </w:rPr>
        <w:t xml:space="preserve"> 로버를 안전하게 정지시키거나 출발 지점으로 복귀시킴.</w:t>
      </w:r>
    </w:p>
    <w:p w14:paraId="3BC0E3C9" w14:textId="77777777" w:rsidR="00881790" w:rsidRPr="00881790" w:rsidRDefault="00881790" w:rsidP="00881790">
      <w:pPr>
        <w:numPr>
          <w:ilvl w:val="0"/>
          <w:numId w:val="14"/>
        </w:numPr>
        <w:rPr>
          <w:szCs w:val="20"/>
        </w:rPr>
      </w:pPr>
      <w:r w:rsidRPr="00881790">
        <w:rPr>
          <w:b/>
          <w:bCs/>
          <w:szCs w:val="20"/>
        </w:rPr>
        <w:t>FS_GCS_ENABLE</w:t>
      </w:r>
      <w:r w:rsidRPr="00881790">
        <w:rPr>
          <w:szCs w:val="20"/>
        </w:rPr>
        <w:t>:</w:t>
      </w:r>
    </w:p>
    <w:p w14:paraId="71EF672A" w14:textId="77777777" w:rsidR="00881790" w:rsidRPr="00881790" w:rsidRDefault="00881790" w:rsidP="00881790">
      <w:pPr>
        <w:rPr>
          <w:szCs w:val="20"/>
        </w:rPr>
      </w:pPr>
      <w:r w:rsidRPr="00881790">
        <w:rPr>
          <w:szCs w:val="20"/>
        </w:rPr>
        <w:t>지상 통제 스테이션(GCS)와의 통신이 끊겼을 때 Failsafe 모드를 발동하여 안전한 동작을 하도록 설정.</w:t>
      </w:r>
    </w:p>
    <w:p w14:paraId="0855AB99" w14:textId="77777777" w:rsidR="00881790" w:rsidRPr="00881790" w:rsidRDefault="00881790" w:rsidP="00881790">
      <w:pPr>
        <w:numPr>
          <w:ilvl w:val="0"/>
          <w:numId w:val="14"/>
        </w:numPr>
        <w:rPr>
          <w:szCs w:val="20"/>
        </w:rPr>
      </w:pPr>
      <w:r w:rsidRPr="00881790">
        <w:rPr>
          <w:b/>
          <w:bCs/>
          <w:szCs w:val="20"/>
        </w:rPr>
        <w:t>FS_THR_ENABLE</w:t>
      </w:r>
      <w:r w:rsidRPr="00881790">
        <w:rPr>
          <w:szCs w:val="20"/>
        </w:rPr>
        <w:t>:</w:t>
      </w:r>
    </w:p>
    <w:p w14:paraId="59A4D171" w14:textId="77777777" w:rsidR="00881790" w:rsidRPr="00881790" w:rsidRDefault="00881790" w:rsidP="00881790">
      <w:pPr>
        <w:rPr>
          <w:szCs w:val="20"/>
        </w:rPr>
      </w:pPr>
      <w:proofErr w:type="spellStart"/>
      <w:r w:rsidRPr="00881790">
        <w:rPr>
          <w:szCs w:val="20"/>
        </w:rPr>
        <w:t>스로틀</w:t>
      </w:r>
      <w:proofErr w:type="spellEnd"/>
      <w:r w:rsidRPr="00881790">
        <w:rPr>
          <w:szCs w:val="20"/>
        </w:rPr>
        <w:t xml:space="preserve"> 입력이 일정 시간 이상 없을 경우 자동으로 Failsafe 모드를 발동시켜 로버를 정지시킴.</w:t>
      </w:r>
    </w:p>
    <w:p w14:paraId="2303B31F" w14:textId="77777777" w:rsidR="00881790" w:rsidRPr="00881790" w:rsidRDefault="00881790" w:rsidP="00881790">
      <w:pPr>
        <w:rPr>
          <w:b/>
          <w:bCs/>
          <w:szCs w:val="20"/>
        </w:rPr>
      </w:pPr>
      <w:r w:rsidRPr="00881790">
        <w:rPr>
          <w:b/>
          <w:bCs/>
          <w:szCs w:val="20"/>
        </w:rPr>
        <w:t>6. PID 제어 (PID Control)</w:t>
      </w:r>
    </w:p>
    <w:p w14:paraId="5FFB6249" w14:textId="77777777" w:rsidR="00881790" w:rsidRPr="00881790" w:rsidRDefault="00881790" w:rsidP="00881790">
      <w:pPr>
        <w:numPr>
          <w:ilvl w:val="0"/>
          <w:numId w:val="15"/>
        </w:numPr>
        <w:rPr>
          <w:szCs w:val="20"/>
        </w:rPr>
      </w:pPr>
      <w:r w:rsidRPr="00881790">
        <w:rPr>
          <w:b/>
          <w:bCs/>
          <w:szCs w:val="20"/>
        </w:rPr>
        <w:t>STEER2SRV_P</w:t>
      </w:r>
      <w:r w:rsidRPr="00881790">
        <w:rPr>
          <w:szCs w:val="20"/>
        </w:rPr>
        <w:t xml:space="preserve">, </w:t>
      </w:r>
      <w:r w:rsidRPr="00881790">
        <w:rPr>
          <w:b/>
          <w:bCs/>
          <w:szCs w:val="20"/>
        </w:rPr>
        <w:t>STEER2SRV_I</w:t>
      </w:r>
      <w:r w:rsidRPr="00881790">
        <w:rPr>
          <w:szCs w:val="20"/>
        </w:rPr>
        <w:t xml:space="preserve">, </w:t>
      </w:r>
      <w:r w:rsidRPr="00881790">
        <w:rPr>
          <w:b/>
          <w:bCs/>
          <w:szCs w:val="20"/>
        </w:rPr>
        <w:t>STEER2SRV_D</w:t>
      </w:r>
      <w:r w:rsidRPr="00881790">
        <w:rPr>
          <w:szCs w:val="20"/>
        </w:rPr>
        <w:t xml:space="preserve">: </w:t>
      </w:r>
    </w:p>
    <w:p w14:paraId="49F662EF" w14:textId="77777777" w:rsidR="00881790" w:rsidRPr="00881790" w:rsidRDefault="00881790" w:rsidP="00881790">
      <w:pPr>
        <w:numPr>
          <w:ilvl w:val="1"/>
          <w:numId w:val="15"/>
        </w:numPr>
        <w:rPr>
          <w:szCs w:val="20"/>
        </w:rPr>
      </w:pPr>
      <w:r w:rsidRPr="00881790">
        <w:rPr>
          <w:szCs w:val="20"/>
        </w:rPr>
        <w:t>자율주행 중 로버의 스티어링을 제어하는 PID 값들로, 경로 이탈을 최소화하고 부드러운 이동을 보장하기 위해 조정.</w:t>
      </w:r>
    </w:p>
    <w:p w14:paraId="0C3E518E" w14:textId="77777777" w:rsidR="00881790" w:rsidRPr="00881790" w:rsidRDefault="00881790" w:rsidP="00881790">
      <w:pPr>
        <w:numPr>
          <w:ilvl w:val="0"/>
          <w:numId w:val="15"/>
        </w:numPr>
        <w:rPr>
          <w:szCs w:val="20"/>
        </w:rPr>
      </w:pPr>
      <w:r w:rsidRPr="00881790">
        <w:rPr>
          <w:b/>
          <w:bCs/>
          <w:szCs w:val="20"/>
        </w:rPr>
        <w:t>SPEED_THR_P</w:t>
      </w:r>
      <w:r w:rsidRPr="00881790">
        <w:rPr>
          <w:szCs w:val="20"/>
        </w:rPr>
        <w:t xml:space="preserve">, </w:t>
      </w:r>
      <w:r w:rsidRPr="00881790">
        <w:rPr>
          <w:b/>
          <w:bCs/>
          <w:szCs w:val="20"/>
        </w:rPr>
        <w:t>SPEED_THR_I</w:t>
      </w:r>
      <w:r w:rsidRPr="00881790">
        <w:rPr>
          <w:szCs w:val="20"/>
        </w:rPr>
        <w:t xml:space="preserve">, </w:t>
      </w:r>
      <w:r w:rsidRPr="00881790">
        <w:rPr>
          <w:b/>
          <w:bCs/>
          <w:szCs w:val="20"/>
        </w:rPr>
        <w:t>SPEED_THR_D</w:t>
      </w:r>
      <w:r w:rsidRPr="00881790">
        <w:rPr>
          <w:szCs w:val="20"/>
        </w:rPr>
        <w:t xml:space="preserve">: </w:t>
      </w:r>
    </w:p>
    <w:p w14:paraId="4DCB692F" w14:textId="77777777" w:rsidR="00881790" w:rsidRPr="00881790" w:rsidRDefault="00881790" w:rsidP="00881790">
      <w:pPr>
        <w:numPr>
          <w:ilvl w:val="1"/>
          <w:numId w:val="15"/>
        </w:numPr>
        <w:rPr>
          <w:szCs w:val="20"/>
        </w:rPr>
      </w:pPr>
      <w:r w:rsidRPr="00881790">
        <w:rPr>
          <w:szCs w:val="20"/>
        </w:rPr>
        <w:t>로버의 속도 제어를 위한 PID 값으로, 이동 중 속도를 일정하게 유지하고 불필요한 가속이나 감속을 방지.</w:t>
      </w:r>
    </w:p>
    <w:p w14:paraId="36BD3207" w14:textId="77777777" w:rsidR="00881790" w:rsidRPr="00881790" w:rsidRDefault="00881790" w:rsidP="007B6168">
      <w:pPr>
        <w:rPr>
          <w:szCs w:val="20"/>
        </w:rPr>
      </w:pPr>
    </w:p>
    <w:sectPr w:rsidR="00881790" w:rsidRPr="0088179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2CF06A" w14:textId="77777777" w:rsidR="00A809E7" w:rsidRDefault="00A809E7" w:rsidP="00FE7467">
      <w:pPr>
        <w:spacing w:after="0" w:line="240" w:lineRule="auto"/>
      </w:pPr>
      <w:r>
        <w:separator/>
      </w:r>
    </w:p>
  </w:endnote>
  <w:endnote w:type="continuationSeparator" w:id="0">
    <w:p w14:paraId="79437D89" w14:textId="77777777" w:rsidR="00A809E7" w:rsidRDefault="00A809E7" w:rsidP="00FE74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3B7C1F" w14:textId="77777777" w:rsidR="00A809E7" w:rsidRDefault="00A809E7" w:rsidP="00FE7467">
      <w:pPr>
        <w:spacing w:after="0" w:line="240" w:lineRule="auto"/>
      </w:pPr>
      <w:r>
        <w:separator/>
      </w:r>
    </w:p>
  </w:footnote>
  <w:footnote w:type="continuationSeparator" w:id="0">
    <w:p w14:paraId="56B79673" w14:textId="77777777" w:rsidR="00A809E7" w:rsidRDefault="00A809E7" w:rsidP="00FE746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DD1BE9"/>
    <w:multiLevelType w:val="multilevel"/>
    <w:tmpl w:val="03DA1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DE2CD2"/>
    <w:multiLevelType w:val="multilevel"/>
    <w:tmpl w:val="67CC6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033A20"/>
    <w:multiLevelType w:val="multilevel"/>
    <w:tmpl w:val="38489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6B3454"/>
    <w:multiLevelType w:val="multilevel"/>
    <w:tmpl w:val="7E702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FA6D46"/>
    <w:multiLevelType w:val="multilevel"/>
    <w:tmpl w:val="A7A61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EB0B7D"/>
    <w:multiLevelType w:val="multilevel"/>
    <w:tmpl w:val="CA8E3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B790DE2"/>
    <w:multiLevelType w:val="multilevel"/>
    <w:tmpl w:val="B2305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BC079B"/>
    <w:multiLevelType w:val="multilevel"/>
    <w:tmpl w:val="FC701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9D60FC"/>
    <w:multiLevelType w:val="multilevel"/>
    <w:tmpl w:val="F6E0B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F25ECB"/>
    <w:multiLevelType w:val="multilevel"/>
    <w:tmpl w:val="D2127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4D42B4"/>
    <w:multiLevelType w:val="multilevel"/>
    <w:tmpl w:val="77B4B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6B6425"/>
    <w:multiLevelType w:val="multilevel"/>
    <w:tmpl w:val="49801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6F4B83"/>
    <w:multiLevelType w:val="multilevel"/>
    <w:tmpl w:val="4BAC6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801DB3"/>
    <w:multiLevelType w:val="multilevel"/>
    <w:tmpl w:val="3C1C6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D146E9"/>
    <w:multiLevelType w:val="multilevel"/>
    <w:tmpl w:val="42D43DE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EastAsia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0003909">
    <w:abstractNumId w:val="6"/>
  </w:num>
  <w:num w:numId="2" w16cid:durableId="130556542">
    <w:abstractNumId w:val="8"/>
  </w:num>
  <w:num w:numId="3" w16cid:durableId="1881477964">
    <w:abstractNumId w:val="14"/>
  </w:num>
  <w:num w:numId="4" w16cid:durableId="1316373369">
    <w:abstractNumId w:val="7"/>
  </w:num>
  <w:num w:numId="5" w16cid:durableId="1406293632">
    <w:abstractNumId w:val="9"/>
  </w:num>
  <w:num w:numId="6" w16cid:durableId="1216351578">
    <w:abstractNumId w:val="5"/>
  </w:num>
  <w:num w:numId="7" w16cid:durableId="185798553">
    <w:abstractNumId w:val="13"/>
  </w:num>
  <w:num w:numId="8" w16cid:durableId="1984387762">
    <w:abstractNumId w:val="4"/>
  </w:num>
  <w:num w:numId="9" w16cid:durableId="176425591">
    <w:abstractNumId w:val="0"/>
  </w:num>
  <w:num w:numId="10" w16cid:durableId="555896488">
    <w:abstractNumId w:val="3"/>
  </w:num>
  <w:num w:numId="11" w16cid:durableId="1078483454">
    <w:abstractNumId w:val="11"/>
  </w:num>
  <w:num w:numId="12" w16cid:durableId="2097749384">
    <w:abstractNumId w:val="2"/>
  </w:num>
  <w:num w:numId="13" w16cid:durableId="1086657735">
    <w:abstractNumId w:val="1"/>
  </w:num>
  <w:num w:numId="14" w16cid:durableId="1185051837">
    <w:abstractNumId w:val="12"/>
  </w:num>
  <w:num w:numId="15" w16cid:durableId="41401555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168"/>
    <w:rsid w:val="005A317E"/>
    <w:rsid w:val="007B6168"/>
    <w:rsid w:val="00881790"/>
    <w:rsid w:val="00891A2B"/>
    <w:rsid w:val="00A809E7"/>
    <w:rsid w:val="00AD34D9"/>
    <w:rsid w:val="00AD5F95"/>
    <w:rsid w:val="00BC1F28"/>
    <w:rsid w:val="00D71AD1"/>
    <w:rsid w:val="00E41EAB"/>
    <w:rsid w:val="00F702A2"/>
    <w:rsid w:val="00FE7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6A47FC"/>
  <w15:chartTrackingRefBased/>
  <w15:docId w15:val="{69BF666E-AADE-4645-BEDB-38F752A63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B6168"/>
    <w:pPr>
      <w:ind w:leftChars="400" w:left="800"/>
    </w:pPr>
  </w:style>
  <w:style w:type="paragraph" w:styleId="a4">
    <w:name w:val="header"/>
    <w:basedOn w:val="a"/>
    <w:link w:val="Char"/>
    <w:uiPriority w:val="99"/>
    <w:unhideWhenUsed/>
    <w:rsid w:val="00FE746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FE7467"/>
  </w:style>
  <w:style w:type="paragraph" w:styleId="a5">
    <w:name w:val="footer"/>
    <w:basedOn w:val="a"/>
    <w:link w:val="Char0"/>
    <w:uiPriority w:val="99"/>
    <w:unhideWhenUsed/>
    <w:rsid w:val="00FE746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FE74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95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5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29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1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15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94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1138</TotalTime>
  <Pages>4</Pages>
  <Words>372</Words>
  <Characters>2127</Characters>
  <Application>Microsoft Office Word</Application>
  <DocSecurity>0</DocSecurity>
  <Lines>17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용신 이</dc:creator>
  <cp:keywords/>
  <dc:description/>
  <cp:lastModifiedBy>용신 이</cp:lastModifiedBy>
  <cp:revision>2</cp:revision>
  <dcterms:created xsi:type="dcterms:W3CDTF">2024-10-28T06:43:00Z</dcterms:created>
  <dcterms:modified xsi:type="dcterms:W3CDTF">2024-12-30T18:01:00Z</dcterms:modified>
</cp:coreProperties>
</file>