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40" w:after="160"/>
        <w:jc w:val="center"/>
      </w:pPr>
      <w:r>
        <w:rPr>
          <w:rFonts w:ascii="NanumSquare" w:hAnsi="NanumSquare" w:eastAsia="NanumSquare"/>
          <w:b/>
          <w:color w:val="17324D"/>
          <w:sz w:val="56"/>
        </w:rPr>
        <w:t>SUTTY</w:t>
      </w:r>
    </w:p>
    <w:p>
      <w:pPr>
        <w:jc w:val="center"/>
      </w:pPr>
      <w:r>
        <w:rPr>
          <w:rFonts w:ascii="NanumSquare" w:hAnsi="NanumSquare" w:eastAsia="NanumSquare"/>
          <w:b w:val="0"/>
          <w:color w:val="0B7C72"/>
          <w:sz w:val="28"/>
        </w:rPr>
        <w:t>Windows Enterprise Desktop Product Specification</w:t>
      </w:r>
    </w:p>
    <w:p>
      <w:pPr>
        <w:spacing w:before="360"/>
        <w:jc w:val="center"/>
      </w:pPr>
      <w:r>
        <w:rPr>
          <w:rFonts w:ascii="NanumSquare" w:hAnsi="NanumSquare" w:eastAsia="NanumSquare"/>
          <w:b/>
          <w:color w:val="111827"/>
          <w:sz w:val="32"/>
        </w:rPr>
        <w:t>Windows 로컬 SSH · SFTP · 운영 자동화 제품</w:t>
      </w:r>
    </w:p>
    <w:p>
      <w:pPr>
        <w:spacing w:before="160"/>
        <w:jc w:val="center"/>
      </w:pPr>
      <w:r>
        <w:rPr>
          <w:rFonts w:ascii="NanumGothic" w:hAnsi="NanumGothic" w:eastAsia="NanumGothic"/>
          <w:b w:val="0"/>
          <w:color w:val="39434D"/>
          <w:sz w:val="22"/>
        </w:rPr>
        <w:t>제품 요구사항 · UI/UX · 보안 · 아키텍처 · 품질 · 출시 기준</w:t>
      </w:r>
    </w:p>
    <w:tbl>
      <w:tblPr>
        <w:tblW w:type="auto" w:w="0"/>
        <w:jc w:val="center"/>
        <w:tblLook w:firstColumn="1" w:firstRow="1" w:lastColumn="0" w:lastRow="0" w:noHBand="0" w:noVBand="1" w:val="04A0"/>
      </w:tblPr>
      <w:tblGrid>
        <w:gridCol w:w="9866"/>
      </w:tblGrid>
      <w:tr>
        <w:tc>
          <w:tcPr>
            <w:tcW w:type="dxa" w:w="9866"/>
            <w:shd w:fill="EAF6F4"/>
            <w:tcBorders>
              <w:top w:sz="8" w:val="single" w:color="0FA396"/>
              <w:left w:sz="8" w:val="single" w:color="0FA396"/>
              <w:bottom w:sz="8" w:val="single" w:color="0FA396"/>
              <w:right w:sz="8" w:val="single" w:color="0FA396"/>
            </w:tcBorders>
            <w:tcMar>
              <w:top w:w="120" w:type="dxa"/>
              <w:start w:w="300" w:type="dxa"/>
              <w:bottom w:w="120" w:type="dxa"/>
              <w:end w:w="300" w:type="dxa"/>
            </w:tcMar>
          </w:tcPr>
          <w:p>
            <w:pPr>
              <w:jc w:val="center"/>
            </w:pPr>
            <w:r>
              <w:rPr>
                <w:rFonts w:ascii="NanumSquare" w:hAnsi="NanumSquare" w:eastAsia="NanumSquare"/>
                <w:b/>
                <w:color w:val="0B7C72"/>
                <w:sz w:val="21"/>
              </w:rPr>
              <w:t>개발 전달용 / 실제 서비스 오픈 기준 / 데모 데이터 금지</w:t>
            </w:r>
          </w:p>
        </w:tc>
      </w:tr>
    </w:tbl>
    <w:p/>
    <w:p/>
    <w:p/>
    <w:p/>
    <w:p/>
    <w:tbl>
      <w:tblPr>
        <w:tblW w:type="auto" w:w="0"/>
        <w:jc w:val="center"/>
        <w:tblLayout w:type="fixed"/>
        <w:tblLook w:firstColumn="1" w:firstRow="1" w:lastColumn="0" w:lastRow="0" w:noHBand="0" w:noVBand="1" w:val="04A0"/>
      </w:tblPr>
      <w:tblGrid>
        <w:gridCol w:w="4933"/>
        <w:gridCol w:w="4933"/>
      </w:tblGrid>
      <w:tr>
        <w:tc>
          <w:tcPr>
            <w:tcW w:type="dxa" w:w="2381"/>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8"/>
              </w:rPr>
              <w:t>문서 버전</w:t>
            </w:r>
          </w:p>
        </w:tc>
        <w:tc>
          <w:tcPr>
            <w:tcW w:type="dxa" w:w="5216"/>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8"/>
              </w:rPr>
              <w:t>1.0</w:t>
            </w:r>
          </w:p>
        </w:tc>
      </w:tr>
      <w:tr>
        <w:tc>
          <w:tcPr>
            <w:tcW w:type="dxa" w:w="2381"/>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8"/>
              </w:rPr>
              <w:t>작성 기준일</w:t>
            </w:r>
          </w:p>
        </w:tc>
        <w:tc>
          <w:tcPr>
            <w:tcW w:type="dxa" w:w="5216"/>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8"/>
              </w:rPr>
              <w:t>2026-08-11</w:t>
            </w:r>
          </w:p>
        </w:tc>
      </w:tr>
      <w:tr>
        <w:tc>
          <w:tcPr>
            <w:tcW w:type="dxa" w:w="2381"/>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8"/>
              </w:rPr>
              <w:t>현재 공개 저장소 기준</w:t>
            </w:r>
          </w:p>
        </w:tc>
        <w:tc>
          <w:tcPr>
            <w:tcW w:type="dxa" w:w="5216"/>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8"/>
              </w:rPr>
              <w:t>yongsoocho/sutty master @ 32ba330</w:t>
            </w:r>
          </w:p>
        </w:tc>
      </w:tr>
      <w:tr>
        <w:tc>
          <w:tcPr>
            <w:tcW w:type="dxa" w:w="2381"/>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8"/>
              </w:rPr>
              <w:t>공식 지원 플랫폼</w:t>
            </w:r>
          </w:p>
        </w:tc>
        <w:tc>
          <w:tcPr>
            <w:tcW w:type="dxa" w:w="5216"/>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8"/>
              </w:rPr>
              <w:t>Windows 11 24H2 이상 / x64, ARM64</w:t>
            </w:r>
          </w:p>
        </w:tc>
      </w:tr>
      <w:tr>
        <w:tc>
          <w:tcPr>
            <w:tcW w:type="dxa" w:w="2381"/>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8"/>
              </w:rPr>
              <w:t>제품 운영 모델</w:t>
            </w:r>
          </w:p>
        </w:tc>
        <w:tc>
          <w:tcPr>
            <w:tcW w:type="dxa" w:w="5216"/>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8"/>
              </w:rPr>
              <w:t>Local-first / No account / No cloud backend</w:t>
            </w:r>
          </w:p>
        </w:tc>
      </w:tr>
    </w:tbl>
    <w:p>
      <w:pPr>
        <w:spacing w:before="360"/>
        <w:jc w:val="center"/>
      </w:pPr>
      <w:r>
        <w:rPr>
          <w:rFonts w:ascii="NanumSquare" w:hAnsi="NanumSquare" w:eastAsia="NanumSquare"/>
          <w:b/>
          <w:color w:val="B42318"/>
          <w:sz w:val="17"/>
        </w:rPr>
        <w:t>CONFIDENTIAL - INTERNAL DEVELOPMENT USE</w:t>
      </w:r>
    </w:p>
    <w:p>
      <w:r>
        <w:br w:type="page"/>
      </w:r>
    </w:p>
    <w:p>
      <w:pPr>
        <w:pStyle w:val="Heading1"/>
        <w:spacing w:before="240" w:after="100"/>
        <w:keepNext/>
        <w:keepNext/>
        <w:keepLines/>
      </w:pPr>
      <w:r>
        <w:rPr>
          <w:rFonts w:ascii="NanumSquare" w:hAnsi="NanumSquare" w:eastAsia="NanumSquare"/>
          <w:b/>
          <w:color w:val="17324D"/>
          <w:sz w:val="32"/>
        </w:rPr>
        <w:t>문서 관리</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2268"/>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7"/>
              </w:rPr>
              <w:t>항목</w:t>
            </w:r>
          </w:p>
        </w:tc>
        <w:tc>
          <w:tcPr>
            <w:tcW w:type="dxa" w:w="7654"/>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7"/>
              </w:rPr>
              <w:t>내용</w:t>
            </w:r>
          </w:p>
        </w:tc>
      </w:tr>
      <w:tr>
        <w:tc>
          <w:tcPr>
            <w:tcW w:type="dxa" w:w="226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7"/>
              </w:rPr>
              <w:t>목적</w:t>
            </w:r>
          </w:p>
        </w:tc>
        <w:tc>
          <w:tcPr>
            <w:tcW w:type="dxa" w:w="7654"/>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7"/>
              </w:rPr>
              <w:t>개발자가 Sutty를 실제 출시 가능한 Windows 엔터프라이즈 SSH/SFTP 워크스페이스로 구현하기 위한 단일 기준 문서</w:t>
            </w:r>
          </w:p>
        </w:tc>
      </w:tr>
      <w:tr>
        <w:tc>
          <w:tcPr>
            <w:tcW w:type="dxa" w:w="2268"/>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7"/>
              </w:rPr>
              <w:t>대상 독자</w:t>
            </w:r>
          </w:p>
        </w:tc>
        <w:tc>
          <w:tcPr>
            <w:tcW w:type="dxa" w:w="7654"/>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7"/>
              </w:rPr>
              <w:t>제품 책임자, UI/UX 디자이너, Windows/WinUI 개발자, SSH/SFTP 개발자, QA, 보안 검토자, 릴리스 엔지니어</w:t>
            </w:r>
          </w:p>
        </w:tc>
      </w:tr>
      <w:tr>
        <w:tc>
          <w:tcPr>
            <w:tcW w:type="dxa" w:w="226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7"/>
              </w:rPr>
              <w:t>요구사항 우선순위</w:t>
            </w:r>
          </w:p>
        </w:tc>
        <w:tc>
          <w:tcPr>
            <w:tcW w:type="dxa" w:w="7654"/>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7"/>
              </w:rPr>
              <w:t>P0 = 출시 차단, P1 = GA 필수, P2 = GA 이후, DROP = 명시적 제외</w:t>
            </w:r>
          </w:p>
        </w:tc>
      </w:tr>
      <w:tr>
        <w:tc>
          <w:tcPr>
            <w:tcW w:type="dxa" w:w="2268"/>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7"/>
              </w:rPr>
              <w:t>기준 저장소</w:t>
            </w:r>
          </w:p>
        </w:tc>
        <w:tc>
          <w:tcPr>
            <w:tcW w:type="dxa" w:w="7654"/>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7"/>
              </w:rPr>
              <w:t>공개 GitHub master 브랜치, 최신 공개 커밋 32ba330 (2026-07-21)</w:t>
            </w:r>
          </w:p>
        </w:tc>
      </w:tr>
      <w:tr>
        <w:tc>
          <w:tcPr>
            <w:tcW w:type="dxa" w:w="226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7"/>
              </w:rPr>
              <w:t>변경 원칙</w:t>
            </w:r>
          </w:p>
        </w:tc>
        <w:tc>
          <w:tcPr>
            <w:tcW w:type="dxa" w:w="7654"/>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7"/>
              </w:rPr>
              <w:t>본 문서와 구현이 다르면 구현을 수정하거나 ADR(Architecture Decision Record)로 예외를 승인</w:t>
            </w:r>
          </w:p>
        </w:tc>
      </w:tr>
      <w:tr>
        <w:tc>
          <w:tcPr>
            <w:tcW w:type="dxa" w:w="2268"/>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7"/>
              </w:rPr>
              <w:t>완료 정의</w:t>
            </w:r>
          </w:p>
        </w:tc>
        <w:tc>
          <w:tcPr>
            <w:tcW w:type="dxa" w:w="7654"/>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7"/>
              </w:rPr>
              <w:t>기능 구현뿐 아니라 보안, 테스트, 오류 처리, 배포, 문서화, 접근성 기준까지 충족</w:t>
            </w:r>
          </w:p>
        </w:tc>
      </w:tr>
    </w:tbl>
    <w:p>
      <w:pPr>
        <w:spacing w:after="0"/>
      </w:pPr>
    </w:p>
    <w:tbl>
      <w:tblPr>
        <w:tblW w:type="auto" w:w="0"/>
        <w:jc w:val="center"/>
        <w:tblLook w:firstColumn="1" w:firstRow="1" w:lastColumn="0" w:lastRow="0" w:noHBand="0" w:noVBand="1" w:val="04A0"/>
      </w:tblPr>
      <w:tblGrid>
        <w:gridCol w:w="9866"/>
      </w:tblGrid>
      <w:tr>
        <w:tc>
          <w:tcPr>
            <w:tcW w:type="dxa" w:w="9866"/>
            <w:shd w:fill="EAF6F4"/>
            <w:tcBorders>
              <w:top w:sz="12" w:val="single" w:color="0B7C72"/>
              <w:left w:sz="12" w:val="single" w:color="0B7C72"/>
              <w:bottom w:sz="4" w:val="single" w:color="0B7C72"/>
              <w:right w:sz="4" w:val="single" w:color="0B7C72"/>
            </w:tcBorders>
            <w:tcMar>
              <w:top w:w="120" w:type="dxa"/>
              <w:start w:w="160" w:type="dxa"/>
              <w:bottom w:w="120" w:type="dxa"/>
              <w:end w:w="160" w:type="dxa"/>
            </w:tcMar>
          </w:tcPr>
          <w:p>
            <w:pPr>
              <w:spacing w:after="40"/>
            </w:pPr>
            <w:r>
              <w:rPr>
                <w:rFonts w:ascii="NanumSquare" w:hAnsi="NanumSquare" w:eastAsia="NanumSquare"/>
                <w:b/>
                <w:color w:val="0B7C72"/>
                <w:sz w:val="20"/>
              </w:rPr>
              <w:t>핵심 범위 선언</w:t>
            </w:r>
          </w:p>
          <w:p>
            <w:pPr>
              <w:spacing w:after="0" w:line="276" w:lineRule="auto"/>
            </w:pPr>
            <w:r>
              <w:rPr>
                <w:rFonts w:ascii="NanumGothic" w:hAnsi="NanumGothic" w:eastAsia="NanumGothic"/>
                <w:b w:val="0"/>
                <w:color w:val="111827"/>
                <w:sz w:val="18"/>
              </w:rPr>
              <w:t>Sutty는 Windows 11 데스크톱에서 SSH 터미널, SFTP 파일 관리, 저장 호스트, 자격 증명, Known Hosts, 포트 포워딩, 명령 스니펫, 워크스페이스, 멀티 서버 명령을 하나의 로컬 앱으로 제공한다. 모바일, 클라우드 동기화, 팀 Vault, 터미널 실시간 협업, FTP/FTPS/Telnet/RDP는 v1 범위에서 제외한다.</w:t>
            </w:r>
          </w:p>
        </w:tc>
      </w:tr>
    </w:tbl>
    <w:p>
      <w:pPr>
        <w:spacing w:after="20"/>
      </w:pPr>
    </w:p>
    <w:p>
      <w:pPr>
        <w:pStyle w:val="Heading2"/>
        <w:spacing w:before="160" w:after="100"/>
        <w:keepNext/>
        <w:keepNext/>
        <w:keepLines/>
      </w:pPr>
      <w:r>
        <w:rPr>
          <w:rFonts w:ascii="NanumSquare" w:hAnsi="NanumSquare" w:eastAsia="NanumSquare"/>
          <w:b/>
          <w:color w:val="39434D"/>
          <w:sz w:val="26"/>
        </w:rPr>
        <w:t>문서 사용 방법</w:t>
      </w:r>
    </w:p>
    <w:p>
      <w:pPr>
        <w:pStyle w:val="ListBullet"/>
        <w:spacing w:after="40" w:line="276" w:lineRule="auto"/>
        <w:ind w:left="283" w:hanging="113"/>
      </w:pPr>
      <w:r>
        <w:rPr>
          <w:rFonts w:ascii="NanumGothic" w:hAnsi="NanumGothic" w:eastAsia="NanumGothic"/>
          <w:b/>
          <w:color w:val="39434D"/>
          <w:sz w:val="18"/>
        </w:rPr>
        <w:t>제품/디자인</w:t>
      </w:r>
      <w:r>
        <w:rPr>
          <w:rFonts w:ascii="NanumGothic" w:hAnsi="NanumGothic" w:eastAsia="NanumGothic"/>
          <w:color w:val="111827"/>
          <w:sz w:val="18"/>
        </w:rPr>
        <w:t>: 1~7장과 화면 명세를 기준으로 정보 구조와 인터랙션을 설계한다.</w:t>
      </w:r>
    </w:p>
    <w:p>
      <w:pPr>
        <w:pStyle w:val="ListBullet"/>
        <w:spacing w:after="40" w:line="276" w:lineRule="auto"/>
        <w:ind w:left="283" w:hanging="113"/>
      </w:pPr>
      <w:r>
        <w:rPr>
          <w:rFonts w:ascii="NanumGothic" w:hAnsi="NanumGothic" w:eastAsia="NanumGothic"/>
          <w:b/>
          <w:color w:val="39434D"/>
          <w:sz w:val="18"/>
        </w:rPr>
        <w:t>개발</w:t>
      </w:r>
      <w:r>
        <w:rPr>
          <w:rFonts w:ascii="NanumGothic" w:hAnsi="NanumGothic" w:eastAsia="NanumGothic"/>
          <w:color w:val="111827"/>
          <w:sz w:val="18"/>
        </w:rPr>
        <w:t>: 8~11장의 요구사항 ID, 아키텍처, 데이터 모델을 Epic/Story/Task로 분해한다.</w:t>
      </w:r>
    </w:p>
    <w:p>
      <w:pPr>
        <w:pStyle w:val="ListBullet"/>
        <w:spacing w:after="40" w:line="276" w:lineRule="auto"/>
        <w:ind w:left="283" w:hanging="113"/>
      </w:pPr>
      <w:r>
        <w:rPr>
          <w:rFonts w:ascii="NanumGothic" w:hAnsi="NanumGothic" w:eastAsia="NanumGothic"/>
          <w:b/>
          <w:color w:val="39434D"/>
          <w:sz w:val="18"/>
        </w:rPr>
        <w:t>보안</w:t>
      </w:r>
      <w:r>
        <w:rPr>
          <w:rFonts w:ascii="NanumGothic" w:hAnsi="NanumGothic" w:eastAsia="NanumGothic"/>
          <w:color w:val="111827"/>
          <w:sz w:val="18"/>
        </w:rPr>
        <w:t>: 9장의 위협 모델과 릴리스 보안 게이트를 충족하지 못하면 GA를 차단한다.</w:t>
      </w:r>
    </w:p>
    <w:p>
      <w:pPr>
        <w:pStyle w:val="ListBullet"/>
        <w:spacing w:after="40" w:line="276" w:lineRule="auto"/>
        <w:ind w:left="283" w:hanging="113"/>
      </w:pPr>
      <w:r>
        <w:rPr>
          <w:rFonts w:ascii="NanumGothic" w:hAnsi="NanumGothic" w:eastAsia="NanumGothic"/>
          <w:b/>
          <w:color w:val="39434D"/>
          <w:sz w:val="18"/>
        </w:rPr>
        <w:t>QA</w:t>
      </w:r>
      <w:r>
        <w:rPr>
          <w:rFonts w:ascii="NanumGothic" w:hAnsi="NanumGothic" w:eastAsia="NanumGothic"/>
          <w:color w:val="111827"/>
          <w:sz w:val="18"/>
        </w:rPr>
        <w:t>: 12~15장의 비기능 요구사항, 테스트 매트릭스, 인수 기준을 테스트 케이스로 전환한다.</w:t>
      </w:r>
    </w:p>
    <w:p>
      <w:pPr>
        <w:pStyle w:val="ListBullet"/>
        <w:spacing w:after="40" w:line="276" w:lineRule="auto"/>
        <w:ind w:left="283" w:hanging="113"/>
      </w:pPr>
      <w:r>
        <w:rPr>
          <w:rFonts w:ascii="NanumGothic" w:hAnsi="NanumGothic" w:eastAsia="NanumGothic"/>
          <w:b/>
          <w:color w:val="39434D"/>
          <w:sz w:val="18"/>
        </w:rPr>
        <w:t>범위 통제</w:t>
      </w:r>
      <w:r>
        <w:rPr>
          <w:rFonts w:ascii="NanumGothic" w:hAnsi="NanumGothic" w:eastAsia="NanumGothic"/>
          <w:color w:val="111827"/>
          <w:sz w:val="18"/>
        </w:rPr>
        <w:t>: 21장의 제외 기능은 별도 승인 없이 구현하지 않는다.</w:t>
      </w:r>
    </w:p>
    <w:p>
      <w:pPr>
        <w:pStyle w:val="Heading1"/>
        <w:spacing w:before="240" w:after="100"/>
        <w:keepNext/>
        <w:keepNext/>
        <w:keepLines/>
      </w:pPr>
      <w:r>
        <w:rPr>
          <w:rFonts w:ascii="NanumSquare" w:hAnsi="NanumSquare" w:eastAsia="NanumSquare"/>
          <w:b/>
          <w:color w:val="17324D"/>
          <w:sz w:val="32"/>
        </w:rPr>
        <w:t>목차</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4932"/>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5"/>
              </w:rPr>
              <w:t>목차 1</w:t>
            </w:r>
          </w:p>
        </w:tc>
        <w:tc>
          <w:tcPr>
            <w:tcW w:type="dxa" w:w="4932"/>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5"/>
              </w:rPr>
              <w:t>목차 2</w:t>
            </w:r>
          </w:p>
        </w:tc>
      </w:tr>
      <w:tr>
        <w:tc>
          <w:tcPr>
            <w:tcW w:type="dxa" w:w="4932"/>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1. 경영진 요약 및 제품 정의</w:t>
            </w:r>
          </w:p>
        </w:tc>
        <w:tc>
          <w:tcPr>
            <w:tcW w:type="dxa" w:w="4932"/>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2. 범위, 지원 환경, 복잡도 통제 원칙</w:t>
            </w:r>
          </w:p>
        </w:tc>
      </w:tr>
      <w:tr>
        <w:tc>
          <w:tcPr>
            <w:tcW w:type="dxa" w:w="4932"/>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3. 현재 공개 코드베이스 평가와 전환 방안</w:t>
            </w:r>
          </w:p>
        </w:tc>
        <w:tc>
          <w:tcPr>
            <w:tcW w:type="dxa" w:w="4932"/>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4. 사용자와 핵심 업무 시나리오</w:t>
            </w:r>
          </w:p>
        </w:tc>
      </w:tr>
      <w:tr>
        <w:tc>
          <w:tcPr>
            <w:tcW w:type="dxa" w:w="4932"/>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5. 정보 구조와 앱 셸</w:t>
            </w:r>
          </w:p>
        </w:tc>
        <w:tc>
          <w:tcPr>
            <w:tcW w:type="dxa" w:w="4932"/>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6. UI/UX 원칙 및 디자인 시스템</w:t>
            </w:r>
          </w:p>
        </w:tc>
      </w:tr>
      <w:tr>
        <w:tc>
          <w:tcPr>
            <w:tcW w:type="dxa" w:w="4932"/>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7. 화면별 상세 명세</w:t>
            </w:r>
          </w:p>
        </w:tc>
        <w:tc>
          <w:tcPr>
            <w:tcW w:type="dxa" w:w="4932"/>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8. 기능 요구사항</w:t>
            </w:r>
          </w:p>
        </w:tc>
      </w:tr>
      <w:tr>
        <w:tc>
          <w:tcPr>
            <w:tcW w:type="dxa" w:w="4932"/>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9. 보안 아키텍처와 위협 모델</w:t>
            </w:r>
          </w:p>
        </w:tc>
        <w:tc>
          <w:tcPr>
            <w:tcW w:type="dxa" w:w="4932"/>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10. 기술 아키텍처</w:t>
            </w:r>
          </w:p>
        </w:tc>
      </w:tr>
      <w:tr>
        <w:tc>
          <w:tcPr>
            <w:tcW w:type="dxa" w:w="4932"/>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11. 데이터 모델 및 저장소</w:t>
            </w:r>
          </w:p>
        </w:tc>
        <w:tc>
          <w:tcPr>
            <w:tcW w:type="dxa" w:w="4932"/>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12. 비기능 요구사항</w:t>
            </w:r>
          </w:p>
        </w:tc>
      </w:tr>
      <w:tr>
        <w:tc>
          <w:tcPr>
            <w:tcW w:type="dxa" w:w="4932"/>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13. 감사·로그·개인정보</w:t>
            </w:r>
          </w:p>
        </w:tc>
        <w:tc>
          <w:tcPr>
            <w:tcW w:type="dxa" w:w="4932"/>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14. 테스트 전략</w:t>
            </w:r>
          </w:p>
        </w:tc>
      </w:tr>
      <w:tr>
        <w:tc>
          <w:tcPr>
            <w:tcW w:type="dxa" w:w="4932"/>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15. 빌드·서명·배포·업데이트</w:t>
            </w:r>
          </w:p>
        </w:tc>
        <w:tc>
          <w:tcPr>
            <w:tcW w:type="dxa" w:w="4932"/>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16. 기존 도구에서의 마이그레이션</w:t>
            </w:r>
          </w:p>
        </w:tc>
      </w:tr>
      <w:tr>
        <w:tc>
          <w:tcPr>
            <w:tcW w:type="dxa" w:w="4932"/>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17. 단계별 출시 게이트</w:t>
            </w:r>
          </w:p>
        </w:tc>
        <w:tc>
          <w:tcPr>
            <w:tcW w:type="dxa" w:w="4932"/>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18. 개발 백로그 Epic</w:t>
            </w:r>
          </w:p>
        </w:tc>
      </w:tr>
      <w:tr>
        <w:tc>
          <w:tcPr>
            <w:tcW w:type="dxa" w:w="4932"/>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19. GA 완료 정의와 인수 체크리스트</w:t>
            </w:r>
          </w:p>
        </w:tc>
        <w:tc>
          <w:tcPr>
            <w:tcW w:type="dxa" w:w="4932"/>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20. 경쟁 제품 대체 범위 매트릭스</w:t>
            </w:r>
          </w:p>
        </w:tc>
      </w:tr>
      <w:tr>
        <w:tc>
          <w:tcPr>
            <w:tcW w:type="dxa" w:w="4932"/>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21. 명시적 제외 및 후순위 기능</w:t>
            </w:r>
          </w:p>
        </w:tc>
        <w:tc>
          <w:tcPr>
            <w:tcW w:type="dxa" w:w="4932"/>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22. 주요 위험과 완화책</w:t>
            </w:r>
          </w:p>
        </w:tc>
      </w:tr>
      <w:tr>
        <w:tc>
          <w:tcPr>
            <w:tcW w:type="dxa" w:w="4932"/>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23. 개발자 전달 체크리스트</w:t>
            </w:r>
          </w:p>
        </w:tc>
        <w:tc>
          <w:tcPr>
            <w:tcW w:type="dxa" w:w="4932"/>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부록 A. 기본 단축키</w:t>
            </w:r>
          </w:p>
        </w:tc>
      </w:tr>
      <w:tr>
        <w:tc>
          <w:tcPr>
            <w:tcW w:type="dxa" w:w="4932"/>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부록 B. 오류 코드 체계</w:t>
            </w:r>
          </w:p>
        </w:tc>
        <w:tc>
          <w:tcPr>
            <w:tcW w:type="dxa" w:w="4932"/>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부록 C. 엔터프라이즈 정책 키</w:t>
            </w:r>
          </w:p>
        </w:tc>
      </w:tr>
      <w:tr>
        <w:tc>
          <w:tcPr>
            <w:tcW w:type="dxa" w:w="4932"/>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부록 D. 근거 자료 및 참고 링크</w:t>
            </w:r>
          </w:p>
        </w:tc>
        <w:tc>
          <w:tcPr>
            <w:tcW w:type="dxa" w:w="4932"/>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r>
          </w:p>
        </w:tc>
      </w:tr>
    </w:tbl>
    <w:p>
      <w:pPr>
        <w:spacing w:after="0"/>
      </w:pPr>
    </w:p>
    <w:p>
      <w:pPr>
        <w:pStyle w:val="Heading1"/>
        <w:spacing w:before="240" w:after="100"/>
        <w:keepNext/>
        <w:keepNext/>
        <w:keepLines/>
      </w:pPr>
      <w:r>
        <w:rPr>
          <w:rFonts w:ascii="NanumSquare" w:hAnsi="NanumSquare" w:eastAsia="NanumSquare"/>
          <w:b/>
          <w:color w:val="17324D"/>
          <w:sz w:val="32"/>
        </w:rPr>
        <w:t>1. 경영진 요약 및 제품 정의</w:t>
      </w:r>
    </w:p>
    <w:p>
      <w:pPr>
        <w:pStyle w:val="Heading2"/>
        <w:spacing w:before="160" w:after="100"/>
        <w:keepNext/>
        <w:keepNext/>
        <w:keepLines/>
      </w:pPr>
      <w:r>
        <w:rPr>
          <w:rFonts w:ascii="NanumSquare" w:hAnsi="NanumSquare" w:eastAsia="NanumSquare"/>
          <w:b/>
          <w:color w:val="39434D"/>
          <w:sz w:val="26"/>
        </w:rPr>
        <w:t>1.1 제품 한 문장 정의</w:t>
      </w:r>
    </w:p>
    <w:tbl>
      <w:tblPr>
        <w:tblW w:type="auto" w:w="0"/>
        <w:jc w:val="center"/>
        <w:tblLook w:firstColumn="1" w:firstRow="1" w:lastColumn="0" w:lastRow="0" w:noHBand="0" w:noVBand="1" w:val="04A0"/>
      </w:tblPr>
      <w:tblGrid>
        <w:gridCol w:w="9866"/>
      </w:tblGrid>
      <w:tr>
        <w:tc>
          <w:tcPr>
            <w:tcW w:type="dxa" w:w="9866"/>
            <w:shd w:fill="EAF5ED"/>
            <w:tcBorders>
              <w:top w:sz="12" w:val="single" w:color="137333"/>
              <w:left w:sz="12" w:val="single" w:color="137333"/>
              <w:bottom w:sz="4" w:val="single" w:color="137333"/>
              <w:right w:sz="4" w:val="single" w:color="137333"/>
            </w:tcBorders>
            <w:tcMar>
              <w:top w:w="120" w:type="dxa"/>
              <w:start w:w="160" w:type="dxa"/>
              <w:bottom w:w="120" w:type="dxa"/>
              <w:end w:w="160" w:type="dxa"/>
            </w:tcMar>
          </w:tcPr>
          <w:p>
            <w:pPr>
              <w:spacing w:after="40"/>
            </w:pPr>
            <w:r>
              <w:rPr>
                <w:rFonts w:ascii="NanumSquare" w:hAnsi="NanumSquare" w:eastAsia="NanumSquare"/>
                <w:b/>
                <w:color w:val="137333"/>
                <w:sz w:val="20"/>
              </w:rPr>
              <w:t>제품 정의</w:t>
            </w:r>
          </w:p>
          <w:p>
            <w:pPr>
              <w:spacing w:after="0" w:line="276" w:lineRule="auto"/>
            </w:pPr>
            <w:r>
              <w:rPr>
                <w:rFonts w:ascii="NanumGothic" w:hAnsi="NanumGothic" w:eastAsia="NanumGothic"/>
                <w:b w:val="0"/>
                <w:color w:val="111827"/>
                <w:sz w:val="18"/>
              </w:rPr>
              <w:t>Sutty는 Windows 11용 로컬 우선 SSH 운영 워크스페이스다. 사용자는 저장 호스트에서 안전하게 SSH 터미널을 열고, 같은 작업 공간에서 SFTP 파일을 관리하며, 명령을 구조화된 REPL로 실행하고, 포트 포워딩·스니펫·멀티 서버 작업을 통제된 방식으로 수행한다.</w:t>
            </w:r>
          </w:p>
        </w:tc>
      </w:tr>
    </w:tbl>
    <w:p>
      <w:pPr>
        <w:spacing w:after="20"/>
      </w:pPr>
    </w:p>
    <w:p>
      <w:pPr>
        <w:pStyle w:val="Heading2"/>
        <w:spacing w:before="160" w:after="100"/>
        <w:keepNext/>
        <w:keepNext/>
        <w:keepLines/>
      </w:pPr>
      <w:r>
        <w:rPr>
          <w:rFonts w:ascii="NanumSquare" w:hAnsi="NanumSquare" w:eastAsia="NanumSquare"/>
          <w:b/>
          <w:color w:val="39434D"/>
          <w:sz w:val="26"/>
        </w:rPr>
        <w:t>1.2 대체 목표</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587"/>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6"/>
              </w:rPr>
              <w:t>대체 대상</w:t>
            </w:r>
          </w:p>
        </w:tc>
        <w:tc>
          <w:tcPr>
            <w:tcW w:type="dxa" w:w="4649"/>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6"/>
              </w:rPr>
              <w:t>대체하는 범위</w:t>
            </w:r>
          </w:p>
        </w:tc>
        <w:tc>
          <w:tcPr>
            <w:tcW w:type="dxa" w:w="3685"/>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6"/>
              </w:rPr>
              <w:t>의도적으로 대체하지 않는 범위</w:t>
            </w:r>
          </w:p>
        </w:tc>
      </w:tr>
      <w:tr>
        <w:tc>
          <w:tcPr>
            <w:tcW w:type="dxa" w:w="1587"/>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SSH 클라이언트</w:t>
            </w:r>
          </w:p>
        </w:tc>
        <w:tc>
          <w:tcPr>
            <w:tcW w:type="dxa" w:w="4649"/>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SSH-2 터미널, 저장 세션, 키 인증, keyboard-interactive, host key 검증, local/remote/dynamic forwarding, 세션 로그, CLI 실행</w:t>
            </w:r>
          </w:p>
        </w:tc>
        <w:tc>
          <w:tcPr>
            <w:tcW w:type="dxa" w:w="3685"/>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Telnet, Serial, 별도 별도 전송·명령 도구 완전 복제</w:t>
            </w:r>
          </w:p>
        </w:tc>
      </w:tr>
      <w:tr>
        <w:tc>
          <w:tcPr>
            <w:tcW w:type="dxa" w:w="1587"/>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SFTP 클라이언트</w:t>
            </w:r>
          </w:p>
        </w:tc>
        <w:tc>
          <w:tcPr>
            <w:tcW w:type="dxa" w:w="4649"/>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SSH/SFTP 서버의 양방향 탐색, 업로드·다운로드, 폴더 전송, 전송 큐, 충돌 처리, 재시도·재개, 디렉터리 동기 탐색</w:t>
            </w:r>
          </w:p>
        </w:tc>
        <w:tc>
          <w:tcPr>
            <w:tcW w:type="dxa" w:w="3685"/>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FTP, FTPS, 클라우드 스토리지 프로토콜</w:t>
            </w:r>
          </w:p>
        </w:tc>
      </w:tr>
      <w:tr>
        <w:tc>
          <w:tcPr>
            <w:tcW w:type="dxa" w:w="1587"/>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SSH 워크스페이스</w:t>
            </w:r>
          </w:p>
        </w:tc>
        <w:tc>
          <w:tcPr>
            <w:tcW w:type="dxa" w:w="4649"/>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Hosts, Groups/Tags, Keychain, Known Hosts, Snippets, Workspace restore, SFTP, Port forwarding, Logs의 Windows 로컬 사용 사례</w:t>
            </w:r>
          </w:p>
        </w:tc>
        <w:tc>
          <w:tcPr>
            <w:tcW w:type="dxa" w:w="3685"/>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모바일, 클라우드 동기화, 팀 Vault, SSO 계정, Terminal Multiplayer</w:t>
            </w:r>
          </w:p>
        </w:tc>
      </w:tr>
    </w:tbl>
    <w:p>
      <w:pPr>
        <w:spacing w:after="0"/>
      </w:pPr>
    </w:p>
    <w:p>
      <w:pPr>
        <w:pStyle w:val="Heading2"/>
        <w:spacing w:before="160" w:after="100"/>
        <w:keepNext/>
        <w:keepNext/>
        <w:keepLines/>
      </w:pPr>
      <w:r>
        <w:rPr>
          <w:rFonts w:ascii="NanumSquare" w:hAnsi="NanumSquare" w:eastAsia="NanumSquare"/>
          <w:b/>
          <w:color w:val="39434D"/>
          <w:sz w:val="26"/>
        </w:rPr>
        <w:t>1.3 GA 제품의 사용자 약속</w:t>
      </w:r>
    </w:p>
    <w:p>
      <w:pPr>
        <w:pStyle w:val="ListBullet"/>
        <w:spacing w:after="40" w:line="276" w:lineRule="auto"/>
        <w:ind w:left="283" w:hanging="113"/>
      </w:pPr>
      <w:r>
        <w:rPr>
          <w:rFonts w:ascii="NanumGothic" w:hAnsi="NanumGothic" w:eastAsia="NanumGothic"/>
          <w:color w:val="111827"/>
          <w:sz w:val="18"/>
        </w:rPr>
        <w:t>앱을 설치하면 예제 서버나 가짜 이력이 나타나지 않는다. 첫 화면은 실제 빈 상태와 온보딩만 제공한다.</w:t>
      </w:r>
    </w:p>
    <w:p>
      <w:pPr>
        <w:pStyle w:val="ListBullet"/>
        <w:spacing w:after="40" w:line="276" w:lineRule="auto"/>
        <w:ind w:left="283" w:hanging="113"/>
      </w:pPr>
      <w:r>
        <w:rPr>
          <w:rFonts w:ascii="NanumGothic" w:hAnsi="NanumGothic" w:eastAsia="NanumGothic"/>
          <w:color w:val="111827"/>
          <w:sz w:val="18"/>
        </w:rPr>
        <w:t>알 수 없는 SSH host key는 사용자가 fingerprint를 확인하기 전에는 신뢰하지 않는다. 저장된 키가 바뀌면 기본적으로 연결을 차단한다.</w:t>
      </w:r>
    </w:p>
    <w:p>
      <w:pPr>
        <w:pStyle w:val="ListBullet"/>
        <w:spacing w:after="40" w:line="276" w:lineRule="auto"/>
        <w:ind w:left="283" w:hanging="113"/>
      </w:pPr>
      <w:r>
        <w:rPr>
          <w:rFonts w:ascii="NanumGothic" w:hAnsi="NanumGothic" w:eastAsia="NanumGothic"/>
          <w:color w:val="111827"/>
          <w:sz w:val="18"/>
        </w:rPr>
        <w:t>비밀번호와 private key passphrase는 평문 파일이나 SQLite에 저장하지 않는다.</w:t>
      </w:r>
    </w:p>
    <w:p>
      <w:pPr>
        <w:pStyle w:val="ListBullet"/>
        <w:spacing w:after="40" w:line="276" w:lineRule="auto"/>
        <w:ind w:left="283" w:hanging="113"/>
      </w:pPr>
      <w:r>
        <w:rPr>
          <w:rFonts w:ascii="NanumGothic" w:hAnsi="NanumGothic" w:eastAsia="NanumGothic"/>
          <w:color w:val="111827"/>
          <w:sz w:val="18"/>
        </w:rPr>
        <w:t>터미널은 실제 PTY 기반이며 vim, tmux, htop, sudo, REPL, Unicode, resize를 정상 지원한다.</w:t>
      </w:r>
    </w:p>
    <w:p>
      <w:pPr>
        <w:pStyle w:val="ListBullet"/>
        <w:spacing w:after="40" w:line="276" w:lineRule="auto"/>
        <w:ind w:left="283" w:hanging="113"/>
      </w:pPr>
      <w:r>
        <w:rPr>
          <w:rFonts w:ascii="NanumGothic" w:hAnsi="NanumGothic" w:eastAsia="NanumGothic"/>
          <w:color w:val="111827"/>
          <w:sz w:val="18"/>
        </w:rPr>
        <w:t>업로드 실패가 기존 원격 파일을 조용히 손상시키지 않는다. 기본 업로드는 임시 파일 후 원자적 rename 전략을 사용한다.</w:t>
      </w:r>
    </w:p>
    <w:p>
      <w:pPr>
        <w:pStyle w:val="ListBullet"/>
        <w:spacing w:after="40" w:line="276" w:lineRule="auto"/>
        <w:ind w:left="283" w:hanging="113"/>
      </w:pPr>
      <w:r>
        <w:rPr>
          <w:rFonts w:ascii="NanumGothic" w:hAnsi="NanumGothic" w:eastAsia="NanumGothic"/>
          <w:color w:val="111827"/>
          <w:sz w:val="18"/>
        </w:rPr>
        <w:t>SFTP가 실패해도 SSH 터미널을 계속 사용할 수 있으며, 각 하위 기능 상태를 독립적으로 표시한다.</w:t>
      </w:r>
    </w:p>
    <w:p>
      <w:pPr>
        <w:pStyle w:val="ListBullet"/>
        <w:spacing w:after="40" w:line="276" w:lineRule="auto"/>
        <w:ind w:left="283" w:hanging="113"/>
      </w:pPr>
      <w:r>
        <w:rPr>
          <w:rFonts w:ascii="NanumGothic" w:hAnsi="NanumGothic" w:eastAsia="NanumGothic"/>
          <w:color w:val="111827"/>
          <w:sz w:val="18"/>
        </w:rPr>
        <w:t>PROD 서버 대상 멀티 명령은 실수 방지 확인과 결과 집계를 거치며 기본 대상은 선택되지 않는다.</w:t>
      </w:r>
    </w:p>
    <w:p>
      <w:pPr>
        <w:pStyle w:val="ListBullet"/>
        <w:spacing w:after="40" w:line="276" w:lineRule="auto"/>
        <w:ind w:left="283" w:hanging="113"/>
      </w:pPr>
      <w:r>
        <w:rPr>
          <w:rFonts w:ascii="NanumGothic" w:hAnsi="NanumGothic" w:eastAsia="NanumGothic"/>
          <w:color w:val="111827"/>
          <w:sz w:val="18"/>
        </w:rPr>
        <w:t>릴리스는 서명되고, 재현 가능한 CI 빌드·SBOM·취약점 검사를 통과한다.</w:t>
      </w:r>
    </w:p>
    <w:p>
      <w:pPr>
        <w:pStyle w:val="Heading2"/>
        <w:spacing w:before="160" w:after="100"/>
        <w:keepNext/>
        <w:keepNext/>
        <w:keepLines/>
      </w:pPr>
      <w:r>
        <w:rPr>
          <w:rFonts w:ascii="NanumSquare" w:hAnsi="NanumSquare" w:eastAsia="NanumSquare"/>
          <w:b/>
          <w:color w:val="39434D"/>
          <w:sz w:val="26"/>
        </w:rPr>
        <w:t>1.4 성공 지표</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1984"/>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7"/>
              </w:rPr>
              <w:t>영역</w:t>
            </w:r>
          </w:p>
        </w:tc>
        <w:tc>
          <w:tcPr>
            <w:tcW w:type="dxa" w:w="7937"/>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7"/>
              </w:rPr>
              <w:t>GA 목표 지표</w:t>
            </w:r>
          </w:p>
        </w:tc>
      </w:tr>
      <w:tr>
        <w:tc>
          <w:tcPr>
            <w:tcW w:type="dxa" w:w="1984"/>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7"/>
              </w:rPr>
              <w:t>SSH 호환성</w:t>
            </w:r>
          </w:p>
        </w:tc>
        <w:tc>
          <w:tcPr>
            <w:tcW w:type="dxa" w:w="7937"/>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7"/>
              </w:rPr>
              <w:t>지원 테스트 서버 매트릭스에서 연결/PTY/키 인증/2FA 성공률 99% 이상</w:t>
            </w:r>
          </w:p>
        </w:tc>
      </w:tr>
      <w:tr>
        <w:tc>
          <w:tcPr>
            <w:tcW w:type="dxa" w:w="1984"/>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7"/>
              </w:rPr>
              <w:t>터미널 안정성</w:t>
            </w:r>
          </w:p>
        </w:tc>
        <w:tc>
          <w:tcPr>
            <w:tcW w:type="dxa" w:w="7937"/>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7"/>
              </w:rPr>
              <w:t>24시간 세션 soak test에서 크래시·입력 정지·메모리 무한 증가 0건</w:t>
            </w:r>
          </w:p>
        </w:tc>
      </w:tr>
      <w:tr>
        <w:tc>
          <w:tcPr>
            <w:tcW w:type="dxa" w:w="1984"/>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7"/>
              </w:rPr>
              <w:t>전송 안정성</w:t>
            </w:r>
          </w:p>
        </w:tc>
        <w:tc>
          <w:tcPr>
            <w:tcW w:type="dxa" w:w="7937"/>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7"/>
              </w:rPr>
              <w:t>1MB~100GB 파일, 네트워크 단절·재시도·재개 시 무결성 오류 0건</w:t>
            </w:r>
          </w:p>
        </w:tc>
      </w:tr>
      <w:tr>
        <w:tc>
          <w:tcPr>
            <w:tcW w:type="dxa" w:w="1984"/>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7"/>
              </w:rPr>
              <w:t>보안</w:t>
            </w:r>
          </w:p>
        </w:tc>
        <w:tc>
          <w:tcPr>
            <w:tcW w:type="dxa" w:w="7937"/>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7"/>
              </w:rPr>
              <w:t>Host key 변경 우회 불가, 비밀정보 로그 유출 0건, 중대 취약점 0건</w:t>
            </w:r>
          </w:p>
        </w:tc>
      </w:tr>
      <w:tr>
        <w:tc>
          <w:tcPr>
            <w:tcW w:type="dxa" w:w="1984"/>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7"/>
              </w:rPr>
              <w:t>사용성</w:t>
            </w:r>
          </w:p>
        </w:tc>
        <w:tc>
          <w:tcPr>
            <w:tcW w:type="dxa" w:w="7937"/>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7"/>
              </w:rPr>
              <w:t>저장 Host에서 Terminal+Files 작업 시작까지 3회 이하의 사용자 동작</w:t>
            </w:r>
          </w:p>
        </w:tc>
      </w:tr>
      <w:tr>
        <w:tc>
          <w:tcPr>
            <w:tcW w:type="dxa" w:w="1984"/>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7"/>
              </w:rPr>
              <w:t>배포</w:t>
            </w:r>
          </w:p>
        </w:tc>
        <w:tc>
          <w:tcPr>
            <w:tcW w:type="dxa" w:w="7937"/>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7"/>
              </w:rPr>
              <w:t>서명 MSIX 설치/업데이트/롤백 테스트 통과, Intune 무인 배포 지원</w:t>
            </w:r>
          </w:p>
        </w:tc>
      </w:tr>
      <w:tr>
        <w:tc>
          <w:tcPr>
            <w:tcW w:type="dxa" w:w="1984"/>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7"/>
              </w:rPr>
              <w:t>운영</w:t>
            </w:r>
          </w:p>
        </w:tc>
        <w:tc>
          <w:tcPr>
            <w:tcW w:type="dxa" w:w="7937"/>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7"/>
              </w:rPr>
              <w:t>오류 메시지에 사용자 행동과 진단 코드가 포함되고, 민감정보는 자동 마스킹</w:t>
            </w:r>
          </w:p>
        </w:tc>
      </w:tr>
    </w:tbl>
    <w:p>
      <w:pPr>
        <w:spacing w:after="0"/>
      </w:pPr>
    </w:p>
    <w:p>
      <w:pPr>
        <w:pStyle w:val="Heading1"/>
        <w:spacing w:before="240" w:after="100"/>
        <w:keepNext/>
        <w:keepNext/>
        <w:keepLines/>
      </w:pPr>
      <w:r>
        <w:rPr>
          <w:rFonts w:ascii="NanumSquare" w:hAnsi="NanumSquare" w:eastAsia="NanumSquare"/>
          <w:b/>
          <w:color w:val="17324D"/>
          <w:sz w:val="32"/>
        </w:rPr>
        <w:t>2. 범위, 지원 환경, 복잡도 통제 원칙</w:t>
      </w:r>
    </w:p>
    <w:p>
      <w:pPr>
        <w:pStyle w:val="Heading2"/>
        <w:spacing w:before="160" w:after="100"/>
        <w:keepNext/>
        <w:keepNext/>
        <w:keepLines/>
      </w:pPr>
      <w:r>
        <w:rPr>
          <w:rFonts w:ascii="NanumSquare" w:hAnsi="NanumSquare" w:eastAsia="NanumSquare"/>
          <w:b/>
          <w:color w:val="39434D"/>
          <w:sz w:val="26"/>
        </w:rPr>
        <w:t>2.1 공식 지원 환경</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701"/>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6"/>
              </w:rPr>
              <w:t>항목</w:t>
            </w:r>
          </w:p>
        </w:tc>
        <w:tc>
          <w:tcPr>
            <w:tcW w:type="dxa" w:w="3515"/>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6"/>
              </w:rPr>
              <w:t>결정</w:t>
            </w:r>
          </w:p>
        </w:tc>
        <w:tc>
          <w:tcPr>
            <w:tcW w:type="dxa" w:w="4706"/>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6"/>
              </w:rPr>
              <w:t>근거</w:t>
            </w:r>
          </w:p>
        </w:tc>
      </w:tr>
      <w:tr>
        <w:tc>
          <w:tcPr>
            <w:tcW w:type="dxa" w:w="1701"/>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운영체제</w:t>
            </w:r>
          </w:p>
        </w:tc>
        <w:tc>
          <w:tcPr>
            <w:tcW w:type="dxa" w:w="3515"/>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Windows 11 24H2 이상</w:t>
            </w:r>
          </w:p>
        </w:tc>
        <w:tc>
          <w:tcPr>
            <w:tcW w:type="dxa" w:w="4706"/>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Windows 10 일반 지원 종료 이후 신규 엔터프라이즈 제품에서 보안·테스트 부담을 줄임</w:t>
            </w:r>
          </w:p>
        </w:tc>
      </w:tr>
      <w:tr>
        <w:tc>
          <w:tcPr>
            <w:tcW w:type="dxa" w:w="1701"/>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아키텍처</w:t>
            </w:r>
          </w:p>
        </w:tc>
        <w:tc>
          <w:tcPr>
            <w:tcW w:type="dxa" w:w="3515"/>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x64, ARM64</w:t>
            </w:r>
          </w:p>
        </w:tc>
        <w:tc>
          <w:tcPr>
            <w:tcW w:type="dxa" w:w="4706"/>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x86 지원은 메모리/테스트/패키징 복잡도 대비 사용 가치가 낮음</w:t>
            </w:r>
          </w:p>
        </w:tc>
      </w:tr>
      <w:tr>
        <w:tc>
          <w:tcPr>
            <w:tcW w:type="dxa" w:w="1701"/>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권한</w:t>
            </w:r>
          </w:p>
        </w:tc>
        <w:tc>
          <w:tcPr>
            <w:tcW w:type="dxa" w:w="3515"/>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표준 사용자 권한</w:t>
            </w:r>
          </w:p>
        </w:tc>
        <w:tc>
          <w:tcPr>
            <w:tcW w:type="dxa" w:w="4706"/>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터미널·WebView2·파일 작업을 관리자 권한으로 호스팅하지 않음</w:t>
            </w:r>
          </w:p>
        </w:tc>
      </w:tr>
      <w:tr>
        <w:tc>
          <w:tcPr>
            <w:tcW w:type="dxa" w:w="1701"/>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배포</w:t>
            </w:r>
          </w:p>
        </w:tc>
        <w:tc>
          <w:tcPr>
            <w:tcW w:type="dxa" w:w="3515"/>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서명 MSIX 기본</w:t>
            </w:r>
          </w:p>
        </w:tc>
        <w:tc>
          <w:tcPr>
            <w:tcW w:type="dxa" w:w="4706"/>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클린 설치/제거, 기업 배포, 업데이트, 신뢰 체인을 단순화</w:t>
            </w:r>
          </w:p>
        </w:tc>
      </w:tr>
      <w:tr>
        <w:tc>
          <w:tcPr>
            <w:tcW w:type="dxa" w:w="1701"/>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런타임</w:t>
            </w:r>
          </w:p>
        </w:tc>
        <w:tc>
          <w:tcPr>
            <w:tcW w:type="dxa" w:w="3515"/>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.NET 10 LTS + Windows App SDK 최신 Stable 검증 버전</w:t>
            </w:r>
          </w:p>
        </w:tc>
        <w:tc>
          <w:tcPr>
            <w:tcW w:type="dxa" w:w="4706"/>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지원 기간과 보안 패치 수명 확보</w:t>
            </w:r>
          </w:p>
        </w:tc>
      </w:tr>
      <w:tr>
        <w:tc>
          <w:tcPr>
            <w:tcW w:type="dxa" w:w="1701"/>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네트워크</w:t>
            </w:r>
          </w:p>
        </w:tc>
        <w:tc>
          <w:tcPr>
            <w:tcW w:type="dxa" w:w="3515"/>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IPv4/IPv6, Direct/HTTP/SOCKS proxy, Jump Host</w:t>
            </w:r>
          </w:p>
        </w:tc>
        <w:tc>
          <w:tcPr>
            <w:tcW w:type="dxa" w:w="4706"/>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일반 엔터프라이즈 네트워크를 커버하되 임의 복잡한 체인은 제한</w:t>
            </w:r>
          </w:p>
        </w:tc>
      </w:tr>
      <w:tr>
        <w:tc>
          <w:tcPr>
            <w:tcW w:type="dxa" w:w="1701"/>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프로토콜</w:t>
            </w:r>
          </w:p>
        </w:tc>
        <w:tc>
          <w:tcPr>
            <w:tcW w:type="dxa" w:w="3515"/>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SSH-2, SFTP</w:t>
            </w:r>
          </w:p>
        </w:tc>
        <w:tc>
          <w:tcPr>
            <w:tcW w:type="dxa" w:w="4706"/>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제품 정체성과 리스크를 명확화</w:t>
            </w:r>
          </w:p>
        </w:tc>
      </w:tr>
    </w:tbl>
    <w:p>
      <w:pPr>
        <w:spacing w:after="0"/>
      </w:pPr>
    </w:p>
    <w:tbl>
      <w:tblPr>
        <w:tblW w:type="auto" w:w="0"/>
        <w:jc w:val="center"/>
        <w:tblLook w:firstColumn="1" w:firstRow="1" w:lastColumn="0" w:lastRow="0" w:noHBand="0" w:noVBand="1" w:val="04A0"/>
      </w:tblPr>
      <w:tblGrid>
        <w:gridCol w:w="9866"/>
      </w:tblGrid>
      <w:tr>
        <w:tc>
          <w:tcPr>
            <w:tcW w:type="dxa" w:w="9866"/>
            <w:shd w:fill="FFF4E5"/>
            <w:tcBorders>
              <w:top w:sz="12" w:val="single" w:color="A15C00"/>
              <w:left w:sz="12" w:val="single" w:color="A15C00"/>
              <w:bottom w:sz="4" w:val="single" w:color="A15C00"/>
              <w:right w:sz="4" w:val="single" w:color="A15C00"/>
            </w:tcBorders>
            <w:tcMar>
              <w:top w:w="120" w:type="dxa"/>
              <w:start w:w="160" w:type="dxa"/>
              <w:bottom w:w="120" w:type="dxa"/>
              <w:end w:w="160" w:type="dxa"/>
            </w:tcMar>
          </w:tcPr>
          <w:p>
            <w:pPr>
              <w:spacing w:after="40"/>
            </w:pPr>
            <w:r>
              <w:rPr>
                <w:rFonts w:ascii="NanumSquare" w:hAnsi="NanumSquare" w:eastAsia="NanumSquare"/>
                <w:b/>
                <w:color w:val="A15C00"/>
                <w:sz w:val="20"/>
              </w:rPr>
              <w:t>Windows 10 지원 제외</w:t>
            </w:r>
          </w:p>
          <w:p>
            <w:pPr>
              <w:spacing w:after="0" w:line="276" w:lineRule="auto"/>
            </w:pPr>
            <w:r>
              <w:rPr>
                <w:rFonts w:ascii="NanumGothic" w:hAnsi="NanumGothic" w:eastAsia="NanumGothic"/>
                <w:b w:val="0"/>
                <w:color w:val="111827"/>
                <w:sz w:val="18"/>
              </w:rPr>
              <w:t>Windows 10 22H2는 2025-10-14에 일반 지원이 종료되었다. v1에서 Windows 10을 지원하면 보안 책임과 회귀 테스트 범위가 크게 늘어나므로 공식 지원하지 않는다. 단, 조직 요청이 충분히 확인되면 별도 LTSC 호환 브랜치를 제품 본선과 분리해 검토한다.</w:t>
            </w:r>
          </w:p>
        </w:tc>
      </w:tr>
    </w:tbl>
    <w:p>
      <w:pPr>
        <w:spacing w:after="20"/>
      </w:pPr>
    </w:p>
    <w:p>
      <w:pPr>
        <w:pStyle w:val="Heading2"/>
        <w:spacing w:before="160" w:after="100"/>
        <w:keepNext/>
        <w:keepNext/>
        <w:keepLines/>
      </w:pPr>
      <w:r>
        <w:rPr>
          <w:rFonts w:ascii="NanumSquare" w:hAnsi="NanumSquare" w:eastAsia="NanumSquare"/>
          <w:b/>
          <w:color w:val="39434D"/>
          <w:sz w:val="26"/>
        </w:rPr>
        <w:t>2.2 복잡도 통제 원칙</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2268"/>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7"/>
              </w:rPr>
              <w:t>원칙</w:t>
            </w:r>
          </w:p>
        </w:tc>
        <w:tc>
          <w:tcPr>
            <w:tcW w:type="dxa" w:w="7654"/>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7"/>
              </w:rPr>
              <w:t>적용 규칙</w:t>
            </w:r>
          </w:p>
        </w:tc>
      </w:tr>
      <w:tr>
        <w:tc>
          <w:tcPr>
            <w:tcW w:type="dxa" w:w="226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7"/>
              </w:rPr>
              <w:t>로컬 우선</w:t>
            </w:r>
          </w:p>
        </w:tc>
        <w:tc>
          <w:tcPr>
            <w:tcW w:type="dxa" w:w="7654"/>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7"/>
              </w:rPr>
              <w:t>서버 백엔드, 계정 시스템, 동기화 서비스 없이 모든 핵심 기능이 오프라인에서 동작해야 한다.</w:t>
            </w:r>
          </w:p>
        </w:tc>
      </w:tr>
      <w:tr>
        <w:tc>
          <w:tcPr>
            <w:tcW w:type="dxa" w:w="2268"/>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7"/>
              </w:rPr>
              <w:t>단일 책임</w:t>
            </w:r>
          </w:p>
        </w:tc>
        <w:tc>
          <w:tcPr>
            <w:tcW w:type="dxa" w:w="7654"/>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7"/>
              </w:rPr>
              <w:t>Terminal, Command Runner, SFTP, Transfer, Vault, Policy를 독립 서비스로 분리한다.</w:t>
            </w:r>
          </w:p>
        </w:tc>
      </w:tr>
      <w:tr>
        <w:tc>
          <w:tcPr>
            <w:tcW w:type="dxa" w:w="226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7"/>
              </w:rPr>
              <w:t>Advanced는 숨김</w:t>
            </w:r>
          </w:p>
        </w:tc>
        <w:tc>
          <w:tcPr>
            <w:tcW w:type="dxa" w:w="7654"/>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7"/>
              </w:rPr>
              <w:t>일반 연결 화면에는 Host/Port/User/Auth만 보이고 알고리즘·proxy·tunnel은 Advanced에 둔다.</w:t>
            </w:r>
          </w:p>
        </w:tc>
      </w:tr>
      <w:tr>
        <w:tc>
          <w:tcPr>
            <w:tcW w:type="dxa" w:w="2268"/>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7"/>
              </w:rPr>
              <w:t>안전 기본값</w:t>
            </w:r>
          </w:p>
        </w:tc>
        <w:tc>
          <w:tcPr>
            <w:tcW w:type="dxa" w:w="7654"/>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7"/>
              </w:rPr>
              <w:t>Host key strict, PROD multi-command 보호, 저장 비밀번호 opt-in, 자동 로그 off가 기본이다.</w:t>
            </w:r>
          </w:p>
        </w:tc>
      </w:tr>
      <w:tr>
        <w:tc>
          <w:tcPr>
            <w:tcW w:type="dxa" w:w="226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7"/>
              </w:rPr>
              <w:t>기능보다 완성도</w:t>
            </w:r>
          </w:p>
        </w:tc>
        <w:tc>
          <w:tcPr>
            <w:tcW w:type="dxa" w:w="7654"/>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7"/>
              </w:rPr>
              <w:t>P0/P1 기능의 오류 처리·테스트·문서가 끝나기 전 P2 기능을 시작하지 않는다.</w:t>
            </w:r>
          </w:p>
        </w:tc>
      </w:tr>
      <w:tr>
        <w:tc>
          <w:tcPr>
            <w:tcW w:type="dxa" w:w="2268"/>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7"/>
              </w:rPr>
              <w:t>검증된 구성요소</w:t>
            </w:r>
          </w:p>
        </w:tc>
        <w:tc>
          <w:tcPr>
            <w:tcW w:type="dxa" w:w="7654"/>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7"/>
              </w:rPr>
              <w:t>SSH.NET, xterm.js, WebView2, SQLite, Windows DPAPI를 활용하고 자체 암호·터미널 파서를 새로 만들지 않는다.</w:t>
            </w:r>
          </w:p>
        </w:tc>
      </w:tr>
      <w:tr>
        <w:tc>
          <w:tcPr>
            <w:tcW w:type="dxa" w:w="226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7"/>
              </w:rPr>
              <w:t>백엔드 금지</w:t>
            </w:r>
          </w:p>
        </w:tc>
        <w:tc>
          <w:tcPr>
            <w:tcW w:type="dxa" w:w="7654"/>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7"/>
              </w:rPr>
              <w:t>팀 공유·E2EE sync·SSO는 별도 사업 결정 전 구현하지 않는다.</w:t>
            </w:r>
          </w:p>
        </w:tc>
      </w:tr>
    </w:tbl>
    <w:p>
      <w:pPr>
        <w:spacing w:after="0"/>
      </w:pPr>
    </w:p>
    <w:p>
      <w:pPr>
        <w:pStyle w:val="Heading2"/>
        <w:spacing w:before="160" w:after="100"/>
        <w:keepNext/>
        <w:keepNext/>
        <w:keepLines/>
      </w:pPr>
      <w:r>
        <w:rPr>
          <w:rFonts w:ascii="NanumSquare" w:hAnsi="NanumSquare" w:eastAsia="NanumSquare"/>
          <w:b/>
          <w:color w:val="39434D"/>
          <w:sz w:val="26"/>
        </w:rPr>
        <w:t>2.3 우선순위 정의</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247"/>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7"/>
              </w:rPr>
              <w:t>등급</w:t>
            </w:r>
          </w:p>
        </w:tc>
        <w:tc>
          <w:tcPr>
            <w:tcW w:type="dxa" w:w="4082"/>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7"/>
              </w:rPr>
              <w:t>의미</w:t>
            </w:r>
          </w:p>
        </w:tc>
        <w:tc>
          <w:tcPr>
            <w:tcW w:type="dxa" w:w="4592"/>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7"/>
              </w:rPr>
              <w:t>예시</w:t>
            </w:r>
          </w:p>
        </w:tc>
      </w:tr>
      <w:tr>
        <w:tc>
          <w:tcPr>
            <w:tcW w:type="dxa" w:w="1247"/>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7"/>
              </w:rPr>
              <w:t>P0</w:t>
            </w:r>
          </w:p>
        </w:tc>
        <w:tc>
          <w:tcPr>
            <w:tcW w:type="dxa" w:w="4082"/>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7"/>
              </w:rPr>
              <w:t>없으면 보안상 또는 기능상 출시 불가</w:t>
            </w:r>
          </w:p>
        </w:tc>
        <w:tc>
          <w:tcPr>
            <w:tcW w:type="dxa" w:w="4592"/>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7"/>
              </w:rPr>
              <w:t>Real PTY, Host key 검증, 안전한 Vault, 다운로드/업로드 무결성</w:t>
            </w:r>
          </w:p>
        </w:tc>
      </w:tr>
      <w:tr>
        <w:tc>
          <w:tcPr>
            <w:tcW w:type="dxa" w:w="1247"/>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7"/>
              </w:rPr>
              <w:t>P1</w:t>
            </w:r>
          </w:p>
        </w:tc>
        <w:tc>
          <w:tcPr>
            <w:tcW w:type="dxa" w:w="4082"/>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7"/>
              </w:rPr>
              <w:t>GA 제품 약속을 충족하는 데 필요</w:t>
            </w:r>
          </w:p>
        </w:tc>
        <w:tc>
          <w:tcPr>
            <w:tcW w:type="dxa" w:w="4592"/>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7"/>
              </w:rPr>
              <w:t>Saved Hosts, Transfer Queue, Port forwarding, Snippets, Import</w:t>
            </w:r>
          </w:p>
        </w:tc>
      </w:tr>
      <w:tr>
        <w:tc>
          <w:tcPr>
            <w:tcW w:type="dxa" w:w="1247"/>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7"/>
              </w:rPr>
              <w:t>P2</w:t>
            </w:r>
          </w:p>
        </w:tc>
        <w:tc>
          <w:tcPr>
            <w:tcW w:type="dxa" w:w="4082"/>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7"/>
              </w:rPr>
              <w:t>GA 이후 생산성을 높임</w:t>
            </w:r>
          </w:p>
        </w:tc>
        <w:tc>
          <w:tcPr>
            <w:tcW w:type="dxa" w:w="4592"/>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7"/>
              </w:rPr>
              <w:t>Remote edit sync, directory comparison, portable ZIP, advanced themes</w:t>
            </w:r>
          </w:p>
        </w:tc>
      </w:tr>
      <w:tr>
        <w:tc>
          <w:tcPr>
            <w:tcW w:type="dxa" w:w="1247"/>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7"/>
              </w:rPr>
              <w:t>DROP</w:t>
            </w:r>
          </w:p>
        </w:tc>
        <w:tc>
          <w:tcPr>
            <w:tcW w:type="dxa" w:w="4082"/>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7"/>
              </w:rPr>
              <w:t>복잡도 대비 가치가 낮아 명시적 제외</w:t>
            </w:r>
          </w:p>
        </w:tc>
        <w:tc>
          <w:tcPr>
            <w:tcW w:type="dxa" w:w="4592"/>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7"/>
              </w:rPr>
              <w:t>모바일, cloud sync, team vault, FTP/FTPS, X11, terminal multiplayer</w:t>
            </w:r>
          </w:p>
        </w:tc>
      </w:tr>
    </w:tbl>
    <w:p>
      <w:pPr>
        <w:spacing w:after="0"/>
      </w:pPr>
    </w:p>
    <w:p>
      <w:pPr>
        <w:pStyle w:val="Heading1"/>
        <w:spacing w:before="240" w:after="100"/>
        <w:keepNext/>
        <w:keepNext/>
        <w:keepLines/>
      </w:pPr>
      <w:r>
        <w:rPr>
          <w:rFonts w:ascii="NanumSquare" w:hAnsi="NanumSquare" w:eastAsia="NanumSquare"/>
          <w:b/>
          <w:color w:val="17324D"/>
          <w:sz w:val="32"/>
        </w:rPr>
        <w:t>3. 현재 공개 코드베이스 평가와 전환 방안</w:t>
      </w:r>
    </w:p>
    <w:p>
      <w:pPr>
        <w:spacing w:after="80" w:line="293" w:lineRule="auto"/>
      </w:pPr>
      <w:r>
        <w:rPr>
          <w:rFonts w:ascii="NanumGothic" w:hAnsi="NanumGothic" w:eastAsia="NanumGothic"/>
          <w:i w:val="0"/>
          <w:color w:val="111827"/>
          <w:sz w:val="19"/>
        </w:rPr>
        <w:t>평가 기준은 공개 저장소 master@32ba330이다. 로컬에서 추가 수정된 코드는 공개 저장소에 push되기 전까지 본 문서의 현재 상태 평가에 포함하지 않는다.</w:t>
      </w:r>
    </w:p>
    <w:p>
      <w:pPr>
        <w:pStyle w:val="Heading2"/>
        <w:spacing w:before="160" w:after="100"/>
        <w:keepNext/>
        <w:keepNext/>
        <w:keepLines/>
      </w:pPr>
      <w:r>
        <w:rPr>
          <w:rFonts w:ascii="NanumSquare" w:hAnsi="NanumSquare" w:eastAsia="NanumSquare"/>
          <w:b/>
          <w:color w:val="39434D"/>
          <w:sz w:val="26"/>
        </w:rPr>
        <w:t>3.1 현재 보유 자산</w:t>
      </w:r>
    </w:p>
    <w:p>
      <w:pPr>
        <w:pStyle w:val="ListBullet"/>
        <w:spacing w:after="40" w:line="276" w:lineRule="auto"/>
        <w:ind w:left="283" w:hanging="113"/>
      </w:pPr>
      <w:r>
        <w:rPr>
          <w:rFonts w:ascii="NanumGothic" w:hAnsi="NanumGothic" w:eastAsia="NanumGothic"/>
          <w:color w:val="111827"/>
          <w:sz w:val="18"/>
        </w:rPr>
        <w:t>WinUI 기반 앱 셸, 세션 탭, 우측 패널, 테마, x64/x86/ARM64 패키징 골격.</w:t>
      </w:r>
    </w:p>
    <w:p>
      <w:pPr>
        <w:pStyle w:val="ListBullet"/>
        <w:spacing w:after="40" w:line="276" w:lineRule="auto"/>
        <w:ind w:left="283" w:hanging="113"/>
      </w:pPr>
      <w:r>
        <w:rPr>
          <w:rFonts w:ascii="NanumGothic" w:hAnsi="NanumGothic" w:eastAsia="NanumGothic"/>
          <w:color w:val="111827"/>
          <w:sz w:val="18"/>
        </w:rPr>
        <w:t>SSH.NET 기반 password/public key/keyboard-interactive 연결과 단발성 명령 실행.</w:t>
      </w:r>
    </w:p>
    <w:p>
      <w:pPr>
        <w:pStyle w:val="ListBullet"/>
        <w:spacing w:after="40" w:line="276" w:lineRule="auto"/>
        <w:ind w:left="283" w:hanging="113"/>
      </w:pPr>
      <w:r>
        <w:rPr>
          <w:rFonts w:ascii="NanumGothic" w:hAnsi="NanumGothic" w:eastAsia="NanumGothic"/>
          <w:color w:val="111827"/>
          <w:sz w:val="18"/>
        </w:rPr>
        <w:t>SFTP 디렉터리 목록, Explorer drag-and-drop 업로드, 진행률과 취소.</w:t>
      </w:r>
    </w:p>
    <w:p>
      <w:pPr>
        <w:pStyle w:val="ListBullet"/>
        <w:spacing w:after="40" w:line="276" w:lineRule="auto"/>
        <w:ind w:left="283" w:hanging="113"/>
      </w:pPr>
      <w:r>
        <w:rPr>
          <w:rFonts w:ascii="NanumGothic" w:hAnsi="NanumGothic" w:eastAsia="NanumGothic"/>
          <w:color w:val="111827"/>
          <w:sz w:val="18"/>
        </w:rPr>
        <w:t>명령 셀 기반 REPL, Command Playbook, 접속 이력, 4x4 Multi Session UI.</w:t>
      </w:r>
    </w:p>
    <w:p>
      <w:pPr>
        <w:pStyle w:val="ListBullet"/>
        <w:spacing w:after="40" w:line="276" w:lineRule="auto"/>
        <w:ind w:left="283" w:hanging="113"/>
      </w:pPr>
      <w:r>
        <w:rPr>
          <w:rFonts w:ascii="NanumGothic" w:hAnsi="NanumGothic" w:eastAsia="NanumGothic"/>
          <w:color w:val="111827"/>
          <w:sz w:val="18"/>
        </w:rPr>
        <w:t>Core/UI/Setting/Command 프로젝트 분리와 SQLite/JSON 저장소 경험.</w:t>
      </w:r>
    </w:p>
    <w:p>
      <w:pPr>
        <w:pStyle w:val="Heading2"/>
        <w:spacing w:before="160" w:after="100"/>
        <w:keepNext/>
        <w:keepNext/>
        <w:keepLines/>
      </w:pPr>
      <w:r>
        <w:rPr>
          <w:rFonts w:ascii="NanumSquare" w:hAnsi="NanumSquare" w:eastAsia="NanumSquare"/>
          <w:b/>
          <w:color w:val="39434D"/>
          <w:sz w:val="26"/>
        </w:rPr>
        <w:t>3.2 유지·재설계·제거 결정</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304"/>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6"/>
              </w:rPr>
              <w:t>구분</w:t>
            </w:r>
          </w:p>
        </w:tc>
        <w:tc>
          <w:tcPr>
            <w:tcW w:type="dxa" w:w="2835"/>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6"/>
              </w:rPr>
              <w:t>대상</w:t>
            </w:r>
          </w:p>
        </w:tc>
        <w:tc>
          <w:tcPr>
            <w:tcW w:type="dxa" w:w="5783"/>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6"/>
              </w:rPr>
              <w:t>결정</w:t>
            </w:r>
          </w:p>
        </w:tc>
      </w:tr>
      <w:tr>
        <w:tc>
          <w:tcPr>
            <w:tcW w:type="dxa" w:w="1304"/>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유지</w:t>
            </w:r>
          </w:p>
        </w:tc>
        <w:tc>
          <w:tcPr>
            <w:tcW w:type="dxa" w:w="2835"/>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REPL 셀 UX</w:t>
            </w:r>
          </w:p>
        </w:tc>
        <w:tc>
          <w:tcPr>
            <w:tcW w:type="dxa" w:w="5783"/>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Sutty 차별점으로 유지하되 stdout/stderr/exit code/streaming을 추가</w:t>
            </w:r>
          </w:p>
        </w:tc>
      </w:tr>
      <w:tr>
        <w:tc>
          <w:tcPr>
            <w:tcW w:type="dxa" w:w="1304"/>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유지</w:t>
            </w:r>
          </w:p>
        </w:tc>
        <w:tc>
          <w:tcPr>
            <w:tcW w:type="dxa" w:w="2835"/>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세션 탭 + 우측 Files 패널</w:t>
            </w:r>
          </w:p>
        </w:tc>
        <w:tc>
          <w:tcPr>
            <w:tcW w:type="dxa" w:w="5783"/>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Split Workspace의 기반으로 유지</w:t>
            </w:r>
          </w:p>
        </w:tc>
      </w:tr>
      <w:tr>
        <w:tc>
          <w:tcPr>
            <w:tcW w:type="dxa" w:w="1304"/>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유지</w:t>
            </w:r>
          </w:p>
        </w:tc>
        <w:tc>
          <w:tcPr>
            <w:tcW w:type="dxa" w:w="2835"/>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Command Playbook</w:t>
            </w:r>
          </w:p>
        </w:tc>
        <w:tc>
          <w:tcPr>
            <w:tcW w:type="dxa" w:w="5783"/>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Snippet/Runbook으로 확장</w:t>
            </w:r>
          </w:p>
        </w:tc>
      </w:tr>
      <w:tr>
        <w:tc>
          <w:tcPr>
            <w:tcW w:type="dxa" w:w="1304"/>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유지</w:t>
            </w:r>
          </w:p>
        </w:tc>
        <w:tc>
          <w:tcPr>
            <w:tcW w:type="dxa" w:w="2835"/>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테마/다국어/창 크기 저장</w:t>
            </w:r>
          </w:p>
        </w:tc>
        <w:tc>
          <w:tcPr>
            <w:tcW w:type="dxa" w:w="5783"/>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접근성과 고대비 지원을 추가</w:t>
            </w:r>
          </w:p>
        </w:tc>
      </w:tr>
      <w:tr>
        <w:tc>
          <w:tcPr>
            <w:tcW w:type="dxa" w:w="1304"/>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재설계</w:t>
            </w:r>
          </w:p>
        </w:tc>
        <w:tc>
          <w:tcPr>
            <w:tcW w:type="dxa" w:w="2835"/>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ISshSession</w:t>
            </w:r>
          </w:p>
        </w:tc>
        <w:tc>
          <w:tcPr>
            <w:tcW w:type="dxa" w:w="5783"/>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Transport, InteractiveShell, CommandExecutor, SftpFileSystem, TunnelManager로 분리</w:t>
            </w:r>
          </w:p>
        </w:tc>
      </w:tr>
      <w:tr>
        <w:tc>
          <w:tcPr>
            <w:tcW w:type="dxa" w:w="1304"/>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재설계</w:t>
            </w:r>
          </w:p>
        </w:tc>
        <w:tc>
          <w:tcPr>
            <w:tcW w:type="dxa" w:w="2835"/>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RAW 모드</w:t>
            </w:r>
          </w:p>
        </w:tc>
        <w:tc>
          <w:tcPr>
            <w:tcW w:type="dxa" w:w="5783"/>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StringBuilder 로그가 아니라 ShellStream + xterm.js PTY로 교체</w:t>
            </w:r>
          </w:p>
        </w:tc>
      </w:tr>
      <w:tr>
        <w:tc>
          <w:tcPr>
            <w:tcW w:type="dxa" w:w="1304"/>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재설계</w:t>
            </w:r>
          </w:p>
        </w:tc>
        <w:tc>
          <w:tcPr>
            <w:tcW w:type="dxa" w:w="2835"/>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Host History</w:t>
            </w:r>
          </w:p>
        </w:tc>
        <w:tc>
          <w:tcPr>
            <w:tcW w:type="dxa" w:w="5783"/>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실패한 시도 로그와 Saved Host Profile을 분리</w:t>
            </w:r>
          </w:p>
        </w:tc>
      </w:tr>
      <w:tr>
        <w:tc>
          <w:tcPr>
            <w:tcW w:type="dxa" w:w="1304"/>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재설계</w:t>
            </w:r>
          </w:p>
        </w:tc>
        <w:tc>
          <w:tcPr>
            <w:tcW w:type="dxa" w:w="2835"/>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SFTP 업로드</w:t>
            </w:r>
          </w:p>
        </w:tc>
        <w:tc>
          <w:tcPr>
            <w:tcW w:type="dxa" w:w="5783"/>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임시 파일, 충돌 정책, queue, retry/resume, download를 포함하는 Transfer Manager로 교체</w:t>
            </w:r>
          </w:p>
        </w:tc>
      </w:tr>
      <w:tr>
        <w:tc>
          <w:tcPr>
            <w:tcW w:type="dxa" w:w="1304"/>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제거</w:t>
            </w:r>
          </w:p>
        </w:tc>
        <w:tc>
          <w:tcPr>
            <w:tcW w:type="dxa" w:w="2835"/>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UseMockSession 및 production seed</w:t>
            </w:r>
          </w:p>
        </w:tc>
        <w:tc>
          <w:tcPr>
            <w:tcW w:type="dxa" w:w="5783"/>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Mock은 test assembly 전용. Release package에 포함 금지</w:t>
            </w:r>
          </w:p>
        </w:tc>
      </w:tr>
      <w:tr>
        <w:tc>
          <w:tcPr>
            <w:tcW w:type="dxa" w:w="1304"/>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제거</w:t>
            </w:r>
          </w:p>
        </w:tc>
        <w:tc>
          <w:tcPr>
            <w:tcW w:type="dxa" w:w="2835"/>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실제 동작하지 않는 Agent/Jump/X11 UI</w:t>
            </w:r>
          </w:p>
        </w:tc>
        <w:tc>
          <w:tcPr>
            <w:tcW w:type="dxa" w:w="5783"/>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구현 완료 전 노출 금지. X11은 범위에서 완전 제외</w:t>
            </w:r>
          </w:p>
        </w:tc>
      </w:tr>
      <w:tr>
        <w:tc>
          <w:tcPr>
            <w:tcW w:type="dxa" w:w="1304"/>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제거</w:t>
            </w:r>
          </w:p>
        </w:tc>
        <w:tc>
          <w:tcPr>
            <w:tcW w:type="dxa" w:w="2835"/>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x86 target</w:t>
            </w:r>
          </w:p>
        </w:tc>
        <w:tc>
          <w:tcPr>
            <w:tcW w:type="dxa" w:w="5783"/>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Windows 11 제품 범위에서 제외</w:t>
            </w:r>
          </w:p>
        </w:tc>
      </w:tr>
    </w:tbl>
    <w:p>
      <w:pPr>
        <w:spacing w:after="0"/>
      </w:pPr>
    </w:p>
    <w:p>
      <w:pPr>
        <w:pStyle w:val="Heading2"/>
        <w:spacing w:before="160" w:after="100"/>
        <w:keepNext/>
        <w:keepNext/>
        <w:keepLines/>
      </w:pPr>
      <w:r>
        <w:rPr>
          <w:rFonts w:ascii="NanumSquare" w:hAnsi="NanumSquare" w:eastAsia="NanumSquare"/>
          <w:b/>
          <w:color w:val="39434D"/>
          <w:sz w:val="26"/>
        </w:rPr>
        <w:t>3.3 가짜 데이터·데모 코드 금지 정책</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tblHeader w:val="true"/>
        </w:trPr>
        <w:tc>
          <w:tcPr>
            <w:tcW w:type="dxa" w:w="1134"/>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5"/>
              </w:rPr>
              <w:t>ID</w:t>
            </w:r>
          </w:p>
        </w:tc>
        <w:tc>
          <w:tcPr>
            <w:tcW w:type="dxa" w:w="1077"/>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5"/>
              </w:rPr>
              <w:t>우선순위</w:t>
            </w:r>
          </w:p>
        </w:tc>
        <w:tc>
          <w:tcPr>
            <w:tcW w:type="dxa" w:w="4252"/>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5"/>
              </w:rPr>
              <w:t>요구사항</w:t>
            </w:r>
          </w:p>
        </w:tc>
        <w:tc>
          <w:tcPr>
            <w:tcW w:type="dxa" w:w="3458"/>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5"/>
              </w:rPr>
              <w:t>GA 인수 기준</w:t>
            </w:r>
          </w:p>
        </w:tc>
      </w:tr>
      <w:tr>
        <w:tc>
          <w:tcPr>
            <w:tcW w:type="dxa" w:w="1134"/>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DATA-001</w:t>
            </w:r>
          </w:p>
        </w:tc>
        <w:tc>
          <w:tcPr>
            <w:tcW w:type="dxa" w:w="1077"/>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P0</w:t>
            </w:r>
          </w:p>
        </w:tc>
        <w:tc>
          <w:tcPr>
            <w:tcW w:type="dxa" w:w="4252"/>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Release 빌드에서 HostHistoryStore/CommandStore 자동 seed를 제거한다.</w:t>
            </w:r>
          </w:p>
        </w:tc>
        <w:tc>
          <w:tcPr>
            <w:tcW w:type="dxa" w:w="345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첫 실행 DB가 비어 있고 예제 서버·명령이 자동 생성되지 않는다.</w:t>
            </w:r>
          </w:p>
        </w:tc>
      </w:tr>
      <w:tr>
        <w:tc>
          <w:tcPr>
            <w:tcW w:type="dxa" w:w="1134"/>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DATA-002</w:t>
            </w:r>
          </w:p>
        </w:tc>
        <w:tc>
          <w:tcPr>
            <w:tcW w:type="dxa" w:w="1077"/>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P0</w:t>
            </w:r>
          </w:p>
        </w:tc>
        <w:tc>
          <w:tcPr>
            <w:tcW w:type="dxa" w:w="4252"/>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MockSshSession, MockSftpService는 Test 전용 프로젝트로 이동한다.</w:t>
            </w:r>
          </w:p>
        </w:tc>
        <w:tc>
          <w:tcPr>
            <w:tcW w:type="dxa" w:w="3458"/>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배포 패키지와 production DI graph에서 mock 타입을 찾을 수 없다.</w:t>
            </w:r>
          </w:p>
        </w:tc>
      </w:tr>
      <w:tr>
        <w:tc>
          <w:tcPr>
            <w:tcW w:type="dxa" w:w="1134"/>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DATA-003</w:t>
            </w:r>
          </w:p>
        </w:tc>
        <w:tc>
          <w:tcPr>
            <w:tcW w:type="dxa" w:w="1077"/>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P0</w:t>
            </w:r>
          </w:p>
        </w:tc>
        <w:tc>
          <w:tcPr>
            <w:tcW w:type="dxa" w:w="4252"/>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UseMockSession 필드를 production domain model에서 제거한다.</w:t>
            </w:r>
          </w:p>
        </w:tc>
        <w:tc>
          <w:tcPr>
            <w:tcW w:type="dxa" w:w="345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사용자가 임의로 mock 세션을 활성화할 수 없다.</w:t>
            </w:r>
          </w:p>
        </w:tc>
      </w:tr>
      <w:tr>
        <w:tc>
          <w:tcPr>
            <w:tcW w:type="dxa" w:w="1134"/>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DATA-004</w:t>
            </w:r>
          </w:p>
        </w:tc>
        <w:tc>
          <w:tcPr>
            <w:tcW w:type="dxa" w:w="1077"/>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P1</w:t>
            </w:r>
          </w:p>
        </w:tc>
        <w:tc>
          <w:tcPr>
            <w:tcW w:type="dxa" w:w="4252"/>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샘플 스니펫은 온보딩에서 명시적으로 설치할 때만 생성한다.</w:t>
            </w:r>
          </w:p>
        </w:tc>
        <w:tc>
          <w:tcPr>
            <w:tcW w:type="dxa" w:w="3458"/>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사용자 동의 없는 sample data 생성이 없다.</w:t>
            </w:r>
          </w:p>
        </w:tc>
      </w:tr>
      <w:tr>
        <w:tc>
          <w:tcPr>
            <w:tcW w:type="dxa" w:w="1134"/>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DATA-005</w:t>
            </w:r>
          </w:p>
        </w:tc>
        <w:tc>
          <w:tcPr>
            <w:tcW w:type="dxa" w:w="1077"/>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P1</w:t>
            </w:r>
          </w:p>
        </w:tc>
        <w:tc>
          <w:tcPr>
            <w:tcW w:type="dxa" w:w="4252"/>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CI에서 release artifact 내 Mock, Demo, Seed 문자열과 테스트 IP를 검사한다.</w:t>
            </w:r>
          </w:p>
        </w:tc>
        <w:tc>
          <w:tcPr>
            <w:tcW w:type="dxa" w:w="345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금지 패턴 발견 시 release workflow가 실패한다.</w:t>
            </w:r>
          </w:p>
        </w:tc>
      </w:tr>
    </w:tbl>
    <w:p>
      <w:pPr>
        <w:spacing w:after="0"/>
      </w:pPr>
    </w:p>
    <w:p>
      <w:pPr>
        <w:pStyle w:val="Heading1"/>
        <w:spacing w:before="240" w:after="100"/>
        <w:keepNext/>
        <w:keepNext/>
        <w:keepLines/>
      </w:pPr>
      <w:r>
        <w:rPr>
          <w:rFonts w:ascii="NanumSquare" w:hAnsi="NanumSquare" w:eastAsia="NanumSquare"/>
          <w:b/>
          <w:color w:val="17324D"/>
          <w:sz w:val="32"/>
        </w:rPr>
        <w:t>4. 사용자와 핵심 업무 시나리오</w:t>
      </w:r>
    </w:p>
    <w:p>
      <w:pPr>
        <w:pStyle w:val="Heading2"/>
        <w:spacing w:before="160" w:after="100"/>
        <w:keepNext/>
        <w:keepNext/>
        <w:keepLines/>
      </w:pPr>
      <w:r>
        <w:rPr>
          <w:rFonts w:ascii="NanumSquare" w:hAnsi="NanumSquare" w:eastAsia="NanumSquare"/>
          <w:b/>
          <w:color w:val="39434D"/>
          <w:sz w:val="26"/>
        </w:rPr>
        <w:t>4.1 핵심 사용자</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984"/>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6"/>
              </w:rPr>
              <w:t>사용자</w:t>
            </w:r>
          </w:p>
        </w:tc>
        <w:tc>
          <w:tcPr>
            <w:tcW w:type="dxa" w:w="4535"/>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6"/>
              </w:rPr>
              <w:t>주요 요구</w:t>
            </w:r>
          </w:p>
        </w:tc>
        <w:tc>
          <w:tcPr>
            <w:tcW w:type="dxa" w:w="3402"/>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6"/>
              </w:rPr>
              <w:t>실수/위험</w:t>
            </w:r>
          </w:p>
        </w:tc>
      </w:tr>
      <w:tr>
        <w:tc>
          <w:tcPr>
            <w:tcW w:type="dxa" w:w="1984"/>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개발자</w:t>
            </w:r>
          </w:p>
        </w:tc>
        <w:tc>
          <w:tcPr>
            <w:tcW w:type="dxa" w:w="4535"/>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개발 서버 SSH, 로그 확인, 파일 업로드, 터널, 빠른 재접속</w:t>
            </w:r>
          </w:p>
        </w:tc>
        <w:tc>
          <w:tcPr>
            <w:tcW w:type="dxa" w:w="3402"/>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잘못된 환경에서 명령 실행, 키 관리 부주의</w:t>
            </w:r>
          </w:p>
        </w:tc>
      </w:tr>
      <w:tr>
        <w:tc>
          <w:tcPr>
            <w:tcW w:type="dxa" w:w="1984"/>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DevOps/SRE</w:t>
            </w:r>
          </w:p>
        </w:tc>
        <w:tc>
          <w:tcPr>
            <w:tcW w:type="dxa" w:w="4535"/>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다수 세션, tmux/kubectl, 포트 포워딩, 스니펫, 멀티 서버 작업</w:t>
            </w:r>
          </w:p>
        </w:tc>
        <w:tc>
          <w:tcPr>
            <w:tcW w:type="dxa" w:w="3402"/>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PROD 브로드캐스트, host key 변경 무시</w:t>
            </w:r>
          </w:p>
        </w:tc>
      </w:tr>
      <w:tr>
        <w:tc>
          <w:tcPr>
            <w:tcW w:type="dxa" w:w="1984"/>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DB/미들웨어 운영자</w:t>
            </w:r>
          </w:p>
        </w:tc>
        <w:tc>
          <w:tcPr>
            <w:tcW w:type="dxa" w:w="4535"/>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긴 세션, 대화형 도구, 대용량 로그/백업 전송</w:t>
            </w:r>
          </w:p>
        </w:tc>
        <w:tc>
          <w:tcPr>
            <w:tcW w:type="dxa" w:w="3402"/>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전송 중 데이터 손상, 터널 포트 충돌</w:t>
            </w:r>
          </w:p>
        </w:tc>
      </w:tr>
      <w:tr>
        <w:tc>
          <w:tcPr>
            <w:tcW w:type="dxa" w:w="1984"/>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보안/IT 관리자</w:t>
            </w:r>
          </w:p>
        </w:tc>
        <w:tc>
          <w:tcPr>
            <w:tcW w:type="dxa" w:w="4535"/>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Known Hosts, 자격 증명 정책, 감사 로그, 서명 배포, 업데이트 통제</w:t>
            </w:r>
          </w:p>
        </w:tc>
        <w:tc>
          <w:tcPr>
            <w:tcW w:type="dxa" w:w="3402"/>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평문 비밀정보, 미서명 업데이트, 로그 유출</w:t>
            </w:r>
          </w:p>
        </w:tc>
      </w:tr>
      <w:tr>
        <w:tc>
          <w:tcPr>
            <w:tcW w:type="dxa" w:w="1984"/>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지원 엔지니어</w:t>
            </w:r>
          </w:p>
        </w:tc>
        <w:tc>
          <w:tcPr>
            <w:tcW w:type="dxa" w:w="4535"/>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고객 서버 임시 접속, 세션 로그, 연결 진단</w:t>
            </w:r>
          </w:p>
        </w:tc>
        <w:tc>
          <w:tcPr>
            <w:tcW w:type="dxa" w:w="3402"/>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임시 자격 증명 잔존, 과도한 권한</w:t>
            </w:r>
          </w:p>
        </w:tc>
      </w:tr>
    </w:tbl>
    <w:p>
      <w:pPr>
        <w:spacing w:after="0"/>
      </w:pPr>
    </w:p>
    <w:p>
      <w:pPr>
        <w:pStyle w:val="Heading2"/>
        <w:spacing w:before="160" w:after="100"/>
        <w:keepNext/>
        <w:keepNext/>
        <w:keepLines/>
      </w:pPr>
      <w:r>
        <w:rPr>
          <w:rFonts w:ascii="NanumSquare" w:hAnsi="NanumSquare" w:eastAsia="NanumSquare"/>
          <w:b/>
          <w:color w:val="39434D"/>
          <w:sz w:val="26"/>
        </w:rPr>
        <w:t>4.2 핵심 사용자 여정</w:t>
      </w:r>
    </w:p>
    <w:tbl>
      <w:tblPr>
        <w:tblW w:type="auto" w:w="0"/>
        <w:tblLook w:firstColumn="1" w:firstRow="1" w:lastColumn="0" w:lastRow="0" w:noHBand="0" w:noVBand="1" w:val="04A0"/>
      </w:tblPr>
      <w:tblGrid>
        <w:gridCol w:w="9866"/>
      </w:tblGrid>
      <w:tr>
        <w:tc>
          <w:tcPr>
            <w:tcW w:type="dxa" w:w="9866"/>
            <w:shd w:fill="F6F8FA"/>
            <w:tcBorders>
              <w:top w:sz="4" w:val="single" w:color="D0D7DE"/>
              <w:left w:sz="4" w:val="single" w:color="D0D7DE"/>
              <w:bottom w:sz="4" w:val="single" w:color="D0D7DE"/>
              <w:right w:sz="4" w:val="single" w:color="D0D7DE"/>
            </w:tcBorders>
            <w:tcMar>
              <w:top w:w="100" w:type="dxa"/>
              <w:start w:w="140" w:type="dxa"/>
              <w:bottom w:w="100" w:type="dxa"/>
              <w:end w:w="140" w:type="dxa"/>
            </w:tcMar>
          </w:tcPr>
          <w:p>
            <w:pPr>
              <w:spacing w:after="0" w:line="240" w:lineRule="auto"/>
            </w:pPr>
            <w:r>
              <w:rPr>
                <w:rFonts w:ascii="NanumGothicCoding" w:hAnsi="NanumGothicCoding" w:eastAsia="NanumGothicCoding"/>
                <w:b w:val="0"/>
                <w:color w:val="24292F"/>
                <w:sz w:val="16"/>
              </w:rPr>
              <w:t>[첫 실행]</w:t>
              <w:br/>
              <w:t xml:space="preserve">  앱 시작 -&gt; 빈 Hosts 화면 -&gt; New Host -&gt; Host key 확인 -&gt; Terminal 연결</w:t>
              <w:br/>
              <w:br/>
              <w:t>[일상 작업]</w:t>
              <w:br/>
              <w:t xml:space="preserve">  Ctrl+K -&gt; Host 검색 -&gt; Connect -&gt; Terminal + Files Split -&gt; 명령/파일 작업</w:t>
              <w:br/>
              <w:br/>
              <w:t>[파일 배포]</w:t>
              <w:br/>
              <w:t xml:space="preserve">  Local 파일 선택 -&gt; Remote 폴더 -&gt; Upload Queue -&gt; 충돌 정책 -&gt; 검증 -&gt; 완료</w:t>
              <w:br/>
              <w:br/>
              <w:t>[문제 대응]</w:t>
              <w:br/>
              <w:t xml:space="preserve">  PROD Host 연결 -&gt; Snippet 선택 -&gt; 파라미터 확인 -&gt; 실행 -&gt; 결과/Exit Code 저장</w:t>
              <w:br/>
              <w:br/>
              <w:t>[멀티 서버]</w:t>
              <w:br/>
              <w:t xml:space="preserve">  Group 선택 -&gt; 대상 명시 선택 -&gt; PROD 확인 -&gt; 병렬 실행 -&gt; 성공/실패 집계</w:t>
              <w:br/>
              <w:br/>
              <w:t>[기업 배포]</w:t>
              <w:br/>
              <w:t xml:space="preserve">  서명 MSIX -&gt; Intune 배포 -&gt; HKLM Policy 적용 -&gt; 업데이트 채널 통제</w:t>
            </w:r>
          </w:p>
        </w:tc>
      </w:tr>
    </w:tbl>
    <w:p>
      <w:pPr>
        <w:spacing w:after="20"/>
      </w:pPr>
    </w:p>
    <w:p>
      <w:pPr>
        <w:pStyle w:val="Heading2"/>
        <w:spacing w:before="160" w:after="100"/>
        <w:keepNext/>
        <w:keepNext/>
        <w:keepLines/>
      </w:pPr>
      <w:r>
        <w:rPr>
          <w:rFonts w:ascii="NanumSquare" w:hAnsi="NanumSquare" w:eastAsia="NanumSquare"/>
          <w:b/>
          <w:color w:val="39434D"/>
          <w:sz w:val="26"/>
        </w:rPr>
        <w:t>4.3 주요 시나리오 인수 기준</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2665"/>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6"/>
              </w:rPr>
              <w:t>시나리오</w:t>
            </w:r>
          </w:p>
        </w:tc>
        <w:tc>
          <w:tcPr>
            <w:tcW w:type="dxa" w:w="7257"/>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6"/>
              </w:rPr>
              <w:t>필수 결과</w:t>
            </w:r>
          </w:p>
        </w:tc>
      </w:tr>
      <w:tr>
        <w:tc>
          <w:tcPr>
            <w:tcW w:type="dxa" w:w="2665"/>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Unknown Host 최초 연결</w:t>
            </w:r>
          </w:p>
        </w:tc>
        <w:tc>
          <w:tcPr>
            <w:tcW w:type="dxa" w:w="7257"/>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알고리즘·SHA256 fingerprint·Host/Port를 표시하고 Trust once/Trust and save/Cancel 선택 제공</w:t>
            </w:r>
          </w:p>
        </w:tc>
      </w:tr>
      <w:tr>
        <w:tc>
          <w:tcPr>
            <w:tcW w:type="dxa" w:w="2665"/>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Known Host key 변경</w:t>
            </w:r>
          </w:p>
        </w:tc>
        <w:tc>
          <w:tcPr>
            <w:tcW w:type="dxa" w:w="7257"/>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기본 연결 차단, 기존/신규 fingerprint 비교, 관리자 승인 없이 무시 불가 정책 지원</w:t>
            </w:r>
          </w:p>
        </w:tc>
      </w:tr>
      <w:tr>
        <w:tc>
          <w:tcPr>
            <w:tcW w:type="dxa" w:w="2665"/>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vim 편집</w:t>
            </w:r>
          </w:p>
        </w:tc>
        <w:tc>
          <w:tcPr>
            <w:tcW w:type="dxa" w:w="7257"/>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입력, 색상, 커서, resize, Ctrl 조합, 한글 표시가 정상</w:t>
            </w:r>
          </w:p>
        </w:tc>
      </w:tr>
      <w:tr>
        <w:tc>
          <w:tcPr>
            <w:tcW w:type="dxa" w:w="2665"/>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SFTP 미지원 서버</w:t>
            </w:r>
          </w:p>
        </w:tc>
        <w:tc>
          <w:tcPr>
            <w:tcW w:type="dxa" w:w="7257"/>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Terminal은 Connected 유지, Files에 SFTP unavailable 상태와 원인 표시</w:t>
            </w:r>
          </w:p>
        </w:tc>
      </w:tr>
      <w:tr>
        <w:tc>
          <w:tcPr>
            <w:tcW w:type="dxa" w:w="2665"/>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100GB 업로드 중 단절</w:t>
            </w:r>
          </w:p>
        </w:tc>
        <w:tc>
          <w:tcPr>
            <w:tcW w:type="dxa" w:w="7257"/>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작업이 Failed/Paused로 전환되고 기존 원격 파일은 보존되며 재시도/재개 가능</w:t>
            </w:r>
          </w:p>
        </w:tc>
      </w:tr>
      <w:tr>
        <w:tc>
          <w:tcPr>
            <w:tcW w:type="dxa" w:w="2665"/>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PROD 6대 명령</w:t>
            </w:r>
          </w:p>
        </w:tc>
        <w:tc>
          <w:tcPr>
            <w:tcW w:type="dxa" w:w="7257"/>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대상 0개 기본, 실행 전 대상/명령 확인, 결과별 exit code와 실패 원인 제공</w:t>
            </w:r>
          </w:p>
        </w:tc>
      </w:tr>
      <w:tr>
        <w:tc>
          <w:tcPr>
            <w:tcW w:type="dxa" w:w="2665"/>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앱 재시작</w:t>
            </w:r>
          </w:p>
        </w:tc>
        <w:tc>
          <w:tcPr>
            <w:tcW w:type="dxa" w:w="7257"/>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Workspace 구조는 복원하지만 PROD 서버는 사용자 동의 없이 자동 재연결하지 않음</w:t>
            </w:r>
          </w:p>
        </w:tc>
      </w:tr>
    </w:tbl>
    <w:p>
      <w:pPr>
        <w:spacing w:after="0"/>
      </w:pPr>
    </w:p>
    <w:p>
      <w:pPr>
        <w:pStyle w:val="Heading1"/>
        <w:spacing w:before="240" w:after="100"/>
        <w:keepNext/>
        <w:keepNext/>
        <w:keepLines/>
      </w:pPr>
      <w:r>
        <w:rPr>
          <w:rFonts w:ascii="NanumSquare" w:hAnsi="NanumSquare" w:eastAsia="NanumSquare"/>
          <w:b/>
          <w:color w:val="17324D"/>
          <w:sz w:val="32"/>
        </w:rPr>
        <w:t>5. 정보 구조와 앱 셸</w:t>
      </w:r>
    </w:p>
    <w:p>
      <w:pPr>
        <w:pStyle w:val="Heading2"/>
        <w:spacing w:before="160" w:after="100"/>
        <w:keepNext/>
        <w:keepNext/>
        <w:keepLines/>
      </w:pPr>
      <w:r>
        <w:rPr>
          <w:rFonts w:ascii="NanumSquare" w:hAnsi="NanumSquare" w:eastAsia="NanumSquare"/>
          <w:b/>
          <w:color w:val="39434D"/>
          <w:sz w:val="26"/>
        </w:rPr>
        <w:t>5.1 전역 내비게이션</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701"/>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7"/>
              </w:rPr>
              <w:t>메뉴</w:t>
            </w:r>
          </w:p>
        </w:tc>
        <w:tc>
          <w:tcPr>
            <w:tcW w:type="dxa" w:w="2948"/>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7"/>
              </w:rPr>
              <w:t>목적</w:t>
            </w:r>
          </w:p>
        </w:tc>
        <w:tc>
          <w:tcPr>
            <w:tcW w:type="dxa" w:w="5272"/>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7"/>
              </w:rPr>
              <w:t>핵심 콘텐츠</w:t>
            </w:r>
          </w:p>
        </w:tc>
      </w:tr>
      <w:tr>
        <w:tc>
          <w:tcPr>
            <w:tcW w:type="dxa" w:w="1701"/>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7"/>
              </w:rPr>
              <w:t>Hosts</w:t>
            </w:r>
          </w:p>
        </w:tc>
        <w:tc>
          <w:tcPr>
            <w:tcW w:type="dxa" w:w="294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7"/>
              </w:rPr>
              <w:t>저장 서버 관리와 접속 시작</w:t>
            </w:r>
          </w:p>
        </w:tc>
        <w:tc>
          <w:tcPr>
            <w:tcW w:type="dxa" w:w="5272"/>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7"/>
              </w:rPr>
              <w:t>Groups, Tags, Search, Favorites, Recent, New Host</w:t>
            </w:r>
          </w:p>
        </w:tc>
      </w:tr>
      <w:tr>
        <w:tc>
          <w:tcPr>
            <w:tcW w:type="dxa" w:w="1701"/>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7"/>
              </w:rPr>
              <w:t>Sessions</w:t>
            </w:r>
          </w:p>
        </w:tc>
        <w:tc>
          <w:tcPr>
            <w:tcW w:type="dxa" w:w="2948"/>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7"/>
              </w:rPr>
              <w:t>현재 열린 작업 공간</w:t>
            </w:r>
          </w:p>
        </w:tc>
        <w:tc>
          <w:tcPr>
            <w:tcW w:type="dxa" w:w="5272"/>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7"/>
              </w:rPr>
              <w:t>Terminal/Files/REPL tabs, 상태, reconnect</w:t>
            </w:r>
          </w:p>
        </w:tc>
      </w:tr>
      <w:tr>
        <w:tc>
          <w:tcPr>
            <w:tcW w:type="dxa" w:w="1701"/>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7"/>
              </w:rPr>
              <w:t>Transfers</w:t>
            </w:r>
          </w:p>
        </w:tc>
        <w:tc>
          <w:tcPr>
            <w:tcW w:type="dxa" w:w="294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7"/>
              </w:rPr>
              <w:t>모든 전송 작업 관리</w:t>
            </w:r>
          </w:p>
        </w:tc>
        <w:tc>
          <w:tcPr>
            <w:tcW w:type="dxa" w:w="5272"/>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7"/>
              </w:rPr>
              <w:t>Queued/Active/Failed/Completed, speed, ETA, retry</w:t>
            </w:r>
          </w:p>
        </w:tc>
      </w:tr>
      <w:tr>
        <w:tc>
          <w:tcPr>
            <w:tcW w:type="dxa" w:w="1701"/>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7"/>
              </w:rPr>
              <w:t>Snippets</w:t>
            </w:r>
          </w:p>
        </w:tc>
        <w:tc>
          <w:tcPr>
            <w:tcW w:type="dxa" w:w="2948"/>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7"/>
              </w:rPr>
              <w:t>재사용 명령 관리</w:t>
            </w:r>
          </w:p>
        </w:tc>
        <w:tc>
          <w:tcPr>
            <w:tcW w:type="dxa" w:w="5272"/>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7"/>
              </w:rPr>
              <w:t>템플릿, 파라미터, tags, usage, run history</w:t>
            </w:r>
          </w:p>
        </w:tc>
      </w:tr>
      <w:tr>
        <w:tc>
          <w:tcPr>
            <w:tcW w:type="dxa" w:w="1701"/>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7"/>
              </w:rPr>
              <w:t>Tunnels</w:t>
            </w:r>
          </w:p>
        </w:tc>
        <w:tc>
          <w:tcPr>
            <w:tcW w:type="dxa" w:w="294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7"/>
              </w:rPr>
              <w:t>포트 포워딩 관리</w:t>
            </w:r>
          </w:p>
        </w:tc>
        <w:tc>
          <w:tcPr>
            <w:tcW w:type="dxa" w:w="5272"/>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7"/>
              </w:rPr>
              <w:t>Local/Remote/Dynamic, status, collision, auto-start</w:t>
            </w:r>
          </w:p>
        </w:tc>
      </w:tr>
      <w:tr>
        <w:tc>
          <w:tcPr>
            <w:tcW w:type="dxa" w:w="1701"/>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7"/>
              </w:rPr>
              <w:t>Audit</w:t>
            </w:r>
          </w:p>
        </w:tc>
        <w:tc>
          <w:tcPr>
            <w:tcW w:type="dxa" w:w="2948"/>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7"/>
              </w:rPr>
              <w:t>보안/운영 이벤트 조회</w:t>
            </w:r>
          </w:p>
        </w:tc>
        <w:tc>
          <w:tcPr>
            <w:tcW w:type="dxa" w:w="5272"/>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7"/>
              </w:rPr>
              <w:t>Connections, transfers, file ops, multi-command, policy events</w:t>
            </w:r>
          </w:p>
        </w:tc>
      </w:tr>
      <w:tr>
        <w:tc>
          <w:tcPr>
            <w:tcW w:type="dxa" w:w="1701"/>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7"/>
              </w:rPr>
              <w:t>Settings</w:t>
            </w:r>
          </w:p>
        </w:tc>
        <w:tc>
          <w:tcPr>
            <w:tcW w:type="dxa" w:w="294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7"/>
              </w:rPr>
              <w:t>사용자 및 기업 정책 표시</w:t>
            </w:r>
          </w:p>
        </w:tc>
        <w:tc>
          <w:tcPr>
            <w:tcW w:type="dxa" w:w="5272"/>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7"/>
              </w:rPr>
              <w:t>Appearance, Terminal, Files, Security, Updates, Diagnostics</w:t>
            </w:r>
          </w:p>
        </w:tc>
      </w:tr>
    </w:tbl>
    <w:p>
      <w:pPr>
        <w:spacing w:after="0"/>
      </w:pPr>
    </w:p>
    <w:p>
      <w:pPr>
        <w:pStyle w:val="Heading2"/>
        <w:spacing w:before="160" w:after="100"/>
        <w:keepNext/>
        <w:keepNext/>
        <w:keepLines/>
      </w:pPr>
      <w:r>
        <w:rPr>
          <w:rFonts w:ascii="NanumSquare" w:hAnsi="NanumSquare" w:eastAsia="NanumSquare"/>
          <w:b/>
          <w:color w:val="39434D"/>
          <w:sz w:val="26"/>
        </w:rPr>
        <w:t>5.2 앱 셸 레이아웃</w:t>
      </w:r>
    </w:p>
    <w:tbl>
      <w:tblPr>
        <w:tblW w:type="auto" w:w="0"/>
        <w:tblLook w:firstColumn="1" w:firstRow="1" w:lastColumn="0" w:lastRow="0" w:noHBand="0" w:noVBand="1" w:val="04A0"/>
      </w:tblPr>
      <w:tblGrid>
        <w:gridCol w:w="9866"/>
      </w:tblGrid>
      <w:tr>
        <w:tc>
          <w:tcPr>
            <w:tcW w:type="dxa" w:w="9866"/>
            <w:shd w:fill="F6F8FA"/>
            <w:tcBorders>
              <w:top w:sz="4" w:val="single" w:color="D0D7DE"/>
              <w:left w:sz="4" w:val="single" w:color="D0D7DE"/>
              <w:bottom w:sz="4" w:val="single" w:color="D0D7DE"/>
              <w:right w:sz="4" w:val="single" w:color="D0D7DE"/>
            </w:tcBorders>
            <w:tcMar>
              <w:top w:w="100" w:type="dxa"/>
              <w:start w:w="140" w:type="dxa"/>
              <w:bottom w:w="100" w:type="dxa"/>
              <w:end w:w="140" w:type="dxa"/>
            </w:tcMar>
          </w:tcPr>
          <w:p>
            <w:pPr>
              <w:spacing w:after="0" w:line="240" w:lineRule="auto"/>
            </w:pPr>
            <w:r>
              <w:rPr>
                <w:rFonts w:ascii="NanumGothicCoding" w:hAnsi="NanumGothicCoding" w:eastAsia="NanumGothicCoding"/>
                <w:b w:val="0"/>
                <w:color w:val="24292F"/>
                <w:sz w:val="16"/>
              </w:rPr>
              <w:t>┌──────────────────────────────────────────────────────────────────────────┐</w:t>
              <w:br/>
              <w:t>│ Title bar / Workspace tabs / Global command palette                    │</w:t>
              <w:br/>
              <w:t>├──────┬───────────────────────────────────────────────┬───────────────────┤</w:t>
              <w:br/>
              <w:t>│ Nav  │ Main Workspace                                │ Context Inspector │</w:t>
              <w:br/>
              <w:t>│ 56px │ Terminal / Files / REPL / Split              │ Host / Session    │</w:t>
              <w:br/>
              <w:t>│      │                                               │ Details           │</w:t>
              <w:br/>
              <w:t>├──────┴───────────────────────────────────────────────┴───────────────────┤</w:t>
              <w:br/>
              <w:t>│ Transfer drawer (접을 수 있음, 실패 시 자동 노출)                       │</w:t>
              <w:br/>
              <w:t>└──────────────────────────────────────────────────────────────────────────┘</w:t>
            </w:r>
          </w:p>
        </w:tc>
      </w:tr>
    </w:tbl>
    <w:p>
      <w:pPr>
        <w:spacing w:after="20"/>
      </w:pPr>
    </w:p>
    <w:p>
      <w:pPr>
        <w:pStyle w:val="ListBullet"/>
        <w:spacing w:after="40" w:line="276" w:lineRule="auto"/>
        <w:ind w:left="283" w:hanging="113"/>
      </w:pPr>
      <w:r>
        <w:rPr>
          <w:rFonts w:ascii="NanumGothic" w:hAnsi="NanumGothic" w:eastAsia="NanumGothic"/>
          <w:color w:val="111827"/>
          <w:sz w:val="18"/>
        </w:rPr>
        <w:t>권장 최소 창 크기: 1100 x 700. 그 이하에서는 Inspector가 drawer로 전환된다.</w:t>
      </w:r>
    </w:p>
    <w:p>
      <w:pPr>
        <w:pStyle w:val="ListBullet"/>
        <w:spacing w:after="40" w:line="276" w:lineRule="auto"/>
        <w:ind w:left="283" w:hanging="113"/>
      </w:pPr>
      <w:r>
        <w:rPr>
          <w:rFonts w:ascii="NanumGothic" w:hAnsi="NanumGothic" w:eastAsia="NanumGothic"/>
          <w:color w:val="111827"/>
          <w:sz w:val="18"/>
        </w:rPr>
        <w:t>왼쪽 Nav는 아이콘+툴팁 기본, 1360px 이상에서는 라벨 확장 옵션을 제공한다.</w:t>
      </w:r>
    </w:p>
    <w:p>
      <w:pPr>
        <w:pStyle w:val="ListBullet"/>
        <w:spacing w:after="40" w:line="276" w:lineRule="auto"/>
        <w:ind w:left="283" w:hanging="113"/>
      </w:pPr>
      <w:r>
        <w:rPr>
          <w:rFonts w:ascii="NanumGothic" w:hAnsi="NanumGothic" w:eastAsia="NanumGothic"/>
          <w:color w:val="111827"/>
          <w:sz w:val="18"/>
        </w:rPr>
        <w:t>세션 탭에는 환경 배지, 연결 상태, Host 이름, 사용자, 닫기 버튼을 표시한다.</w:t>
      </w:r>
    </w:p>
    <w:p>
      <w:pPr>
        <w:pStyle w:val="ListBullet"/>
        <w:spacing w:after="40" w:line="276" w:lineRule="auto"/>
        <w:ind w:left="283" w:hanging="113"/>
      </w:pPr>
      <w:r>
        <w:rPr>
          <w:rFonts w:ascii="NanumGothic" w:hAnsi="NanumGothic" w:eastAsia="NanumGothic"/>
          <w:color w:val="111827"/>
          <w:sz w:val="18"/>
        </w:rPr>
        <w:t>전역 검색/Command Palette는 Ctrl+K로 Hosts, Sessions, Snippets, Tunnels, Settings를 검색한다.</w:t>
      </w:r>
    </w:p>
    <w:p>
      <w:pPr>
        <w:pStyle w:val="ListBullet"/>
        <w:spacing w:after="40" w:line="276" w:lineRule="auto"/>
        <w:ind w:left="283" w:hanging="113"/>
      </w:pPr>
      <w:r>
        <w:rPr>
          <w:rFonts w:ascii="NanumGothic" w:hAnsi="NanumGothic" w:eastAsia="NanumGothic"/>
          <w:color w:val="111827"/>
          <w:sz w:val="18"/>
        </w:rPr>
        <w:t>전송 실패 또는 host key 경고는 토스트만 사용하지 않고 지속 상태 영역에 남긴다.</w:t>
      </w:r>
    </w:p>
    <w:p>
      <w:pPr>
        <w:pStyle w:val="Heading2"/>
        <w:spacing w:before="160" w:after="100"/>
        <w:keepNext/>
        <w:keepNext/>
        <w:keepLines/>
      </w:pPr>
      <w:r>
        <w:rPr>
          <w:rFonts w:ascii="NanumSquare" w:hAnsi="NanumSquare" w:eastAsia="NanumSquare"/>
          <w:b/>
          <w:color w:val="39434D"/>
          <w:sz w:val="26"/>
        </w:rPr>
        <w:t>5.3 세션 작업 공간 모드</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701"/>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6"/>
              </w:rPr>
              <w:t>모드</w:t>
            </w:r>
          </w:p>
        </w:tc>
        <w:tc>
          <w:tcPr>
            <w:tcW w:type="dxa" w:w="4422"/>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6"/>
              </w:rPr>
              <w:t>설명</w:t>
            </w:r>
          </w:p>
        </w:tc>
        <w:tc>
          <w:tcPr>
            <w:tcW w:type="dxa" w:w="3798"/>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6"/>
              </w:rPr>
              <w:t>기본 사용</w:t>
            </w:r>
          </w:p>
        </w:tc>
      </w:tr>
      <w:tr>
        <w:tc>
          <w:tcPr>
            <w:tcW w:type="dxa" w:w="1701"/>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Terminal</w:t>
            </w:r>
          </w:p>
        </w:tc>
        <w:tc>
          <w:tcPr>
            <w:tcW w:type="dxa" w:w="4422"/>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진짜 PTY 전체 화면</w:t>
            </w:r>
          </w:p>
        </w:tc>
        <w:tc>
          <w:tcPr>
            <w:tcW w:type="dxa" w:w="379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vim, tmux, htop, interactive shell</w:t>
            </w:r>
          </w:p>
        </w:tc>
      </w:tr>
      <w:tr>
        <w:tc>
          <w:tcPr>
            <w:tcW w:type="dxa" w:w="1701"/>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Split</w:t>
            </w:r>
          </w:p>
        </w:tc>
        <w:tc>
          <w:tcPr>
            <w:tcW w:type="dxa" w:w="4422"/>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Terminal 65% + Remote Files 35%</w:t>
            </w:r>
          </w:p>
        </w:tc>
        <w:tc>
          <w:tcPr>
            <w:tcW w:type="dxa" w:w="3798"/>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일반 서버 운영 기본값</w:t>
            </w:r>
          </w:p>
        </w:tc>
      </w:tr>
      <w:tr>
        <w:tc>
          <w:tcPr>
            <w:tcW w:type="dxa" w:w="1701"/>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Files</w:t>
            </w:r>
          </w:p>
        </w:tc>
        <w:tc>
          <w:tcPr>
            <w:tcW w:type="dxa" w:w="4422"/>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Local/Remote 2-pane + Transfer queue</w:t>
            </w:r>
          </w:p>
        </w:tc>
        <w:tc>
          <w:tcPr>
            <w:tcW w:type="dxa" w:w="379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SFTP 클라이언트 대체 작업</w:t>
            </w:r>
          </w:p>
        </w:tc>
      </w:tr>
      <w:tr>
        <w:tc>
          <w:tcPr>
            <w:tcW w:type="dxa" w:w="1701"/>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REPL</w:t>
            </w:r>
          </w:p>
        </w:tc>
        <w:tc>
          <w:tcPr>
            <w:tcW w:type="dxa" w:w="4422"/>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명령 셀 기반 비대화형 실행</w:t>
            </w:r>
          </w:p>
        </w:tc>
        <w:tc>
          <w:tcPr>
            <w:tcW w:type="dxa" w:w="3798"/>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반복 명령, 결과 비교, 기록</w:t>
            </w:r>
          </w:p>
        </w:tc>
      </w:tr>
      <w:tr>
        <w:tc>
          <w:tcPr>
            <w:tcW w:type="dxa" w:w="1701"/>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Multi Results</w:t>
            </w:r>
          </w:p>
        </w:tc>
        <w:tc>
          <w:tcPr>
            <w:tcW w:type="dxa" w:w="4422"/>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여러 Host의 명령 결과 표</w:t>
            </w:r>
          </w:p>
        </w:tc>
        <w:tc>
          <w:tcPr>
            <w:tcW w:type="dxa" w:w="379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배치 점검 및 안전한 브로드캐스트</w:t>
            </w:r>
          </w:p>
        </w:tc>
      </w:tr>
    </w:tbl>
    <w:p>
      <w:pPr>
        <w:spacing w:after="0"/>
      </w:pPr>
    </w:p>
    <w:p>
      <w:pPr>
        <w:pStyle w:val="Heading1"/>
        <w:spacing w:before="240" w:after="100"/>
        <w:keepNext/>
        <w:keepNext/>
        <w:keepLines/>
      </w:pPr>
      <w:r>
        <w:rPr>
          <w:rFonts w:ascii="NanumSquare" w:hAnsi="NanumSquare" w:eastAsia="NanumSquare"/>
          <w:b/>
          <w:color w:val="17324D"/>
          <w:sz w:val="32"/>
        </w:rPr>
        <w:t>6. UI/UX 원칙 및 디자인 시스템</w:t>
      </w:r>
    </w:p>
    <w:p>
      <w:pPr>
        <w:pStyle w:val="Heading2"/>
        <w:spacing w:before="160" w:after="100"/>
        <w:keepNext/>
        <w:keepNext/>
        <w:keepLines/>
      </w:pPr>
      <w:r>
        <w:rPr>
          <w:rFonts w:ascii="NanumSquare" w:hAnsi="NanumSquare" w:eastAsia="NanumSquare"/>
          <w:b/>
          <w:color w:val="39434D"/>
          <w:sz w:val="26"/>
        </w:rPr>
        <w:t>6.1 핵심 인터랙션 원칙</w:t>
      </w:r>
    </w:p>
    <w:p>
      <w:pPr>
        <w:pStyle w:val="ListBullet"/>
        <w:spacing w:after="40" w:line="276" w:lineRule="auto"/>
        <w:ind w:left="283" w:hanging="113"/>
      </w:pPr>
      <w:r>
        <w:rPr>
          <w:rFonts w:ascii="NanumGothic" w:hAnsi="NanumGothic" w:eastAsia="NanumGothic"/>
          <w:b/>
          <w:color w:val="39434D"/>
          <w:sz w:val="18"/>
        </w:rPr>
        <w:t>상태는 숨기지 않는다</w:t>
      </w:r>
      <w:r>
        <w:rPr>
          <w:rFonts w:ascii="NanumGothic" w:hAnsi="NanumGothic" w:eastAsia="NanumGothic"/>
          <w:color w:val="111827"/>
          <w:sz w:val="18"/>
        </w:rPr>
        <w:t>: SSH, Terminal, SFTP, Tunnel 상태를 분리 표시한다.</w:t>
      </w:r>
    </w:p>
    <w:p>
      <w:pPr>
        <w:pStyle w:val="ListBullet"/>
        <w:spacing w:after="40" w:line="276" w:lineRule="auto"/>
        <w:ind w:left="283" w:hanging="113"/>
      </w:pPr>
      <w:r>
        <w:rPr>
          <w:rFonts w:ascii="NanumGothic" w:hAnsi="NanumGothic" w:eastAsia="NanumGothic"/>
          <w:b/>
          <w:color w:val="39434D"/>
          <w:sz w:val="18"/>
        </w:rPr>
        <w:t>색상만으로 의미를 전달하지 않는다</w:t>
      </w:r>
      <w:r>
        <w:rPr>
          <w:rFonts w:ascii="NanumGothic" w:hAnsi="NanumGothic" w:eastAsia="NanumGothic"/>
          <w:color w:val="111827"/>
          <w:sz w:val="18"/>
        </w:rPr>
        <w:t>: PROD/경고/실패는 텍스트와 아이콘을 함께 사용한다.</w:t>
      </w:r>
    </w:p>
    <w:p>
      <w:pPr>
        <w:pStyle w:val="ListBullet"/>
        <w:spacing w:after="40" w:line="276" w:lineRule="auto"/>
        <w:ind w:left="283" w:hanging="113"/>
      </w:pPr>
      <w:r>
        <w:rPr>
          <w:rFonts w:ascii="NanumGothic" w:hAnsi="NanumGothic" w:eastAsia="NanumGothic"/>
          <w:b/>
          <w:color w:val="39434D"/>
          <w:sz w:val="18"/>
        </w:rPr>
        <w:t>파괴적 작업만 확인한다</w:t>
      </w:r>
      <w:r>
        <w:rPr>
          <w:rFonts w:ascii="NanumGothic" w:hAnsi="NanumGothic" w:eastAsia="NanumGothic"/>
          <w:color w:val="111827"/>
          <w:sz w:val="18"/>
        </w:rPr>
        <w:t>: Delete, overwrite, host key 변경, PROD multi-command는 확인하지만 일반 연결은 방해하지 않는다.</w:t>
      </w:r>
    </w:p>
    <w:p>
      <w:pPr>
        <w:pStyle w:val="ListBullet"/>
        <w:spacing w:after="40" w:line="276" w:lineRule="auto"/>
        <w:ind w:left="283" w:hanging="113"/>
      </w:pPr>
      <w:r>
        <w:rPr>
          <w:rFonts w:ascii="NanumGothic" w:hAnsi="NanumGothic" w:eastAsia="NanumGothic"/>
          <w:b/>
          <w:color w:val="39434D"/>
          <w:sz w:val="18"/>
        </w:rPr>
        <w:t>비밀정보는 기본적으로 보이지 않는다</w:t>
      </w:r>
      <w:r>
        <w:rPr>
          <w:rFonts w:ascii="NanumGothic" w:hAnsi="NanumGothic" w:eastAsia="NanumGothic"/>
          <w:color w:val="111827"/>
          <w:sz w:val="18"/>
        </w:rPr>
        <w:t>: Reveal은 press-and-hold 또는 짧은 시간만 허용한다.</w:t>
      </w:r>
    </w:p>
    <w:p>
      <w:pPr>
        <w:pStyle w:val="ListBullet"/>
        <w:spacing w:after="40" w:line="276" w:lineRule="auto"/>
        <w:ind w:left="283" w:hanging="113"/>
      </w:pPr>
      <w:r>
        <w:rPr>
          <w:rFonts w:ascii="NanumGothic" w:hAnsi="NanumGothic" w:eastAsia="NanumGothic"/>
          <w:b/>
          <w:color w:val="39434D"/>
          <w:sz w:val="18"/>
        </w:rPr>
        <w:t>오류는 다음 행동을 알려준다</w:t>
      </w:r>
      <w:r>
        <w:rPr>
          <w:rFonts w:ascii="NanumGothic" w:hAnsi="NanumGothic" w:eastAsia="NanumGothic"/>
          <w:color w:val="111827"/>
          <w:sz w:val="18"/>
        </w:rPr>
        <w:t>: 메시지는 원인, 대상, 재시도 가능 여부, 진단 코드로 구성한다.</w:t>
      </w:r>
    </w:p>
    <w:p>
      <w:pPr>
        <w:pStyle w:val="ListBullet"/>
        <w:spacing w:after="40" w:line="276" w:lineRule="auto"/>
        <w:ind w:left="283" w:hanging="113"/>
      </w:pPr>
      <w:r>
        <w:rPr>
          <w:rFonts w:ascii="NanumGothic" w:hAnsi="NanumGothic" w:eastAsia="NanumGothic"/>
          <w:b/>
          <w:color w:val="39434D"/>
          <w:sz w:val="18"/>
        </w:rPr>
        <w:t>터미널 입력은 앱 단축키보다 우선한다</w:t>
      </w:r>
      <w:r>
        <w:rPr>
          <w:rFonts w:ascii="NanumGothic" w:hAnsi="NanumGothic" w:eastAsia="NanumGothic"/>
          <w:color w:val="111827"/>
          <w:sz w:val="18"/>
        </w:rPr>
        <w:t>: Terminal focus 시 Ctrl+C/Z/D 등은 원격으로 전달하고 앱 명령은 Ctrl+Shift 조합을 사용한다.</w:t>
      </w:r>
    </w:p>
    <w:p>
      <w:pPr>
        <w:pStyle w:val="Heading2"/>
        <w:spacing w:before="160" w:after="100"/>
        <w:keepNext/>
        <w:keepNext/>
        <w:keepLines/>
      </w:pPr>
      <w:r>
        <w:rPr>
          <w:rFonts w:ascii="NanumSquare" w:hAnsi="NanumSquare" w:eastAsia="NanumSquare"/>
          <w:b/>
          <w:color w:val="39434D"/>
          <w:sz w:val="26"/>
        </w:rPr>
        <w:t>6.2 환경 구분</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928"/>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7"/>
              </w:rPr>
              <w:t>환경</w:t>
            </w:r>
          </w:p>
        </w:tc>
        <w:tc>
          <w:tcPr>
            <w:tcW w:type="dxa" w:w="3515"/>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7"/>
              </w:rPr>
              <w:t>표시</w:t>
            </w:r>
          </w:p>
        </w:tc>
        <w:tc>
          <w:tcPr>
            <w:tcW w:type="dxa" w:w="4479"/>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7"/>
              </w:rPr>
              <w:t>보호 정책</w:t>
            </w:r>
          </w:p>
        </w:tc>
      </w:tr>
      <w:tr>
        <w:tc>
          <w:tcPr>
            <w:tcW w:type="dxa" w:w="192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7"/>
              </w:rPr>
              <w:t>DEV</w:t>
            </w:r>
          </w:p>
        </w:tc>
        <w:tc>
          <w:tcPr>
            <w:tcW w:type="dxa" w:w="3515"/>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7"/>
              </w:rPr>
              <w:t>파란 배지 + DEV 텍스트</w:t>
            </w:r>
          </w:p>
        </w:tc>
        <w:tc>
          <w:tcPr>
            <w:tcW w:type="dxa" w:w="4479"/>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7"/>
              </w:rPr>
              <w:t>일반 확인</w:t>
            </w:r>
          </w:p>
        </w:tc>
      </w:tr>
      <w:tr>
        <w:tc>
          <w:tcPr>
            <w:tcW w:type="dxa" w:w="1928"/>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7"/>
              </w:rPr>
              <w:t>STAGE</w:t>
            </w:r>
          </w:p>
        </w:tc>
        <w:tc>
          <w:tcPr>
            <w:tcW w:type="dxa" w:w="3515"/>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7"/>
              </w:rPr>
              <w:t>주황 배지 + STAGE 텍스트</w:t>
            </w:r>
          </w:p>
        </w:tc>
        <w:tc>
          <w:tcPr>
            <w:tcW w:type="dxa" w:w="4479"/>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7"/>
              </w:rPr>
              <w:t>파괴적 파일 작업 추가 확인 옵션</w:t>
            </w:r>
          </w:p>
        </w:tc>
      </w:tr>
      <w:tr>
        <w:tc>
          <w:tcPr>
            <w:tcW w:type="dxa" w:w="192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7"/>
              </w:rPr>
              <w:t>PROD</w:t>
            </w:r>
          </w:p>
        </w:tc>
        <w:tc>
          <w:tcPr>
            <w:tcW w:type="dxa" w:w="3515"/>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7"/>
              </w:rPr>
              <w:t>빨간 배지 + PROD 텍스트 + 탭 상단 얇은 경고선</w:t>
            </w:r>
          </w:p>
        </w:tc>
        <w:tc>
          <w:tcPr>
            <w:tcW w:type="dxa" w:w="4479"/>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7"/>
              </w:rPr>
              <w:t>멀티 명령, recursive delete, overwrite, auto-connect 강화 확인</w:t>
            </w:r>
          </w:p>
        </w:tc>
      </w:tr>
      <w:tr>
        <w:tc>
          <w:tcPr>
            <w:tcW w:type="dxa" w:w="1928"/>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7"/>
              </w:rPr>
              <w:t>UNCLASSIFIED</w:t>
            </w:r>
          </w:p>
        </w:tc>
        <w:tc>
          <w:tcPr>
            <w:tcW w:type="dxa" w:w="3515"/>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7"/>
              </w:rPr>
              <w:t>회색 배지</w:t>
            </w:r>
          </w:p>
        </w:tc>
        <w:tc>
          <w:tcPr>
            <w:tcW w:type="dxa" w:w="4479"/>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7"/>
              </w:rPr>
              <w:t>사용자가 분류하도록 비차단 알림</w:t>
            </w:r>
          </w:p>
        </w:tc>
      </w:tr>
    </w:tbl>
    <w:p>
      <w:pPr>
        <w:spacing w:after="0"/>
      </w:pPr>
    </w:p>
    <w:p>
      <w:pPr>
        <w:pStyle w:val="Heading2"/>
        <w:spacing w:before="160" w:after="100"/>
        <w:keepNext/>
        <w:keepNext/>
        <w:keepLines/>
      </w:pPr>
      <w:r>
        <w:rPr>
          <w:rFonts w:ascii="NanumSquare" w:hAnsi="NanumSquare" w:eastAsia="NanumSquare"/>
          <w:b/>
          <w:color w:val="39434D"/>
          <w:sz w:val="26"/>
        </w:rPr>
        <w:t>6.3 접근성</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tblHeader w:val="true"/>
        </w:trPr>
        <w:tc>
          <w:tcPr>
            <w:tcW w:type="dxa" w:w="1134"/>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5"/>
              </w:rPr>
              <w:t>ID</w:t>
            </w:r>
          </w:p>
        </w:tc>
        <w:tc>
          <w:tcPr>
            <w:tcW w:type="dxa" w:w="1077"/>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5"/>
              </w:rPr>
              <w:t>우선순위</w:t>
            </w:r>
          </w:p>
        </w:tc>
        <w:tc>
          <w:tcPr>
            <w:tcW w:type="dxa" w:w="4252"/>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5"/>
              </w:rPr>
              <w:t>요구사항</w:t>
            </w:r>
          </w:p>
        </w:tc>
        <w:tc>
          <w:tcPr>
            <w:tcW w:type="dxa" w:w="3458"/>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5"/>
              </w:rPr>
              <w:t>GA 인수 기준</w:t>
            </w:r>
          </w:p>
        </w:tc>
      </w:tr>
      <w:tr>
        <w:tc>
          <w:tcPr>
            <w:tcW w:type="dxa" w:w="1134"/>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UX-A11Y-001</w:t>
            </w:r>
          </w:p>
        </w:tc>
        <w:tc>
          <w:tcPr>
            <w:tcW w:type="dxa" w:w="1077"/>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P1</w:t>
            </w:r>
          </w:p>
        </w:tc>
        <w:tc>
          <w:tcPr>
            <w:tcW w:type="dxa" w:w="4252"/>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키보드만으로 모든 주요 작업을 수행할 수 있어야 한다.</w:t>
            </w:r>
          </w:p>
        </w:tc>
        <w:tc>
          <w:tcPr>
            <w:tcW w:type="dxa" w:w="345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Tab order, access key, focus indicator, 메뉴/대화상자 escape 동작을 E2E 테스트한다.</w:t>
            </w:r>
          </w:p>
        </w:tc>
      </w:tr>
      <w:tr>
        <w:tc>
          <w:tcPr>
            <w:tcW w:type="dxa" w:w="1134"/>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UX-A11Y-002</w:t>
            </w:r>
          </w:p>
        </w:tc>
        <w:tc>
          <w:tcPr>
            <w:tcW w:type="dxa" w:w="1077"/>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P1</w:t>
            </w:r>
          </w:p>
        </w:tc>
        <w:tc>
          <w:tcPr>
            <w:tcW w:type="dxa" w:w="4252"/>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Windows High Contrast와 200% 텍스트 스케일을 지원한다.</w:t>
            </w:r>
          </w:p>
        </w:tc>
        <w:tc>
          <w:tcPr>
            <w:tcW w:type="dxa" w:w="3458"/>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텍스트/컨트롤 clipping 없이 화면 사용 가능하다.</w:t>
            </w:r>
          </w:p>
        </w:tc>
      </w:tr>
      <w:tr>
        <w:tc>
          <w:tcPr>
            <w:tcW w:type="dxa" w:w="1134"/>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UX-A11Y-003</w:t>
            </w:r>
          </w:p>
        </w:tc>
        <w:tc>
          <w:tcPr>
            <w:tcW w:type="dxa" w:w="1077"/>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P1</w:t>
            </w:r>
          </w:p>
        </w:tc>
        <w:tc>
          <w:tcPr>
            <w:tcW w:type="dxa" w:w="4252"/>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스크린 리더용 AutomationName/HelpText를 제공한다.</w:t>
            </w:r>
          </w:p>
        </w:tc>
        <w:tc>
          <w:tcPr>
            <w:tcW w:type="dxa" w:w="345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Hosts, Transfers, 경고 대화상자를 Narrator로 탐색 가능하다.</w:t>
            </w:r>
          </w:p>
        </w:tc>
      </w:tr>
      <w:tr>
        <w:tc>
          <w:tcPr>
            <w:tcW w:type="dxa" w:w="1134"/>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UX-A11Y-004</w:t>
            </w:r>
          </w:p>
        </w:tc>
        <w:tc>
          <w:tcPr>
            <w:tcW w:type="dxa" w:w="1077"/>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P1</w:t>
            </w:r>
          </w:p>
        </w:tc>
        <w:tc>
          <w:tcPr>
            <w:tcW w:type="dxa" w:w="4252"/>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환경/상태는 색상 외 텍스트와 아이콘을 포함한다.</w:t>
            </w:r>
          </w:p>
        </w:tc>
        <w:tc>
          <w:tcPr>
            <w:tcW w:type="dxa" w:w="3458"/>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흑백 화면에서도 PROD/실패/경고를 구분한다.</w:t>
            </w:r>
          </w:p>
        </w:tc>
      </w:tr>
      <w:tr>
        <w:tc>
          <w:tcPr>
            <w:tcW w:type="dxa" w:w="1134"/>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UX-A11Y-005</w:t>
            </w:r>
          </w:p>
        </w:tc>
        <w:tc>
          <w:tcPr>
            <w:tcW w:type="dxa" w:w="1077"/>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P2</w:t>
            </w:r>
          </w:p>
        </w:tc>
        <w:tc>
          <w:tcPr>
            <w:tcW w:type="dxa" w:w="4252"/>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Reduce Motion 설정을 존중한다.</w:t>
            </w:r>
          </w:p>
        </w:tc>
        <w:tc>
          <w:tcPr>
            <w:tcW w:type="dxa" w:w="345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불필요한 애니메이션과 깜박임을 제거한다.</w:t>
            </w:r>
          </w:p>
        </w:tc>
      </w:tr>
    </w:tbl>
    <w:p>
      <w:pPr>
        <w:spacing w:after="0"/>
      </w:pPr>
    </w:p>
    <w:p>
      <w:pPr>
        <w:pStyle w:val="Heading1"/>
        <w:spacing w:before="240" w:after="100"/>
        <w:keepNext/>
        <w:keepNext/>
        <w:keepLines/>
      </w:pPr>
      <w:r>
        <w:rPr>
          <w:rFonts w:ascii="NanumSquare" w:hAnsi="NanumSquare" w:eastAsia="NanumSquare"/>
          <w:b/>
          <w:color w:val="17324D"/>
          <w:sz w:val="32"/>
        </w:rPr>
        <w:t>7. 화면별 상세 명세</w:t>
      </w:r>
    </w:p>
    <w:p>
      <w:pPr>
        <w:pStyle w:val="Heading2"/>
        <w:spacing w:before="160" w:after="100"/>
        <w:keepNext/>
        <w:keepNext/>
        <w:keepLines/>
      </w:pPr>
      <w:r>
        <w:rPr>
          <w:rFonts w:ascii="NanumSquare" w:hAnsi="NanumSquare" w:eastAsia="NanumSquare"/>
          <w:b/>
          <w:color w:val="39434D"/>
          <w:sz w:val="26"/>
        </w:rPr>
        <w:t>7.1 첫 실행 및 온보딩</w:t>
      </w:r>
    </w:p>
    <w:p>
      <w:pPr>
        <w:pStyle w:val="ListBullet"/>
        <w:spacing w:after="40" w:line="276" w:lineRule="auto"/>
        <w:ind w:left="283" w:hanging="113"/>
      </w:pPr>
      <w:r>
        <w:rPr>
          <w:rFonts w:ascii="NanumGothic" w:hAnsi="NanumGothic" w:eastAsia="NanumGothic"/>
          <w:color w:val="111827"/>
          <w:sz w:val="18"/>
        </w:rPr>
        <w:t>첫 화면은 빈 Hosts 목록과 New Host, Import, Learn the basics 세 행동만 제공한다.</w:t>
      </w:r>
    </w:p>
    <w:p>
      <w:pPr>
        <w:pStyle w:val="ListBullet"/>
        <w:spacing w:after="40" w:line="276" w:lineRule="auto"/>
        <w:ind w:left="283" w:hanging="113"/>
      </w:pPr>
      <w:r>
        <w:rPr>
          <w:rFonts w:ascii="NanumGothic" w:hAnsi="NanumGothic" w:eastAsia="NanumGothic"/>
          <w:color w:val="111827"/>
          <w:sz w:val="18"/>
        </w:rPr>
        <w:t>가짜 Recent, 샘플 IP, 샘플 자격 증명은 표시하지 않는다.</w:t>
      </w:r>
    </w:p>
    <w:p>
      <w:pPr>
        <w:pStyle w:val="ListBullet"/>
        <w:spacing w:after="40" w:line="276" w:lineRule="auto"/>
        <w:ind w:left="283" w:hanging="113"/>
      </w:pPr>
      <w:r>
        <w:rPr>
          <w:rFonts w:ascii="NanumGothic" w:hAnsi="NanumGothic" w:eastAsia="NanumGothic"/>
          <w:color w:val="111827"/>
          <w:sz w:val="18"/>
        </w:rPr>
        <w:t>보안 요약: Host key 검증, 로컬 Vault, 직접 연결, 데이터 수집 기본 Off를 한 화면에 설명한다.</w:t>
      </w:r>
    </w:p>
    <w:p>
      <w:pPr>
        <w:pStyle w:val="ListBullet"/>
        <w:spacing w:after="40" w:line="276" w:lineRule="auto"/>
        <w:ind w:left="283" w:hanging="113"/>
      </w:pPr>
      <w:r>
        <w:rPr>
          <w:rFonts w:ascii="NanumGothic" w:hAnsi="NanumGothic" w:eastAsia="NanumGothic"/>
          <w:color w:val="111827"/>
          <w:sz w:val="18"/>
        </w:rPr>
        <w:t>선택적 Import: OpenSSH 설정, 레거시 SSH 저장 세션, 레거시 SFTP 사이트 관리자. Import는 미리보기 후 확정한다.</w:t>
      </w:r>
    </w:p>
    <w:p>
      <w:pPr>
        <w:pStyle w:val="ListBullet"/>
        <w:spacing w:after="40" w:line="276" w:lineRule="auto"/>
        <w:ind w:left="283" w:hanging="113"/>
      </w:pPr>
      <w:r>
        <w:rPr>
          <w:rFonts w:ascii="NanumGothic" w:hAnsi="NanumGothic" w:eastAsia="NanumGothic"/>
          <w:color w:val="111827"/>
          <w:sz w:val="18"/>
        </w:rPr>
        <w:t>샘플 Snippet 설치는 별도 opt-in이며 서버 주소나 credential을 포함하지 않는다.</w:t>
      </w:r>
    </w:p>
    <w:p>
      <w:pPr>
        <w:pStyle w:val="Heading2"/>
        <w:spacing w:before="160" w:after="100"/>
        <w:keepNext/>
        <w:keepNext/>
        <w:keepLines/>
      </w:pPr>
      <w:r>
        <w:rPr>
          <w:rFonts w:ascii="NanumSquare" w:hAnsi="NanumSquare" w:eastAsia="NanumSquare"/>
          <w:b/>
          <w:color w:val="39434D"/>
          <w:sz w:val="26"/>
        </w:rPr>
        <w:t>7.2 Hosts 화면</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2268"/>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7"/>
              </w:rPr>
              <w:t>영역</w:t>
            </w:r>
          </w:p>
        </w:tc>
        <w:tc>
          <w:tcPr>
            <w:tcW w:type="dxa" w:w="7654"/>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7"/>
              </w:rPr>
              <w:t>요구사항</w:t>
            </w:r>
          </w:p>
        </w:tc>
      </w:tr>
      <w:tr>
        <w:tc>
          <w:tcPr>
            <w:tcW w:type="dxa" w:w="226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7"/>
              </w:rPr>
              <w:t>Toolbar</w:t>
            </w:r>
          </w:p>
        </w:tc>
        <w:tc>
          <w:tcPr>
            <w:tcW w:type="dxa" w:w="7654"/>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7"/>
              </w:rPr>
              <w:t>New Host, Import, New Group, Search, Filter, View mode</w:t>
            </w:r>
          </w:p>
        </w:tc>
      </w:tr>
      <w:tr>
        <w:tc>
          <w:tcPr>
            <w:tcW w:type="dxa" w:w="2268"/>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7"/>
              </w:rPr>
              <w:t>List/Card</w:t>
            </w:r>
          </w:p>
        </w:tc>
        <w:tc>
          <w:tcPr>
            <w:tcW w:type="dxa" w:w="7654"/>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7"/>
              </w:rPr>
              <w:t>Name, address, username, environment, tags, last success, favorite, credential type</w:t>
            </w:r>
          </w:p>
        </w:tc>
      </w:tr>
      <w:tr>
        <w:tc>
          <w:tcPr>
            <w:tcW w:type="dxa" w:w="226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7"/>
              </w:rPr>
              <w:t>Group tree</w:t>
            </w:r>
          </w:p>
        </w:tc>
        <w:tc>
          <w:tcPr>
            <w:tcW w:type="dxa" w:w="7654"/>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7"/>
              </w:rPr>
              <w:t>사용자 그룹, 검색 결과, Favorites, Recent, Failed recently</w:t>
            </w:r>
          </w:p>
        </w:tc>
      </w:tr>
      <w:tr>
        <w:tc>
          <w:tcPr>
            <w:tcW w:type="dxa" w:w="2268"/>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7"/>
              </w:rPr>
              <w:t>Context menu</w:t>
            </w:r>
          </w:p>
        </w:tc>
        <w:tc>
          <w:tcPr>
            <w:tcW w:type="dxa" w:w="7654"/>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7"/>
              </w:rPr>
              <w:t>Connect, Open Split, Open Files, Edit, Duplicate, Export, Delete</w:t>
            </w:r>
          </w:p>
        </w:tc>
      </w:tr>
      <w:tr>
        <w:tc>
          <w:tcPr>
            <w:tcW w:type="dxa" w:w="226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7"/>
              </w:rPr>
              <w:t>Empty state</w:t>
            </w:r>
          </w:p>
        </w:tc>
        <w:tc>
          <w:tcPr>
            <w:tcW w:type="dxa" w:w="7654"/>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7"/>
              </w:rPr>
              <w:t>설명 + New Host/Import. 샘플 데이터 없음</w:t>
            </w:r>
          </w:p>
        </w:tc>
      </w:tr>
      <w:tr>
        <w:tc>
          <w:tcPr>
            <w:tcW w:type="dxa" w:w="2268"/>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7"/>
              </w:rPr>
              <w:t>Bulk action</w:t>
            </w:r>
          </w:p>
        </w:tc>
        <w:tc>
          <w:tcPr>
            <w:tcW w:type="dxa" w:w="7654"/>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7"/>
              </w:rPr>
              <w:t>태그/환경/그룹 변경만 지원. credential bulk export는 금지</w:t>
            </w:r>
          </w:p>
        </w:tc>
      </w:tr>
    </w:tbl>
    <w:p>
      <w:pPr>
        <w:spacing w:after="0"/>
      </w:pPr>
    </w:p>
    <w:p>
      <w:pPr>
        <w:pStyle w:val="Heading2"/>
        <w:spacing w:before="160" w:after="100"/>
        <w:keepNext/>
        <w:keepNext/>
        <w:keepLines/>
      </w:pPr>
      <w:r>
        <w:rPr>
          <w:rFonts w:ascii="NanumSquare" w:hAnsi="NanumSquare" w:eastAsia="NanumSquare"/>
          <w:b/>
          <w:color w:val="39434D"/>
          <w:sz w:val="26"/>
        </w:rPr>
        <w:t>7.3 New/Edit Host 대화상자</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1984"/>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7"/>
              </w:rPr>
              <w:t>섹션</w:t>
            </w:r>
          </w:p>
        </w:tc>
        <w:tc>
          <w:tcPr>
            <w:tcW w:type="dxa" w:w="7937"/>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7"/>
              </w:rPr>
              <w:t>필드</w:t>
            </w:r>
          </w:p>
        </w:tc>
      </w:tr>
      <w:tr>
        <w:tc>
          <w:tcPr>
            <w:tcW w:type="dxa" w:w="1984"/>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7"/>
              </w:rPr>
              <w:t>General</w:t>
            </w:r>
          </w:p>
        </w:tc>
        <w:tc>
          <w:tcPr>
            <w:tcW w:type="dxa" w:w="7937"/>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7"/>
              </w:rPr>
              <w:t>Name, Host, Port, Username, Group, Tags, Environment, Notes</w:t>
            </w:r>
          </w:p>
        </w:tc>
      </w:tr>
      <w:tr>
        <w:tc>
          <w:tcPr>
            <w:tcW w:type="dxa" w:w="1984"/>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7"/>
              </w:rPr>
              <w:t>Authentication</w:t>
            </w:r>
          </w:p>
        </w:tc>
        <w:tc>
          <w:tcPr>
            <w:tcW w:type="dxa" w:w="7937"/>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7"/>
              </w:rPr>
              <w:t>Password credential, Private key credential, Agent, Keyboard-interactive</w:t>
            </w:r>
          </w:p>
        </w:tc>
      </w:tr>
      <w:tr>
        <w:tc>
          <w:tcPr>
            <w:tcW w:type="dxa" w:w="1984"/>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7"/>
              </w:rPr>
              <w:t>Terminal</w:t>
            </w:r>
          </w:p>
        </w:tc>
        <w:tc>
          <w:tcPr>
            <w:tcW w:type="dxa" w:w="7937"/>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7"/>
              </w:rPr>
              <w:t>TERM, encoding UTF-8 고정, shell startup command, initial directory, keepalive</w:t>
            </w:r>
          </w:p>
        </w:tc>
      </w:tr>
      <w:tr>
        <w:tc>
          <w:tcPr>
            <w:tcW w:type="dxa" w:w="1984"/>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7"/>
              </w:rPr>
              <w:t>Files</w:t>
            </w:r>
          </w:p>
        </w:tc>
        <w:tc>
          <w:tcPr>
            <w:tcW w:type="dxa" w:w="7937"/>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7"/>
              </w:rPr>
              <w:t>Default local directory, default remote directory, SFTP auto-open</w:t>
            </w:r>
          </w:p>
        </w:tc>
      </w:tr>
      <w:tr>
        <w:tc>
          <w:tcPr>
            <w:tcW w:type="dxa" w:w="1984"/>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7"/>
              </w:rPr>
              <w:t>Network</w:t>
            </w:r>
          </w:p>
        </w:tc>
        <w:tc>
          <w:tcPr>
            <w:tcW w:type="dxa" w:w="7937"/>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7"/>
              </w:rPr>
              <w:t>Proxy, Jump Host 1~2 hops, connect timeout</w:t>
            </w:r>
          </w:p>
        </w:tc>
      </w:tr>
      <w:tr>
        <w:tc>
          <w:tcPr>
            <w:tcW w:type="dxa" w:w="1984"/>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7"/>
              </w:rPr>
              <w:t>Tunnels</w:t>
            </w:r>
          </w:p>
        </w:tc>
        <w:tc>
          <w:tcPr>
            <w:tcW w:type="dxa" w:w="7937"/>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7"/>
              </w:rPr>
              <w:t>Host에 연결될 때 자동 시작할 forwarding rule</w:t>
            </w:r>
          </w:p>
        </w:tc>
      </w:tr>
      <w:tr>
        <w:tc>
          <w:tcPr>
            <w:tcW w:type="dxa" w:w="1984"/>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7"/>
              </w:rPr>
              <w:t>Security</w:t>
            </w:r>
          </w:p>
        </w:tc>
        <w:tc>
          <w:tcPr>
            <w:tcW w:type="dxa" w:w="7937"/>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7"/>
              </w:rPr>
              <w:t>Host key policy override, legacy algorithm override, credential save policy</w:t>
            </w:r>
          </w:p>
        </w:tc>
      </w:tr>
    </w:tbl>
    <w:p>
      <w:pPr>
        <w:spacing w:after="0"/>
      </w:pPr>
    </w:p>
    <w:tbl>
      <w:tblPr>
        <w:tblW w:type="auto" w:w="0"/>
        <w:jc w:val="center"/>
        <w:tblLook w:firstColumn="1" w:firstRow="1" w:lastColumn="0" w:lastRow="0" w:noHBand="0" w:noVBand="1" w:val="04A0"/>
      </w:tblPr>
      <w:tblGrid>
        <w:gridCol w:w="9866"/>
      </w:tblGrid>
      <w:tr>
        <w:tc>
          <w:tcPr>
            <w:tcW w:type="dxa" w:w="9866"/>
            <w:shd w:fill="EAF1F8"/>
            <w:tcBorders>
              <w:top w:sz="12" w:val="single" w:color="17324D"/>
              <w:left w:sz="12" w:val="single" w:color="17324D"/>
              <w:bottom w:sz="4" w:val="single" w:color="17324D"/>
              <w:right w:sz="4" w:val="single" w:color="17324D"/>
            </w:tcBorders>
            <w:tcMar>
              <w:top w:w="120" w:type="dxa"/>
              <w:start w:w="160" w:type="dxa"/>
              <w:bottom w:w="120" w:type="dxa"/>
              <w:end w:w="160" w:type="dxa"/>
            </w:tcMar>
          </w:tcPr>
          <w:p>
            <w:pPr>
              <w:spacing w:after="40"/>
            </w:pPr>
            <w:r>
              <w:rPr>
                <w:rFonts w:ascii="NanumSquare" w:hAnsi="NanumSquare" w:eastAsia="NanumSquare"/>
                <w:b/>
                <w:color w:val="17324D"/>
                <w:sz w:val="20"/>
              </w:rPr>
              <w:t>복잡도 제어</w:t>
            </w:r>
          </w:p>
          <w:p>
            <w:pPr>
              <w:spacing w:after="0" w:line="276" w:lineRule="auto"/>
            </w:pPr>
            <w:r>
              <w:rPr>
                <w:rFonts w:ascii="NanumGothic" w:hAnsi="NanumGothic" w:eastAsia="NanumGothic"/>
                <w:b w:val="0"/>
                <w:color w:val="111827"/>
                <w:sz w:val="18"/>
              </w:rPr>
              <w:t>General과 Authentication만 기본 노출한다. Terminal/Files/Network/Tunnels/Security는 Advanced accordion 아래에 두며, 정책으로 일부 설정을 숨기거나 잠글 수 있다.</w:t>
            </w:r>
          </w:p>
        </w:tc>
      </w:tr>
    </w:tbl>
    <w:p>
      <w:pPr>
        <w:spacing w:after="20"/>
      </w:pPr>
    </w:p>
    <w:p>
      <w:pPr>
        <w:pStyle w:val="Heading2"/>
        <w:spacing w:before="160" w:after="100"/>
        <w:keepNext/>
        <w:keepNext/>
        <w:keepLines/>
      </w:pPr>
      <w:r>
        <w:rPr>
          <w:rFonts w:ascii="NanumSquare" w:hAnsi="NanumSquare" w:eastAsia="NanumSquare"/>
          <w:b/>
          <w:color w:val="39434D"/>
          <w:sz w:val="26"/>
        </w:rPr>
        <w:t>7.4 세션 탭과 상태 표시</w:t>
      </w:r>
    </w:p>
    <w:p>
      <w:pPr>
        <w:pStyle w:val="ListBullet"/>
        <w:spacing w:after="40" w:line="276" w:lineRule="auto"/>
        <w:ind w:left="283" w:hanging="113"/>
      </w:pPr>
      <w:r>
        <w:rPr>
          <w:rFonts w:ascii="NanumGothic" w:hAnsi="NanumGothic" w:eastAsia="NanumGothic"/>
          <w:color w:val="111827"/>
          <w:sz w:val="18"/>
        </w:rPr>
        <w:t>탭 헤더: 상태 점, 환경 배지, Host Name, username, 닫기.</w:t>
      </w:r>
    </w:p>
    <w:p>
      <w:pPr>
        <w:pStyle w:val="ListBullet"/>
        <w:spacing w:after="40" w:line="276" w:lineRule="auto"/>
        <w:ind w:left="283" w:hanging="113"/>
      </w:pPr>
      <w:r>
        <w:rPr>
          <w:rFonts w:ascii="NanumGothic" w:hAnsi="NanumGothic" w:eastAsia="NanumGothic"/>
          <w:color w:val="111827"/>
          <w:sz w:val="18"/>
        </w:rPr>
        <w:t>세션 헤더: user@host:port, SSH Connected 시간, Terminal Ready, SFTP 상태, Tunnel 개수, negotiated algorithm 요약.</w:t>
      </w:r>
    </w:p>
    <w:p>
      <w:pPr>
        <w:pStyle w:val="ListBullet"/>
        <w:spacing w:after="40" w:line="276" w:lineRule="auto"/>
        <w:ind w:left="283" w:hanging="113"/>
      </w:pPr>
      <w:r>
        <w:rPr>
          <w:rFonts w:ascii="NanumGothic" w:hAnsi="NanumGothic" w:eastAsia="NanumGothic"/>
          <w:color w:val="111827"/>
          <w:sz w:val="18"/>
        </w:rPr>
        <w:t>Reconnect는 수동 버튼과 정책 가능한 제한 자동 재연결을 제공한다.</w:t>
      </w:r>
    </w:p>
    <w:p>
      <w:pPr>
        <w:pStyle w:val="ListBullet"/>
        <w:spacing w:after="40" w:line="276" w:lineRule="auto"/>
        <w:ind w:left="283" w:hanging="113"/>
      </w:pPr>
      <w:r>
        <w:rPr>
          <w:rFonts w:ascii="NanumGothic" w:hAnsi="NanumGothic" w:eastAsia="NanumGothic"/>
          <w:color w:val="111827"/>
          <w:sz w:val="18"/>
        </w:rPr>
        <w:t>연결 해제 시 터미널 버퍼는 읽기 전용으로 남기고 Reconnect/New Session 선택을 제공한다.</w:t>
      </w:r>
    </w:p>
    <w:p>
      <w:pPr>
        <w:pStyle w:val="ListBullet"/>
        <w:spacing w:after="40" w:line="276" w:lineRule="auto"/>
        <w:ind w:left="283" w:hanging="113"/>
      </w:pPr>
      <w:r>
        <w:rPr>
          <w:rFonts w:ascii="NanumGothic" w:hAnsi="NanumGothic" w:eastAsia="NanumGothic"/>
          <w:color w:val="111827"/>
          <w:sz w:val="18"/>
        </w:rPr>
        <w:t>세션 종료 전 활성 transfer/tunnel이 있으면 요약 확인을 표시한다.</w:t>
      </w:r>
    </w:p>
    <w:p>
      <w:pPr>
        <w:pStyle w:val="Heading2"/>
        <w:spacing w:before="160" w:after="100"/>
        <w:keepNext/>
        <w:keepNext/>
        <w:keepLines/>
      </w:pPr>
      <w:r>
        <w:rPr>
          <w:rFonts w:ascii="NanumSquare" w:hAnsi="NanumSquare" w:eastAsia="NanumSquare"/>
          <w:b/>
          <w:color w:val="39434D"/>
          <w:sz w:val="26"/>
        </w:rPr>
        <w:t>7.5 Terminal 화면</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1984"/>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6"/>
              </w:rPr>
              <w:t>요소</w:t>
            </w:r>
          </w:p>
        </w:tc>
        <w:tc>
          <w:tcPr>
            <w:tcW w:type="dxa" w:w="7937"/>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6"/>
              </w:rPr>
              <w:t>상세</w:t>
            </w:r>
          </w:p>
        </w:tc>
      </w:tr>
      <w:tr>
        <w:tc>
          <w:tcPr>
            <w:tcW w:type="dxa" w:w="1984"/>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Renderer</w:t>
            </w:r>
          </w:p>
        </w:tc>
        <w:tc>
          <w:tcPr>
            <w:tcW w:type="dxa" w:w="7937"/>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xterm.js를 로컬 정적 자산으로 포함한 WebView2. 외부 URL·CDN·동적 스크립트 금지</w:t>
            </w:r>
          </w:p>
        </w:tc>
      </w:tr>
      <w:tr>
        <w:tc>
          <w:tcPr>
            <w:tcW w:type="dxa" w:w="1984"/>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PTY</w:t>
            </w:r>
          </w:p>
        </w:tc>
        <w:tc>
          <w:tcPr>
            <w:tcW w:type="dxa" w:w="7937"/>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SSH.NET ShellStream, xterm-256color, columns/rows 동기화, resize debounce</w:t>
            </w:r>
          </w:p>
        </w:tc>
      </w:tr>
      <w:tr>
        <w:tc>
          <w:tcPr>
            <w:tcW w:type="dxa" w:w="1984"/>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Input</w:t>
            </w:r>
          </w:p>
        </w:tc>
        <w:tc>
          <w:tcPr>
            <w:tcW w:type="dxa" w:w="7937"/>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raw key input, IME/한글, paste guard, bracketed paste 지원</w:t>
            </w:r>
          </w:p>
        </w:tc>
      </w:tr>
      <w:tr>
        <w:tc>
          <w:tcPr>
            <w:tcW w:type="dxa" w:w="1984"/>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Output</w:t>
            </w:r>
          </w:p>
        </w:tc>
        <w:tc>
          <w:tcPr>
            <w:tcW w:type="dxa" w:w="7937"/>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ANSI/VT, 24-bit color, alternate screen, mouse mode, Unicode</w:t>
            </w:r>
          </w:p>
        </w:tc>
      </w:tr>
      <w:tr>
        <w:tc>
          <w:tcPr>
            <w:tcW w:type="dxa" w:w="1984"/>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Search</w:t>
            </w:r>
          </w:p>
        </w:tc>
        <w:tc>
          <w:tcPr>
            <w:tcW w:type="dxa" w:w="7937"/>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현재 buffer 검색, match navigation, case/regex 옵션</w:t>
            </w:r>
          </w:p>
        </w:tc>
      </w:tr>
      <w:tr>
        <w:tc>
          <w:tcPr>
            <w:tcW w:type="dxa" w:w="1984"/>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Copy/Paste</w:t>
            </w:r>
          </w:p>
        </w:tc>
        <w:tc>
          <w:tcPr>
            <w:tcW w:type="dxa" w:w="7937"/>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Ctrl+Shift+C/V, right click 설정 가능, password-like input 경고 옵션</w:t>
            </w:r>
          </w:p>
        </w:tc>
      </w:tr>
      <w:tr>
        <w:tc>
          <w:tcPr>
            <w:tcW w:type="dxa" w:w="1984"/>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Logging</w:t>
            </w:r>
          </w:p>
        </w:tc>
        <w:tc>
          <w:tcPr>
            <w:tcW w:type="dxa" w:w="7937"/>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기본 Off, output-only 또는 full transcript 선택. 민감정보 경고</w:t>
            </w:r>
          </w:p>
        </w:tc>
      </w:tr>
      <w:tr>
        <w:tc>
          <w:tcPr>
            <w:tcW w:type="dxa" w:w="1984"/>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Session info</w:t>
            </w:r>
          </w:p>
        </w:tc>
        <w:tc>
          <w:tcPr>
            <w:tcW w:type="dxa" w:w="7937"/>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cipher/KEX/host key/latency/server banner를 별도 정보 패널에 표시</w:t>
            </w:r>
          </w:p>
        </w:tc>
      </w:tr>
    </w:tbl>
    <w:p>
      <w:pPr>
        <w:spacing w:after="0"/>
      </w:pPr>
    </w:p>
    <w:p>
      <w:pPr>
        <w:pStyle w:val="Heading2"/>
        <w:spacing w:before="160" w:after="100"/>
        <w:keepNext/>
        <w:keepNext/>
        <w:keepLines/>
      </w:pPr>
      <w:r>
        <w:rPr>
          <w:rFonts w:ascii="NanumSquare" w:hAnsi="NanumSquare" w:eastAsia="NanumSquare"/>
          <w:b/>
          <w:color w:val="39434D"/>
          <w:sz w:val="26"/>
        </w:rPr>
        <w:t>7.6 REPL / Command Runner</w:t>
      </w:r>
    </w:p>
    <w:p>
      <w:pPr>
        <w:pStyle w:val="ListBullet"/>
        <w:spacing w:after="40" w:line="276" w:lineRule="auto"/>
        <w:ind w:left="283" w:hanging="113"/>
      </w:pPr>
      <w:r>
        <w:rPr>
          <w:rFonts w:ascii="NanumGothic" w:hAnsi="NanumGothic" w:eastAsia="NanumGothic"/>
          <w:color w:val="111827"/>
          <w:sz w:val="18"/>
        </w:rPr>
        <w:t>비대화형 명령만 실행하며 interactive prompt가 감지되면 Terminal에서 실행하도록 안내한다.</w:t>
      </w:r>
    </w:p>
    <w:p>
      <w:pPr>
        <w:pStyle w:val="ListBullet"/>
        <w:spacing w:after="40" w:line="276" w:lineRule="auto"/>
        <w:ind w:left="283" w:hanging="113"/>
      </w:pPr>
      <w:r>
        <w:rPr>
          <w:rFonts w:ascii="NanumGothic" w:hAnsi="NanumGothic" w:eastAsia="NanumGothic"/>
          <w:color w:val="111827"/>
          <w:sz w:val="18"/>
        </w:rPr>
        <w:t>각 셀은 command, host, cwd, start/end, duration, stdout, stderr, exit code, status를 가진다.</w:t>
      </w:r>
    </w:p>
    <w:p>
      <w:pPr>
        <w:pStyle w:val="ListBullet"/>
        <w:spacing w:after="40" w:line="276" w:lineRule="auto"/>
        <w:ind w:left="283" w:hanging="113"/>
      </w:pPr>
      <w:r>
        <w:rPr>
          <w:rFonts w:ascii="NanumGothic" w:hAnsi="NanumGothic" w:eastAsia="NanumGothic"/>
          <w:color w:val="111827"/>
          <w:sz w:val="18"/>
        </w:rPr>
        <w:t>출력은 완료 후 한 번이 아니라 스트리밍으로 표시한다.</w:t>
      </w:r>
    </w:p>
    <w:p>
      <w:pPr>
        <w:pStyle w:val="ListBullet"/>
        <w:spacing w:after="40" w:line="276" w:lineRule="auto"/>
        <w:ind w:left="283" w:hanging="113"/>
      </w:pPr>
      <w:r>
        <w:rPr>
          <w:rFonts w:ascii="NanumGothic" w:hAnsi="NanumGothic" w:eastAsia="NanumGothic"/>
          <w:color w:val="111827"/>
          <w:sz w:val="18"/>
        </w:rPr>
        <w:t>명령 셀에서 Re-run, Edit and run, Save as Snippet, Copy, Export, Compare across hosts를 제공한다.</w:t>
      </w:r>
    </w:p>
    <w:p>
      <w:pPr>
        <w:pStyle w:val="ListBullet"/>
        <w:spacing w:after="40" w:line="276" w:lineRule="auto"/>
        <w:ind w:left="283" w:hanging="113"/>
      </w:pPr>
      <w:r>
        <w:rPr>
          <w:rFonts w:ascii="NanumGothic" w:hAnsi="NanumGothic" w:eastAsia="NanumGothic"/>
          <w:color w:val="111827"/>
          <w:sz w:val="18"/>
        </w:rPr>
        <w:t>cwd는 추측 문자열 조합이 아니라 세션용 shell wrapper 또는 명시적 working directory 옵션으로 처리한다.</w:t>
      </w:r>
    </w:p>
    <w:p>
      <w:pPr>
        <w:pStyle w:val="ListBullet"/>
        <w:spacing w:after="40" w:line="276" w:lineRule="auto"/>
        <w:ind w:left="283" w:hanging="113"/>
      </w:pPr>
      <w:r>
        <w:rPr>
          <w:rFonts w:ascii="NanumGothic" w:hAnsi="NanumGothic" w:eastAsia="NanumGothic"/>
          <w:color w:val="111827"/>
          <w:sz w:val="18"/>
        </w:rPr>
        <w:t>secret parameter는 출력·history·snippet에 저장하지 않는 타입을 지원한다.</w:t>
      </w:r>
    </w:p>
    <w:p>
      <w:pPr>
        <w:pStyle w:val="Heading2"/>
        <w:spacing w:before="160" w:after="100"/>
        <w:keepNext/>
        <w:keepNext/>
        <w:keepLines/>
      </w:pPr>
      <w:r>
        <w:rPr>
          <w:rFonts w:ascii="NanumSquare" w:hAnsi="NanumSquare" w:eastAsia="NanumSquare"/>
          <w:b/>
          <w:color w:val="39434D"/>
          <w:sz w:val="26"/>
        </w:rPr>
        <w:t>7.7 Files 화면</w:t>
      </w:r>
    </w:p>
    <w:tbl>
      <w:tblPr>
        <w:tblW w:type="auto" w:w="0"/>
        <w:tblLook w:firstColumn="1" w:firstRow="1" w:lastColumn="0" w:lastRow="0" w:noHBand="0" w:noVBand="1" w:val="04A0"/>
      </w:tblPr>
      <w:tblGrid>
        <w:gridCol w:w="9866"/>
      </w:tblGrid>
      <w:tr>
        <w:tc>
          <w:tcPr>
            <w:tcW w:type="dxa" w:w="9866"/>
            <w:shd w:fill="F6F8FA"/>
            <w:tcBorders>
              <w:top w:sz="4" w:val="single" w:color="D0D7DE"/>
              <w:left w:sz="4" w:val="single" w:color="D0D7DE"/>
              <w:bottom w:sz="4" w:val="single" w:color="D0D7DE"/>
              <w:right w:sz="4" w:val="single" w:color="D0D7DE"/>
            </w:tcBorders>
            <w:tcMar>
              <w:top w:w="100" w:type="dxa"/>
              <w:start w:w="140" w:type="dxa"/>
              <w:bottom w:w="100" w:type="dxa"/>
              <w:end w:w="140" w:type="dxa"/>
            </w:tcMar>
          </w:tcPr>
          <w:p>
            <w:pPr>
              <w:spacing w:after="0" w:line="240" w:lineRule="auto"/>
            </w:pPr>
            <w:r>
              <w:rPr>
                <w:rFonts w:ascii="NanumGothicCoding" w:hAnsi="NanumGothicCoding" w:eastAsia="NanumGothicCoding"/>
                <w:b w:val="0"/>
                <w:color w:val="24292F"/>
                <w:sz w:val="16"/>
              </w:rPr>
              <w:t>┌────────────────────────────┬────────────────────────────┐</w:t>
              <w:br/>
              <w:t>│ Local path / tree / list   │ Remote path / tree / list │</w:t>
              <w:br/>
              <w:t>│ C:\work\release          │ /opt/app/releases         │</w:t>
              <w:br/>
              <w:t>│                            │                            │</w:t>
              <w:br/>
              <w:t>├────────────────────────────┴────────────────────────────┤</w:t>
              <w:br/>
              <w:t>│ Transfer Queue: active / queued / failed / completed   │</w:t>
              <w:br/>
              <w:t>└─────────────────────────────────────────────────────────┘</w:t>
            </w:r>
          </w:p>
        </w:tc>
      </w:tr>
    </w:tbl>
    <w:p>
      <w:pPr>
        <w:spacing w:after="20"/>
      </w:pP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2098"/>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6"/>
              </w:rPr>
              <w:t>영역</w:t>
            </w:r>
          </w:p>
        </w:tc>
        <w:tc>
          <w:tcPr>
            <w:tcW w:type="dxa" w:w="7824"/>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6"/>
              </w:rPr>
              <w:t>기능</w:t>
            </w:r>
          </w:p>
        </w:tc>
      </w:tr>
      <w:tr>
        <w:tc>
          <w:tcPr>
            <w:tcW w:type="dxa" w:w="209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Path bar</w:t>
            </w:r>
          </w:p>
        </w:tc>
        <w:tc>
          <w:tcPr>
            <w:tcW w:type="dxa" w:w="7824"/>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직접 입력, breadcrumb, history back/forward/up, refresh</w:t>
            </w:r>
          </w:p>
        </w:tc>
      </w:tr>
      <w:tr>
        <w:tc>
          <w:tcPr>
            <w:tcW w:type="dxa" w:w="2098"/>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Tree/List</w:t>
            </w:r>
          </w:p>
        </w:tc>
        <w:tc>
          <w:tcPr>
            <w:tcW w:type="dxa" w:w="7824"/>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이름, 크기, 수정일, 권한, 소유자(가능 시), 타입, 정렬</w:t>
            </w:r>
          </w:p>
        </w:tc>
      </w:tr>
      <w:tr>
        <w:tc>
          <w:tcPr>
            <w:tcW w:type="dxa" w:w="209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Actions</w:t>
            </w:r>
          </w:p>
        </w:tc>
        <w:tc>
          <w:tcPr>
            <w:tcW w:type="dxa" w:w="7824"/>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Upload, Download, Rename, Move, Delete, New Folder, Permissions, Copy Path</w:t>
            </w:r>
          </w:p>
        </w:tc>
      </w:tr>
      <w:tr>
        <w:tc>
          <w:tcPr>
            <w:tcW w:type="dxa" w:w="2098"/>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Drag &amp; Drop</w:t>
            </w:r>
          </w:p>
        </w:tc>
        <w:tc>
          <w:tcPr>
            <w:tcW w:type="dxa" w:w="7824"/>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Local↔Remote, Remote 내부 move, Explorer↔Sutty</w:t>
            </w:r>
          </w:p>
        </w:tc>
      </w:tr>
      <w:tr>
        <w:tc>
          <w:tcPr>
            <w:tcW w:type="dxa" w:w="209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Conflict</w:t>
            </w:r>
          </w:p>
        </w:tc>
        <w:tc>
          <w:tcPr>
            <w:tcW w:type="dxa" w:w="7824"/>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Ask, Overwrite, Skip, Rename, Newer only. 세션/전체 작업에 적용 옵션</w:t>
            </w:r>
          </w:p>
        </w:tc>
      </w:tr>
      <w:tr>
        <w:tc>
          <w:tcPr>
            <w:tcW w:type="dxa" w:w="2098"/>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Safety</w:t>
            </w:r>
          </w:p>
        </w:tc>
        <w:tc>
          <w:tcPr>
            <w:tcW w:type="dxa" w:w="7824"/>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recursive delete 확인, symbolic link 처리 정책, 임시 파일 upload</w:t>
            </w:r>
          </w:p>
        </w:tc>
      </w:tr>
      <w:tr>
        <w:tc>
          <w:tcPr>
            <w:tcW w:type="dxa" w:w="209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Synchronization</w:t>
            </w:r>
          </w:p>
        </w:tc>
        <w:tc>
          <w:tcPr>
            <w:tcW w:type="dxa" w:w="7824"/>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동기 탐색 P1, size/mtime directory comparison P2</w:t>
            </w:r>
          </w:p>
        </w:tc>
      </w:tr>
    </w:tbl>
    <w:p>
      <w:pPr>
        <w:spacing w:after="0"/>
      </w:pPr>
    </w:p>
    <w:p>
      <w:pPr>
        <w:pStyle w:val="Heading2"/>
        <w:spacing w:before="160" w:after="100"/>
        <w:keepNext/>
        <w:keepNext/>
        <w:keepLines/>
      </w:pPr>
      <w:r>
        <w:rPr>
          <w:rFonts w:ascii="NanumSquare" w:hAnsi="NanumSquare" w:eastAsia="NanumSquare"/>
          <w:b/>
          <w:color w:val="39434D"/>
          <w:sz w:val="26"/>
        </w:rPr>
        <w:t>7.8 Transfer Center</w:t>
      </w:r>
    </w:p>
    <w:p>
      <w:pPr>
        <w:pStyle w:val="ListBullet"/>
        <w:spacing w:after="40" w:line="276" w:lineRule="auto"/>
        <w:ind w:left="283" w:hanging="113"/>
      </w:pPr>
      <w:r>
        <w:rPr>
          <w:rFonts w:ascii="NanumGothic" w:hAnsi="NanumGothic" w:eastAsia="NanumGothic"/>
          <w:color w:val="111827"/>
          <w:sz w:val="18"/>
        </w:rPr>
        <w:t>상태: Queued, Connecting, Transferring, Verifying, Paused, Failed, Completed, Cancelled.</w:t>
      </w:r>
    </w:p>
    <w:p>
      <w:pPr>
        <w:pStyle w:val="ListBullet"/>
        <w:spacing w:after="40" w:line="276" w:lineRule="auto"/>
        <w:ind w:left="283" w:hanging="113"/>
      </w:pPr>
      <w:r>
        <w:rPr>
          <w:rFonts w:ascii="NanumGothic" w:hAnsi="NanumGothic" w:eastAsia="NanumGothic"/>
          <w:color w:val="111827"/>
          <w:sz w:val="18"/>
        </w:rPr>
        <w:t>표시: direction, source, destination, size, transferred, speed, ETA, host, retry count, error.</w:t>
      </w:r>
    </w:p>
    <w:p>
      <w:pPr>
        <w:pStyle w:val="ListBullet"/>
        <w:spacing w:after="40" w:line="276" w:lineRule="auto"/>
        <w:ind w:left="283" w:hanging="113"/>
      </w:pPr>
      <w:r>
        <w:rPr>
          <w:rFonts w:ascii="NanumGothic" w:hAnsi="NanumGothic" w:eastAsia="NanumGothic"/>
          <w:color w:val="111827"/>
          <w:sz w:val="18"/>
        </w:rPr>
        <w:t>동시성 기본값: 전역 4개, Host별 2개. 관리자 정책으로 제한 가능.</w:t>
      </w:r>
    </w:p>
    <w:p>
      <w:pPr>
        <w:pStyle w:val="ListBullet"/>
        <w:spacing w:after="40" w:line="276" w:lineRule="auto"/>
        <w:ind w:left="283" w:hanging="113"/>
      </w:pPr>
      <w:r>
        <w:rPr>
          <w:rFonts w:ascii="NanumGothic" w:hAnsi="NanumGothic" w:eastAsia="NanumGothic"/>
          <w:color w:val="111827"/>
          <w:sz w:val="18"/>
        </w:rPr>
        <w:t>앱 종료 시 진행 중 작업을 안전 중단하고 다음 실행에서 Resume 가능 여부를 평가한다.</w:t>
      </w:r>
    </w:p>
    <w:p>
      <w:pPr>
        <w:pStyle w:val="ListBullet"/>
        <w:spacing w:after="40" w:line="276" w:lineRule="auto"/>
        <w:ind w:left="283" w:hanging="113"/>
      </w:pPr>
      <w:r>
        <w:rPr>
          <w:rFonts w:ascii="NanumGothic" w:hAnsi="NanumGothic" w:eastAsia="NanumGothic"/>
          <w:color w:val="111827"/>
          <w:sz w:val="18"/>
        </w:rPr>
        <w:t>완료 기록은 기본 30일 보관 후 정리하며, 실패 기록은 사용자가 확인할 때까지 강조한다.</w:t>
      </w:r>
    </w:p>
    <w:p>
      <w:pPr>
        <w:pStyle w:val="ListBullet"/>
        <w:spacing w:after="40" w:line="276" w:lineRule="auto"/>
        <w:ind w:left="283" w:hanging="113"/>
      </w:pPr>
      <w:r>
        <w:rPr>
          <w:rFonts w:ascii="NanumGothic" w:hAnsi="NanumGothic" w:eastAsia="NanumGothic"/>
          <w:color w:val="111827"/>
          <w:sz w:val="18"/>
        </w:rPr>
        <w:t>전송 성공은 stream close만으로 판단하지 않고 최종 크기 검증을 수행한다. checksum은 선택적 고신뢰 모드다.</w:t>
      </w:r>
    </w:p>
    <w:p>
      <w:pPr>
        <w:pStyle w:val="Heading2"/>
        <w:spacing w:before="160" w:after="100"/>
        <w:keepNext/>
        <w:keepNext/>
        <w:keepLines/>
      </w:pPr>
      <w:r>
        <w:rPr>
          <w:rFonts w:ascii="NanumSquare" w:hAnsi="NanumSquare" w:eastAsia="NanumSquare"/>
          <w:b/>
          <w:color w:val="39434D"/>
          <w:sz w:val="26"/>
        </w:rPr>
        <w:t>7.9 Snippets</w:t>
      </w:r>
    </w:p>
    <w:p>
      <w:pPr>
        <w:pStyle w:val="ListBullet"/>
        <w:spacing w:after="40" w:line="276" w:lineRule="auto"/>
        <w:ind w:left="283" w:hanging="113"/>
      </w:pPr>
      <w:r>
        <w:rPr>
          <w:rFonts w:ascii="NanumGothic" w:hAnsi="NanumGothic" w:eastAsia="NanumGothic"/>
          <w:color w:val="111827"/>
          <w:sz w:val="18"/>
        </w:rPr>
        <w:t>Name, command template, description, tags, supported shell, environment guard, parameters, last used.</w:t>
      </w:r>
    </w:p>
    <w:p>
      <w:pPr>
        <w:pStyle w:val="ListBullet"/>
        <w:spacing w:after="40" w:line="276" w:lineRule="auto"/>
        <w:ind w:left="283" w:hanging="113"/>
      </w:pPr>
      <w:r>
        <w:rPr>
          <w:rFonts w:ascii="NanumGothic" w:hAnsi="NanumGothic" w:eastAsia="NanumGothic"/>
          <w:color w:val="111827"/>
          <w:sz w:val="18"/>
        </w:rPr>
        <w:t>파라미터 타입: text, number, choice, path, secret. secret은 저장하지 않고 로그에서 마스킹한다.</w:t>
      </w:r>
    </w:p>
    <w:p>
      <w:pPr>
        <w:pStyle w:val="ListBullet"/>
        <w:spacing w:after="40" w:line="276" w:lineRule="auto"/>
        <w:ind w:left="283" w:hanging="113"/>
      </w:pPr>
      <w:r>
        <w:rPr>
          <w:rFonts w:ascii="NanumGothic" w:hAnsi="NanumGothic" w:eastAsia="NanumGothic"/>
          <w:color w:val="111827"/>
          <w:sz w:val="18"/>
        </w:rPr>
        <w:t>실행 전 완성된 명령을 보여주되 secret 값은 숨긴다.</w:t>
      </w:r>
    </w:p>
    <w:p>
      <w:pPr>
        <w:pStyle w:val="ListBullet"/>
        <w:spacing w:after="40" w:line="276" w:lineRule="auto"/>
        <w:ind w:left="283" w:hanging="113"/>
      </w:pPr>
      <w:r>
        <w:rPr>
          <w:rFonts w:ascii="NanumGothic" w:hAnsi="NanumGothic" w:eastAsia="NanumGothic"/>
          <w:color w:val="111827"/>
          <w:sz w:val="18"/>
        </w:rPr>
        <w:t>Snippet은 active session, selected sessions, group에 실행할 수 있다.</w:t>
      </w:r>
    </w:p>
    <w:p>
      <w:pPr>
        <w:pStyle w:val="ListBullet"/>
        <w:spacing w:after="40" w:line="276" w:lineRule="auto"/>
        <w:ind w:left="283" w:hanging="113"/>
      </w:pPr>
      <w:r>
        <w:rPr>
          <w:rFonts w:ascii="NanumGothic" w:hAnsi="NanumGothic" w:eastAsia="NanumGothic"/>
          <w:color w:val="111827"/>
          <w:sz w:val="18"/>
        </w:rPr>
        <w:t>Import/Export 시 credential이나 secret parameter 값을 포함하지 않는다.</w:t>
      </w:r>
    </w:p>
    <w:p>
      <w:pPr>
        <w:pStyle w:val="Heading2"/>
        <w:spacing w:before="160" w:after="100"/>
        <w:keepNext/>
        <w:keepNext/>
        <w:keepLines/>
      </w:pPr>
      <w:r>
        <w:rPr>
          <w:rFonts w:ascii="NanumSquare" w:hAnsi="NanumSquare" w:eastAsia="NanumSquare"/>
          <w:b/>
          <w:color w:val="39434D"/>
          <w:sz w:val="26"/>
        </w:rPr>
        <w:t>7.10 Tunnels</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474"/>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6"/>
              </w:rPr>
              <w:t>유형</w:t>
            </w:r>
          </w:p>
        </w:tc>
        <w:tc>
          <w:tcPr>
            <w:tcW w:type="dxa" w:w="4082"/>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6"/>
              </w:rPr>
              <w:t>예시</w:t>
            </w:r>
          </w:p>
        </w:tc>
        <w:tc>
          <w:tcPr>
            <w:tcW w:type="dxa" w:w="4365"/>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6"/>
              </w:rPr>
              <w:t>UX</w:t>
            </w:r>
          </w:p>
        </w:tc>
      </w:tr>
      <w:tr>
        <w:tc>
          <w:tcPr>
            <w:tcW w:type="dxa" w:w="1474"/>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Local</w:t>
            </w:r>
          </w:p>
        </w:tc>
        <w:tc>
          <w:tcPr>
            <w:tcW w:type="dxa" w:w="4082"/>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127.0.0.1:5432 -&gt; db.internal:5432</w:t>
            </w:r>
          </w:p>
        </w:tc>
        <w:tc>
          <w:tcPr>
            <w:tcW w:type="dxa" w:w="4365"/>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로컬 bind address/port, remote host/port, auto-start</w:t>
            </w:r>
          </w:p>
        </w:tc>
      </w:tr>
      <w:tr>
        <w:tc>
          <w:tcPr>
            <w:tcW w:type="dxa" w:w="1474"/>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Remote</w:t>
            </w:r>
          </w:p>
        </w:tc>
        <w:tc>
          <w:tcPr>
            <w:tcW w:type="dxa" w:w="4082"/>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server:8080 -&gt; 127.0.0.1:8080</w:t>
            </w:r>
          </w:p>
        </w:tc>
        <w:tc>
          <w:tcPr>
            <w:tcW w:type="dxa" w:w="4365"/>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서버 권한 오류와 bind 결과 표시</w:t>
            </w:r>
          </w:p>
        </w:tc>
      </w:tr>
      <w:tr>
        <w:tc>
          <w:tcPr>
            <w:tcW w:type="dxa" w:w="1474"/>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Dynamic</w:t>
            </w:r>
          </w:p>
        </w:tc>
        <w:tc>
          <w:tcPr>
            <w:tcW w:type="dxa" w:w="4082"/>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127.0.0.1:1080 SOCKS</w:t>
            </w:r>
          </w:p>
        </w:tc>
        <w:tc>
          <w:tcPr>
            <w:tcW w:type="dxa" w:w="4365"/>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접속 앱 안내, 외부 bind 시 강한 경고</w:t>
            </w:r>
          </w:p>
        </w:tc>
      </w:tr>
    </w:tbl>
    <w:p>
      <w:pPr>
        <w:spacing w:after="0"/>
      </w:pPr>
    </w:p>
    <w:p>
      <w:pPr>
        <w:pStyle w:val="Heading2"/>
        <w:spacing w:before="160" w:after="100"/>
        <w:keepNext/>
        <w:keepNext/>
        <w:keepLines/>
      </w:pPr>
      <w:r>
        <w:rPr>
          <w:rFonts w:ascii="NanumSquare" w:hAnsi="NanumSquare" w:eastAsia="NanumSquare"/>
          <w:b/>
          <w:color w:val="39434D"/>
          <w:sz w:val="26"/>
        </w:rPr>
        <w:t>7.11 Known Hosts</w:t>
      </w:r>
    </w:p>
    <w:p>
      <w:pPr>
        <w:pStyle w:val="ListBullet"/>
        <w:spacing w:after="40" w:line="276" w:lineRule="auto"/>
        <w:ind w:left="283" w:hanging="113"/>
      </w:pPr>
      <w:r>
        <w:rPr>
          <w:rFonts w:ascii="NanumGothic" w:hAnsi="NanumGothic" w:eastAsia="NanumGothic"/>
          <w:color w:val="111827"/>
          <w:sz w:val="18"/>
        </w:rPr>
        <w:t>Host, Port, Algorithm, SHA256 fingerprint, first seen, last seen, source, note를 표시한다.</w:t>
      </w:r>
    </w:p>
    <w:p>
      <w:pPr>
        <w:pStyle w:val="ListBullet"/>
        <w:spacing w:after="40" w:line="276" w:lineRule="auto"/>
        <w:ind w:left="283" w:hanging="113"/>
      </w:pPr>
      <w:r>
        <w:rPr>
          <w:rFonts w:ascii="NanumGothic" w:hAnsi="NanumGothic" w:eastAsia="NanumGothic"/>
          <w:color w:val="111827"/>
          <w:sz w:val="18"/>
        </w:rPr>
        <w:t>변경 감지는 별도의 Security Alert로 기록한다.</w:t>
      </w:r>
    </w:p>
    <w:p>
      <w:pPr>
        <w:pStyle w:val="ListBullet"/>
        <w:spacing w:after="40" w:line="276" w:lineRule="auto"/>
        <w:ind w:left="283" w:hanging="113"/>
      </w:pPr>
      <w:r>
        <w:rPr>
          <w:rFonts w:ascii="NanumGothic" w:hAnsi="NanumGothic" w:eastAsia="NanumGothic"/>
          <w:color w:val="111827"/>
          <w:sz w:val="18"/>
        </w:rPr>
        <w:t>사용자는 삭제·재검증·새 키 승인 가능. 기업 정책으로 변경 승인 권한을 제한할 수 있다.</w:t>
      </w:r>
    </w:p>
    <w:p>
      <w:pPr>
        <w:pStyle w:val="ListBullet"/>
        <w:spacing w:after="40" w:line="276" w:lineRule="auto"/>
        <w:ind w:left="283" w:hanging="113"/>
      </w:pPr>
      <w:r>
        <w:rPr>
          <w:rFonts w:ascii="NanumGothic" w:hAnsi="NanumGothic" w:eastAsia="NanumGothic"/>
          <w:color w:val="111827"/>
          <w:sz w:val="18"/>
        </w:rPr>
        <w:t>OpenSSH known_hosts import/export를 지원하며 hashed hostname은 보존한다.</w:t>
      </w:r>
    </w:p>
    <w:p>
      <w:pPr>
        <w:pStyle w:val="Heading2"/>
        <w:spacing w:before="160" w:after="100"/>
        <w:keepNext/>
        <w:keepNext/>
        <w:keepLines/>
      </w:pPr>
      <w:r>
        <w:rPr>
          <w:rFonts w:ascii="NanumSquare" w:hAnsi="NanumSquare" w:eastAsia="NanumSquare"/>
          <w:b/>
          <w:color w:val="39434D"/>
          <w:sz w:val="26"/>
        </w:rPr>
        <w:t>7.12 Credentials &amp; Keys</w:t>
      </w:r>
    </w:p>
    <w:p>
      <w:pPr>
        <w:pStyle w:val="ListBullet"/>
        <w:spacing w:after="40" w:line="276" w:lineRule="auto"/>
        <w:ind w:left="283" w:hanging="113"/>
      </w:pPr>
      <w:r>
        <w:rPr>
          <w:rFonts w:ascii="NanumGothic" w:hAnsi="NanumGothic" w:eastAsia="NanumGothic"/>
          <w:color w:val="111827"/>
          <w:sz w:val="18"/>
        </w:rPr>
        <w:t>Credential 유형: Password, Private Key, Agent, Keyboard-interactive profile.</w:t>
      </w:r>
    </w:p>
    <w:p>
      <w:pPr>
        <w:pStyle w:val="ListBullet"/>
        <w:spacing w:after="40" w:line="276" w:lineRule="auto"/>
        <w:ind w:left="283" w:hanging="113"/>
      </w:pPr>
      <w:r>
        <w:rPr>
          <w:rFonts w:ascii="NanumGothic" w:hAnsi="NanumGothic" w:eastAsia="NanumGothic"/>
          <w:color w:val="111827"/>
          <w:sz w:val="18"/>
        </w:rPr>
        <w:t>Private key import는 OpenSSH/PEM/PPK v2/v3를 지원하고 public key/fingerprint를 표시한다.</w:t>
      </w:r>
    </w:p>
    <w:p>
      <w:pPr>
        <w:pStyle w:val="ListBullet"/>
        <w:spacing w:after="40" w:line="276" w:lineRule="auto"/>
        <w:ind w:left="283" w:hanging="113"/>
      </w:pPr>
      <w:r>
        <w:rPr>
          <w:rFonts w:ascii="NanumGothic" w:hAnsi="NanumGothic" w:eastAsia="NanumGothic"/>
          <w:color w:val="111827"/>
          <w:sz w:val="18"/>
        </w:rPr>
        <w:t>Key generation은 ED25519 기본, RSA 3072/4096 선택. DSA 생성/사용 금지.</w:t>
      </w:r>
    </w:p>
    <w:p>
      <w:pPr>
        <w:pStyle w:val="ListBullet"/>
        <w:spacing w:after="40" w:line="276" w:lineRule="auto"/>
        <w:ind w:left="283" w:hanging="113"/>
      </w:pPr>
      <w:r>
        <w:rPr>
          <w:rFonts w:ascii="NanumGothic" w:hAnsi="NanumGothic" w:eastAsia="NanumGothic"/>
          <w:color w:val="111827"/>
          <w:sz w:val="18"/>
        </w:rPr>
        <w:t>Reveal/Copy는 재인증 옵션과 clipboard auto-clear를 지원한다.</w:t>
      </w:r>
    </w:p>
    <w:p>
      <w:pPr>
        <w:pStyle w:val="ListBullet"/>
        <w:spacing w:after="40" w:line="276" w:lineRule="auto"/>
        <w:ind w:left="283" w:hanging="113"/>
      </w:pPr>
      <w:r>
        <w:rPr>
          <w:rFonts w:ascii="NanumGothic" w:hAnsi="NanumGothic" w:eastAsia="NanumGothic"/>
          <w:color w:val="111827"/>
          <w:sz w:val="18"/>
        </w:rPr>
        <w:t>Private key 원본 파일을 참조하거나 encrypted vault로 import하는 두 방식을 제공한다.</w:t>
      </w:r>
    </w:p>
    <w:p>
      <w:pPr>
        <w:pStyle w:val="ListBullet"/>
        <w:spacing w:after="40" w:line="276" w:lineRule="auto"/>
        <w:ind w:left="283" w:hanging="113"/>
      </w:pPr>
      <w:r>
        <w:rPr>
          <w:rFonts w:ascii="NanumGothic" w:hAnsi="NanumGothic" w:eastAsia="NanumGothic"/>
          <w:color w:val="111827"/>
          <w:sz w:val="18"/>
        </w:rPr>
        <w:t>동일 credential을 여러 Host가 reference하며 복제 저장하지 않는다.</w:t>
      </w:r>
    </w:p>
    <w:p>
      <w:pPr>
        <w:pStyle w:val="Heading2"/>
        <w:spacing w:before="160" w:after="100"/>
        <w:keepNext/>
        <w:keepNext/>
        <w:keepLines/>
      </w:pPr>
      <w:r>
        <w:rPr>
          <w:rFonts w:ascii="NanumSquare" w:hAnsi="NanumSquare" w:eastAsia="NanumSquare"/>
          <w:b/>
          <w:color w:val="39434D"/>
          <w:sz w:val="26"/>
        </w:rPr>
        <w:t>7.13 Multi-server</w:t>
      </w:r>
    </w:p>
    <w:tbl>
      <w:tblPr>
        <w:tblW w:type="auto" w:w="0"/>
        <w:jc w:val="center"/>
        <w:tblLook w:firstColumn="1" w:firstRow="1" w:lastColumn="0" w:lastRow="0" w:noHBand="0" w:noVBand="1" w:val="04A0"/>
      </w:tblPr>
      <w:tblGrid>
        <w:gridCol w:w="9866"/>
      </w:tblGrid>
      <w:tr>
        <w:tc>
          <w:tcPr>
            <w:tcW w:type="dxa" w:w="9866"/>
            <w:shd w:fill="FDECEC"/>
            <w:tcBorders>
              <w:top w:sz="12" w:val="single" w:color="B42318"/>
              <w:left w:sz="12" w:val="single" w:color="B42318"/>
              <w:bottom w:sz="4" w:val="single" w:color="B42318"/>
              <w:right w:sz="4" w:val="single" w:color="B42318"/>
            </w:tcBorders>
            <w:tcMar>
              <w:top w:w="120" w:type="dxa"/>
              <w:start w:w="160" w:type="dxa"/>
              <w:bottom w:w="120" w:type="dxa"/>
              <w:end w:w="160" w:type="dxa"/>
            </w:tcMar>
          </w:tcPr>
          <w:p>
            <w:pPr>
              <w:spacing w:after="40"/>
            </w:pPr>
            <w:r>
              <w:rPr>
                <w:rFonts w:ascii="NanumSquare" w:hAnsi="NanumSquare" w:eastAsia="NanumSquare"/>
                <w:b/>
                <w:color w:val="B42318"/>
                <w:sz w:val="20"/>
              </w:rPr>
              <w:t>안전 원칙</w:t>
            </w:r>
          </w:p>
          <w:p>
            <w:pPr>
              <w:spacing w:after="0" w:line="276" w:lineRule="auto"/>
            </w:pPr>
            <w:r>
              <w:rPr>
                <w:rFonts w:ascii="NanumGothic" w:hAnsi="NanumGothic" w:eastAsia="NanumGothic"/>
                <w:b w:val="0"/>
                <w:color w:val="111827"/>
                <w:sz w:val="18"/>
              </w:rPr>
              <w:t>Raw terminal keystroke broadcast는 제공하지 않는다. 멀티 실행은 Command Runner를 통해서만 수행하고, 대상은 기본 미선택이며, PROD 또는 다수 Host는 추가 확인을 요구한다.</w:t>
            </w:r>
          </w:p>
        </w:tc>
      </w:tr>
    </w:tbl>
    <w:p>
      <w:pPr>
        <w:spacing w:after="20"/>
      </w:pPr>
    </w:p>
    <w:p>
      <w:pPr>
        <w:pStyle w:val="ListBullet"/>
        <w:spacing w:after="40" w:line="276" w:lineRule="auto"/>
        <w:ind w:left="283" w:hanging="113"/>
      </w:pPr>
      <w:r>
        <w:rPr>
          <w:rFonts w:ascii="NanumGothic" w:hAnsi="NanumGothic" w:eastAsia="NanumGothic"/>
          <w:color w:val="111827"/>
          <w:sz w:val="18"/>
        </w:rPr>
        <w:t>대상 선택: Host, Group, Tag, 현재 열린 세션. 기본 0개 선택.</w:t>
      </w:r>
    </w:p>
    <w:p>
      <w:pPr>
        <w:pStyle w:val="ListBullet"/>
        <w:spacing w:after="40" w:line="276" w:lineRule="auto"/>
        <w:ind w:left="283" w:hanging="113"/>
      </w:pPr>
      <w:r>
        <w:rPr>
          <w:rFonts w:ascii="NanumGothic" w:hAnsi="NanumGothic" w:eastAsia="NanumGothic"/>
          <w:color w:val="111827"/>
          <w:sz w:val="18"/>
        </w:rPr>
        <w:t>실행 전: 명령, 대상 수, 환경 분포, timeout, 병렬도 표시.</w:t>
      </w:r>
    </w:p>
    <w:p>
      <w:pPr>
        <w:pStyle w:val="ListBullet"/>
        <w:spacing w:after="40" w:line="276" w:lineRule="auto"/>
        <w:ind w:left="283" w:hanging="113"/>
      </w:pPr>
      <w:r>
        <w:rPr>
          <w:rFonts w:ascii="NanumGothic" w:hAnsi="NanumGothic" w:eastAsia="NanumGothic"/>
          <w:color w:val="111827"/>
          <w:sz w:val="18"/>
        </w:rPr>
        <w:t>결과: Host별 stdout/stderr/exit code/duration/status, 성공/실패 집계.</w:t>
      </w:r>
    </w:p>
    <w:p>
      <w:pPr>
        <w:pStyle w:val="ListBullet"/>
        <w:spacing w:after="40" w:line="276" w:lineRule="auto"/>
        <w:ind w:left="283" w:hanging="113"/>
      </w:pPr>
      <w:r>
        <w:rPr>
          <w:rFonts w:ascii="NanumGothic" w:hAnsi="NanumGothic" w:eastAsia="NanumGothic"/>
          <w:color w:val="111827"/>
          <w:sz w:val="18"/>
        </w:rPr>
        <w:t>중단: 전체 cancel과 개별 retry 제공. 이미 실행된 명령은 rollback하지 않는다는 점을 표시.</w:t>
      </w:r>
    </w:p>
    <w:p>
      <w:pPr>
        <w:pStyle w:val="ListBullet"/>
        <w:spacing w:after="40" w:line="276" w:lineRule="auto"/>
        <w:ind w:left="283" w:hanging="113"/>
      </w:pPr>
      <w:r>
        <w:rPr>
          <w:rFonts w:ascii="NanumGothic" w:hAnsi="NanumGothic" w:eastAsia="NanumGothic"/>
          <w:color w:val="111827"/>
          <w:sz w:val="18"/>
        </w:rPr>
        <w:t>PROD 정책: 입력 확인 문구, 최대 병렬도 제한, audit 필수.</w:t>
      </w:r>
    </w:p>
    <w:p>
      <w:pPr>
        <w:pStyle w:val="Heading2"/>
        <w:spacing w:before="160" w:after="100"/>
        <w:keepNext/>
        <w:keepNext/>
        <w:keepLines/>
      </w:pPr>
      <w:r>
        <w:rPr>
          <w:rFonts w:ascii="NanumSquare" w:hAnsi="NanumSquare" w:eastAsia="NanumSquare"/>
          <w:b/>
          <w:color w:val="39434D"/>
          <w:sz w:val="26"/>
        </w:rPr>
        <w:t>7.14 Audit 화면</w:t>
      </w:r>
    </w:p>
    <w:p>
      <w:pPr>
        <w:pStyle w:val="ListBullet"/>
        <w:spacing w:after="40" w:line="276" w:lineRule="auto"/>
        <w:ind w:left="283" w:hanging="113"/>
      </w:pPr>
      <w:r>
        <w:rPr>
          <w:rFonts w:ascii="NanumGothic" w:hAnsi="NanumGothic" w:eastAsia="NanumGothic"/>
          <w:color w:val="111827"/>
          <w:sz w:val="18"/>
        </w:rPr>
        <w:t>기본 이벤트: 연결 시도/성공/실패, Host key 결정, credential 사용, transfer, remote file change, tunnel, multi-command, import/export, policy violation.</w:t>
      </w:r>
    </w:p>
    <w:p>
      <w:pPr>
        <w:pStyle w:val="ListBullet"/>
        <w:spacing w:after="40" w:line="276" w:lineRule="auto"/>
        <w:ind w:left="283" w:hanging="113"/>
      </w:pPr>
      <w:r>
        <w:rPr>
          <w:rFonts w:ascii="NanumGothic" w:hAnsi="NanumGothic" w:eastAsia="NanumGothic"/>
          <w:color w:val="111827"/>
          <w:sz w:val="18"/>
        </w:rPr>
        <w:t>검색 필터: 시간, Host, 사용자, 이벤트 유형, 결과, 진단 코드.</w:t>
      </w:r>
    </w:p>
    <w:p>
      <w:pPr>
        <w:pStyle w:val="ListBullet"/>
        <w:spacing w:after="40" w:line="276" w:lineRule="auto"/>
        <w:ind w:left="283" w:hanging="113"/>
      </w:pPr>
      <w:r>
        <w:rPr>
          <w:rFonts w:ascii="NanumGothic" w:hAnsi="NanumGothic" w:eastAsia="NanumGothic"/>
          <w:color w:val="111827"/>
          <w:sz w:val="18"/>
        </w:rPr>
        <w:t>기본 로그에는 command text와 terminal keystroke를 저장하지 않는다. Multi-command는 정책에 따라 command hash 또는 마스킹된 text만 저장한다.</w:t>
      </w:r>
    </w:p>
    <w:p>
      <w:pPr>
        <w:pStyle w:val="ListBullet"/>
        <w:spacing w:after="40" w:line="276" w:lineRule="auto"/>
        <w:ind w:left="283" w:hanging="113"/>
      </w:pPr>
      <w:r>
        <w:rPr>
          <w:rFonts w:ascii="NanumGothic" w:hAnsi="NanumGothic" w:eastAsia="NanumGothic"/>
          <w:color w:val="111827"/>
          <w:sz w:val="18"/>
        </w:rPr>
        <w:t>JSONL/CSV export를 지원하고 민감정보 마스킹을 유지한다.</w:t>
      </w:r>
    </w:p>
    <w:p>
      <w:pPr>
        <w:pStyle w:val="Heading2"/>
        <w:spacing w:before="160" w:after="100"/>
        <w:keepNext/>
        <w:keepNext/>
        <w:keepLines/>
      </w:pPr>
      <w:r>
        <w:rPr>
          <w:rFonts w:ascii="NanumSquare" w:hAnsi="NanumSquare" w:eastAsia="NanumSquare"/>
          <w:b/>
          <w:color w:val="39434D"/>
          <w:sz w:val="26"/>
        </w:rPr>
        <w:t>7.15 Settings</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1984"/>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6"/>
              </w:rPr>
              <w:t>분류</w:t>
            </w:r>
          </w:p>
        </w:tc>
        <w:tc>
          <w:tcPr>
            <w:tcW w:type="dxa" w:w="7937"/>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6"/>
              </w:rPr>
              <w:t>설정</w:t>
            </w:r>
          </w:p>
        </w:tc>
      </w:tr>
      <w:tr>
        <w:tc>
          <w:tcPr>
            <w:tcW w:type="dxa" w:w="1984"/>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General</w:t>
            </w:r>
          </w:p>
        </w:tc>
        <w:tc>
          <w:tcPr>
            <w:tcW w:type="dxa" w:w="7937"/>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언어, 시작 화면, workspace restore, recent 보관</w:t>
            </w:r>
          </w:p>
        </w:tc>
      </w:tr>
      <w:tr>
        <w:tc>
          <w:tcPr>
            <w:tcW w:type="dxa" w:w="1984"/>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Appearance</w:t>
            </w:r>
          </w:p>
        </w:tc>
        <w:tc>
          <w:tcPr>
            <w:tcW w:type="dxa" w:w="7937"/>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Dark/Light/System, terminal font, scale, high contrast</w:t>
            </w:r>
          </w:p>
        </w:tc>
      </w:tr>
      <w:tr>
        <w:tc>
          <w:tcPr>
            <w:tcW w:type="dxa" w:w="1984"/>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Terminal</w:t>
            </w:r>
          </w:p>
        </w:tc>
        <w:tc>
          <w:tcPr>
            <w:tcW w:type="dxa" w:w="7937"/>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scrollback, copy/paste, bell, cursor, TERM, logging</w:t>
            </w:r>
          </w:p>
        </w:tc>
      </w:tr>
      <w:tr>
        <w:tc>
          <w:tcPr>
            <w:tcW w:type="dxa" w:w="1984"/>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Files</w:t>
            </w:r>
          </w:p>
        </w:tc>
        <w:tc>
          <w:tcPr>
            <w:tcW w:type="dxa" w:w="7937"/>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local default, transfer concurrency, overwrite policy, temp upload</w:t>
            </w:r>
          </w:p>
        </w:tc>
      </w:tr>
      <w:tr>
        <w:tc>
          <w:tcPr>
            <w:tcW w:type="dxa" w:w="1984"/>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Security</w:t>
            </w:r>
          </w:p>
        </w:tc>
        <w:tc>
          <w:tcPr>
            <w:tcW w:type="dxa" w:w="7937"/>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vault lock, clipboard clear, host key policy, legacy algorithms</w:t>
            </w:r>
          </w:p>
        </w:tc>
      </w:tr>
      <w:tr>
        <w:tc>
          <w:tcPr>
            <w:tcW w:type="dxa" w:w="1984"/>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Connections</w:t>
            </w:r>
          </w:p>
        </w:tc>
        <w:tc>
          <w:tcPr>
            <w:tcW w:type="dxa" w:w="7937"/>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timeout, keepalive, reconnect, proxy defaults</w:t>
            </w:r>
          </w:p>
        </w:tc>
      </w:tr>
      <w:tr>
        <w:tc>
          <w:tcPr>
            <w:tcW w:type="dxa" w:w="1984"/>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Updates</w:t>
            </w:r>
          </w:p>
        </w:tc>
        <w:tc>
          <w:tcPr>
            <w:tcW w:type="dxa" w:w="7937"/>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Stable/Beta, auto-update, enterprise managed 표시</w:t>
            </w:r>
          </w:p>
        </w:tc>
      </w:tr>
      <w:tr>
        <w:tc>
          <w:tcPr>
            <w:tcW w:type="dxa" w:w="1984"/>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Diagnostics</w:t>
            </w:r>
          </w:p>
        </w:tc>
        <w:tc>
          <w:tcPr>
            <w:tcW w:type="dxa" w:w="7937"/>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log folder, support bundle, dependency versions</w:t>
            </w:r>
          </w:p>
        </w:tc>
      </w:tr>
      <w:tr>
        <w:tc>
          <w:tcPr>
            <w:tcW w:type="dxa" w:w="1984"/>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Policy</w:t>
            </w:r>
          </w:p>
        </w:tc>
        <w:tc>
          <w:tcPr>
            <w:tcW w:type="dxa" w:w="7937"/>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관리자가 잠근 설정과 출처를 읽기 전용으로 표시</w:t>
            </w:r>
          </w:p>
        </w:tc>
      </w:tr>
    </w:tbl>
    <w:p>
      <w:pPr>
        <w:spacing w:after="0"/>
      </w:pPr>
    </w:p>
    <w:p>
      <w:pPr>
        <w:pStyle w:val="Heading1"/>
        <w:spacing w:before="240" w:after="100"/>
        <w:keepNext/>
        <w:keepNext/>
        <w:keepLines/>
      </w:pPr>
      <w:r>
        <w:rPr>
          <w:rFonts w:ascii="NanumSquare" w:hAnsi="NanumSquare" w:eastAsia="NanumSquare"/>
          <w:b/>
          <w:color w:val="17324D"/>
          <w:sz w:val="32"/>
        </w:rPr>
        <w:t>8. 기능 요구사항</w:t>
      </w:r>
    </w:p>
    <w:p>
      <w:pPr>
        <w:spacing w:after="80" w:line="293" w:lineRule="auto"/>
      </w:pPr>
      <w:r>
        <w:rPr>
          <w:rFonts w:ascii="NanumGothic" w:hAnsi="NanumGothic" w:eastAsia="NanumGothic"/>
          <w:i w:val="0"/>
          <w:color w:val="111827"/>
          <w:sz w:val="19"/>
        </w:rPr>
        <w:t>아래 ID는 이슈·테스트·릴리스 노트에서 동일하게 사용한다. P0/P1 요구사항은 GA 이전 모두 충족해야 한다.</w:t>
      </w:r>
    </w:p>
    <w:p>
      <w:pPr>
        <w:pStyle w:val="Heading2"/>
        <w:spacing w:before="160" w:after="100"/>
        <w:keepNext/>
        <w:keepNext/>
        <w:keepLines/>
      </w:pPr>
      <w:r>
        <w:rPr>
          <w:rFonts w:ascii="NanumSquare" w:hAnsi="NanumSquare" w:eastAsia="NanumSquare"/>
          <w:b/>
          <w:color w:val="39434D"/>
          <w:sz w:val="26"/>
        </w:rPr>
        <w:t>8.1 Host 및 Session</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tblHeader w:val="true"/>
        </w:trPr>
        <w:tc>
          <w:tcPr>
            <w:tcW w:type="dxa" w:w="1134"/>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5"/>
              </w:rPr>
              <w:t>ID</w:t>
            </w:r>
          </w:p>
        </w:tc>
        <w:tc>
          <w:tcPr>
            <w:tcW w:type="dxa" w:w="1077"/>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5"/>
              </w:rPr>
              <w:t>우선순위</w:t>
            </w:r>
          </w:p>
        </w:tc>
        <w:tc>
          <w:tcPr>
            <w:tcW w:type="dxa" w:w="4252"/>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5"/>
              </w:rPr>
              <w:t>요구사항</w:t>
            </w:r>
          </w:p>
        </w:tc>
        <w:tc>
          <w:tcPr>
            <w:tcW w:type="dxa" w:w="3458"/>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5"/>
              </w:rPr>
              <w:t>GA 인수 기준</w:t>
            </w:r>
          </w:p>
        </w:tc>
      </w:tr>
      <w:tr>
        <w:tc>
          <w:tcPr>
            <w:tcW w:type="dxa" w:w="1134"/>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HOST-001</w:t>
            </w:r>
          </w:p>
        </w:tc>
        <w:tc>
          <w:tcPr>
            <w:tcW w:type="dxa" w:w="1077"/>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P0</w:t>
            </w:r>
          </w:p>
        </w:tc>
        <w:tc>
          <w:tcPr>
            <w:tcW w:type="dxa" w:w="4252"/>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Saved Host Profile을 생성·수정·삭제·복제할 수 있다.</w:t>
            </w:r>
          </w:p>
        </w:tc>
        <w:tc>
          <w:tcPr>
            <w:tcW w:type="dxa" w:w="345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Host, port, username, auth reference, environment, tags, group가 재시작 후 유지된다.</w:t>
            </w:r>
          </w:p>
        </w:tc>
      </w:tr>
      <w:tr>
        <w:tc>
          <w:tcPr>
            <w:tcW w:type="dxa" w:w="1134"/>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HOST-002</w:t>
            </w:r>
          </w:p>
        </w:tc>
        <w:tc>
          <w:tcPr>
            <w:tcW w:type="dxa" w:w="1077"/>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P1</w:t>
            </w:r>
          </w:p>
        </w:tc>
        <w:tc>
          <w:tcPr>
            <w:tcW w:type="dxa" w:w="4252"/>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Groups, Tags, Favorites, Search를 지원한다.</w:t>
            </w:r>
          </w:p>
        </w:tc>
        <w:tc>
          <w:tcPr>
            <w:tcW w:type="dxa" w:w="3458"/>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1,000개 Host에서 검색 결과가 200ms 이내 표시된다.</w:t>
            </w:r>
          </w:p>
        </w:tc>
      </w:tr>
      <w:tr>
        <w:tc>
          <w:tcPr>
            <w:tcW w:type="dxa" w:w="1134"/>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HOST-003</w:t>
            </w:r>
          </w:p>
        </w:tc>
        <w:tc>
          <w:tcPr>
            <w:tcW w:type="dxa" w:w="1077"/>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P0</w:t>
            </w:r>
          </w:p>
        </w:tc>
        <w:tc>
          <w:tcPr>
            <w:tcW w:type="dxa" w:w="4252"/>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연결 성공과 실패 이력을 분리 저장한다.</w:t>
            </w:r>
          </w:p>
        </w:tc>
        <w:tc>
          <w:tcPr>
            <w:tcW w:type="dxa" w:w="345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실패한 연결이 favorite/사용 횟수로 집계되지 않는다.</w:t>
            </w:r>
          </w:p>
        </w:tc>
      </w:tr>
      <w:tr>
        <w:tc>
          <w:tcPr>
            <w:tcW w:type="dxa" w:w="1134"/>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HOST-004</w:t>
            </w:r>
          </w:p>
        </w:tc>
        <w:tc>
          <w:tcPr>
            <w:tcW w:type="dxa" w:w="1077"/>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P0</w:t>
            </w:r>
          </w:p>
        </w:tc>
        <w:tc>
          <w:tcPr>
            <w:tcW w:type="dxa" w:w="4252"/>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Session 상태와 SFTP/Tunnel 상태를 분리한다.</w:t>
            </w:r>
          </w:p>
        </w:tc>
        <w:tc>
          <w:tcPr>
            <w:tcW w:type="dxa" w:w="3458"/>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SFTP 실패 시 Terminal 세션이 종료되지 않는다.</w:t>
            </w:r>
          </w:p>
        </w:tc>
      </w:tr>
      <w:tr>
        <w:tc>
          <w:tcPr>
            <w:tcW w:type="dxa" w:w="1134"/>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HOST-005</w:t>
            </w:r>
          </w:p>
        </w:tc>
        <w:tc>
          <w:tcPr>
            <w:tcW w:type="dxa" w:w="1077"/>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P1</w:t>
            </w:r>
          </w:p>
        </w:tc>
        <w:tc>
          <w:tcPr>
            <w:tcW w:type="dxa" w:w="4252"/>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Workspace를 복원한다.</w:t>
            </w:r>
          </w:p>
        </w:tc>
        <w:tc>
          <w:tcPr>
            <w:tcW w:type="dxa" w:w="345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탭 구성과 선택 모드는 복원하되 PROD 자동 연결은 기본 Off다.</w:t>
            </w:r>
          </w:p>
        </w:tc>
      </w:tr>
      <w:tr>
        <w:tc>
          <w:tcPr>
            <w:tcW w:type="dxa" w:w="1134"/>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HOST-006</w:t>
            </w:r>
          </w:p>
        </w:tc>
        <w:tc>
          <w:tcPr>
            <w:tcW w:type="dxa" w:w="1077"/>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P1</w:t>
            </w:r>
          </w:p>
        </w:tc>
        <w:tc>
          <w:tcPr>
            <w:tcW w:type="dxa" w:w="4252"/>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IPv4, IPv6 literal, DNS hostname을 지원한다.</w:t>
            </w:r>
          </w:p>
        </w:tc>
        <w:tc>
          <w:tcPr>
            <w:tcW w:type="dxa" w:w="3458"/>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IPv6 주소/비표준 port 연결이 정상이다.</w:t>
            </w:r>
          </w:p>
        </w:tc>
      </w:tr>
      <w:tr>
        <w:tc>
          <w:tcPr>
            <w:tcW w:type="dxa" w:w="1134"/>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HOST-007</w:t>
            </w:r>
          </w:p>
        </w:tc>
        <w:tc>
          <w:tcPr>
            <w:tcW w:type="dxa" w:w="1077"/>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P1</w:t>
            </w:r>
          </w:p>
        </w:tc>
        <w:tc>
          <w:tcPr>
            <w:tcW w:type="dxa" w:w="4252"/>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Command-line으로 저장 Host를 열 수 있다.</w:t>
            </w:r>
          </w:p>
        </w:tc>
        <w:tc>
          <w:tcPr>
            <w:tcW w:type="dxa" w:w="345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password/private key를 CLI 인자로 받지 않는다.</w:t>
            </w:r>
          </w:p>
        </w:tc>
      </w:tr>
    </w:tbl>
    <w:p>
      <w:pPr>
        <w:spacing w:after="0"/>
      </w:pPr>
    </w:p>
    <w:p>
      <w:pPr>
        <w:pStyle w:val="Heading2"/>
        <w:spacing w:before="160" w:after="100"/>
        <w:keepNext/>
        <w:keepNext/>
        <w:keepLines/>
      </w:pPr>
      <w:r>
        <w:rPr>
          <w:rFonts w:ascii="NanumSquare" w:hAnsi="NanumSquare" w:eastAsia="NanumSquare"/>
          <w:b/>
          <w:color w:val="39434D"/>
          <w:sz w:val="26"/>
        </w:rPr>
        <w:t>8.2 SSH 연결 및 인증</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tblHeader w:val="true"/>
        </w:trPr>
        <w:tc>
          <w:tcPr>
            <w:tcW w:type="dxa" w:w="1134"/>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5"/>
              </w:rPr>
              <w:t>ID</w:t>
            </w:r>
          </w:p>
        </w:tc>
        <w:tc>
          <w:tcPr>
            <w:tcW w:type="dxa" w:w="1077"/>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5"/>
              </w:rPr>
              <w:t>우선순위</w:t>
            </w:r>
          </w:p>
        </w:tc>
        <w:tc>
          <w:tcPr>
            <w:tcW w:type="dxa" w:w="4252"/>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5"/>
              </w:rPr>
              <w:t>요구사항</w:t>
            </w:r>
          </w:p>
        </w:tc>
        <w:tc>
          <w:tcPr>
            <w:tcW w:type="dxa" w:w="3458"/>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5"/>
              </w:rPr>
              <w:t>GA 인수 기준</w:t>
            </w:r>
          </w:p>
        </w:tc>
      </w:tr>
      <w:tr>
        <w:tc>
          <w:tcPr>
            <w:tcW w:type="dxa" w:w="1134"/>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SSH-001</w:t>
            </w:r>
          </w:p>
        </w:tc>
        <w:tc>
          <w:tcPr>
            <w:tcW w:type="dxa" w:w="1077"/>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P0</w:t>
            </w:r>
          </w:p>
        </w:tc>
        <w:tc>
          <w:tcPr>
            <w:tcW w:type="dxa" w:w="4252"/>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SSH-2 연결과 graceful disconnect를 지원한다.</w:t>
            </w:r>
          </w:p>
        </w:tc>
        <w:tc>
          <w:tcPr>
            <w:tcW w:type="dxa" w:w="345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연결/취소/timeout/disconnect가 UI freeze 없이 동작한다.</w:t>
            </w:r>
          </w:p>
        </w:tc>
      </w:tr>
      <w:tr>
        <w:tc>
          <w:tcPr>
            <w:tcW w:type="dxa" w:w="1134"/>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SSH-002</w:t>
            </w:r>
          </w:p>
        </w:tc>
        <w:tc>
          <w:tcPr>
            <w:tcW w:type="dxa" w:w="1077"/>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P0</w:t>
            </w:r>
          </w:p>
        </w:tc>
        <w:tc>
          <w:tcPr>
            <w:tcW w:type="dxa" w:w="4252"/>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Password, public key, keyboard-interactive를 지원한다.</w:t>
            </w:r>
          </w:p>
        </w:tc>
        <w:tc>
          <w:tcPr>
            <w:tcW w:type="dxa" w:w="3458"/>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MFA 다중 prompt와 echo/no-echo 필드를 UI로 처리한다.</w:t>
            </w:r>
          </w:p>
        </w:tc>
      </w:tr>
      <w:tr>
        <w:tc>
          <w:tcPr>
            <w:tcW w:type="dxa" w:w="1134"/>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SSH-003</w:t>
            </w:r>
          </w:p>
        </w:tc>
        <w:tc>
          <w:tcPr>
            <w:tcW w:type="dxa" w:w="1077"/>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P1</w:t>
            </w:r>
          </w:p>
        </w:tc>
        <w:tc>
          <w:tcPr>
            <w:tcW w:type="dxa" w:w="4252"/>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Windows OpenSSH Agent 인증을 지원한다.</w:t>
            </w:r>
          </w:p>
        </w:tc>
        <w:tc>
          <w:tcPr>
            <w:tcW w:type="dxa" w:w="345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agent key 목록을 읽고 사용한 key fingerprint를 표시한다.</w:t>
            </w:r>
          </w:p>
        </w:tc>
      </w:tr>
      <w:tr>
        <w:tc>
          <w:tcPr>
            <w:tcW w:type="dxa" w:w="1134"/>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SSH-004</w:t>
            </w:r>
          </w:p>
        </w:tc>
        <w:tc>
          <w:tcPr>
            <w:tcW w:type="dxa" w:w="1077"/>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P1</w:t>
            </w:r>
          </w:p>
        </w:tc>
        <w:tc>
          <w:tcPr>
            <w:tcW w:type="dxa" w:w="4252"/>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PPK v2/v3, OpenSSH, PEM key import를 지원한다.</w:t>
            </w:r>
          </w:p>
        </w:tc>
        <w:tc>
          <w:tcPr>
            <w:tcW w:type="dxa" w:w="3458"/>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암호화/비암호화 key와 오류 메시지를 테스트한다.</w:t>
            </w:r>
          </w:p>
        </w:tc>
      </w:tr>
      <w:tr>
        <w:tc>
          <w:tcPr>
            <w:tcW w:type="dxa" w:w="1134"/>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SSH-005</w:t>
            </w:r>
          </w:p>
        </w:tc>
        <w:tc>
          <w:tcPr>
            <w:tcW w:type="dxa" w:w="1077"/>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P0</w:t>
            </w:r>
          </w:p>
        </w:tc>
        <w:tc>
          <w:tcPr>
            <w:tcW w:type="dxa" w:w="4252"/>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Host key verification을 수행한다.</w:t>
            </w:r>
          </w:p>
        </w:tc>
        <w:tc>
          <w:tcPr>
            <w:tcW w:type="dxa" w:w="345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Unknown/Trusted/Changed 세 상태가 정확히 처리된다.</w:t>
            </w:r>
          </w:p>
        </w:tc>
      </w:tr>
      <w:tr>
        <w:tc>
          <w:tcPr>
            <w:tcW w:type="dxa" w:w="1134"/>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SSH-006</w:t>
            </w:r>
          </w:p>
        </w:tc>
        <w:tc>
          <w:tcPr>
            <w:tcW w:type="dxa" w:w="1077"/>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P1</w:t>
            </w:r>
          </w:p>
        </w:tc>
        <w:tc>
          <w:tcPr>
            <w:tcW w:type="dxa" w:w="4252"/>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Jump Host 최대 2-hop을 지원한다.</w:t>
            </w:r>
          </w:p>
        </w:tc>
        <w:tc>
          <w:tcPr>
            <w:tcW w:type="dxa" w:w="3458"/>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각 hop의 host key와 credential을 독립 검증한다.</w:t>
            </w:r>
          </w:p>
        </w:tc>
      </w:tr>
      <w:tr>
        <w:tc>
          <w:tcPr>
            <w:tcW w:type="dxa" w:w="1134"/>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SSH-007</w:t>
            </w:r>
          </w:p>
        </w:tc>
        <w:tc>
          <w:tcPr>
            <w:tcW w:type="dxa" w:w="1077"/>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P1</w:t>
            </w:r>
          </w:p>
        </w:tc>
        <w:tc>
          <w:tcPr>
            <w:tcW w:type="dxa" w:w="4252"/>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HTTP/SOCKS proxy를 지원한다.</w:t>
            </w:r>
          </w:p>
        </w:tc>
        <w:tc>
          <w:tcPr>
            <w:tcW w:type="dxa" w:w="345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인증 proxy 실패 원인과 대상 단계가 표시된다.</w:t>
            </w:r>
          </w:p>
        </w:tc>
      </w:tr>
      <w:tr>
        <w:tc>
          <w:tcPr>
            <w:tcW w:type="dxa" w:w="1134"/>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SSH-008</w:t>
            </w:r>
          </w:p>
        </w:tc>
        <w:tc>
          <w:tcPr>
            <w:tcW w:type="dxa" w:w="1077"/>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P1</w:t>
            </w:r>
          </w:p>
        </w:tc>
        <w:tc>
          <w:tcPr>
            <w:tcW w:type="dxa" w:w="4252"/>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Keepalive와 제한 자동 reconnect를 지원한다.</w:t>
            </w:r>
          </w:p>
        </w:tc>
        <w:tc>
          <w:tcPr>
            <w:tcW w:type="dxa" w:w="3458"/>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재연결 시 명령/전송 자동 재실행은 하지 않는다.</w:t>
            </w:r>
          </w:p>
        </w:tc>
      </w:tr>
      <w:tr>
        <w:tc>
          <w:tcPr>
            <w:tcW w:type="dxa" w:w="1134"/>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SSH-009</w:t>
            </w:r>
          </w:p>
        </w:tc>
        <w:tc>
          <w:tcPr>
            <w:tcW w:type="dxa" w:w="1077"/>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P1</w:t>
            </w:r>
          </w:p>
        </w:tc>
        <w:tc>
          <w:tcPr>
            <w:tcW w:type="dxa" w:w="4252"/>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협상된 KEX/cipher/MAC/host key algorithm을 표시한다.</w:t>
            </w:r>
          </w:p>
        </w:tc>
        <w:tc>
          <w:tcPr>
            <w:tcW w:type="dxa" w:w="345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Session Info에 실제 negotiated 값이 보인다.</w:t>
            </w:r>
          </w:p>
        </w:tc>
      </w:tr>
      <w:tr>
        <w:tc>
          <w:tcPr>
            <w:tcW w:type="dxa" w:w="1134"/>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SSH-010</w:t>
            </w:r>
          </w:p>
        </w:tc>
        <w:tc>
          <w:tcPr>
            <w:tcW w:type="dxa" w:w="1077"/>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P0</w:t>
            </w:r>
          </w:p>
        </w:tc>
        <w:tc>
          <w:tcPr>
            <w:tcW w:type="dxa" w:w="4252"/>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취약/legacy 알고리즘은 기본 비활성화한다.</w:t>
            </w:r>
          </w:p>
        </w:tc>
        <w:tc>
          <w:tcPr>
            <w:tcW w:type="dxa" w:w="3458"/>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정책/Host override 없이는 DSA·비권장 algorithm을 사용하지 않는다.</w:t>
            </w:r>
          </w:p>
        </w:tc>
      </w:tr>
    </w:tbl>
    <w:p>
      <w:pPr>
        <w:spacing w:after="0"/>
      </w:pPr>
    </w:p>
    <w:p>
      <w:pPr>
        <w:pStyle w:val="Heading2"/>
        <w:spacing w:before="160" w:after="100"/>
        <w:keepNext/>
        <w:keepNext/>
        <w:keepLines/>
      </w:pPr>
      <w:r>
        <w:rPr>
          <w:rFonts w:ascii="NanumSquare" w:hAnsi="NanumSquare" w:eastAsia="NanumSquare"/>
          <w:b/>
          <w:color w:val="39434D"/>
          <w:sz w:val="26"/>
        </w:rPr>
        <w:t>8.3 Terminal</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tblHeader w:val="true"/>
        </w:trPr>
        <w:tc>
          <w:tcPr>
            <w:tcW w:type="dxa" w:w="1134"/>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5"/>
              </w:rPr>
              <w:t>ID</w:t>
            </w:r>
          </w:p>
        </w:tc>
        <w:tc>
          <w:tcPr>
            <w:tcW w:type="dxa" w:w="1077"/>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5"/>
              </w:rPr>
              <w:t>우선순위</w:t>
            </w:r>
          </w:p>
        </w:tc>
        <w:tc>
          <w:tcPr>
            <w:tcW w:type="dxa" w:w="4252"/>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5"/>
              </w:rPr>
              <w:t>요구사항</w:t>
            </w:r>
          </w:p>
        </w:tc>
        <w:tc>
          <w:tcPr>
            <w:tcW w:type="dxa" w:w="3458"/>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5"/>
              </w:rPr>
              <w:t>GA 인수 기준</w:t>
            </w:r>
          </w:p>
        </w:tc>
      </w:tr>
      <w:tr>
        <w:tc>
          <w:tcPr>
            <w:tcW w:type="dxa" w:w="1134"/>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TERM-001</w:t>
            </w:r>
          </w:p>
        </w:tc>
        <w:tc>
          <w:tcPr>
            <w:tcW w:type="dxa" w:w="1077"/>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P0</w:t>
            </w:r>
          </w:p>
        </w:tc>
        <w:tc>
          <w:tcPr>
            <w:tcW w:type="dxa" w:w="4252"/>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SSH PTY 기반 interactive terminal을 제공한다.</w:t>
            </w:r>
          </w:p>
        </w:tc>
        <w:tc>
          <w:tcPr>
            <w:tcW w:type="dxa" w:w="345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vim, nano, htop, top, tmux, less, sudo, passwd 테스트 통과</w:t>
            </w:r>
          </w:p>
        </w:tc>
      </w:tr>
      <w:tr>
        <w:tc>
          <w:tcPr>
            <w:tcW w:type="dxa" w:w="1134"/>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TERM-002</w:t>
            </w:r>
          </w:p>
        </w:tc>
        <w:tc>
          <w:tcPr>
            <w:tcW w:type="dxa" w:w="1077"/>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P0</w:t>
            </w:r>
          </w:p>
        </w:tc>
        <w:tc>
          <w:tcPr>
            <w:tcW w:type="dxa" w:w="4252"/>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ANSI/VT, alternate screen, 24-bit color, mouse mode를 지원한다.</w:t>
            </w:r>
          </w:p>
        </w:tc>
        <w:tc>
          <w:tcPr>
            <w:tcW w:type="dxa" w:w="3458"/>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대표 TUI 앱 화면이 깨지지 않는다.</w:t>
            </w:r>
          </w:p>
        </w:tc>
      </w:tr>
      <w:tr>
        <w:tc>
          <w:tcPr>
            <w:tcW w:type="dxa" w:w="1134"/>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TERM-003</w:t>
            </w:r>
          </w:p>
        </w:tc>
        <w:tc>
          <w:tcPr>
            <w:tcW w:type="dxa" w:w="1077"/>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P0</w:t>
            </w:r>
          </w:p>
        </w:tc>
        <w:tc>
          <w:tcPr>
            <w:tcW w:type="dxa" w:w="4252"/>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Ctrl+C/Z/D, Tab, arrows, function keys를 원격으로 전달한다.</w:t>
            </w:r>
          </w:p>
        </w:tc>
        <w:tc>
          <w:tcPr>
            <w:tcW w:type="dxa" w:w="345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앱 단축키가 terminal control key를 가로채지 않는다.</w:t>
            </w:r>
          </w:p>
        </w:tc>
      </w:tr>
      <w:tr>
        <w:tc>
          <w:tcPr>
            <w:tcW w:type="dxa" w:w="1134"/>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TERM-004</w:t>
            </w:r>
          </w:p>
        </w:tc>
        <w:tc>
          <w:tcPr>
            <w:tcW w:type="dxa" w:w="1077"/>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P0</w:t>
            </w:r>
          </w:p>
        </w:tc>
        <w:tc>
          <w:tcPr>
            <w:tcW w:type="dxa" w:w="4252"/>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창 크기 변경을 원격 PTY에 전달한다.</w:t>
            </w:r>
          </w:p>
        </w:tc>
        <w:tc>
          <w:tcPr>
            <w:tcW w:type="dxa" w:w="3458"/>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resize 후 stty size와 TUI 레이아웃이 일치한다.</w:t>
            </w:r>
          </w:p>
        </w:tc>
      </w:tr>
      <w:tr>
        <w:tc>
          <w:tcPr>
            <w:tcW w:type="dxa" w:w="1134"/>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TERM-005</w:t>
            </w:r>
          </w:p>
        </w:tc>
        <w:tc>
          <w:tcPr>
            <w:tcW w:type="dxa" w:w="1077"/>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P1</w:t>
            </w:r>
          </w:p>
        </w:tc>
        <w:tc>
          <w:tcPr>
            <w:tcW w:type="dxa" w:w="4252"/>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한글 IME와 UTF-8 입력/출력을 지원한다.</w:t>
            </w:r>
          </w:p>
        </w:tc>
        <w:tc>
          <w:tcPr>
            <w:tcW w:type="dxa" w:w="345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한글 파일명과 shell 입력이 정상이다.</w:t>
            </w:r>
          </w:p>
        </w:tc>
      </w:tr>
      <w:tr>
        <w:tc>
          <w:tcPr>
            <w:tcW w:type="dxa" w:w="1134"/>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TERM-006</w:t>
            </w:r>
          </w:p>
        </w:tc>
        <w:tc>
          <w:tcPr>
            <w:tcW w:type="dxa" w:w="1077"/>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P1</w:t>
            </w:r>
          </w:p>
        </w:tc>
        <w:tc>
          <w:tcPr>
            <w:tcW w:type="dxa" w:w="4252"/>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Terminal search/copy/paste/scrollback을 제공한다.</w:t>
            </w:r>
          </w:p>
        </w:tc>
        <w:tc>
          <w:tcPr>
            <w:tcW w:type="dxa" w:w="3458"/>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100,000 line scrollback에서 UI가 응답한다.</w:t>
            </w:r>
          </w:p>
        </w:tc>
      </w:tr>
      <w:tr>
        <w:tc>
          <w:tcPr>
            <w:tcW w:type="dxa" w:w="1134"/>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TERM-007</w:t>
            </w:r>
          </w:p>
        </w:tc>
        <w:tc>
          <w:tcPr>
            <w:tcW w:type="dxa" w:w="1077"/>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P1</w:t>
            </w:r>
          </w:p>
        </w:tc>
        <w:tc>
          <w:tcPr>
            <w:tcW w:type="dxa" w:w="4252"/>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세션 transcript를 opt-in으로 저장한다.</w:t>
            </w:r>
          </w:p>
        </w:tc>
        <w:tc>
          <w:tcPr>
            <w:tcW w:type="dxa" w:w="345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기본 Off, 경로/retention/입력 포함 여부를 명시한다.</w:t>
            </w:r>
          </w:p>
        </w:tc>
      </w:tr>
    </w:tbl>
    <w:p>
      <w:pPr>
        <w:spacing w:after="0"/>
      </w:pPr>
    </w:p>
    <w:p>
      <w:pPr>
        <w:pStyle w:val="Heading2"/>
        <w:spacing w:before="160" w:after="100"/>
        <w:keepNext/>
        <w:keepNext/>
        <w:keepLines/>
      </w:pPr>
      <w:r>
        <w:rPr>
          <w:rFonts w:ascii="NanumSquare" w:hAnsi="NanumSquare" w:eastAsia="NanumSquare"/>
          <w:b/>
          <w:color w:val="39434D"/>
          <w:sz w:val="26"/>
        </w:rPr>
        <w:t>8.4 SFTP 파일 시스템</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tblHeader w:val="true"/>
        </w:trPr>
        <w:tc>
          <w:tcPr>
            <w:tcW w:type="dxa" w:w="1134"/>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5"/>
              </w:rPr>
              <w:t>ID</w:t>
            </w:r>
          </w:p>
        </w:tc>
        <w:tc>
          <w:tcPr>
            <w:tcW w:type="dxa" w:w="1077"/>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5"/>
              </w:rPr>
              <w:t>우선순위</w:t>
            </w:r>
          </w:p>
        </w:tc>
        <w:tc>
          <w:tcPr>
            <w:tcW w:type="dxa" w:w="4252"/>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5"/>
              </w:rPr>
              <w:t>요구사항</w:t>
            </w:r>
          </w:p>
        </w:tc>
        <w:tc>
          <w:tcPr>
            <w:tcW w:type="dxa" w:w="3458"/>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5"/>
              </w:rPr>
              <w:t>GA 인수 기준</w:t>
            </w:r>
          </w:p>
        </w:tc>
      </w:tr>
      <w:tr>
        <w:tc>
          <w:tcPr>
            <w:tcW w:type="dxa" w:w="1134"/>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SFTP-001</w:t>
            </w:r>
          </w:p>
        </w:tc>
        <w:tc>
          <w:tcPr>
            <w:tcW w:type="dxa" w:w="1077"/>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P0</w:t>
            </w:r>
          </w:p>
        </w:tc>
        <w:tc>
          <w:tcPr>
            <w:tcW w:type="dxa" w:w="4252"/>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Remote list/navigation과 lazy loading을 지원한다.</w:t>
            </w:r>
          </w:p>
        </w:tc>
        <w:tc>
          <w:tcPr>
            <w:tcW w:type="dxa" w:w="345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권한 오류와 symlink loop를 안전하게 처리한다.</w:t>
            </w:r>
          </w:p>
        </w:tc>
      </w:tr>
      <w:tr>
        <w:tc>
          <w:tcPr>
            <w:tcW w:type="dxa" w:w="1134"/>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SFTP-002</w:t>
            </w:r>
          </w:p>
        </w:tc>
        <w:tc>
          <w:tcPr>
            <w:tcW w:type="dxa" w:w="1077"/>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P0</w:t>
            </w:r>
          </w:p>
        </w:tc>
        <w:tc>
          <w:tcPr>
            <w:tcW w:type="dxa" w:w="4252"/>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Upload/Download 파일 및 폴더를 지원한다.</w:t>
            </w:r>
          </w:p>
        </w:tc>
        <w:tc>
          <w:tcPr>
            <w:tcW w:type="dxa" w:w="3458"/>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빈 폴더, Unicode, deep path, 100GB 파일 테스트 통과</w:t>
            </w:r>
          </w:p>
        </w:tc>
      </w:tr>
      <w:tr>
        <w:tc>
          <w:tcPr>
            <w:tcW w:type="dxa" w:w="1134"/>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SFTP-003</w:t>
            </w:r>
          </w:p>
        </w:tc>
        <w:tc>
          <w:tcPr>
            <w:tcW w:type="dxa" w:w="1077"/>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P0</w:t>
            </w:r>
          </w:p>
        </w:tc>
        <w:tc>
          <w:tcPr>
            <w:tcW w:type="dxa" w:w="4252"/>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Rename/Move/Delete/Mkdir를 지원한다.</w:t>
            </w:r>
          </w:p>
        </w:tc>
        <w:tc>
          <w:tcPr>
            <w:tcW w:type="dxa" w:w="345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권한 부족·존재 충돌·recursive delete를 정확히 표시한다.</w:t>
            </w:r>
          </w:p>
        </w:tc>
      </w:tr>
      <w:tr>
        <w:tc>
          <w:tcPr>
            <w:tcW w:type="dxa" w:w="1134"/>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SFTP-004</w:t>
            </w:r>
          </w:p>
        </w:tc>
        <w:tc>
          <w:tcPr>
            <w:tcW w:type="dxa" w:w="1077"/>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P1</w:t>
            </w:r>
          </w:p>
        </w:tc>
        <w:tc>
          <w:tcPr>
            <w:tcW w:type="dxa" w:w="4252"/>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Unix permission 변경을 지원한다.</w:t>
            </w:r>
          </w:p>
        </w:tc>
        <w:tc>
          <w:tcPr>
            <w:tcW w:type="dxa" w:w="3458"/>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서버가 지원할 때 chmod 적용/실패 결과가 표시된다.</w:t>
            </w:r>
          </w:p>
        </w:tc>
      </w:tr>
      <w:tr>
        <w:tc>
          <w:tcPr>
            <w:tcW w:type="dxa" w:w="1134"/>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SFTP-005</w:t>
            </w:r>
          </w:p>
        </w:tc>
        <w:tc>
          <w:tcPr>
            <w:tcW w:type="dxa" w:w="1077"/>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P0</w:t>
            </w:r>
          </w:p>
        </w:tc>
        <w:tc>
          <w:tcPr>
            <w:tcW w:type="dxa" w:w="4252"/>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충돌 정책을 지원한다.</w:t>
            </w:r>
          </w:p>
        </w:tc>
        <w:tc>
          <w:tcPr>
            <w:tcW w:type="dxa" w:w="345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Ask/Overwrite/Skip/Rename/Newer-only가 file/folder 모두 적용된다.</w:t>
            </w:r>
          </w:p>
        </w:tc>
      </w:tr>
      <w:tr>
        <w:tc>
          <w:tcPr>
            <w:tcW w:type="dxa" w:w="1134"/>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SFTP-006</w:t>
            </w:r>
          </w:p>
        </w:tc>
        <w:tc>
          <w:tcPr>
            <w:tcW w:type="dxa" w:w="1077"/>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P1</w:t>
            </w:r>
          </w:p>
        </w:tc>
        <w:tc>
          <w:tcPr>
            <w:tcW w:type="dxa" w:w="4252"/>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Local/Remote synchronized browsing을 지원한다.</w:t>
            </w:r>
          </w:p>
        </w:tc>
        <w:tc>
          <w:tcPr>
            <w:tcW w:type="dxa" w:w="3458"/>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매핑이 깨지면 자동 중지하고 사용자에게 알린다.</w:t>
            </w:r>
          </w:p>
        </w:tc>
      </w:tr>
      <w:tr>
        <w:tc>
          <w:tcPr>
            <w:tcW w:type="dxa" w:w="1134"/>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SFTP-007</w:t>
            </w:r>
          </w:p>
        </w:tc>
        <w:tc>
          <w:tcPr>
            <w:tcW w:type="dxa" w:w="1077"/>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P2</w:t>
            </w:r>
          </w:p>
        </w:tc>
        <w:tc>
          <w:tcPr>
            <w:tcW w:type="dxa" w:w="4252"/>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Directory comparison을 지원한다.</w:t>
            </w:r>
          </w:p>
        </w:tc>
        <w:tc>
          <w:tcPr>
            <w:tcW w:type="dxa" w:w="345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size 또는 mtime 기준 차이를 색상+아이콘으로 표시한다.</w:t>
            </w:r>
          </w:p>
        </w:tc>
      </w:tr>
    </w:tbl>
    <w:p>
      <w:pPr>
        <w:spacing w:after="0"/>
      </w:pPr>
    </w:p>
    <w:p>
      <w:pPr>
        <w:pStyle w:val="Heading2"/>
        <w:spacing w:before="160" w:after="100"/>
        <w:keepNext/>
        <w:keepNext/>
        <w:keepLines/>
      </w:pPr>
      <w:r>
        <w:rPr>
          <w:rFonts w:ascii="NanumSquare" w:hAnsi="NanumSquare" w:eastAsia="NanumSquare"/>
          <w:b/>
          <w:color w:val="39434D"/>
          <w:sz w:val="26"/>
        </w:rPr>
        <w:t>8.5 Transfer Manager</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tblHeader w:val="true"/>
        </w:trPr>
        <w:tc>
          <w:tcPr>
            <w:tcW w:type="dxa" w:w="1134"/>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5"/>
              </w:rPr>
              <w:t>ID</w:t>
            </w:r>
          </w:p>
        </w:tc>
        <w:tc>
          <w:tcPr>
            <w:tcW w:type="dxa" w:w="1077"/>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5"/>
              </w:rPr>
              <w:t>우선순위</w:t>
            </w:r>
          </w:p>
        </w:tc>
        <w:tc>
          <w:tcPr>
            <w:tcW w:type="dxa" w:w="4252"/>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5"/>
              </w:rPr>
              <w:t>요구사항</w:t>
            </w:r>
          </w:p>
        </w:tc>
        <w:tc>
          <w:tcPr>
            <w:tcW w:type="dxa" w:w="3458"/>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5"/>
              </w:rPr>
              <w:t>GA 인수 기준</w:t>
            </w:r>
          </w:p>
        </w:tc>
      </w:tr>
      <w:tr>
        <w:tc>
          <w:tcPr>
            <w:tcW w:type="dxa" w:w="1134"/>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XFER-001</w:t>
            </w:r>
          </w:p>
        </w:tc>
        <w:tc>
          <w:tcPr>
            <w:tcW w:type="dxa" w:w="1077"/>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P0</w:t>
            </w:r>
          </w:p>
        </w:tc>
        <w:tc>
          <w:tcPr>
            <w:tcW w:type="dxa" w:w="4252"/>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전송 Queue와 동시성 제한을 제공한다.</w:t>
            </w:r>
          </w:p>
        </w:tc>
        <w:tc>
          <w:tcPr>
            <w:tcW w:type="dxa" w:w="345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전역/Host별 병렬도 설정과 FIFO 우선순위가 동작한다.</w:t>
            </w:r>
          </w:p>
        </w:tc>
      </w:tr>
      <w:tr>
        <w:tc>
          <w:tcPr>
            <w:tcW w:type="dxa" w:w="1134"/>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XFER-002</w:t>
            </w:r>
          </w:p>
        </w:tc>
        <w:tc>
          <w:tcPr>
            <w:tcW w:type="dxa" w:w="1077"/>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P0</w:t>
            </w:r>
          </w:p>
        </w:tc>
        <w:tc>
          <w:tcPr>
            <w:tcW w:type="dxa" w:w="4252"/>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전송 진행률, speed, ETA, 상태를 제공한다.</w:t>
            </w:r>
          </w:p>
        </w:tc>
        <w:tc>
          <w:tcPr>
            <w:tcW w:type="dxa" w:w="3458"/>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큰 파일에서 1초 간격으로 갱신하고 UI가 과도하게 repaint되지 않는다.</w:t>
            </w:r>
          </w:p>
        </w:tc>
      </w:tr>
      <w:tr>
        <w:tc>
          <w:tcPr>
            <w:tcW w:type="dxa" w:w="1134"/>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XFER-003</w:t>
            </w:r>
          </w:p>
        </w:tc>
        <w:tc>
          <w:tcPr>
            <w:tcW w:type="dxa" w:w="1077"/>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P0</w:t>
            </w:r>
          </w:p>
        </w:tc>
        <w:tc>
          <w:tcPr>
            <w:tcW w:type="dxa" w:w="4252"/>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Pause/Cancel/Retry를 지원한다.</w:t>
            </w:r>
          </w:p>
        </w:tc>
        <w:tc>
          <w:tcPr>
            <w:tcW w:type="dxa" w:w="345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취소 후 temp file 정리 정책이 적용된다.</w:t>
            </w:r>
          </w:p>
        </w:tc>
      </w:tr>
      <w:tr>
        <w:tc>
          <w:tcPr>
            <w:tcW w:type="dxa" w:w="1134"/>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XFER-004</w:t>
            </w:r>
          </w:p>
        </w:tc>
        <w:tc>
          <w:tcPr>
            <w:tcW w:type="dxa" w:w="1077"/>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P0</w:t>
            </w:r>
          </w:p>
        </w:tc>
        <w:tc>
          <w:tcPr>
            <w:tcW w:type="dxa" w:w="4252"/>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안전 업로드를 지원한다.</w:t>
            </w:r>
          </w:p>
        </w:tc>
        <w:tc>
          <w:tcPr>
            <w:tcW w:type="dxa" w:w="3458"/>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기본은 .sutty-part 임시 파일 후 검증·rename이며 기존 파일을 선삭제하지 않는다.</w:t>
            </w:r>
          </w:p>
        </w:tc>
      </w:tr>
      <w:tr>
        <w:tc>
          <w:tcPr>
            <w:tcW w:type="dxa" w:w="1134"/>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XFER-005</w:t>
            </w:r>
          </w:p>
        </w:tc>
        <w:tc>
          <w:tcPr>
            <w:tcW w:type="dxa" w:w="1077"/>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P1</w:t>
            </w:r>
          </w:p>
        </w:tc>
        <w:tc>
          <w:tcPr>
            <w:tcW w:type="dxa" w:w="4252"/>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가능한 서버에서 resume을 지원한다.</w:t>
            </w:r>
          </w:p>
        </w:tc>
        <w:tc>
          <w:tcPr>
            <w:tcW w:type="dxa" w:w="345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resume 불가 시 restart/skip 선택을 제공한다.</w:t>
            </w:r>
          </w:p>
        </w:tc>
      </w:tr>
      <w:tr>
        <w:tc>
          <w:tcPr>
            <w:tcW w:type="dxa" w:w="1134"/>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XFER-006</w:t>
            </w:r>
          </w:p>
        </w:tc>
        <w:tc>
          <w:tcPr>
            <w:tcW w:type="dxa" w:w="1077"/>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P1</w:t>
            </w:r>
          </w:p>
        </w:tc>
        <w:tc>
          <w:tcPr>
            <w:tcW w:type="dxa" w:w="4252"/>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전송 작업을 앱 재시작 후 복원한다.</w:t>
            </w:r>
          </w:p>
        </w:tc>
        <w:tc>
          <w:tcPr>
            <w:tcW w:type="dxa" w:w="3458"/>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불완전 작업이 자동 실행되지 않고 사용자 확인 후 재개된다.</w:t>
            </w:r>
          </w:p>
        </w:tc>
      </w:tr>
      <w:tr>
        <w:tc>
          <w:tcPr>
            <w:tcW w:type="dxa" w:w="1134"/>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XFER-007</w:t>
            </w:r>
          </w:p>
        </w:tc>
        <w:tc>
          <w:tcPr>
            <w:tcW w:type="dxa" w:w="1077"/>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P1</w:t>
            </w:r>
          </w:p>
        </w:tc>
        <w:tc>
          <w:tcPr>
            <w:tcW w:type="dxa" w:w="4252"/>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최종 크기 검증과 선택 checksum 검증을 지원한다.</w:t>
            </w:r>
          </w:p>
        </w:tc>
        <w:tc>
          <w:tcPr>
            <w:tcW w:type="dxa" w:w="345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검증 실패 시 Completed로 표시하지 않는다.</w:t>
            </w:r>
          </w:p>
        </w:tc>
      </w:tr>
    </w:tbl>
    <w:p>
      <w:pPr>
        <w:spacing w:after="0"/>
      </w:pPr>
    </w:p>
    <w:p>
      <w:pPr>
        <w:pStyle w:val="Heading2"/>
        <w:spacing w:before="160" w:after="100"/>
        <w:keepNext/>
        <w:keepNext/>
        <w:keepLines/>
      </w:pPr>
      <w:r>
        <w:rPr>
          <w:rFonts w:ascii="NanumSquare" w:hAnsi="NanumSquare" w:eastAsia="NanumSquare"/>
          <w:b/>
          <w:color w:val="39434D"/>
          <w:sz w:val="26"/>
        </w:rPr>
        <w:t>8.6 Port Forwarding</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tblHeader w:val="true"/>
        </w:trPr>
        <w:tc>
          <w:tcPr>
            <w:tcW w:type="dxa" w:w="1134"/>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5"/>
              </w:rPr>
              <w:t>ID</w:t>
            </w:r>
          </w:p>
        </w:tc>
        <w:tc>
          <w:tcPr>
            <w:tcW w:type="dxa" w:w="1077"/>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5"/>
              </w:rPr>
              <w:t>우선순위</w:t>
            </w:r>
          </w:p>
        </w:tc>
        <w:tc>
          <w:tcPr>
            <w:tcW w:type="dxa" w:w="4252"/>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5"/>
              </w:rPr>
              <w:t>요구사항</w:t>
            </w:r>
          </w:p>
        </w:tc>
        <w:tc>
          <w:tcPr>
            <w:tcW w:type="dxa" w:w="3458"/>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5"/>
              </w:rPr>
              <w:t>GA 인수 기준</w:t>
            </w:r>
          </w:p>
        </w:tc>
      </w:tr>
      <w:tr>
        <w:tc>
          <w:tcPr>
            <w:tcW w:type="dxa" w:w="1134"/>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TUN-001</w:t>
            </w:r>
          </w:p>
        </w:tc>
        <w:tc>
          <w:tcPr>
            <w:tcW w:type="dxa" w:w="1077"/>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P1</w:t>
            </w:r>
          </w:p>
        </w:tc>
        <w:tc>
          <w:tcPr>
            <w:tcW w:type="dxa" w:w="4252"/>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Local/Remote/Dynamic forwarding을 생성·시작·중지한다.</w:t>
            </w:r>
          </w:p>
        </w:tc>
        <w:tc>
          <w:tcPr>
            <w:tcW w:type="dxa" w:w="345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각 rule 상태, bind address, port, error가 표시된다.</w:t>
            </w:r>
          </w:p>
        </w:tc>
      </w:tr>
      <w:tr>
        <w:tc>
          <w:tcPr>
            <w:tcW w:type="dxa" w:w="1134"/>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TUN-002</w:t>
            </w:r>
          </w:p>
        </w:tc>
        <w:tc>
          <w:tcPr>
            <w:tcW w:type="dxa" w:w="1077"/>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P1</w:t>
            </w:r>
          </w:p>
        </w:tc>
        <w:tc>
          <w:tcPr>
            <w:tcW w:type="dxa" w:w="4252"/>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Host 연결 시 auto-start rule을 지원한다.</w:t>
            </w:r>
          </w:p>
        </w:tc>
        <w:tc>
          <w:tcPr>
            <w:tcW w:type="dxa" w:w="3458"/>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중복 port 또는 권한 오류 시 세션은 유지되고 tunnel만 Failed다.</w:t>
            </w:r>
          </w:p>
        </w:tc>
      </w:tr>
      <w:tr>
        <w:tc>
          <w:tcPr>
            <w:tcW w:type="dxa" w:w="1134"/>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TUN-003</w:t>
            </w:r>
          </w:p>
        </w:tc>
        <w:tc>
          <w:tcPr>
            <w:tcW w:type="dxa" w:w="1077"/>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P1</w:t>
            </w:r>
          </w:p>
        </w:tc>
        <w:tc>
          <w:tcPr>
            <w:tcW w:type="dxa" w:w="4252"/>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0.0.0.0 또는 :: bind 시 보안 경고를 표시한다.</w:t>
            </w:r>
          </w:p>
        </w:tc>
        <w:tc>
          <w:tcPr>
            <w:tcW w:type="dxa" w:w="345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사용자가 명시적으로 확인하기 전 시작하지 않는다.</w:t>
            </w:r>
          </w:p>
        </w:tc>
      </w:tr>
      <w:tr>
        <w:tc>
          <w:tcPr>
            <w:tcW w:type="dxa" w:w="1134"/>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TUN-004</w:t>
            </w:r>
          </w:p>
        </w:tc>
        <w:tc>
          <w:tcPr>
            <w:tcW w:type="dxa" w:w="1077"/>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P2</w:t>
            </w:r>
          </w:p>
        </w:tc>
        <w:tc>
          <w:tcPr>
            <w:tcW w:type="dxa" w:w="4252"/>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임시 tunnel을 빠르게 생성한다.</w:t>
            </w:r>
          </w:p>
        </w:tc>
        <w:tc>
          <w:tcPr>
            <w:tcW w:type="dxa" w:w="3458"/>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세션 종료와 함께 자동 정리된다.</w:t>
            </w:r>
          </w:p>
        </w:tc>
      </w:tr>
    </w:tbl>
    <w:p>
      <w:pPr>
        <w:spacing w:after="0"/>
      </w:pPr>
    </w:p>
    <w:p>
      <w:pPr>
        <w:pStyle w:val="Heading2"/>
        <w:spacing w:before="160" w:after="100"/>
        <w:keepNext/>
        <w:keepNext/>
        <w:keepLines/>
      </w:pPr>
      <w:r>
        <w:rPr>
          <w:rFonts w:ascii="NanumSquare" w:hAnsi="NanumSquare" w:eastAsia="NanumSquare"/>
          <w:b/>
          <w:color w:val="39434D"/>
          <w:sz w:val="26"/>
        </w:rPr>
        <w:t>8.7 REPL, Snippets, Multi</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tblHeader w:val="true"/>
        </w:trPr>
        <w:tc>
          <w:tcPr>
            <w:tcW w:type="dxa" w:w="1134"/>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5"/>
              </w:rPr>
              <w:t>ID</w:t>
            </w:r>
          </w:p>
        </w:tc>
        <w:tc>
          <w:tcPr>
            <w:tcW w:type="dxa" w:w="1077"/>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5"/>
              </w:rPr>
              <w:t>우선순위</w:t>
            </w:r>
          </w:p>
        </w:tc>
        <w:tc>
          <w:tcPr>
            <w:tcW w:type="dxa" w:w="4252"/>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5"/>
              </w:rPr>
              <w:t>요구사항</w:t>
            </w:r>
          </w:p>
        </w:tc>
        <w:tc>
          <w:tcPr>
            <w:tcW w:type="dxa" w:w="3458"/>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5"/>
              </w:rPr>
              <w:t>GA 인수 기준</w:t>
            </w:r>
          </w:p>
        </w:tc>
      </w:tr>
      <w:tr>
        <w:tc>
          <w:tcPr>
            <w:tcW w:type="dxa" w:w="1134"/>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CMD-001</w:t>
            </w:r>
          </w:p>
        </w:tc>
        <w:tc>
          <w:tcPr>
            <w:tcW w:type="dxa" w:w="1077"/>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P0</w:t>
            </w:r>
          </w:p>
        </w:tc>
        <w:tc>
          <w:tcPr>
            <w:tcW w:type="dxa" w:w="4252"/>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CommandResult에 stdout/stderr/exit code/duration/cancel을 분리한다.</w:t>
            </w:r>
          </w:p>
        </w:tc>
        <w:tc>
          <w:tcPr>
            <w:tcW w:type="dxa" w:w="345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stdout과 stderr가 동시에 존재해도 손실되지 않는다.</w:t>
            </w:r>
          </w:p>
        </w:tc>
      </w:tr>
      <w:tr>
        <w:tc>
          <w:tcPr>
            <w:tcW w:type="dxa" w:w="1134"/>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CMD-002</w:t>
            </w:r>
          </w:p>
        </w:tc>
        <w:tc>
          <w:tcPr>
            <w:tcW w:type="dxa" w:w="1077"/>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P1</w:t>
            </w:r>
          </w:p>
        </w:tc>
        <w:tc>
          <w:tcPr>
            <w:tcW w:type="dxa" w:w="4252"/>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REPL output을 streaming 표시한다.</w:t>
            </w:r>
          </w:p>
        </w:tc>
        <w:tc>
          <w:tcPr>
            <w:tcW w:type="dxa" w:w="3458"/>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장시간 명령의 중간 출력과 cancel이 동작한다.</w:t>
            </w:r>
          </w:p>
        </w:tc>
      </w:tr>
      <w:tr>
        <w:tc>
          <w:tcPr>
            <w:tcW w:type="dxa" w:w="1134"/>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CMD-003</w:t>
            </w:r>
          </w:p>
        </w:tc>
        <w:tc>
          <w:tcPr>
            <w:tcW w:type="dxa" w:w="1077"/>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P1</w:t>
            </w:r>
          </w:p>
        </w:tc>
        <w:tc>
          <w:tcPr>
            <w:tcW w:type="dxa" w:w="4252"/>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Snippet named parameter와 validation을 지원한다.</w:t>
            </w:r>
          </w:p>
        </w:tc>
        <w:tc>
          <w:tcPr>
            <w:tcW w:type="dxa" w:w="345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필수값, choice, path, secret parameter가 동작한다.</w:t>
            </w:r>
          </w:p>
        </w:tc>
      </w:tr>
      <w:tr>
        <w:tc>
          <w:tcPr>
            <w:tcW w:type="dxa" w:w="1134"/>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CMD-004</w:t>
            </w:r>
          </w:p>
        </w:tc>
        <w:tc>
          <w:tcPr>
            <w:tcW w:type="dxa" w:w="1077"/>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P1</w:t>
            </w:r>
          </w:p>
        </w:tc>
        <w:tc>
          <w:tcPr>
            <w:tcW w:type="dxa" w:w="4252"/>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Multi-command 대상은 기본 미선택이다.</w:t>
            </w:r>
          </w:p>
        </w:tc>
        <w:tc>
          <w:tcPr>
            <w:tcW w:type="dxa" w:w="3458"/>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새 세션이 자동 체크되지 않는다.</w:t>
            </w:r>
          </w:p>
        </w:tc>
      </w:tr>
      <w:tr>
        <w:tc>
          <w:tcPr>
            <w:tcW w:type="dxa" w:w="1134"/>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CMD-005</w:t>
            </w:r>
          </w:p>
        </w:tc>
        <w:tc>
          <w:tcPr>
            <w:tcW w:type="dxa" w:w="1077"/>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P0</w:t>
            </w:r>
          </w:p>
        </w:tc>
        <w:tc>
          <w:tcPr>
            <w:tcW w:type="dxa" w:w="4252"/>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PROD multi-command에 강화 확인을 적용한다.</w:t>
            </w:r>
          </w:p>
        </w:tc>
        <w:tc>
          <w:tcPr>
            <w:tcW w:type="dxa" w:w="345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대상 수/환경/명령을 확인하고 정책 조건을 충족해야 실행된다.</w:t>
            </w:r>
          </w:p>
        </w:tc>
      </w:tr>
      <w:tr>
        <w:tc>
          <w:tcPr>
            <w:tcW w:type="dxa" w:w="1134"/>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CMD-006</w:t>
            </w:r>
          </w:p>
        </w:tc>
        <w:tc>
          <w:tcPr>
            <w:tcW w:type="dxa" w:w="1077"/>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P1</w:t>
            </w:r>
          </w:p>
        </w:tc>
        <w:tc>
          <w:tcPr>
            <w:tcW w:type="dxa" w:w="4252"/>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Host별 result와 aggregate를 제공한다.</w:t>
            </w:r>
          </w:p>
        </w:tc>
        <w:tc>
          <w:tcPr>
            <w:tcW w:type="dxa" w:w="3458"/>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성공/실패/timeout/cancel과 exit code가 구분된다.</w:t>
            </w:r>
          </w:p>
        </w:tc>
      </w:tr>
      <w:tr>
        <w:tc>
          <w:tcPr>
            <w:tcW w:type="dxa" w:w="1134"/>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CMD-007</w:t>
            </w:r>
          </w:p>
        </w:tc>
        <w:tc>
          <w:tcPr>
            <w:tcW w:type="dxa" w:w="1077"/>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P0</w:t>
            </w:r>
          </w:p>
        </w:tc>
        <w:tc>
          <w:tcPr>
            <w:tcW w:type="dxa" w:w="4252"/>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Raw keystroke broadcast를 제공하지 않는다.</w:t>
            </w:r>
          </w:p>
        </w:tc>
        <w:tc>
          <w:tcPr>
            <w:tcW w:type="dxa" w:w="345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멀티 실행 경로가 Command Runner로 제한된다.</w:t>
            </w:r>
          </w:p>
        </w:tc>
      </w:tr>
    </w:tbl>
    <w:p>
      <w:pPr>
        <w:spacing w:after="0"/>
      </w:pPr>
    </w:p>
    <w:p>
      <w:pPr>
        <w:pStyle w:val="Heading2"/>
        <w:spacing w:before="160" w:after="100"/>
        <w:keepNext/>
        <w:keepNext/>
        <w:keepLines/>
      </w:pPr>
      <w:r>
        <w:rPr>
          <w:rFonts w:ascii="NanumSquare" w:hAnsi="NanumSquare" w:eastAsia="NanumSquare"/>
          <w:b/>
          <w:color w:val="39434D"/>
          <w:sz w:val="26"/>
        </w:rPr>
        <w:t>8.8 Import, Export, Policy</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tblHeader w:val="true"/>
        </w:trPr>
        <w:tc>
          <w:tcPr>
            <w:tcW w:type="dxa" w:w="1134"/>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5"/>
              </w:rPr>
              <w:t>ID</w:t>
            </w:r>
          </w:p>
        </w:tc>
        <w:tc>
          <w:tcPr>
            <w:tcW w:type="dxa" w:w="1077"/>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5"/>
              </w:rPr>
              <w:t>우선순위</w:t>
            </w:r>
          </w:p>
        </w:tc>
        <w:tc>
          <w:tcPr>
            <w:tcW w:type="dxa" w:w="4252"/>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5"/>
              </w:rPr>
              <w:t>요구사항</w:t>
            </w:r>
          </w:p>
        </w:tc>
        <w:tc>
          <w:tcPr>
            <w:tcW w:type="dxa" w:w="3458"/>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5"/>
              </w:rPr>
              <w:t>GA 인수 기준</w:t>
            </w:r>
          </w:p>
        </w:tc>
      </w:tr>
      <w:tr>
        <w:tc>
          <w:tcPr>
            <w:tcW w:type="dxa" w:w="1134"/>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IMP-001</w:t>
            </w:r>
          </w:p>
        </w:tc>
        <w:tc>
          <w:tcPr>
            <w:tcW w:type="dxa" w:w="1077"/>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P1</w:t>
            </w:r>
          </w:p>
        </w:tc>
        <w:tc>
          <w:tcPr>
            <w:tcW w:type="dxa" w:w="4252"/>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OpenSSH config를 import한다.</w:t>
            </w:r>
          </w:p>
        </w:tc>
        <w:tc>
          <w:tcPr>
            <w:tcW w:type="dxa" w:w="345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Host, HostName, User, Port, IdentityFile, ProxyJump를 미리보기한다.</w:t>
            </w:r>
          </w:p>
        </w:tc>
      </w:tr>
      <w:tr>
        <w:tc>
          <w:tcPr>
            <w:tcW w:type="dxa" w:w="1134"/>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IMP-002</w:t>
            </w:r>
          </w:p>
        </w:tc>
        <w:tc>
          <w:tcPr>
            <w:tcW w:type="dxa" w:w="1077"/>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P1</w:t>
            </w:r>
          </w:p>
        </w:tc>
        <w:tc>
          <w:tcPr>
            <w:tcW w:type="dxa" w:w="4252"/>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레거시 SSH 저장 세션를 import한다.</w:t>
            </w:r>
          </w:p>
        </w:tc>
        <w:tc>
          <w:tcPr>
            <w:tcW w:type="dxa" w:w="3458"/>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Registry에서 session을 읽고 PPK credential 연결 여부를 사용자에게 확인한다.</w:t>
            </w:r>
          </w:p>
        </w:tc>
      </w:tr>
      <w:tr>
        <w:tc>
          <w:tcPr>
            <w:tcW w:type="dxa" w:w="1134"/>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IMP-003</w:t>
            </w:r>
          </w:p>
        </w:tc>
        <w:tc>
          <w:tcPr>
            <w:tcW w:type="dxa" w:w="1077"/>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P1</w:t>
            </w:r>
          </w:p>
        </w:tc>
        <w:tc>
          <w:tcPr>
            <w:tcW w:type="dxa" w:w="4252"/>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레거시 SFTP 사이트 관리자의 SFTP site를 import한다.</w:t>
            </w:r>
          </w:p>
        </w:tc>
        <w:tc>
          <w:tcPr>
            <w:tcW w:type="dxa" w:w="345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FTP/FTPS entry는 건너뛰고 이유를 표시한다.</w:t>
            </w:r>
          </w:p>
        </w:tc>
      </w:tr>
      <w:tr>
        <w:tc>
          <w:tcPr>
            <w:tcW w:type="dxa" w:w="1134"/>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IMP-004</w:t>
            </w:r>
          </w:p>
        </w:tc>
        <w:tc>
          <w:tcPr>
            <w:tcW w:type="dxa" w:w="1077"/>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P1</w:t>
            </w:r>
          </w:p>
        </w:tc>
        <w:tc>
          <w:tcPr>
            <w:tcW w:type="dxa" w:w="4252"/>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암호화 Sutty bundle export/import를 지원한다.</w:t>
            </w:r>
          </w:p>
        </w:tc>
        <w:tc>
          <w:tcPr>
            <w:tcW w:type="dxa" w:w="3458"/>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비밀번호 기반 암호화, tamper detection, conflict preview를 제공한다.</w:t>
            </w:r>
          </w:p>
        </w:tc>
      </w:tr>
      <w:tr>
        <w:tc>
          <w:tcPr>
            <w:tcW w:type="dxa" w:w="1134"/>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POL-001</w:t>
            </w:r>
          </w:p>
        </w:tc>
        <w:tc>
          <w:tcPr>
            <w:tcW w:type="dxa" w:w="1077"/>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P1</w:t>
            </w:r>
          </w:p>
        </w:tc>
        <w:tc>
          <w:tcPr>
            <w:tcW w:type="dxa" w:w="4252"/>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HKLM Policy를 읽고 사용자 설정을 잠근다.</w:t>
            </w:r>
          </w:p>
        </w:tc>
        <w:tc>
          <w:tcPr>
            <w:tcW w:type="dxa" w:w="345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정책 값과 출처가 Settings에 읽기 전용으로 표시된다.</w:t>
            </w:r>
          </w:p>
        </w:tc>
      </w:tr>
      <w:tr>
        <w:tc>
          <w:tcPr>
            <w:tcW w:type="dxa" w:w="1134"/>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POL-002</w:t>
            </w:r>
          </w:p>
        </w:tc>
        <w:tc>
          <w:tcPr>
            <w:tcW w:type="dxa" w:w="1077"/>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P1</w:t>
            </w:r>
          </w:p>
        </w:tc>
        <w:tc>
          <w:tcPr>
            <w:tcW w:type="dxa" w:w="4252"/>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관리형 Host catalog를 credential 없이 배포한다.</w:t>
            </w:r>
          </w:p>
        </w:tc>
        <w:tc>
          <w:tcPr>
            <w:tcW w:type="dxa" w:w="3458"/>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ProgramData의 서명/ACL 보호 파일을 read-only Host로 표시한다.</w:t>
            </w:r>
          </w:p>
        </w:tc>
      </w:tr>
    </w:tbl>
    <w:p>
      <w:pPr>
        <w:spacing w:after="0"/>
      </w:pPr>
    </w:p>
    <w:p>
      <w:pPr>
        <w:pStyle w:val="Heading1"/>
        <w:spacing w:before="240" w:after="100"/>
        <w:keepNext/>
        <w:keepNext/>
        <w:keepLines/>
      </w:pPr>
      <w:r>
        <w:rPr>
          <w:rFonts w:ascii="NanumSquare" w:hAnsi="NanumSquare" w:eastAsia="NanumSquare"/>
          <w:b/>
          <w:color w:val="17324D"/>
          <w:sz w:val="32"/>
        </w:rPr>
        <w:t>9. 보안 아키텍처와 위협 모델</w:t>
      </w:r>
    </w:p>
    <w:p>
      <w:pPr>
        <w:pStyle w:val="Heading2"/>
        <w:spacing w:before="160" w:after="100"/>
        <w:keepNext/>
        <w:keepNext/>
        <w:keepLines/>
      </w:pPr>
      <w:r>
        <w:rPr>
          <w:rFonts w:ascii="NanumSquare" w:hAnsi="NanumSquare" w:eastAsia="NanumSquare"/>
          <w:b/>
          <w:color w:val="39434D"/>
          <w:sz w:val="26"/>
        </w:rPr>
        <w:t>9.1 보안 목표</w:t>
      </w:r>
    </w:p>
    <w:p>
      <w:pPr>
        <w:pStyle w:val="ListBullet"/>
        <w:spacing w:after="40" w:line="276" w:lineRule="auto"/>
        <w:ind w:left="283" w:hanging="113"/>
      </w:pPr>
      <w:r>
        <w:rPr>
          <w:rFonts w:ascii="NanumGothic" w:hAnsi="NanumGothic" w:eastAsia="NanumGothic"/>
          <w:color w:val="111827"/>
          <w:sz w:val="18"/>
        </w:rPr>
        <w:t>서버 신원 위조와 중간자 공격을 host key 검증으로 방지한다.</w:t>
      </w:r>
    </w:p>
    <w:p>
      <w:pPr>
        <w:pStyle w:val="ListBullet"/>
        <w:spacing w:after="40" w:line="276" w:lineRule="auto"/>
        <w:ind w:left="283" w:hanging="113"/>
      </w:pPr>
      <w:r>
        <w:rPr>
          <w:rFonts w:ascii="NanumGothic" w:hAnsi="NanumGothic" w:eastAsia="NanumGothic"/>
          <w:color w:val="111827"/>
          <w:sz w:val="18"/>
        </w:rPr>
        <w:t>로컬 저장 비밀번호·키·passphrase가 평문 파일, 로그, crash dump에 남지 않게 한다.</w:t>
      </w:r>
    </w:p>
    <w:p>
      <w:pPr>
        <w:pStyle w:val="ListBullet"/>
        <w:spacing w:after="40" w:line="276" w:lineRule="auto"/>
        <w:ind w:left="283" w:hanging="113"/>
      </w:pPr>
      <w:r>
        <w:rPr>
          <w:rFonts w:ascii="NanumGothic" w:hAnsi="NanumGothic" w:eastAsia="NanumGothic"/>
          <w:color w:val="111827"/>
          <w:sz w:val="18"/>
        </w:rPr>
        <w:t>터미널 렌더러와 WebView2가 원격 출력 또는 외부 스크립트로부터 앱 권한을 탈취하지 못하게 한다.</w:t>
      </w:r>
    </w:p>
    <w:p>
      <w:pPr>
        <w:pStyle w:val="ListBullet"/>
        <w:spacing w:after="40" w:line="276" w:lineRule="auto"/>
        <w:ind w:left="283" w:hanging="113"/>
      </w:pPr>
      <w:r>
        <w:rPr>
          <w:rFonts w:ascii="NanumGothic" w:hAnsi="NanumGothic" w:eastAsia="NanumGothic"/>
          <w:color w:val="111827"/>
          <w:sz w:val="18"/>
        </w:rPr>
        <w:t>업데이트와 배포 파일의 출처 및 무결성을 검증한다.</w:t>
      </w:r>
    </w:p>
    <w:p>
      <w:pPr>
        <w:pStyle w:val="ListBullet"/>
        <w:spacing w:after="40" w:line="276" w:lineRule="auto"/>
        <w:ind w:left="283" w:hanging="113"/>
      </w:pPr>
      <w:r>
        <w:rPr>
          <w:rFonts w:ascii="NanumGothic" w:hAnsi="NanumGothic" w:eastAsia="NanumGothic"/>
          <w:color w:val="111827"/>
          <w:sz w:val="18"/>
        </w:rPr>
        <w:t>멀티 서버·파괴적 파일 작업의 사용자 실수를 줄인다.</w:t>
      </w:r>
    </w:p>
    <w:p>
      <w:pPr>
        <w:pStyle w:val="ListBullet"/>
        <w:spacing w:after="40" w:line="276" w:lineRule="auto"/>
        <w:ind w:left="283" w:hanging="113"/>
      </w:pPr>
      <w:r>
        <w:rPr>
          <w:rFonts w:ascii="NanumGothic" w:hAnsi="NanumGothic" w:eastAsia="NanumGothic"/>
          <w:color w:val="111827"/>
          <w:sz w:val="18"/>
        </w:rPr>
        <w:t>관리자가 보안 기본값을 강제할 수 있도록 하되 클라우드 제어면은 만들지 않는다.</w:t>
      </w:r>
    </w:p>
    <w:p>
      <w:pPr>
        <w:pStyle w:val="Heading2"/>
        <w:spacing w:before="160" w:after="100"/>
        <w:keepNext/>
        <w:keepNext/>
        <w:keepLines/>
      </w:pPr>
      <w:r>
        <w:rPr>
          <w:rFonts w:ascii="NanumSquare" w:hAnsi="NanumSquare" w:eastAsia="NanumSquare"/>
          <w:b/>
          <w:color w:val="39434D"/>
          <w:sz w:val="26"/>
        </w:rPr>
        <w:t>9.2 위협 모델</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tblHeader w:val="true"/>
        </w:trPr>
        <w:tc>
          <w:tcPr>
            <w:tcW w:type="dxa" w:w="1417"/>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5"/>
              </w:rPr>
              <w:t>위협</w:t>
            </w:r>
          </w:p>
        </w:tc>
        <w:tc>
          <w:tcPr>
            <w:tcW w:type="dxa" w:w="2438"/>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5"/>
              </w:rPr>
              <w:t>예시</w:t>
            </w:r>
          </w:p>
        </w:tc>
        <w:tc>
          <w:tcPr>
            <w:tcW w:type="dxa" w:w="3628"/>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5"/>
              </w:rPr>
              <w:t>대응</w:t>
            </w:r>
          </w:p>
        </w:tc>
        <w:tc>
          <w:tcPr>
            <w:tcW w:type="dxa" w:w="2438"/>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5"/>
              </w:rPr>
              <w:t>잔여 위험</w:t>
            </w:r>
          </w:p>
        </w:tc>
      </w:tr>
      <w:tr>
        <w:tc>
          <w:tcPr>
            <w:tcW w:type="dxa" w:w="1417"/>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MITM</w:t>
            </w:r>
          </w:p>
        </w:tc>
        <w:tc>
          <w:tcPr>
            <w:tcW w:type="dxa" w:w="243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서버 DNS/IP 가로채기, host key 변경</w:t>
            </w:r>
          </w:p>
        </w:tc>
        <w:tc>
          <w:tcPr>
            <w:tcW w:type="dxa" w:w="362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Known Hosts strict, fingerprint 비교, 변경 차단</w:t>
            </w:r>
          </w:p>
        </w:tc>
        <w:tc>
          <w:tcPr>
            <w:tcW w:type="dxa" w:w="243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사용자가 잘못된 신규 key를 직접 승인할 수 있음</w:t>
            </w:r>
          </w:p>
        </w:tc>
      </w:tr>
      <w:tr>
        <w:tc>
          <w:tcPr>
            <w:tcW w:type="dxa" w:w="1417"/>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로컬 파일 탈취</w:t>
            </w:r>
          </w:p>
        </w:tc>
        <w:tc>
          <w:tcPr>
            <w:tcW w:type="dxa" w:w="2438"/>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settings.db 복사</w:t>
            </w:r>
          </w:p>
        </w:tc>
        <w:tc>
          <w:tcPr>
            <w:tcW w:type="dxa" w:w="3628"/>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DPAPI 보호 master key + AES-GCM records</w:t>
            </w:r>
          </w:p>
        </w:tc>
        <w:tc>
          <w:tcPr>
            <w:tcW w:type="dxa" w:w="2438"/>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동일 사용자 권한 악성코드는 완전 방어 불가</w:t>
            </w:r>
          </w:p>
        </w:tc>
      </w:tr>
      <w:tr>
        <w:tc>
          <w:tcPr>
            <w:tcW w:type="dxa" w:w="1417"/>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로그 유출</w:t>
            </w:r>
          </w:p>
        </w:tc>
        <w:tc>
          <w:tcPr>
            <w:tcW w:type="dxa" w:w="243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password/command secret 기록</w:t>
            </w:r>
          </w:p>
        </w:tc>
        <w:tc>
          <w:tcPr>
            <w:tcW w:type="dxa" w:w="362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structured logging, redaction, terminal input logging Off</w:t>
            </w:r>
          </w:p>
        </w:tc>
        <w:tc>
          <w:tcPr>
            <w:tcW w:type="dxa" w:w="243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사용자가 full transcript를 켜면 원격 앱 password가 포함될 수 있음</w:t>
            </w:r>
          </w:p>
        </w:tc>
      </w:tr>
      <w:tr>
        <w:tc>
          <w:tcPr>
            <w:tcW w:type="dxa" w:w="1417"/>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WebView 공격</w:t>
            </w:r>
          </w:p>
        </w:tc>
        <w:tc>
          <w:tcPr>
            <w:tcW w:type="dxa" w:w="2438"/>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악성 terminal title/link/escape sequence</w:t>
            </w:r>
          </w:p>
        </w:tc>
        <w:tc>
          <w:tcPr>
            <w:tcW w:type="dxa" w:w="3628"/>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로컬 asset, CSP, navigation 차단, no host object, untrusted output 처리</w:t>
            </w:r>
          </w:p>
        </w:tc>
        <w:tc>
          <w:tcPr>
            <w:tcW w:type="dxa" w:w="2438"/>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WebView2/Chromium 취약점은 runtime patch 의존</w:t>
            </w:r>
          </w:p>
        </w:tc>
      </w:tr>
      <w:tr>
        <w:tc>
          <w:tcPr>
            <w:tcW w:type="dxa" w:w="1417"/>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공급망</w:t>
            </w:r>
          </w:p>
        </w:tc>
        <w:tc>
          <w:tcPr>
            <w:tcW w:type="dxa" w:w="243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변조된 package/dependency</w:t>
            </w:r>
          </w:p>
        </w:tc>
        <w:tc>
          <w:tcPr>
            <w:tcW w:type="dxa" w:w="362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signed MSIX, SBOM, dependency pinning, CI scan</w:t>
            </w:r>
          </w:p>
        </w:tc>
        <w:tc>
          <w:tcPr>
            <w:tcW w:type="dxa" w:w="243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서명 key compromise</w:t>
            </w:r>
          </w:p>
        </w:tc>
      </w:tr>
      <w:tr>
        <w:tc>
          <w:tcPr>
            <w:tcW w:type="dxa" w:w="1417"/>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운영 실수</w:t>
            </w:r>
          </w:p>
        </w:tc>
        <w:tc>
          <w:tcPr>
            <w:tcW w:type="dxa" w:w="2438"/>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PROD에 broadcast/delete</w:t>
            </w:r>
          </w:p>
        </w:tc>
        <w:tc>
          <w:tcPr>
            <w:tcW w:type="dxa" w:w="3628"/>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환경 배지, 기본 미선택, 강화 확인, policy</w:t>
            </w:r>
          </w:p>
        </w:tc>
        <w:tc>
          <w:tcPr>
            <w:tcW w:type="dxa" w:w="2438"/>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사용자의 명시 승인 후 오작동 가능</w:t>
            </w:r>
          </w:p>
        </w:tc>
      </w:tr>
      <w:tr>
        <w:tc>
          <w:tcPr>
            <w:tcW w:type="dxa" w:w="1417"/>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메모리 탈취</w:t>
            </w:r>
          </w:p>
        </w:tc>
        <w:tc>
          <w:tcPr>
            <w:tcW w:type="dxa" w:w="243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process dump에서 secret 발견</w:t>
            </w:r>
          </w:p>
        </w:tc>
        <w:tc>
          <w:tcPr>
            <w:tcW w:type="dxa" w:w="362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짧은 plaintext lifetime, byte buffer zeroing, no secret cache</w:t>
            </w:r>
          </w:p>
        </w:tc>
        <w:tc>
          <w:tcPr>
            <w:tcW w:type="dxa" w:w="243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동일 사용자 디버거/관리자는 접근 가능</w:t>
            </w:r>
          </w:p>
        </w:tc>
      </w:tr>
    </w:tbl>
    <w:p>
      <w:pPr>
        <w:spacing w:after="0"/>
      </w:pPr>
    </w:p>
    <w:p>
      <w:pPr>
        <w:pStyle w:val="Heading2"/>
        <w:spacing w:before="160" w:after="100"/>
        <w:keepNext/>
        <w:keepNext/>
        <w:keepLines/>
      </w:pPr>
      <w:r>
        <w:rPr>
          <w:rFonts w:ascii="NanumSquare" w:hAnsi="NanumSquare" w:eastAsia="NanumSquare"/>
          <w:b/>
          <w:color w:val="39434D"/>
          <w:sz w:val="26"/>
        </w:rPr>
        <w:t>9.3 로컬 Vault 설계</w:t>
      </w:r>
    </w:p>
    <w:tbl>
      <w:tblPr>
        <w:tblW w:type="auto" w:w="0"/>
        <w:tblLook w:firstColumn="1" w:firstRow="1" w:lastColumn="0" w:lastRow="0" w:noHBand="0" w:noVBand="1" w:val="04A0"/>
      </w:tblPr>
      <w:tblGrid>
        <w:gridCol w:w="9866"/>
      </w:tblGrid>
      <w:tr>
        <w:tc>
          <w:tcPr>
            <w:tcW w:type="dxa" w:w="9866"/>
            <w:shd w:fill="F6F8FA"/>
            <w:tcBorders>
              <w:top w:sz="4" w:val="single" w:color="D0D7DE"/>
              <w:left w:sz="4" w:val="single" w:color="D0D7DE"/>
              <w:bottom w:sz="4" w:val="single" w:color="D0D7DE"/>
              <w:right w:sz="4" w:val="single" w:color="D0D7DE"/>
            </w:tcBorders>
            <w:tcMar>
              <w:top w:w="100" w:type="dxa"/>
              <w:start w:w="140" w:type="dxa"/>
              <w:bottom w:w="100" w:type="dxa"/>
              <w:end w:w="140" w:type="dxa"/>
            </w:tcMar>
          </w:tcPr>
          <w:p>
            <w:pPr>
              <w:spacing w:after="0" w:line="240" w:lineRule="auto"/>
            </w:pPr>
            <w:r>
              <w:rPr>
                <w:rFonts w:ascii="NanumGothicCoding" w:hAnsi="NanumGothicCoding" w:eastAsia="NanumGothicCoding"/>
                <w:b w:val="0"/>
                <w:color w:val="24292F"/>
                <w:sz w:val="16"/>
              </w:rPr>
              <w:t>[First Run]</w:t>
              <w:br/>
              <w:t xml:space="preserve">  Random 256-bit Vault Master Key 생성</w:t>
              <w:br/>
              <w:t xml:space="preserve">        │</w:t>
              <w:br/>
              <w:t xml:space="preserve">        ├─ DPAPI CurrentUser로 보호 -&gt; vault.key</w:t>
              <w:br/>
              <w:t xml:space="preserve">        │</w:t>
              <w:br/>
              <w:t xml:space="preserve">        └─ Credential records는 AES-256-GCM으로 개별 암호화 -&gt; SQLite/BLOB</w:t>
              <w:br/>
              <w:br/>
              <w:t>[Unlock]</w:t>
              <w:br/>
              <w:t xml:space="preserve">  Windows 사용자 로그인 + DPAPI Unprotect</w:t>
              <w:br/>
              <w:t xml:space="preserve">  선택: Windows Hello/PIN 재인증 UI 게이트</w:t>
              <w:br/>
              <w:br/>
              <w:t>[Record]</w:t>
              <w:br/>
              <w:t xml:space="preserve">  ciphertext + nonce + tag + keyVersion + authenticated metadata</w:t>
            </w:r>
          </w:p>
        </w:tc>
      </w:tr>
    </w:tbl>
    <w:p>
      <w:pPr>
        <w:spacing w:after="20"/>
      </w:pPr>
    </w:p>
    <w:p>
      <w:pPr>
        <w:pStyle w:val="ListBullet"/>
        <w:spacing w:after="40" w:line="276" w:lineRule="auto"/>
        <w:ind w:left="283" w:hanging="113"/>
      </w:pPr>
      <w:r>
        <w:rPr>
          <w:rFonts w:ascii="NanumGothic" w:hAnsi="NanumGothic" w:eastAsia="NanumGothic"/>
          <w:color w:val="111827"/>
          <w:sz w:val="18"/>
        </w:rPr>
        <w:t>Windows Credential Locker는 앱당 20개 credential 제한이 있어 다수 Host를 다루는 제품의 주 저장소로 사용하지 않는다.</w:t>
      </w:r>
    </w:p>
    <w:p>
      <w:pPr>
        <w:pStyle w:val="ListBullet"/>
        <w:spacing w:after="40" w:line="276" w:lineRule="auto"/>
        <w:ind w:left="283" w:hanging="113"/>
      </w:pPr>
      <w:r>
        <w:rPr>
          <w:rFonts w:ascii="NanumGothic" w:hAnsi="NanumGothic" w:eastAsia="NanumGothic"/>
          <w:color w:val="111827"/>
          <w:sz w:val="18"/>
        </w:rPr>
        <w:t>DPAPI scope는 CurrentUser를 사용한다. LocalMachine scope는 같은 PC의 다른 사용자가 복호화할 수 있으므로 사용하지 않는다.</w:t>
      </w:r>
    </w:p>
    <w:p>
      <w:pPr>
        <w:pStyle w:val="ListBullet"/>
        <w:spacing w:after="40" w:line="276" w:lineRule="auto"/>
        <w:ind w:left="283" w:hanging="113"/>
      </w:pPr>
      <w:r>
        <w:rPr>
          <w:rFonts w:ascii="NanumGothic" w:hAnsi="NanumGothic" w:eastAsia="NanumGothic"/>
          <w:color w:val="111827"/>
          <w:sz w:val="18"/>
        </w:rPr>
        <w:t>AES-GCM key는 versioning을 지원해 추후 rotation할 수 있게 한다.</w:t>
      </w:r>
    </w:p>
    <w:p>
      <w:pPr>
        <w:pStyle w:val="ListBullet"/>
        <w:spacing w:after="40" w:line="276" w:lineRule="auto"/>
        <w:ind w:left="283" w:hanging="113"/>
      </w:pPr>
      <w:r>
        <w:rPr>
          <w:rFonts w:ascii="NanumGothic" w:hAnsi="NanumGothic" w:eastAsia="NanumGothic"/>
          <w:color w:val="111827"/>
          <w:sz w:val="18"/>
        </w:rPr>
        <w:t>DB에는 credential label, type, public metadata, encrypted blob만 저장한다.</w:t>
      </w:r>
    </w:p>
    <w:p>
      <w:pPr>
        <w:pStyle w:val="ListBullet"/>
        <w:spacing w:after="40" w:line="276" w:lineRule="auto"/>
        <w:ind w:left="283" w:hanging="113"/>
      </w:pPr>
      <w:r>
        <w:rPr>
          <w:rFonts w:ascii="NanumGothic" w:hAnsi="NanumGothic" w:eastAsia="NanumGothic"/>
          <w:color w:val="111827"/>
          <w:sz w:val="18"/>
        </w:rPr>
        <w:t>DPAPI는 동일 Windows 사용자 권한의 악성코드를 완전히 막지 못한다. 제품 문서에 threat boundary를 명시한다.</w:t>
      </w:r>
    </w:p>
    <w:p>
      <w:pPr>
        <w:pStyle w:val="ListBullet"/>
        <w:spacing w:after="40" w:line="276" w:lineRule="auto"/>
        <w:ind w:left="283" w:hanging="113"/>
      </w:pPr>
      <w:r>
        <w:rPr>
          <w:rFonts w:ascii="NanumGothic" w:hAnsi="NanumGothic" w:eastAsia="NanumGothic"/>
          <w:color w:val="111827"/>
          <w:sz w:val="18"/>
        </w:rPr>
        <w:t>Windows Hello는 Vault 표시/복사/내보내기 전 사용자 확인용 추가 게이트이며, 단독 암호화 경계라고 주장하지 않는다.</w:t>
      </w:r>
    </w:p>
    <w:p>
      <w:pPr>
        <w:pStyle w:val="Heading2"/>
        <w:spacing w:before="160" w:after="100"/>
        <w:keepNext/>
        <w:keepNext/>
        <w:keepLines/>
      </w:pPr>
      <w:r>
        <w:rPr>
          <w:rFonts w:ascii="NanumSquare" w:hAnsi="NanumSquare" w:eastAsia="NanumSquare"/>
          <w:b/>
          <w:color w:val="39434D"/>
          <w:sz w:val="26"/>
        </w:rPr>
        <w:t>9.4 Host Key 정책</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tblHeader w:val="true"/>
        </w:trPr>
        <w:tc>
          <w:tcPr>
            <w:tcW w:type="dxa" w:w="1134"/>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5"/>
              </w:rPr>
              <w:t>ID</w:t>
            </w:r>
          </w:p>
        </w:tc>
        <w:tc>
          <w:tcPr>
            <w:tcW w:type="dxa" w:w="1077"/>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5"/>
              </w:rPr>
              <w:t>우선순위</w:t>
            </w:r>
          </w:p>
        </w:tc>
        <w:tc>
          <w:tcPr>
            <w:tcW w:type="dxa" w:w="4252"/>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5"/>
              </w:rPr>
              <w:t>요구사항</w:t>
            </w:r>
          </w:p>
        </w:tc>
        <w:tc>
          <w:tcPr>
            <w:tcW w:type="dxa" w:w="3458"/>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5"/>
              </w:rPr>
              <w:t>GA 인수 기준</w:t>
            </w:r>
          </w:p>
        </w:tc>
      </w:tr>
      <w:tr>
        <w:tc>
          <w:tcPr>
            <w:tcW w:type="dxa" w:w="1134"/>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SEC-HK-001</w:t>
            </w:r>
          </w:p>
        </w:tc>
        <w:tc>
          <w:tcPr>
            <w:tcW w:type="dxa" w:w="1077"/>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P0</w:t>
            </w:r>
          </w:p>
        </w:tc>
        <w:tc>
          <w:tcPr>
            <w:tcW w:type="dxa" w:w="4252"/>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Unknown host는 Trust once/Trust and save/Cancel을 제공한다.</w:t>
            </w:r>
          </w:p>
        </w:tc>
        <w:tc>
          <w:tcPr>
            <w:tcW w:type="dxa" w:w="345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기본 선택은 Cancel이며 fingerprint 전체를 표시한다.</w:t>
            </w:r>
          </w:p>
        </w:tc>
      </w:tr>
      <w:tr>
        <w:tc>
          <w:tcPr>
            <w:tcW w:type="dxa" w:w="1134"/>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SEC-HK-002</w:t>
            </w:r>
          </w:p>
        </w:tc>
        <w:tc>
          <w:tcPr>
            <w:tcW w:type="dxa" w:w="1077"/>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P0</w:t>
            </w:r>
          </w:p>
        </w:tc>
        <w:tc>
          <w:tcPr>
            <w:tcW w:type="dxa" w:w="4252"/>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Changed host key는 연결을 차단한다.</w:t>
            </w:r>
          </w:p>
        </w:tc>
        <w:tc>
          <w:tcPr>
            <w:tcW w:type="dxa" w:w="3458"/>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기존/신규 algorithm/fingerprint와 위험 설명을 표시한다.</w:t>
            </w:r>
          </w:p>
        </w:tc>
      </w:tr>
      <w:tr>
        <w:tc>
          <w:tcPr>
            <w:tcW w:type="dxa" w:w="1134"/>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SEC-HK-003</w:t>
            </w:r>
          </w:p>
        </w:tc>
        <w:tc>
          <w:tcPr>
            <w:tcW w:type="dxa" w:w="1077"/>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P1</w:t>
            </w:r>
          </w:p>
        </w:tc>
        <w:tc>
          <w:tcPr>
            <w:tcW w:type="dxa" w:w="4252"/>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기업 정책으로 Trust once를 비활성화할 수 있다.</w:t>
            </w:r>
          </w:p>
        </w:tc>
        <w:tc>
          <w:tcPr>
            <w:tcW w:type="dxa" w:w="345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정책 적용 시 버튼이 숨겨지고 이유가 표시된다.</w:t>
            </w:r>
          </w:p>
        </w:tc>
      </w:tr>
      <w:tr>
        <w:tc>
          <w:tcPr>
            <w:tcW w:type="dxa" w:w="1134"/>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SEC-HK-004</w:t>
            </w:r>
          </w:p>
        </w:tc>
        <w:tc>
          <w:tcPr>
            <w:tcW w:type="dxa" w:w="1077"/>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P1</w:t>
            </w:r>
          </w:p>
        </w:tc>
        <w:tc>
          <w:tcPr>
            <w:tcW w:type="dxa" w:w="4252"/>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Host key rotation 절차를 지원한다.</w:t>
            </w:r>
          </w:p>
        </w:tc>
        <w:tc>
          <w:tcPr>
            <w:tcW w:type="dxa" w:w="3458"/>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사용자가 기존 기록을 확인·교체하고 audit event가 남는다.</w:t>
            </w:r>
          </w:p>
        </w:tc>
      </w:tr>
    </w:tbl>
    <w:p>
      <w:pPr>
        <w:spacing w:after="0"/>
      </w:pPr>
    </w:p>
    <w:p>
      <w:pPr>
        <w:pStyle w:val="Heading2"/>
        <w:spacing w:before="160" w:after="100"/>
        <w:keepNext/>
        <w:keepNext/>
        <w:keepLines/>
      </w:pPr>
      <w:r>
        <w:rPr>
          <w:rFonts w:ascii="NanumSquare" w:hAnsi="NanumSquare" w:eastAsia="NanumSquare"/>
          <w:b/>
          <w:color w:val="39434D"/>
          <w:sz w:val="26"/>
        </w:rPr>
        <w:t>9.5 WebView2/xterm.js 하드닝</w:t>
      </w:r>
    </w:p>
    <w:p>
      <w:pPr>
        <w:pStyle w:val="ListBullet"/>
        <w:spacing w:after="40" w:line="276" w:lineRule="auto"/>
        <w:ind w:left="283" w:hanging="113"/>
      </w:pPr>
      <w:r>
        <w:rPr>
          <w:rFonts w:ascii="NanumGothic" w:hAnsi="NanumGothic" w:eastAsia="NanumGothic"/>
          <w:color w:val="111827"/>
          <w:sz w:val="18"/>
        </w:rPr>
        <w:t>xterm.js, CSS, bridge JS는 패키지 내부 정적 파일만 사용하고 CDN/remote fetch를 금지한다.</w:t>
      </w:r>
    </w:p>
    <w:p>
      <w:pPr>
        <w:pStyle w:val="ListBullet"/>
        <w:spacing w:after="40" w:line="276" w:lineRule="auto"/>
        <w:ind w:left="283" w:hanging="113"/>
      </w:pPr>
      <w:r>
        <w:rPr>
          <w:rFonts w:ascii="NanumGothic" w:hAnsi="NanumGothic" w:eastAsia="NanumGothic"/>
          <w:color w:val="111827"/>
          <w:sz w:val="18"/>
        </w:rPr>
        <w:t>WebView2 navigation은 app-local origin만 허용하고 NewWindowRequested, DownloadStarting, external protocol을 차단한다.</w:t>
      </w:r>
    </w:p>
    <w:p>
      <w:pPr>
        <w:pStyle w:val="ListBullet"/>
        <w:spacing w:after="40" w:line="276" w:lineRule="auto"/>
        <w:ind w:left="283" w:hanging="113"/>
      </w:pPr>
      <w:r>
        <w:rPr>
          <w:rFonts w:ascii="NanumGothic" w:hAnsi="NanumGothic" w:eastAsia="NanumGothic"/>
          <w:color w:val="111827"/>
          <w:sz w:val="18"/>
        </w:rPr>
        <w:t>Content Security Policy: default-src self, script-src self, connect-src none, object-src none, frame-src none.</w:t>
      </w:r>
    </w:p>
    <w:p>
      <w:pPr>
        <w:pStyle w:val="ListBullet"/>
        <w:spacing w:after="40" w:line="276" w:lineRule="auto"/>
        <w:ind w:left="283" w:hanging="113"/>
      </w:pPr>
      <w:r>
        <w:rPr>
          <w:rFonts w:ascii="NanumGothic" w:hAnsi="NanumGothic" w:eastAsia="NanumGothic"/>
          <w:color w:val="111827"/>
          <w:sz w:val="18"/>
        </w:rPr>
        <w:t>AddHostObjectToScript를 사용하지 않는다. 메시지는 JSON schema가 제한된 PostWebMessageAsJson 경로만 사용한다.</w:t>
      </w:r>
    </w:p>
    <w:p>
      <w:pPr>
        <w:pStyle w:val="ListBullet"/>
        <w:spacing w:after="40" w:line="276" w:lineRule="auto"/>
        <w:ind w:left="283" w:hanging="113"/>
      </w:pPr>
      <w:r>
        <w:rPr>
          <w:rFonts w:ascii="NanumGothic" w:hAnsi="NanumGothic" w:eastAsia="NanumGothic"/>
          <w:color w:val="111827"/>
          <w:sz w:val="18"/>
        </w:rPr>
        <w:t>Terminal output을 innerHTML로 넣지 않고 xterm.js API에만 전달한다.</w:t>
      </w:r>
    </w:p>
    <w:p>
      <w:pPr>
        <w:pStyle w:val="ListBullet"/>
        <w:spacing w:after="40" w:line="276" w:lineRule="auto"/>
        <w:ind w:left="283" w:hanging="113"/>
      </w:pPr>
      <w:r>
        <w:rPr>
          <w:rFonts w:ascii="NanumGothic" w:hAnsi="NanumGothic" w:eastAsia="NanumGothic"/>
          <w:color w:val="111827"/>
          <w:sz w:val="18"/>
        </w:rPr>
        <w:t>링크 자동 감지는 기본 Off 또는 사용자 클릭 시 URL scheme allowlist와 확인을 거친다.</w:t>
      </w:r>
    </w:p>
    <w:p>
      <w:pPr>
        <w:pStyle w:val="ListBullet"/>
        <w:spacing w:after="40" w:line="276" w:lineRule="auto"/>
        <w:ind w:left="283" w:hanging="113"/>
      </w:pPr>
      <w:r>
        <w:rPr>
          <w:rFonts w:ascii="NanumGothic" w:hAnsi="NanumGothic" w:eastAsia="NanumGothic"/>
          <w:color w:val="111827"/>
          <w:sz w:val="18"/>
        </w:rPr>
        <w:t>WebView2를 관리자 권한 프로세스에서 실행하지 않는다.</w:t>
      </w:r>
    </w:p>
    <w:p>
      <w:pPr>
        <w:pStyle w:val="Heading2"/>
        <w:spacing w:before="160" w:after="100"/>
        <w:keepNext/>
        <w:keepNext/>
        <w:keepLines/>
      </w:pPr>
      <w:r>
        <w:rPr>
          <w:rFonts w:ascii="NanumSquare" w:hAnsi="NanumSquare" w:eastAsia="NanumSquare"/>
          <w:b/>
          <w:color w:val="39434D"/>
          <w:sz w:val="26"/>
        </w:rPr>
        <w:t>9.6 비밀정보 처리</w:t>
      </w:r>
    </w:p>
    <w:p>
      <w:pPr>
        <w:pStyle w:val="ListBullet"/>
        <w:spacing w:after="40" w:line="276" w:lineRule="auto"/>
        <w:ind w:left="283" w:hanging="113"/>
      </w:pPr>
      <w:r>
        <w:rPr>
          <w:rFonts w:ascii="NanumGothic" w:hAnsi="NanumGothic" w:eastAsia="NanumGothic"/>
          <w:color w:val="111827"/>
          <w:sz w:val="18"/>
        </w:rPr>
        <w:t>PasswordBox/TextBox 값을 장기 string field에 유지하지 않고 인증 직전 최소 범위에서 사용한다.</w:t>
      </w:r>
    </w:p>
    <w:p>
      <w:pPr>
        <w:pStyle w:val="ListBullet"/>
        <w:spacing w:after="40" w:line="276" w:lineRule="auto"/>
        <w:ind w:left="283" w:hanging="113"/>
      </w:pPr>
      <w:r>
        <w:rPr>
          <w:rFonts w:ascii="NanumGothic" w:hAnsi="NanumGothic" w:eastAsia="NanumGothic"/>
          <w:color w:val="111827"/>
          <w:sz w:val="18"/>
        </w:rPr>
        <w:t>byte[] 버퍼는 사용 후 CryptographicOperations.ZeroMemory로 지운다. 문자열은 불변 특성상 완전 zeroing을 보장할 수 없음을 인지한다.</w:t>
      </w:r>
    </w:p>
    <w:p>
      <w:pPr>
        <w:pStyle w:val="ListBullet"/>
        <w:spacing w:after="40" w:line="276" w:lineRule="auto"/>
        <w:ind w:left="283" w:hanging="113"/>
      </w:pPr>
      <w:r>
        <w:rPr>
          <w:rFonts w:ascii="NanumGothic" w:hAnsi="NanumGothic" w:eastAsia="NanumGothic"/>
          <w:color w:val="111827"/>
          <w:sz w:val="18"/>
        </w:rPr>
        <w:t>Clipboard에 credential을 복사하면 기본 30초 후 동일 값일 때만 지운다.</w:t>
      </w:r>
    </w:p>
    <w:p>
      <w:pPr>
        <w:pStyle w:val="ListBullet"/>
        <w:spacing w:after="40" w:line="276" w:lineRule="auto"/>
        <w:ind w:left="283" w:hanging="113"/>
      </w:pPr>
      <w:r>
        <w:rPr>
          <w:rFonts w:ascii="NanumGothic" w:hAnsi="NanumGothic" w:eastAsia="NanumGothic"/>
          <w:color w:val="111827"/>
          <w:sz w:val="18"/>
        </w:rPr>
        <w:t>Crash/support bundle은 credential, private key, terminal buffer, command output을 포함하지 않는다.</w:t>
      </w:r>
    </w:p>
    <w:p>
      <w:pPr>
        <w:pStyle w:val="ListBullet"/>
        <w:spacing w:after="40" w:line="276" w:lineRule="auto"/>
        <w:ind w:left="283" w:hanging="113"/>
      </w:pPr>
      <w:r>
        <w:rPr>
          <w:rFonts w:ascii="NanumGothic" w:hAnsi="NanumGothic" w:eastAsia="NanumGothic"/>
          <w:color w:val="111827"/>
          <w:sz w:val="18"/>
        </w:rPr>
        <w:t>Log redaction 필터는 password, passphrase, token, Authorization header, private key header를 차단한다.</w:t>
      </w:r>
    </w:p>
    <w:p>
      <w:pPr>
        <w:pStyle w:val="Heading2"/>
        <w:spacing w:before="160" w:after="100"/>
        <w:keepNext/>
        <w:keepNext/>
        <w:keepLines/>
      </w:pPr>
      <w:r>
        <w:rPr>
          <w:rFonts w:ascii="NanumSquare" w:hAnsi="NanumSquare" w:eastAsia="NanumSquare"/>
          <w:b/>
          <w:color w:val="39434D"/>
          <w:sz w:val="26"/>
        </w:rPr>
        <w:t>9.7 공급망 및 릴리스 보안</w:t>
      </w:r>
    </w:p>
    <w:p>
      <w:pPr>
        <w:pStyle w:val="ListBullet"/>
        <w:spacing w:after="40" w:line="276" w:lineRule="auto"/>
        <w:ind w:left="283" w:hanging="113"/>
      </w:pPr>
      <w:r>
        <w:rPr>
          <w:rFonts w:ascii="NanumGothic" w:hAnsi="NanumGothic" w:eastAsia="NanumGothic"/>
          <w:color w:val="111827"/>
          <w:sz w:val="18"/>
        </w:rPr>
        <w:t>MSIX와 실행 파일을 신뢰 가능한 코드 서명 인증서로 서명한다.</w:t>
      </w:r>
    </w:p>
    <w:p>
      <w:pPr>
        <w:pStyle w:val="ListBullet"/>
        <w:spacing w:after="40" w:line="276" w:lineRule="auto"/>
        <w:ind w:left="283" w:hanging="113"/>
      </w:pPr>
      <w:r>
        <w:rPr>
          <w:rFonts w:ascii="NanumGothic" w:hAnsi="NanumGothic" w:eastAsia="NanumGothic"/>
          <w:color w:val="111827"/>
          <w:sz w:val="18"/>
        </w:rPr>
        <w:t>GitHub Actions는 최소 권한 OIDC/secret을 사용하고 release branch 보호를 적용한다.</w:t>
      </w:r>
    </w:p>
    <w:p>
      <w:pPr>
        <w:pStyle w:val="ListBullet"/>
        <w:spacing w:after="40" w:line="276" w:lineRule="auto"/>
        <w:ind w:left="283" w:hanging="113"/>
      </w:pPr>
      <w:r>
        <w:rPr>
          <w:rFonts w:ascii="NanumGothic" w:hAnsi="NanumGothic" w:eastAsia="NanumGothic"/>
          <w:color w:val="111827"/>
          <w:sz w:val="18"/>
        </w:rPr>
        <w:t>NuGet/npm lock file을 커밋하고 Dependabot 또는 Renovate를 사용한다.</w:t>
      </w:r>
    </w:p>
    <w:p>
      <w:pPr>
        <w:pStyle w:val="ListBullet"/>
        <w:spacing w:after="40" w:line="276" w:lineRule="auto"/>
        <w:ind w:left="283" w:hanging="113"/>
      </w:pPr>
      <w:r>
        <w:rPr>
          <w:rFonts w:ascii="NanumGothic" w:hAnsi="NanumGothic" w:eastAsia="NanumGothic"/>
          <w:color w:val="111827"/>
          <w:sz w:val="18"/>
        </w:rPr>
        <w:t>각 릴리스에 SPDX 또는 CycloneDX SBOM, SHA-256 checksum, 서명 검증 안내를 제공한다.</w:t>
      </w:r>
    </w:p>
    <w:p>
      <w:pPr>
        <w:pStyle w:val="ListBullet"/>
        <w:spacing w:after="40" w:line="276" w:lineRule="auto"/>
        <w:ind w:left="283" w:hanging="113"/>
      </w:pPr>
      <w:r>
        <w:rPr>
          <w:rFonts w:ascii="NanumGothic" w:hAnsi="NanumGothic" w:eastAsia="NanumGothic"/>
          <w:color w:val="111827"/>
          <w:sz w:val="18"/>
        </w:rPr>
        <w:t>CodeQL, secret scanning, dependency vulnerability scan, license scan을 release gate로 둔다.</w:t>
      </w:r>
    </w:p>
    <w:p>
      <w:pPr>
        <w:pStyle w:val="ListBullet"/>
        <w:spacing w:after="40" w:line="276" w:lineRule="auto"/>
        <w:ind w:left="283" w:hanging="113"/>
      </w:pPr>
      <w:r>
        <w:rPr>
          <w:rFonts w:ascii="NanumGothic" w:hAnsi="NanumGothic" w:eastAsia="NanumGothic"/>
          <w:color w:val="111827"/>
          <w:sz w:val="18"/>
        </w:rPr>
        <w:t>미지원 또는 Critical CVE가 있는 runtime/dependency로 release하지 않는다.</w:t>
      </w:r>
    </w:p>
    <w:p>
      <w:pPr>
        <w:pStyle w:val="Heading2"/>
        <w:spacing w:before="160" w:after="100"/>
        <w:keepNext/>
        <w:keepNext/>
        <w:keepLines/>
      </w:pPr>
      <w:r>
        <w:rPr>
          <w:rFonts w:ascii="NanumSquare" w:hAnsi="NanumSquare" w:eastAsia="NanumSquare"/>
          <w:b/>
          <w:color w:val="39434D"/>
          <w:sz w:val="26"/>
        </w:rPr>
        <w:t>9.8 의도적 비지원 보안 기능</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2551"/>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6"/>
              </w:rPr>
              <w:t>기능</w:t>
            </w:r>
          </w:p>
        </w:tc>
        <w:tc>
          <w:tcPr>
            <w:tcW w:type="dxa" w:w="1928"/>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6"/>
              </w:rPr>
              <w:t>결정</w:t>
            </w:r>
          </w:p>
        </w:tc>
        <w:tc>
          <w:tcPr>
            <w:tcW w:type="dxa" w:w="5443"/>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6"/>
              </w:rPr>
              <w:t>이유</w:t>
            </w:r>
          </w:p>
        </w:tc>
      </w:tr>
      <w:tr>
        <w:tc>
          <w:tcPr>
            <w:tcW w:type="dxa" w:w="2551"/>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FIPS 140 인증 주장</w:t>
            </w:r>
          </w:p>
        </w:tc>
        <w:tc>
          <w:tcPr>
            <w:tcW w:type="dxa" w:w="192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DROP for v1</w:t>
            </w:r>
          </w:p>
        </w:tc>
        <w:tc>
          <w:tcPr>
            <w:tcW w:type="dxa" w:w="5443"/>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정식 검증/인증은 높은 비용과 지속 유지가 필요. 알고리즘 정책은 제공하되 인증을 주장하지 않음</w:t>
            </w:r>
          </w:p>
        </w:tc>
      </w:tr>
      <w:tr>
        <w:tc>
          <w:tcPr>
            <w:tcW w:type="dxa" w:w="2551"/>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자체 암호 알고리즘</w:t>
            </w:r>
          </w:p>
        </w:tc>
        <w:tc>
          <w:tcPr>
            <w:tcW w:type="dxa" w:w="1928"/>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금지</w:t>
            </w:r>
          </w:p>
        </w:tc>
        <w:tc>
          <w:tcPr>
            <w:tcW w:type="dxa" w:w="5443"/>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DPAPI, AES-GCM, 검증된 KDF/API 사용</w:t>
            </w:r>
          </w:p>
        </w:tc>
      </w:tr>
      <w:tr>
        <w:tc>
          <w:tcPr>
            <w:tcW w:type="dxa" w:w="2551"/>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Cloud E2EE Vault</w:t>
            </w:r>
          </w:p>
        </w:tc>
        <w:tc>
          <w:tcPr>
            <w:tcW w:type="dxa" w:w="192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DROP</w:t>
            </w:r>
          </w:p>
        </w:tc>
        <w:tc>
          <w:tcPr>
            <w:tcW w:type="dxa" w:w="5443"/>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백엔드, 계정 복구, 키 관리, SOC 운영 복잡도가 제품 범위를 초과</w:t>
            </w:r>
          </w:p>
        </w:tc>
      </w:tr>
      <w:tr>
        <w:tc>
          <w:tcPr>
            <w:tcW w:type="dxa" w:w="2551"/>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Direct FIDO2 SSH key 구현</w:t>
            </w:r>
          </w:p>
        </w:tc>
        <w:tc>
          <w:tcPr>
            <w:tcW w:type="dxa" w:w="1928"/>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P2</w:t>
            </w:r>
          </w:p>
        </w:tc>
        <w:tc>
          <w:tcPr>
            <w:tcW w:type="dxa" w:w="5443"/>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v1은 agent를 통한 간접 지원을 우선하고 직접 SK protocol은 후순위</w:t>
            </w:r>
          </w:p>
        </w:tc>
      </w:tr>
    </w:tbl>
    <w:p>
      <w:pPr>
        <w:spacing w:after="0"/>
      </w:pPr>
    </w:p>
    <w:p>
      <w:pPr>
        <w:pStyle w:val="Heading1"/>
        <w:spacing w:before="240" w:after="100"/>
        <w:keepNext/>
        <w:keepNext/>
        <w:keepLines/>
      </w:pPr>
      <w:r>
        <w:rPr>
          <w:rFonts w:ascii="NanumSquare" w:hAnsi="NanumSquare" w:eastAsia="NanumSquare"/>
          <w:b/>
          <w:color w:val="17324D"/>
          <w:sz w:val="32"/>
        </w:rPr>
        <w:t>10. 기술 아키텍처</w:t>
      </w:r>
    </w:p>
    <w:p>
      <w:pPr>
        <w:pStyle w:val="Heading2"/>
        <w:spacing w:before="160" w:after="100"/>
        <w:keepNext/>
        <w:keepNext/>
        <w:keepLines/>
      </w:pPr>
      <w:r>
        <w:rPr>
          <w:rFonts w:ascii="NanumSquare" w:hAnsi="NanumSquare" w:eastAsia="NanumSquare"/>
          <w:b/>
          <w:color w:val="39434D"/>
          <w:sz w:val="26"/>
        </w:rPr>
        <w:t>10.1 권장 기술 스택</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814"/>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6"/>
              </w:rPr>
              <w:t>영역</w:t>
            </w:r>
          </w:p>
        </w:tc>
        <w:tc>
          <w:tcPr>
            <w:tcW w:type="dxa" w:w="3288"/>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6"/>
              </w:rPr>
              <w:t>선택</w:t>
            </w:r>
          </w:p>
        </w:tc>
        <w:tc>
          <w:tcPr>
            <w:tcW w:type="dxa" w:w="4819"/>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6"/>
              </w:rPr>
              <w:t>결정</w:t>
            </w:r>
          </w:p>
        </w:tc>
      </w:tr>
      <w:tr>
        <w:tc>
          <w:tcPr>
            <w:tcW w:type="dxa" w:w="1814"/>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Runtime</w:t>
            </w:r>
          </w:p>
        </w:tc>
        <w:tc>
          <w:tcPr>
            <w:tcW w:type="dxa" w:w="328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.NET 10 LTS</w:t>
            </w:r>
          </w:p>
        </w:tc>
        <w:tc>
          <w:tcPr>
            <w:tcW w:type="dxa" w:w="4819"/>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현재 .NET 8에서 업그레이드. LTS patch를 지속 적용</w:t>
            </w:r>
          </w:p>
        </w:tc>
      </w:tr>
      <w:tr>
        <w:tc>
          <w:tcPr>
            <w:tcW w:type="dxa" w:w="1814"/>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UI</w:t>
            </w:r>
          </w:p>
        </w:tc>
        <w:tc>
          <w:tcPr>
            <w:tcW w:type="dxa" w:w="3288"/>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WinUI 3 / Windows App SDK Stable</w:t>
            </w:r>
          </w:p>
        </w:tc>
        <w:tc>
          <w:tcPr>
            <w:tcW w:type="dxa" w:w="4819"/>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Preview/Experimental API 사용 금지</w:t>
            </w:r>
          </w:p>
        </w:tc>
      </w:tr>
      <w:tr>
        <w:tc>
          <w:tcPr>
            <w:tcW w:type="dxa" w:w="1814"/>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SSH/SFTP</w:t>
            </w:r>
          </w:p>
        </w:tc>
        <w:tc>
          <w:tcPr>
            <w:tcW w:type="dxa" w:w="328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SSH.NET 2025.1.x 검증 버전</w:t>
            </w:r>
          </w:p>
        </w:tc>
        <w:tc>
          <w:tcPr>
            <w:tcW w:type="dxa" w:w="4819"/>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ShellStream, forwarding, async SFTP, PPK 지원 활용</w:t>
            </w:r>
          </w:p>
        </w:tc>
      </w:tr>
      <w:tr>
        <w:tc>
          <w:tcPr>
            <w:tcW w:type="dxa" w:w="1814"/>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Terminal</w:t>
            </w:r>
          </w:p>
        </w:tc>
        <w:tc>
          <w:tcPr>
            <w:tcW w:type="dxa" w:w="3288"/>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xterm.js + WebView2</w:t>
            </w:r>
          </w:p>
        </w:tc>
        <w:tc>
          <w:tcPr>
            <w:tcW w:type="dxa" w:w="4819"/>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자체 VT parser 개발 금지, local static bundle</w:t>
            </w:r>
          </w:p>
        </w:tc>
      </w:tr>
      <w:tr>
        <w:tc>
          <w:tcPr>
            <w:tcW w:type="dxa" w:w="1814"/>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Persistence</w:t>
            </w:r>
          </w:p>
        </w:tc>
        <w:tc>
          <w:tcPr>
            <w:tcW w:type="dxa" w:w="328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SQLite WAL + schema migration</w:t>
            </w:r>
          </w:p>
        </w:tc>
        <w:tc>
          <w:tcPr>
            <w:tcW w:type="dxa" w:w="4819"/>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Host/metadata/audit/queue 저장</w:t>
            </w:r>
          </w:p>
        </w:tc>
      </w:tr>
      <w:tr>
        <w:tc>
          <w:tcPr>
            <w:tcW w:type="dxa" w:w="1814"/>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Secrets</w:t>
            </w:r>
          </w:p>
        </w:tc>
        <w:tc>
          <w:tcPr>
            <w:tcW w:type="dxa" w:w="3288"/>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DPAPI CurrentUser + AES-256-GCM envelope</w:t>
            </w:r>
          </w:p>
        </w:tc>
        <w:tc>
          <w:tcPr>
            <w:tcW w:type="dxa" w:w="4819"/>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다수 credential과 key rotation 지원</w:t>
            </w:r>
          </w:p>
        </w:tc>
      </w:tr>
      <w:tr>
        <w:tc>
          <w:tcPr>
            <w:tcW w:type="dxa" w:w="1814"/>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Logging</w:t>
            </w:r>
          </w:p>
        </w:tc>
        <w:tc>
          <w:tcPr>
            <w:tcW w:type="dxa" w:w="328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Microsoft.Extensions.Logging + structured redaction</w:t>
            </w:r>
          </w:p>
        </w:tc>
        <w:tc>
          <w:tcPr>
            <w:tcW w:type="dxa" w:w="4819"/>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파일 rolling + support bundle</w:t>
            </w:r>
          </w:p>
        </w:tc>
      </w:tr>
      <w:tr>
        <w:tc>
          <w:tcPr>
            <w:tcW w:type="dxa" w:w="1814"/>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Packaging</w:t>
            </w:r>
          </w:p>
        </w:tc>
        <w:tc>
          <w:tcPr>
            <w:tcW w:type="dxa" w:w="3288"/>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MSIX x64/ARM64</w:t>
            </w:r>
          </w:p>
        </w:tc>
        <w:tc>
          <w:tcPr>
            <w:tcW w:type="dxa" w:w="4819"/>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Signed, App Installer/Intune 배포</w:t>
            </w:r>
          </w:p>
        </w:tc>
      </w:tr>
      <w:tr>
        <w:tc>
          <w:tcPr>
            <w:tcW w:type="dxa" w:w="1814"/>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Testing</w:t>
            </w:r>
          </w:p>
        </w:tc>
        <w:tc>
          <w:tcPr>
            <w:tcW w:type="dxa" w:w="328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xUnit + containerized OpenSSH + Windows UI automation</w:t>
            </w:r>
          </w:p>
        </w:tc>
        <w:tc>
          <w:tcPr>
            <w:tcW w:type="dxa" w:w="4819"/>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단위/통합/E2E 분리</w:t>
            </w:r>
          </w:p>
        </w:tc>
      </w:tr>
    </w:tbl>
    <w:p>
      <w:pPr>
        <w:spacing w:after="0"/>
      </w:pPr>
    </w:p>
    <w:p>
      <w:pPr>
        <w:pStyle w:val="Heading2"/>
        <w:spacing w:before="160" w:after="100"/>
        <w:keepNext/>
        <w:keepNext/>
        <w:keepLines/>
      </w:pPr>
      <w:r>
        <w:rPr>
          <w:rFonts w:ascii="NanumSquare" w:hAnsi="NanumSquare" w:eastAsia="NanumSquare"/>
          <w:b/>
          <w:color w:val="39434D"/>
          <w:sz w:val="26"/>
        </w:rPr>
        <w:t>10.2 솔루션 구조</w:t>
      </w:r>
    </w:p>
    <w:tbl>
      <w:tblPr>
        <w:tblW w:type="auto" w:w="0"/>
        <w:tblLook w:firstColumn="1" w:firstRow="1" w:lastColumn="0" w:lastRow="0" w:noHBand="0" w:noVBand="1" w:val="04A0"/>
      </w:tblPr>
      <w:tblGrid>
        <w:gridCol w:w="9866"/>
      </w:tblGrid>
      <w:tr>
        <w:tc>
          <w:tcPr>
            <w:tcW w:type="dxa" w:w="9866"/>
            <w:shd w:fill="F6F8FA"/>
            <w:tcBorders>
              <w:top w:sz="4" w:val="single" w:color="D0D7DE"/>
              <w:left w:sz="4" w:val="single" w:color="D0D7DE"/>
              <w:bottom w:sz="4" w:val="single" w:color="D0D7DE"/>
              <w:right w:sz="4" w:val="single" w:color="D0D7DE"/>
            </w:tcBorders>
            <w:tcMar>
              <w:top w:w="100" w:type="dxa"/>
              <w:start w:w="140" w:type="dxa"/>
              <w:bottom w:w="100" w:type="dxa"/>
              <w:end w:w="140" w:type="dxa"/>
            </w:tcMar>
          </w:tcPr>
          <w:p>
            <w:pPr>
              <w:spacing w:after="0" w:line="240" w:lineRule="auto"/>
            </w:pPr>
            <w:r>
              <w:rPr>
                <w:rFonts w:ascii="NanumGothicCoding" w:hAnsi="NanumGothicCoding" w:eastAsia="NanumGothicCoding"/>
                <w:b w:val="0"/>
                <w:color w:val="24292F"/>
                <w:sz w:val="16"/>
              </w:rPr>
              <w:t>src/</w:t>
              <w:br/>
              <w:t xml:space="preserve">  Sutty.App.WinUI                 # View, Navigation, Dialog, xterm WebView host</w:t>
              <w:br/>
              <w:t xml:space="preserve">  Sutty.Application               # Use cases, commands, orchestration</w:t>
              <w:br/>
              <w:t xml:space="preserve">  Sutty.Domain                    # Host/Profile/Transfer/Tunnel/Audit models</w:t>
              <w:br/>
              <w:t xml:space="preserve">  Sutty.Infrastructure.SshNet     # SSH, ShellStream, SFTP, forwarding adapters</w:t>
              <w:br/>
              <w:t xml:space="preserve">  Sutty.Infrastructure.Storage    # SQLite, migrations, repositories</w:t>
              <w:br/>
              <w:t xml:space="preserve">  Sutty.Security                  # Vault, DPAPI, host key, redaction, policy</w:t>
              <w:br/>
              <w:t xml:space="preserve">  Sutty.TerminalBridge            # WebView2 &lt;-&gt; ShellStream typed protocol</w:t>
              <w:br/>
              <w:t xml:space="preserve">  Sutty.Enterprise                # HKLM policy, managed host catalog</w:t>
              <w:br/>
              <w:br/>
              <w:t>tests/</w:t>
              <w:br/>
              <w:t xml:space="preserve">  Sutty.UnitTests</w:t>
              <w:br/>
              <w:t xml:space="preserve">  Sutty.IntegrationTests          # OpenSSH/SFTP containers</w:t>
              <w:br/>
              <w:t xml:space="preserve">  Sutty.UiTests                   # Windows VM / Appium/WinAppDriver equivalent</w:t>
              <w:br/>
              <w:t xml:space="preserve">  Sutty.SecurityTests</w:t>
              <w:br/>
              <w:t xml:space="preserve">  Sutty.PackageTests</w:t>
            </w:r>
          </w:p>
        </w:tc>
      </w:tr>
    </w:tbl>
    <w:p>
      <w:pPr>
        <w:spacing w:after="20"/>
      </w:pPr>
    </w:p>
    <w:p>
      <w:pPr>
        <w:pStyle w:val="Heading2"/>
        <w:spacing w:before="160" w:after="100"/>
        <w:keepNext/>
        <w:keepNext/>
        <w:keepLines/>
      </w:pPr>
      <w:r>
        <w:rPr>
          <w:rFonts w:ascii="NanumSquare" w:hAnsi="NanumSquare" w:eastAsia="NanumSquare"/>
          <w:b/>
          <w:color w:val="39434D"/>
          <w:sz w:val="26"/>
        </w:rPr>
        <w:t>10.3 핵심 인터페이스</w:t>
      </w:r>
    </w:p>
    <w:tbl>
      <w:tblPr>
        <w:tblW w:type="auto" w:w="0"/>
        <w:tblLook w:firstColumn="1" w:firstRow="1" w:lastColumn="0" w:lastRow="0" w:noHBand="0" w:noVBand="1" w:val="04A0"/>
      </w:tblPr>
      <w:tblGrid>
        <w:gridCol w:w="9866"/>
      </w:tblGrid>
      <w:tr>
        <w:tc>
          <w:tcPr>
            <w:tcW w:type="dxa" w:w="9866"/>
            <w:shd w:fill="F6F8FA"/>
            <w:tcBorders>
              <w:top w:sz="4" w:val="single" w:color="D0D7DE"/>
              <w:left w:sz="4" w:val="single" w:color="D0D7DE"/>
              <w:bottom w:sz="4" w:val="single" w:color="D0D7DE"/>
              <w:right w:sz="4" w:val="single" w:color="D0D7DE"/>
            </w:tcBorders>
            <w:tcMar>
              <w:top w:w="100" w:type="dxa"/>
              <w:start w:w="140" w:type="dxa"/>
              <w:bottom w:w="100" w:type="dxa"/>
              <w:end w:w="140" w:type="dxa"/>
            </w:tcMar>
          </w:tcPr>
          <w:p>
            <w:pPr>
              <w:spacing w:after="0" w:line="240" w:lineRule="auto"/>
            </w:pPr>
            <w:r>
              <w:rPr>
                <w:rFonts w:ascii="NanumGothicCoding" w:hAnsi="NanumGothicCoding" w:eastAsia="NanumGothicCoding"/>
                <w:b w:val="0"/>
                <w:color w:val="24292F"/>
                <w:sz w:val="16"/>
              </w:rPr>
              <w:t>public interface ISshTransport</w:t>
              <w:br/>
              <w:t>{</w:t>
              <w:br/>
              <w:t xml:space="preserve">    TransportState State { get; }</w:t>
              <w:br/>
              <w:t xml:space="preserve">    Task ConnectAsync(ConnectionRequest request, CancellationToken ct);</w:t>
              <w:br/>
              <w:t xml:space="preserve">    Task DisconnectAsync(CancellationToken ct);</w:t>
              <w:br/>
              <w:t>}</w:t>
              <w:br/>
              <w:br/>
              <w:t>public interface IInteractiveShell</w:t>
              <w:br/>
              <w:t>{</w:t>
              <w:br/>
              <w:t xml:space="preserve">    IAsyncEnumerable&lt;ReadOnlyMemory&lt;byte&gt;&gt; ReadAllAsync(CancellationToken ct);</w:t>
              <w:br/>
              <w:t xml:space="preserve">    ValueTask WriteAsync(ReadOnlyMemory&lt;byte&gt; data, CancellationToken ct);</w:t>
              <w:br/>
              <w:t xml:space="preserve">    Task ResizeAsync(uint columns, uint rows, CancellationToken ct);</w:t>
              <w:br/>
              <w:t>}</w:t>
              <w:br/>
              <w:br/>
              <w:t>public interface ICommandExecutor</w:t>
              <w:br/>
              <w:t>{</w:t>
              <w:br/>
              <w:t xml:space="preserve">    IAsyncEnumerable&lt;CommandEvent&gt; ExecuteStreamingAsync(</w:t>
              <w:br/>
              <w:t xml:space="preserve">        CommandRequest request, CancellationToken ct);</w:t>
              <w:br/>
              <w:t>}</w:t>
              <w:br/>
              <w:br/>
              <w:t>public interface ISftpFileSystem</w:t>
              <w:br/>
              <w:t>{</w:t>
              <w:br/>
              <w:t xml:space="preserve">    Task&lt;IReadOnlyList&lt;RemoteEntry&gt;&gt; ListAsync(string path, CancellationToken ct);</w:t>
              <w:br/>
              <w:t xml:space="preserve">    Task CreateDirectoryAsync(string path, CancellationToken ct);</w:t>
              <w:br/>
              <w:t xml:space="preserve">    Task RenameAsync(string from, string to, CancellationToken ct);</w:t>
              <w:br/>
              <w:t xml:space="preserve">    Task DeleteAsync(string path, bool recursive, CancellationToken ct);</w:t>
              <w:br/>
              <w:t>}</w:t>
              <w:br/>
              <w:br/>
              <w:t>public interface ITransferManager</w:t>
              <w:br/>
              <w:t>{</w:t>
              <w:br/>
              <w:t xml:space="preserve">    IReadOnlyList&lt;TransferJob&gt; Jobs { get; }</w:t>
              <w:br/>
              <w:t xml:space="preserve">    Task&lt;Guid&gt; EnqueueAsync(TransferRequest request, CancellationToken ct);</w:t>
              <w:br/>
              <w:t xml:space="preserve">    Task PauseAsync(Guid id);</w:t>
              <w:br/>
              <w:t xml:space="preserve">    Task RetryAsync(Guid id);</w:t>
              <w:br/>
              <w:t xml:space="preserve">    Task CancelAsync(Guid id);</w:t>
              <w:br/>
              <w:t>}</w:t>
            </w:r>
          </w:p>
        </w:tc>
      </w:tr>
    </w:tbl>
    <w:p>
      <w:pPr>
        <w:spacing w:after="20"/>
      </w:pPr>
    </w:p>
    <w:p>
      <w:pPr>
        <w:pStyle w:val="Heading2"/>
        <w:spacing w:before="160" w:after="100"/>
        <w:keepNext/>
        <w:keepNext/>
        <w:keepLines/>
      </w:pPr>
      <w:r>
        <w:rPr>
          <w:rFonts w:ascii="NanumSquare" w:hAnsi="NanumSquare" w:eastAsia="NanumSquare"/>
          <w:b/>
          <w:color w:val="39434D"/>
          <w:sz w:val="26"/>
        </w:rPr>
        <w:t>10.4 논리 세션과 물리 연결</w:t>
      </w:r>
    </w:p>
    <w:p>
      <w:pPr>
        <w:spacing w:after="80" w:line="293" w:lineRule="auto"/>
      </w:pPr>
      <w:r>
        <w:rPr>
          <w:rFonts w:ascii="NanumGothic" w:hAnsi="NanumGothic" w:eastAsia="NanumGothic"/>
          <w:i w:val="0"/>
          <w:color w:val="111827"/>
          <w:sz w:val="19"/>
        </w:rPr>
        <w:t>SSH.NET의 SshClient와 SftpClient는 일반적으로 별도 연결을 사용하므로 Sutty의 "한 세션"은 사용자 관점의 논리 세션이다. Terminal SSH 연결, SFTP browse 연결, Transfer worker 연결은 상태와 수명을 독립 관리한다.</w:t>
      </w:r>
    </w:p>
    <w:tbl>
      <w:tblPr>
        <w:tblW w:type="auto" w:w="0"/>
        <w:tblLook w:firstColumn="1" w:firstRow="1" w:lastColumn="0" w:lastRow="0" w:noHBand="0" w:noVBand="1" w:val="04A0"/>
      </w:tblPr>
      <w:tblGrid>
        <w:gridCol w:w="9866"/>
      </w:tblGrid>
      <w:tr>
        <w:tc>
          <w:tcPr>
            <w:tcW w:type="dxa" w:w="9866"/>
            <w:shd w:fill="F6F8FA"/>
            <w:tcBorders>
              <w:top w:sz="4" w:val="single" w:color="D0D7DE"/>
              <w:left w:sz="4" w:val="single" w:color="D0D7DE"/>
              <w:bottom w:sz="4" w:val="single" w:color="D0D7DE"/>
              <w:right w:sz="4" w:val="single" w:color="D0D7DE"/>
            </w:tcBorders>
            <w:tcMar>
              <w:top w:w="100" w:type="dxa"/>
              <w:start w:w="140" w:type="dxa"/>
              <w:bottom w:w="100" w:type="dxa"/>
              <w:end w:w="140" w:type="dxa"/>
            </w:tcMar>
          </w:tcPr>
          <w:p>
            <w:pPr>
              <w:spacing w:after="0" w:line="240" w:lineRule="auto"/>
            </w:pPr>
            <w:r>
              <w:rPr>
                <w:rFonts w:ascii="NanumGothicCoding" w:hAnsi="NanumGothicCoding" w:eastAsia="NanumGothicCoding"/>
                <w:b w:val="0"/>
                <w:color w:val="24292F"/>
                <w:sz w:val="16"/>
              </w:rPr>
              <w:t>Logical Host Session</w:t>
              <w:br/>
              <w:t xml:space="preserve">  ├─ Terminal SSH Connection (1)</w:t>
              <w:br/>
              <w:t xml:space="preserve">  │    └─ ShellStream + Command channels</w:t>
              <w:br/>
              <w:t xml:space="preserve">  ├─ Browse SFTP Connection (0..1, lazy)</w:t>
              <w:br/>
              <w:t xml:space="preserve">  ├─ Transfer SFTP Pool (0..N, default host max 2)</w:t>
              <w:br/>
              <w:t xml:space="preserve">  └─ Forwarding rules (Terminal SSH connection에 결합)</w:t>
            </w:r>
          </w:p>
        </w:tc>
      </w:tr>
    </w:tbl>
    <w:p>
      <w:pPr>
        <w:spacing w:after="20"/>
      </w:pPr>
    </w:p>
    <w:tbl>
      <w:tblPr>
        <w:tblW w:type="auto" w:w="0"/>
        <w:jc w:val="center"/>
        <w:tblLook w:firstColumn="1" w:firstRow="1" w:lastColumn="0" w:lastRow="0" w:noHBand="0" w:noVBand="1" w:val="04A0"/>
      </w:tblPr>
      <w:tblGrid>
        <w:gridCol w:w="9866"/>
      </w:tblGrid>
      <w:tr>
        <w:tc>
          <w:tcPr>
            <w:tcW w:type="dxa" w:w="9866"/>
            <w:shd w:fill="FFF4E5"/>
            <w:tcBorders>
              <w:top w:sz="12" w:val="single" w:color="A15C00"/>
              <w:left w:sz="12" w:val="single" w:color="A15C00"/>
              <w:bottom w:sz="4" w:val="single" w:color="A15C00"/>
              <w:right w:sz="4" w:val="single" w:color="A15C00"/>
            </w:tcBorders>
            <w:tcMar>
              <w:top w:w="120" w:type="dxa"/>
              <w:start w:w="160" w:type="dxa"/>
              <w:bottom w:w="120" w:type="dxa"/>
              <w:end w:w="160" w:type="dxa"/>
            </w:tcMar>
          </w:tcPr>
          <w:p>
            <w:pPr>
              <w:spacing w:after="40"/>
            </w:pPr>
            <w:r>
              <w:rPr>
                <w:rFonts w:ascii="NanumSquare" w:hAnsi="NanumSquare" w:eastAsia="NanumSquare"/>
                <w:b/>
                <w:color w:val="A15C00"/>
                <w:sz w:val="20"/>
              </w:rPr>
              <w:t>2FA 주의</w:t>
            </w:r>
          </w:p>
          <w:p>
            <w:pPr>
              <w:spacing w:after="0" w:line="276" w:lineRule="auto"/>
            </w:pPr>
            <w:r>
              <w:rPr>
                <w:rFonts w:ascii="NanumGothic" w:hAnsi="NanumGothic" w:eastAsia="NanumGothic"/>
                <w:b w:val="0"/>
                <w:color w:val="111827"/>
                <w:sz w:val="18"/>
              </w:rPr>
              <w:t>SFTP가 별도 SSH 연결을 만들면 keyboard-interactive/OTP를 다시 요구할 수 있다. UI는 이를 숨기지 않고 SFTP 인증 prompt로 명확히 표시한다. 동일 연결 멀티플렉싱을 위해 비공개 SSH.NET 내부 API를 사용하거나 대규모 라이브러리 교체는 v1에서 금지한다.</w:t>
            </w:r>
          </w:p>
        </w:tc>
      </w:tr>
    </w:tbl>
    <w:p>
      <w:pPr>
        <w:spacing w:after="20"/>
      </w:pPr>
    </w:p>
    <w:p>
      <w:pPr>
        <w:pStyle w:val="Heading2"/>
        <w:spacing w:before="160" w:after="100"/>
        <w:keepNext/>
        <w:keepNext/>
        <w:keepLines/>
      </w:pPr>
      <w:r>
        <w:rPr>
          <w:rFonts w:ascii="NanumSquare" w:hAnsi="NanumSquare" w:eastAsia="NanumSquare"/>
          <w:b/>
          <w:color w:val="39434D"/>
          <w:sz w:val="26"/>
        </w:rPr>
        <w:t>10.5 상태 머신</w:t>
      </w:r>
    </w:p>
    <w:tbl>
      <w:tblPr>
        <w:tblW w:type="auto" w:w="0"/>
        <w:tblLook w:firstColumn="1" w:firstRow="1" w:lastColumn="0" w:lastRow="0" w:noHBand="0" w:noVBand="1" w:val="04A0"/>
      </w:tblPr>
      <w:tblGrid>
        <w:gridCol w:w="9866"/>
      </w:tblGrid>
      <w:tr>
        <w:tc>
          <w:tcPr>
            <w:tcW w:type="dxa" w:w="9866"/>
            <w:shd w:fill="F6F8FA"/>
            <w:tcBorders>
              <w:top w:sz="4" w:val="single" w:color="D0D7DE"/>
              <w:left w:sz="4" w:val="single" w:color="D0D7DE"/>
              <w:bottom w:sz="4" w:val="single" w:color="D0D7DE"/>
              <w:right w:sz="4" w:val="single" w:color="D0D7DE"/>
            </w:tcBorders>
            <w:tcMar>
              <w:top w:w="100" w:type="dxa"/>
              <w:start w:w="140" w:type="dxa"/>
              <w:bottom w:w="100" w:type="dxa"/>
              <w:end w:w="140" w:type="dxa"/>
            </w:tcMar>
          </w:tcPr>
          <w:p>
            <w:pPr>
              <w:spacing w:after="0" w:line="240" w:lineRule="auto"/>
            </w:pPr>
            <w:r>
              <w:rPr>
                <w:rFonts w:ascii="NanumGothicCoding" w:hAnsi="NanumGothicCoding" w:eastAsia="NanumGothicCoding"/>
                <w:b w:val="0"/>
                <w:color w:val="24292F"/>
                <w:sz w:val="16"/>
              </w:rPr>
              <w:t>Transport: Idle -&gt; Connecting -&gt; AwaitingHostKey/Auth -&gt; Connected -&gt; Reconnecting -&gt; Disconnecting -&gt; Closed/Failed</w:t>
              <w:br/>
              <w:t>Terminal : Unavailable -&gt; Starting -&gt; Ready -&gt; Ended/Failed</w:t>
              <w:br/>
              <w:t>SFTP     : NotStarted -&gt; Connecting -&gt; Ready -&gt; Unavailable/Failed</w:t>
              <w:br/>
              <w:t>Transfer : Queued -&gt; Connecting -&gt; Transferring -&gt; Verifying -&gt; Completed</w:t>
              <w:br/>
              <w:t xml:space="preserve">                                      ├-&gt; Paused</w:t>
              <w:br/>
              <w:t xml:space="preserve">                                      ├-&gt; Failed -&gt; Retrying</w:t>
              <w:br/>
              <w:t xml:space="preserve">                                      └-&gt; Cancelled</w:t>
            </w:r>
          </w:p>
        </w:tc>
      </w:tr>
    </w:tbl>
    <w:p>
      <w:pPr>
        <w:spacing w:after="20"/>
      </w:pPr>
    </w:p>
    <w:p>
      <w:pPr>
        <w:pStyle w:val="Heading2"/>
        <w:spacing w:before="160" w:after="100"/>
        <w:keepNext/>
        <w:keepNext/>
        <w:keepLines/>
      </w:pPr>
      <w:r>
        <w:rPr>
          <w:rFonts w:ascii="NanumSquare" w:hAnsi="NanumSquare" w:eastAsia="NanumSquare"/>
          <w:b/>
          <w:color w:val="39434D"/>
          <w:sz w:val="26"/>
        </w:rPr>
        <w:t>10.6 동시성·취소·UI 스레드</w:t>
      </w:r>
    </w:p>
    <w:p>
      <w:pPr>
        <w:pStyle w:val="ListBullet"/>
        <w:spacing w:after="40" w:line="276" w:lineRule="auto"/>
        <w:ind w:left="283" w:hanging="113"/>
      </w:pPr>
      <w:r>
        <w:rPr>
          <w:rFonts w:ascii="NanumGothic" w:hAnsi="NanumGothic" w:eastAsia="NanumGothic"/>
          <w:color w:val="111827"/>
          <w:sz w:val="18"/>
        </w:rPr>
        <w:t>모든 네트워크 작업은 CancellationToken을 받으며 UI event handler에서 fire-and-forget을 최소화한다.</w:t>
      </w:r>
    </w:p>
    <w:p>
      <w:pPr>
        <w:pStyle w:val="ListBullet"/>
        <w:spacing w:after="40" w:line="276" w:lineRule="auto"/>
        <w:ind w:left="283" w:hanging="113"/>
      </w:pPr>
      <w:r>
        <w:rPr>
          <w:rFonts w:ascii="NanumGothic" w:hAnsi="NanumGothic" w:eastAsia="NanumGothic"/>
          <w:color w:val="111827"/>
          <w:sz w:val="18"/>
        </w:rPr>
        <w:t>Background exception은 중앙 TaskSupervisor가 관찰하고 Audit/Diagnostics에 기록한다.</w:t>
      </w:r>
    </w:p>
    <w:p>
      <w:pPr>
        <w:pStyle w:val="ListBullet"/>
        <w:spacing w:after="40" w:line="276" w:lineRule="auto"/>
        <w:ind w:left="283" w:hanging="113"/>
      </w:pPr>
      <w:r>
        <w:rPr>
          <w:rFonts w:ascii="NanumGothic" w:hAnsi="NanumGothic" w:eastAsia="NanumGothic"/>
          <w:color w:val="111827"/>
          <w:sz w:val="18"/>
        </w:rPr>
        <w:t>UI 업데이트는 dispatcher를 통해 batch/debounce하며 transfer progress는 최대 초당 4회로 제한한다.</w:t>
      </w:r>
    </w:p>
    <w:p>
      <w:pPr>
        <w:pStyle w:val="ListBullet"/>
        <w:spacing w:after="40" w:line="276" w:lineRule="auto"/>
        <w:ind w:left="283" w:hanging="113"/>
      </w:pPr>
      <w:r>
        <w:rPr>
          <w:rFonts w:ascii="NanumGothic" w:hAnsi="NanumGothic" w:eastAsia="NanumGothic"/>
          <w:color w:val="111827"/>
          <w:sz w:val="18"/>
        </w:rPr>
        <w:t>Host별 SFTP client는 단일 작업 동시 사용을 금지하거나 명시적 lock/pool로 관리한다.</w:t>
      </w:r>
    </w:p>
    <w:p>
      <w:pPr>
        <w:pStyle w:val="ListBullet"/>
        <w:spacing w:after="40" w:line="276" w:lineRule="auto"/>
        <w:ind w:left="283" w:hanging="113"/>
      </w:pPr>
      <w:r>
        <w:rPr>
          <w:rFonts w:ascii="NanumGothic" w:hAnsi="NanumGothic" w:eastAsia="NanumGothic"/>
          <w:color w:val="111827"/>
          <w:sz w:val="18"/>
        </w:rPr>
        <w:t>앱 종료는 session, transfer, tunnel에 graceful shutdown deadline을 주고 초과 시 안전 중단한다.</w:t>
      </w:r>
    </w:p>
    <w:p>
      <w:pPr>
        <w:pStyle w:val="Heading2"/>
        <w:spacing w:before="160" w:after="100"/>
        <w:keepNext/>
        <w:keepNext/>
        <w:keepLines/>
      </w:pPr>
      <w:r>
        <w:rPr>
          <w:rFonts w:ascii="NanumSquare" w:hAnsi="NanumSquare" w:eastAsia="NanumSquare"/>
          <w:b/>
          <w:color w:val="39434D"/>
          <w:sz w:val="26"/>
        </w:rPr>
        <w:t>10.7 오류 모델</w:t>
      </w:r>
    </w:p>
    <w:tbl>
      <w:tblPr>
        <w:tblW w:type="auto" w:w="0"/>
        <w:tblLook w:firstColumn="1" w:firstRow="1" w:lastColumn="0" w:lastRow="0" w:noHBand="0" w:noVBand="1" w:val="04A0"/>
      </w:tblPr>
      <w:tblGrid>
        <w:gridCol w:w="9866"/>
      </w:tblGrid>
      <w:tr>
        <w:tc>
          <w:tcPr>
            <w:tcW w:type="dxa" w:w="9866"/>
            <w:shd w:fill="F6F8FA"/>
            <w:tcBorders>
              <w:top w:sz="4" w:val="single" w:color="D0D7DE"/>
              <w:left w:sz="4" w:val="single" w:color="D0D7DE"/>
              <w:bottom w:sz="4" w:val="single" w:color="D0D7DE"/>
              <w:right w:sz="4" w:val="single" w:color="D0D7DE"/>
            </w:tcBorders>
            <w:tcMar>
              <w:top w:w="100" w:type="dxa"/>
              <w:start w:w="140" w:type="dxa"/>
              <w:bottom w:w="100" w:type="dxa"/>
              <w:end w:w="140" w:type="dxa"/>
            </w:tcMar>
          </w:tcPr>
          <w:p>
            <w:pPr>
              <w:spacing w:after="0" w:line="240" w:lineRule="auto"/>
            </w:pPr>
            <w:r>
              <w:rPr>
                <w:rFonts w:ascii="NanumGothicCoding" w:hAnsi="NanumGothicCoding" w:eastAsia="NanumGothicCoding"/>
                <w:b w:val="0"/>
                <w:color w:val="24292F"/>
                <w:sz w:val="16"/>
              </w:rPr>
              <w:t>SuttyError</w:t>
              <w:br/>
              <w:t xml:space="preserve">  Code            # 예: SSH.AUTH.FAILED, SFTP.PERMISSION.DENIED</w:t>
              <w:br/>
              <w:t xml:space="preserve">  Category        # Network/Auth/Security/RemoteFS/LocalFS/Policy/Internal</w:t>
              <w:br/>
              <w:t xml:space="preserve">  UserMessage     # 민감정보 없는 행동 중심 메시지</w:t>
              <w:br/>
              <w:t xml:space="preserve">  TechnicalDetail # support log 전용, redacted</w:t>
              <w:br/>
              <w:t xml:space="preserve">  IsRetryable</w:t>
              <w:br/>
              <w:t xml:space="preserve">  CorrelationId</w:t>
              <w:br/>
              <w:t xml:space="preserve">  HostId / SessionId / TransferId</w:t>
            </w:r>
          </w:p>
        </w:tc>
      </w:tr>
    </w:tbl>
    <w:p>
      <w:pPr>
        <w:spacing w:after="20"/>
      </w:pPr>
    </w:p>
    <w:p>
      <w:pPr>
        <w:pStyle w:val="Heading1"/>
        <w:spacing w:before="240" w:after="100"/>
        <w:keepNext/>
        <w:keepNext/>
        <w:keepLines/>
      </w:pPr>
      <w:r>
        <w:rPr>
          <w:rFonts w:ascii="NanumSquare" w:hAnsi="NanumSquare" w:eastAsia="NanumSquare"/>
          <w:b/>
          <w:color w:val="17324D"/>
          <w:sz w:val="32"/>
        </w:rPr>
        <w:t>11. 데이터 모델 및 저장소</w:t>
      </w:r>
    </w:p>
    <w:p>
      <w:pPr>
        <w:pStyle w:val="Heading2"/>
        <w:spacing w:before="160" w:after="100"/>
        <w:keepNext/>
        <w:keepNext/>
        <w:keepLines/>
      </w:pPr>
      <w:r>
        <w:rPr>
          <w:rFonts w:ascii="NanumSquare" w:hAnsi="NanumSquare" w:eastAsia="NanumSquare"/>
          <w:b/>
          <w:color w:val="39434D"/>
          <w:sz w:val="26"/>
        </w:rPr>
        <w:t>11.1 주요 엔터티</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984"/>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5"/>
              </w:rPr>
              <w:t>엔터티</w:t>
            </w:r>
          </w:p>
        </w:tc>
        <w:tc>
          <w:tcPr>
            <w:tcW w:type="dxa" w:w="5386"/>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5"/>
              </w:rPr>
              <w:t>핵심 필드</w:t>
            </w:r>
          </w:p>
        </w:tc>
        <w:tc>
          <w:tcPr>
            <w:tcW w:type="dxa" w:w="2551"/>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5"/>
              </w:rPr>
              <w:t>비고</w:t>
            </w:r>
          </w:p>
        </w:tc>
      </w:tr>
      <w:tr>
        <w:tc>
          <w:tcPr>
            <w:tcW w:type="dxa" w:w="1984"/>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HostProfile</w:t>
            </w:r>
          </w:p>
        </w:tc>
        <w:tc>
          <w:tcPr>
            <w:tcW w:type="dxa" w:w="5386"/>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Id, Name, Host, Port, Username, AuthRef, Environment, GroupId, Tags, Options</w:t>
            </w:r>
          </w:p>
        </w:tc>
        <w:tc>
          <w:tcPr>
            <w:tcW w:type="dxa" w:w="2551"/>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credential 값 자체는 저장하지 않음</w:t>
            </w:r>
          </w:p>
        </w:tc>
      </w:tr>
      <w:tr>
        <w:tc>
          <w:tcPr>
            <w:tcW w:type="dxa" w:w="1984"/>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Credential</w:t>
            </w:r>
          </w:p>
        </w:tc>
        <w:tc>
          <w:tcPr>
            <w:tcW w:type="dxa" w:w="5386"/>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Id, Type, Label, PublicMetadata, EncryptedPayload, KeyVersion</w:t>
            </w:r>
          </w:p>
        </w:tc>
        <w:tc>
          <w:tcPr>
            <w:tcW w:type="dxa" w:w="2551"/>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Vault 암호화</w:t>
            </w:r>
          </w:p>
        </w:tc>
      </w:tr>
      <w:tr>
        <w:tc>
          <w:tcPr>
            <w:tcW w:type="dxa" w:w="1984"/>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KnownHost</w:t>
            </w:r>
          </w:p>
        </w:tc>
        <w:tc>
          <w:tcPr>
            <w:tcW w:type="dxa" w:w="5386"/>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Host, Port, Algorithm, Fingerprint, FirstSeen, LastSeen, TrustSource</w:t>
            </w:r>
          </w:p>
        </w:tc>
        <w:tc>
          <w:tcPr>
            <w:tcW w:type="dxa" w:w="2551"/>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변경 이력 별도</w:t>
            </w:r>
          </w:p>
        </w:tc>
      </w:tr>
      <w:tr>
        <w:tc>
          <w:tcPr>
            <w:tcW w:type="dxa" w:w="1984"/>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SessionRecord</w:t>
            </w:r>
          </w:p>
        </w:tc>
        <w:tc>
          <w:tcPr>
            <w:tcW w:type="dxa" w:w="5386"/>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HostId, Start, End, Result, ErrorCode, NegotiatedAlgorithms</w:t>
            </w:r>
          </w:p>
        </w:tc>
        <w:tc>
          <w:tcPr>
            <w:tcW w:type="dxa" w:w="2551"/>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성공/실패 이력</w:t>
            </w:r>
          </w:p>
        </w:tc>
      </w:tr>
      <w:tr>
        <w:tc>
          <w:tcPr>
            <w:tcW w:type="dxa" w:w="1984"/>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Snippet</w:t>
            </w:r>
          </w:p>
        </w:tc>
        <w:tc>
          <w:tcPr>
            <w:tcW w:type="dxa" w:w="5386"/>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Name, Template, Parameters, Shell, Guard, Tags</w:t>
            </w:r>
          </w:p>
        </w:tc>
        <w:tc>
          <w:tcPr>
            <w:tcW w:type="dxa" w:w="2551"/>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Secret parameter 값 저장 금지</w:t>
            </w:r>
          </w:p>
        </w:tc>
      </w:tr>
      <w:tr>
        <w:tc>
          <w:tcPr>
            <w:tcW w:type="dxa" w:w="1984"/>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TunnelRule</w:t>
            </w:r>
          </w:p>
        </w:tc>
        <w:tc>
          <w:tcPr>
            <w:tcW w:type="dxa" w:w="5386"/>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Type, Bind, SourcePort, DestHost, DestPort, AutoStart</w:t>
            </w:r>
          </w:p>
        </w:tc>
        <w:tc>
          <w:tcPr>
            <w:tcW w:type="dxa" w:w="2551"/>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Host 또는 전역 scope</w:t>
            </w:r>
          </w:p>
        </w:tc>
      </w:tr>
      <w:tr>
        <w:tc>
          <w:tcPr>
            <w:tcW w:type="dxa" w:w="1984"/>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TransferJob</w:t>
            </w:r>
          </w:p>
        </w:tc>
        <w:tc>
          <w:tcPr>
            <w:tcW w:type="dxa" w:w="5386"/>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Direction, Paths, Size, Offset, State, Retry, Error</w:t>
            </w:r>
          </w:p>
        </w:tc>
        <w:tc>
          <w:tcPr>
            <w:tcW w:type="dxa" w:w="2551"/>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재시작 복원 가능</w:t>
            </w:r>
          </w:p>
        </w:tc>
      </w:tr>
      <w:tr>
        <w:tc>
          <w:tcPr>
            <w:tcW w:type="dxa" w:w="1984"/>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AuditEvent</w:t>
            </w:r>
          </w:p>
        </w:tc>
        <w:tc>
          <w:tcPr>
            <w:tcW w:type="dxa" w:w="5386"/>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Timestamp, Type, Actor, Target, Outcome, CorrelationId, RedactedData</w:t>
            </w:r>
          </w:p>
        </w:tc>
        <w:tc>
          <w:tcPr>
            <w:tcW w:type="dxa" w:w="2551"/>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append-only 논리 모델</w:t>
            </w:r>
          </w:p>
        </w:tc>
      </w:tr>
      <w:tr>
        <w:tc>
          <w:tcPr>
            <w:tcW w:type="dxa" w:w="1984"/>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AppSetting</w:t>
            </w:r>
          </w:p>
        </w:tc>
        <w:tc>
          <w:tcPr>
            <w:tcW w:type="dxa" w:w="5386"/>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Key, Value, Source</w:t>
            </w:r>
          </w:p>
        </w:tc>
        <w:tc>
          <w:tcPr>
            <w:tcW w:type="dxa" w:w="2551"/>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User/Policy/Default precedence</w:t>
            </w:r>
          </w:p>
        </w:tc>
      </w:tr>
    </w:tbl>
    <w:p>
      <w:pPr>
        <w:spacing w:after="0"/>
      </w:pPr>
    </w:p>
    <w:p>
      <w:pPr>
        <w:pStyle w:val="Heading2"/>
        <w:spacing w:before="160" w:after="100"/>
        <w:keepNext/>
        <w:keepNext/>
        <w:keepLines/>
      </w:pPr>
      <w:r>
        <w:rPr>
          <w:rFonts w:ascii="NanumSquare" w:hAnsi="NanumSquare" w:eastAsia="NanumSquare"/>
          <w:b/>
          <w:color w:val="39434D"/>
          <w:sz w:val="26"/>
        </w:rPr>
        <w:t>11.2 저장소 파일</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3572"/>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6"/>
              </w:rPr>
              <w:t>경로</w:t>
            </w:r>
          </w:p>
        </w:tc>
        <w:tc>
          <w:tcPr>
            <w:tcW w:type="dxa" w:w="3969"/>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6"/>
              </w:rPr>
              <w:t>내용</w:t>
            </w:r>
          </w:p>
        </w:tc>
        <w:tc>
          <w:tcPr>
            <w:tcW w:type="dxa" w:w="2381"/>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6"/>
              </w:rPr>
              <w:t>보호</w:t>
            </w:r>
          </w:p>
        </w:tc>
      </w:tr>
      <w:tr>
        <w:tc>
          <w:tcPr>
            <w:tcW w:type="dxa" w:w="3572"/>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%LOCALAPPDATA%\Sutty\sutty.db</w:t>
            </w:r>
          </w:p>
        </w:tc>
        <w:tc>
          <w:tcPr>
            <w:tcW w:type="dxa" w:w="3969"/>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Host, known hosts, snippets, transfers, audit metadata</w:t>
            </w:r>
          </w:p>
        </w:tc>
        <w:tc>
          <w:tcPr>
            <w:tcW w:type="dxa" w:w="2381"/>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사용자 ACL, SQLite WAL, DB migration</w:t>
            </w:r>
          </w:p>
        </w:tc>
      </w:tr>
      <w:tr>
        <w:tc>
          <w:tcPr>
            <w:tcW w:type="dxa" w:w="3572"/>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%LOCALAPPDATA%\Sutty\vault.key</w:t>
            </w:r>
          </w:p>
        </w:tc>
        <w:tc>
          <w:tcPr>
            <w:tcW w:type="dxa" w:w="3969"/>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DPAPI 보호 Vault master key</w:t>
            </w:r>
          </w:p>
        </w:tc>
        <w:tc>
          <w:tcPr>
            <w:tcW w:type="dxa" w:w="2381"/>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DPAPI CurrentUser + 사용자 ACL</w:t>
            </w:r>
          </w:p>
        </w:tc>
      </w:tr>
      <w:tr>
        <w:tc>
          <w:tcPr>
            <w:tcW w:type="dxa" w:w="3572"/>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%LOCALAPPDATA%\Sutty\logs\</w:t>
            </w:r>
          </w:p>
        </w:tc>
        <w:tc>
          <w:tcPr>
            <w:tcW w:type="dxa" w:w="3969"/>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rolling diagnostic log</w:t>
            </w:r>
          </w:p>
        </w:tc>
        <w:tc>
          <w:tcPr>
            <w:tcW w:type="dxa" w:w="2381"/>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redaction, retention, 사용자 ACL</w:t>
            </w:r>
          </w:p>
        </w:tc>
      </w:tr>
      <w:tr>
        <w:tc>
          <w:tcPr>
            <w:tcW w:type="dxa" w:w="3572"/>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%LOCALAPPDATA%\Sutty\transcripts\</w:t>
            </w:r>
          </w:p>
        </w:tc>
        <w:tc>
          <w:tcPr>
            <w:tcW w:type="dxa" w:w="3969"/>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opt-in session transcript</w:t>
            </w:r>
          </w:p>
        </w:tc>
        <w:tc>
          <w:tcPr>
            <w:tcW w:type="dxa" w:w="2381"/>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기본 미생성, retention, 선택 암호화</w:t>
            </w:r>
          </w:p>
        </w:tc>
      </w:tr>
      <w:tr>
        <w:tc>
          <w:tcPr>
            <w:tcW w:type="dxa" w:w="3572"/>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%PROGRAMDATA%\Sutty\managed-hosts.json</w:t>
            </w:r>
          </w:p>
        </w:tc>
        <w:tc>
          <w:tcPr>
            <w:tcW w:type="dxa" w:w="3969"/>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관리형 Host catalog</w:t>
            </w:r>
          </w:p>
        </w:tc>
        <w:tc>
          <w:tcPr>
            <w:tcW w:type="dxa" w:w="2381"/>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관리자 ACL, credentials 금지</w:t>
            </w:r>
          </w:p>
        </w:tc>
      </w:tr>
      <w:tr>
        <w:tc>
          <w:tcPr>
            <w:tcW w:type="dxa" w:w="3572"/>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HKLM\Software\Policies\Sutty</w:t>
            </w:r>
          </w:p>
        </w:tc>
        <w:tc>
          <w:tcPr>
            <w:tcW w:type="dxa" w:w="3969"/>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기업 정책</w:t>
            </w:r>
          </w:p>
        </w:tc>
        <w:tc>
          <w:tcPr>
            <w:tcW w:type="dxa" w:w="2381"/>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관리자/MDM 관리</w:t>
            </w:r>
          </w:p>
        </w:tc>
      </w:tr>
    </w:tbl>
    <w:p>
      <w:pPr>
        <w:spacing w:after="0"/>
      </w:pPr>
    </w:p>
    <w:p>
      <w:pPr>
        <w:pStyle w:val="Heading2"/>
        <w:spacing w:before="160" w:after="100"/>
        <w:keepNext/>
        <w:keepNext/>
        <w:keepLines/>
      </w:pPr>
      <w:r>
        <w:rPr>
          <w:rFonts w:ascii="NanumSquare" w:hAnsi="NanumSquare" w:eastAsia="NanumSquare"/>
          <w:b/>
          <w:color w:val="39434D"/>
          <w:sz w:val="26"/>
        </w:rPr>
        <w:t>11.3 Schema migration 및 복구</w:t>
      </w:r>
    </w:p>
    <w:p>
      <w:pPr>
        <w:pStyle w:val="ListBullet"/>
        <w:spacing w:after="40" w:line="276" w:lineRule="auto"/>
        <w:ind w:left="283" w:hanging="113"/>
      </w:pPr>
      <w:r>
        <w:rPr>
          <w:rFonts w:ascii="NanumGothic" w:hAnsi="NanumGothic" w:eastAsia="NanumGothic"/>
          <w:color w:val="111827"/>
          <w:sz w:val="18"/>
        </w:rPr>
        <w:t>DB schema는 단조 증가 version을 사용하고 upgrade 전에 자동 backup을 만든다.</w:t>
      </w:r>
    </w:p>
    <w:p>
      <w:pPr>
        <w:pStyle w:val="ListBullet"/>
        <w:spacing w:after="40" w:line="276" w:lineRule="auto"/>
        <w:ind w:left="283" w:hanging="113"/>
      </w:pPr>
      <w:r>
        <w:rPr>
          <w:rFonts w:ascii="NanumGothic" w:hAnsi="NanumGothic" w:eastAsia="NanumGothic"/>
          <w:color w:val="111827"/>
          <w:sz w:val="18"/>
        </w:rPr>
        <w:t>Migration 실패 시 기존 DB를 보존하고 read-only recovery mode로 시작한다.</w:t>
      </w:r>
    </w:p>
    <w:p>
      <w:pPr>
        <w:pStyle w:val="ListBullet"/>
        <w:spacing w:after="40" w:line="276" w:lineRule="auto"/>
        <w:ind w:left="283" w:hanging="113"/>
      </w:pPr>
      <w:r>
        <w:rPr>
          <w:rFonts w:ascii="NanumGothic" w:hAnsi="NanumGothic" w:eastAsia="NanumGothic"/>
          <w:color w:val="111827"/>
          <w:sz w:val="18"/>
        </w:rPr>
        <w:t>설정/DB write는 transaction 또는 atomic replace를 사용한다.</w:t>
      </w:r>
    </w:p>
    <w:p>
      <w:pPr>
        <w:pStyle w:val="ListBullet"/>
        <w:spacing w:after="40" w:line="276" w:lineRule="auto"/>
        <w:ind w:left="283" w:hanging="113"/>
      </w:pPr>
      <w:r>
        <w:rPr>
          <w:rFonts w:ascii="NanumGothic" w:hAnsi="NanumGothic" w:eastAsia="NanumGothic"/>
          <w:color w:val="111827"/>
          <w:sz w:val="18"/>
        </w:rPr>
        <w:t>Vault key 손상 시 credential은 복구 불가능할 수 있으므로 암호화 export/backup 기능과 명확한 경고를 제공한다.</w:t>
      </w:r>
    </w:p>
    <w:p>
      <w:pPr>
        <w:pStyle w:val="ListBullet"/>
        <w:spacing w:after="40" w:line="276" w:lineRule="auto"/>
        <w:ind w:left="283" w:hanging="113"/>
      </w:pPr>
      <w:r>
        <w:rPr>
          <w:rFonts w:ascii="NanumGothic" w:hAnsi="NanumGothic" w:eastAsia="NanumGothic"/>
          <w:color w:val="111827"/>
          <w:sz w:val="18"/>
        </w:rPr>
        <w:t>Audit table은 retention job으로 정리하되 policy에 의해 보존 기간을 강제할 수 있다.</w:t>
      </w:r>
    </w:p>
    <w:p>
      <w:pPr>
        <w:pStyle w:val="Heading1"/>
        <w:spacing w:before="240" w:after="100"/>
        <w:keepNext/>
        <w:keepNext/>
        <w:keepLines/>
      </w:pPr>
      <w:r>
        <w:rPr>
          <w:rFonts w:ascii="NanumSquare" w:hAnsi="NanumSquare" w:eastAsia="NanumSquare"/>
          <w:b/>
          <w:color w:val="17324D"/>
          <w:sz w:val="32"/>
        </w:rPr>
        <w:t>12. 비기능 요구사항</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tblHeader w:val="true"/>
        </w:trPr>
        <w:tc>
          <w:tcPr>
            <w:tcW w:type="dxa" w:w="1134"/>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5"/>
              </w:rPr>
              <w:t>ID</w:t>
            </w:r>
          </w:p>
        </w:tc>
        <w:tc>
          <w:tcPr>
            <w:tcW w:type="dxa" w:w="1474"/>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5"/>
              </w:rPr>
              <w:t>영역</w:t>
            </w:r>
          </w:p>
        </w:tc>
        <w:tc>
          <w:tcPr>
            <w:tcW w:type="dxa" w:w="4365"/>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5"/>
              </w:rPr>
              <w:t>요구사항</w:t>
            </w:r>
          </w:p>
        </w:tc>
        <w:tc>
          <w:tcPr>
            <w:tcW w:type="dxa" w:w="2948"/>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5"/>
              </w:rPr>
              <w:t>측정 기준</w:t>
            </w:r>
          </w:p>
        </w:tc>
      </w:tr>
      <w:tr>
        <w:tc>
          <w:tcPr>
            <w:tcW w:type="dxa" w:w="1134"/>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NFR-001</w:t>
            </w:r>
          </w:p>
        </w:tc>
        <w:tc>
          <w:tcPr>
            <w:tcW w:type="dxa" w:w="1474"/>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시작 성능</w:t>
            </w:r>
          </w:p>
        </w:tc>
        <w:tc>
          <w:tcPr>
            <w:tcW w:type="dxa" w:w="4365"/>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일반 기업 노트북에서 cold start가 빠르게 느껴져야 한다.</w:t>
            </w:r>
          </w:p>
        </w:tc>
        <w:tc>
          <w:tcPr>
            <w:tcW w:type="dxa" w:w="294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P95 2.5초 이내 첫 화면, DB 1,000 Hosts 기준</w:t>
            </w:r>
          </w:p>
        </w:tc>
      </w:tr>
      <w:tr>
        <w:tc>
          <w:tcPr>
            <w:tcW w:type="dxa" w:w="1134"/>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NFR-002</w:t>
            </w:r>
          </w:p>
        </w:tc>
        <w:tc>
          <w:tcPr>
            <w:tcW w:type="dxa" w:w="1474"/>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터미널 지연</w:t>
            </w:r>
          </w:p>
        </w:tc>
        <w:tc>
          <w:tcPr>
            <w:tcW w:type="dxa" w:w="4365"/>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앱 추가 지연을 최소화한다.</w:t>
            </w:r>
          </w:p>
        </w:tc>
        <w:tc>
          <w:tcPr>
            <w:tcW w:type="dxa" w:w="2948"/>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LAN echo 기준 renderer/bridge 추가 P95 20ms 이하</w:t>
            </w:r>
          </w:p>
        </w:tc>
      </w:tr>
      <w:tr>
        <w:tc>
          <w:tcPr>
            <w:tcW w:type="dxa" w:w="1134"/>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NFR-003</w:t>
            </w:r>
          </w:p>
        </w:tc>
        <w:tc>
          <w:tcPr>
            <w:tcW w:type="dxa" w:w="1474"/>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세션 규모</w:t>
            </w:r>
          </w:p>
        </w:tc>
        <w:tc>
          <w:tcPr>
            <w:tcW w:type="dxa" w:w="4365"/>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동시에 16 sessions, 8 active terminals를 지원한다.</w:t>
            </w:r>
          </w:p>
        </w:tc>
        <w:tc>
          <w:tcPr>
            <w:tcW w:type="dxa" w:w="294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1시간 부하 테스트에서 UI freeze/crash 없음</w:t>
            </w:r>
          </w:p>
        </w:tc>
      </w:tr>
      <w:tr>
        <w:tc>
          <w:tcPr>
            <w:tcW w:type="dxa" w:w="1134"/>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NFR-004</w:t>
            </w:r>
          </w:p>
        </w:tc>
        <w:tc>
          <w:tcPr>
            <w:tcW w:type="dxa" w:w="1474"/>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메모리</w:t>
            </w:r>
          </w:p>
        </w:tc>
        <w:tc>
          <w:tcPr>
            <w:tcW w:type="dxa" w:w="4365"/>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WebView terminal을 포함해 메모리 증가를 통제한다.</w:t>
            </w:r>
          </w:p>
        </w:tc>
        <w:tc>
          <w:tcPr>
            <w:tcW w:type="dxa" w:w="2948"/>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8 sessions idle P95 650MB 이하, 장시간 누수 없음</w:t>
            </w:r>
          </w:p>
        </w:tc>
      </w:tr>
      <w:tr>
        <w:tc>
          <w:tcPr>
            <w:tcW w:type="dxa" w:w="1134"/>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NFR-005</w:t>
            </w:r>
          </w:p>
        </w:tc>
        <w:tc>
          <w:tcPr>
            <w:tcW w:type="dxa" w:w="1474"/>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파일 규모</w:t>
            </w:r>
          </w:p>
        </w:tc>
        <w:tc>
          <w:tcPr>
            <w:tcW w:type="dxa" w:w="4365"/>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100GB 단일 파일과 100,000 entry 디렉터리를 처리한다.</w:t>
            </w:r>
          </w:p>
        </w:tc>
        <w:tc>
          <w:tcPr>
            <w:tcW w:type="dxa" w:w="294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64-bit offset, virtualized list, cancel 가능</w:t>
            </w:r>
          </w:p>
        </w:tc>
      </w:tr>
      <w:tr>
        <w:tc>
          <w:tcPr>
            <w:tcW w:type="dxa" w:w="1134"/>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NFR-006</w:t>
            </w:r>
          </w:p>
        </w:tc>
        <w:tc>
          <w:tcPr>
            <w:tcW w:type="dxa" w:w="1474"/>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가용성</w:t>
            </w:r>
          </w:p>
        </w:tc>
        <w:tc>
          <w:tcPr>
            <w:tcW w:type="dxa" w:w="4365"/>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네트워크 오류가 앱 전체 크래시로 이어지지 않는다.</w:t>
            </w:r>
          </w:p>
        </w:tc>
        <w:tc>
          <w:tcPr>
            <w:tcW w:type="dxa" w:w="2948"/>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fault injection 테스트에서 session 단위 격리</w:t>
            </w:r>
          </w:p>
        </w:tc>
      </w:tr>
      <w:tr>
        <w:tc>
          <w:tcPr>
            <w:tcW w:type="dxa" w:w="1134"/>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NFR-007</w:t>
            </w:r>
          </w:p>
        </w:tc>
        <w:tc>
          <w:tcPr>
            <w:tcW w:type="dxa" w:w="1474"/>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접근성</w:t>
            </w:r>
          </w:p>
        </w:tc>
        <w:tc>
          <w:tcPr>
            <w:tcW w:type="dxa" w:w="4365"/>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키보드/고대비/스크린 리더를 지원한다.</w:t>
            </w:r>
          </w:p>
        </w:tc>
        <w:tc>
          <w:tcPr>
            <w:tcW w:type="dxa" w:w="294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접근성 테스트 체크리스트 100%</w:t>
            </w:r>
          </w:p>
        </w:tc>
      </w:tr>
      <w:tr>
        <w:tc>
          <w:tcPr>
            <w:tcW w:type="dxa" w:w="1134"/>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NFR-008</w:t>
            </w:r>
          </w:p>
        </w:tc>
        <w:tc>
          <w:tcPr>
            <w:tcW w:type="dxa" w:w="1474"/>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지역화</w:t>
            </w:r>
          </w:p>
        </w:tc>
        <w:tc>
          <w:tcPr>
            <w:tcW w:type="dxa" w:w="4365"/>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한국어/영어를 지원한다.</w:t>
            </w:r>
          </w:p>
        </w:tc>
        <w:tc>
          <w:tcPr>
            <w:tcW w:type="dxa" w:w="2948"/>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하드코딩된 사용자 문자열 0건</w:t>
            </w:r>
          </w:p>
        </w:tc>
      </w:tr>
      <w:tr>
        <w:tc>
          <w:tcPr>
            <w:tcW w:type="dxa" w:w="1134"/>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NFR-009</w:t>
            </w:r>
          </w:p>
        </w:tc>
        <w:tc>
          <w:tcPr>
            <w:tcW w:type="dxa" w:w="1474"/>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지원성</w:t>
            </w:r>
          </w:p>
        </w:tc>
        <w:tc>
          <w:tcPr>
            <w:tcW w:type="dxa" w:w="4365"/>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오류에 진단 코드와 correlation id를 제공한다.</w:t>
            </w:r>
          </w:p>
        </w:tc>
        <w:tc>
          <w:tcPr>
            <w:tcW w:type="dxa" w:w="294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사용자 화면과 support log 연계 가능</w:t>
            </w:r>
          </w:p>
        </w:tc>
      </w:tr>
      <w:tr>
        <w:tc>
          <w:tcPr>
            <w:tcW w:type="dxa" w:w="1134"/>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NFR-010</w:t>
            </w:r>
          </w:p>
        </w:tc>
        <w:tc>
          <w:tcPr>
            <w:tcW w:type="dxa" w:w="1474"/>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호환성</w:t>
            </w:r>
          </w:p>
        </w:tc>
        <w:tc>
          <w:tcPr>
            <w:tcW w:type="dxa" w:w="4365"/>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Windows 11 24H2+ x64/ARM64에서 동작한다.</w:t>
            </w:r>
          </w:p>
        </w:tc>
        <w:tc>
          <w:tcPr>
            <w:tcW w:type="dxa" w:w="2948"/>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지원 OS/arch CI 및 실제 VM 테스트</w:t>
            </w:r>
          </w:p>
        </w:tc>
      </w:tr>
    </w:tbl>
    <w:p>
      <w:pPr>
        <w:spacing w:after="0"/>
      </w:pPr>
    </w:p>
    <w:p>
      <w:pPr>
        <w:pStyle w:val="Heading2"/>
        <w:spacing w:before="160" w:after="100"/>
        <w:keepNext/>
        <w:keepNext/>
        <w:keepLines/>
      </w:pPr>
      <w:r>
        <w:rPr>
          <w:rFonts w:ascii="NanumSquare" w:hAnsi="NanumSquare" w:eastAsia="NanumSquare"/>
          <w:b/>
          <w:color w:val="39434D"/>
          <w:sz w:val="26"/>
        </w:rPr>
        <w:t>12.1 신뢰성 원칙</w:t>
      </w:r>
    </w:p>
    <w:p>
      <w:pPr>
        <w:pStyle w:val="ListBullet"/>
        <w:spacing w:after="40" w:line="276" w:lineRule="auto"/>
        <w:ind w:left="283" w:hanging="113"/>
      </w:pPr>
      <w:r>
        <w:rPr>
          <w:rFonts w:ascii="NanumGothic" w:hAnsi="NanumGothic" w:eastAsia="NanumGothic"/>
          <w:color w:val="111827"/>
          <w:sz w:val="18"/>
        </w:rPr>
        <w:t>네트워크 작업은 idempotent 여부를 구분하고 자동 retry는 안전한 읽기/전송 단계에만 적용한다.</w:t>
      </w:r>
    </w:p>
    <w:p>
      <w:pPr>
        <w:pStyle w:val="ListBullet"/>
        <w:spacing w:after="40" w:line="276" w:lineRule="auto"/>
        <w:ind w:left="283" w:hanging="113"/>
      </w:pPr>
      <w:r>
        <w:rPr>
          <w:rFonts w:ascii="NanumGothic" w:hAnsi="NanumGothic" w:eastAsia="NanumGothic"/>
          <w:color w:val="111827"/>
          <w:sz w:val="18"/>
        </w:rPr>
        <w:t>명령 실행은 연결 재시도 후 자동 replay하지 않는다.</w:t>
      </w:r>
    </w:p>
    <w:p>
      <w:pPr>
        <w:pStyle w:val="ListBullet"/>
        <w:spacing w:after="40" w:line="276" w:lineRule="auto"/>
        <w:ind w:left="283" w:hanging="113"/>
      </w:pPr>
      <w:r>
        <w:rPr>
          <w:rFonts w:ascii="NanumGothic" w:hAnsi="NanumGothic" w:eastAsia="NanumGothic"/>
          <w:color w:val="111827"/>
          <w:sz w:val="18"/>
        </w:rPr>
        <w:t>Remote delete/rename은 작업 결과를 서버에서 재확인할 수 있다.</w:t>
      </w:r>
    </w:p>
    <w:p>
      <w:pPr>
        <w:pStyle w:val="ListBullet"/>
        <w:spacing w:after="40" w:line="276" w:lineRule="auto"/>
        <w:ind w:left="283" w:hanging="113"/>
      </w:pPr>
      <w:r>
        <w:rPr>
          <w:rFonts w:ascii="NanumGothic" w:hAnsi="NanumGothic" w:eastAsia="NanumGothic"/>
          <w:color w:val="111827"/>
          <w:sz w:val="18"/>
        </w:rPr>
        <w:t>전송 완료 전 temp file과 최종 파일의 상태를 명확히 구분한다.</w:t>
      </w:r>
    </w:p>
    <w:p>
      <w:pPr>
        <w:pStyle w:val="ListBullet"/>
        <w:spacing w:after="40" w:line="276" w:lineRule="auto"/>
        <w:ind w:left="283" w:hanging="113"/>
      </w:pPr>
      <w:r>
        <w:rPr>
          <w:rFonts w:ascii="NanumGothic" w:hAnsi="NanumGothic" w:eastAsia="NanumGothic"/>
          <w:color w:val="111827"/>
          <w:sz w:val="18"/>
        </w:rPr>
        <w:t>UI close가 곧바로 process kill로 이어지지 않도록 active work 요약과 graceful shutdown을 제공한다.</w:t>
      </w:r>
    </w:p>
    <w:p>
      <w:pPr>
        <w:pStyle w:val="Heading1"/>
        <w:spacing w:before="240" w:after="100"/>
        <w:keepNext/>
        <w:keepNext/>
        <w:keepLines/>
      </w:pPr>
      <w:r>
        <w:rPr>
          <w:rFonts w:ascii="NanumSquare" w:hAnsi="NanumSquare" w:eastAsia="NanumSquare"/>
          <w:b/>
          <w:color w:val="17324D"/>
          <w:sz w:val="32"/>
        </w:rPr>
        <w:t>13. 감사·로그·개인정보</w:t>
      </w:r>
    </w:p>
    <w:p>
      <w:pPr>
        <w:pStyle w:val="Heading2"/>
        <w:spacing w:before="160" w:after="100"/>
        <w:keepNext/>
        <w:keepNext/>
        <w:keepLines/>
      </w:pPr>
      <w:r>
        <w:rPr>
          <w:rFonts w:ascii="NanumSquare" w:hAnsi="NanumSquare" w:eastAsia="NanumSquare"/>
          <w:b/>
          <w:color w:val="39434D"/>
          <w:sz w:val="26"/>
        </w:rPr>
        <w:t>13.1 로그 분류</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tblHeader w:val="true"/>
        </w:trPr>
        <w:tc>
          <w:tcPr>
            <w:tcW w:type="dxa" w:w="1531"/>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5"/>
              </w:rPr>
              <w:t>로그</w:t>
            </w:r>
          </w:p>
        </w:tc>
        <w:tc>
          <w:tcPr>
            <w:tcW w:type="dxa" w:w="1191"/>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5"/>
              </w:rPr>
              <w:t>기본값</w:t>
            </w:r>
          </w:p>
        </w:tc>
        <w:tc>
          <w:tcPr>
            <w:tcW w:type="dxa" w:w="3855"/>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5"/>
              </w:rPr>
              <w:t>포함</w:t>
            </w:r>
          </w:p>
        </w:tc>
        <w:tc>
          <w:tcPr>
            <w:tcW w:type="dxa" w:w="3345"/>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5"/>
              </w:rPr>
              <w:t>금지</w:t>
            </w:r>
          </w:p>
        </w:tc>
      </w:tr>
      <w:tr>
        <w:tc>
          <w:tcPr>
            <w:tcW w:type="dxa" w:w="1531"/>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Diagnostic</w:t>
            </w:r>
          </w:p>
        </w:tc>
        <w:tc>
          <w:tcPr>
            <w:tcW w:type="dxa" w:w="1191"/>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On</w:t>
            </w:r>
          </w:p>
        </w:tc>
        <w:tc>
          <w:tcPr>
            <w:tcW w:type="dxa" w:w="3855"/>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상태 전환, 오류 코드, 성능, dependency version</w:t>
            </w:r>
          </w:p>
        </w:tc>
        <w:tc>
          <w:tcPr>
            <w:tcW w:type="dxa" w:w="3345"/>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password, passphrase, private key, raw terminal buffer</w:t>
            </w:r>
          </w:p>
        </w:tc>
      </w:tr>
      <w:tr>
        <w:tc>
          <w:tcPr>
            <w:tcW w:type="dxa" w:w="1531"/>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Audit</w:t>
            </w:r>
          </w:p>
        </w:tc>
        <w:tc>
          <w:tcPr>
            <w:tcW w:type="dxa" w:w="1191"/>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On</w:t>
            </w:r>
          </w:p>
        </w:tc>
        <w:tc>
          <w:tcPr>
            <w:tcW w:type="dxa" w:w="3855"/>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연결/host key/transfer/file op/tunnel/multi action 결과</w:t>
            </w:r>
          </w:p>
        </w:tc>
        <w:tc>
          <w:tcPr>
            <w:tcW w:type="dxa" w:w="3345"/>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credential 값, full command 기본 저장</w:t>
            </w:r>
          </w:p>
        </w:tc>
      </w:tr>
      <w:tr>
        <w:tc>
          <w:tcPr>
            <w:tcW w:type="dxa" w:w="1531"/>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Transcript</w:t>
            </w:r>
          </w:p>
        </w:tc>
        <w:tc>
          <w:tcPr>
            <w:tcW w:type="dxa" w:w="1191"/>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Off</w:t>
            </w:r>
          </w:p>
        </w:tc>
        <w:tc>
          <w:tcPr>
            <w:tcW w:type="dxa" w:w="3855"/>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원격 출력 또는 사용자가 선택한 full session</w:t>
            </w:r>
          </w:p>
        </w:tc>
        <w:tc>
          <w:tcPr>
            <w:tcW w:type="dxa" w:w="3345"/>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초기 로그인 password는 항상 제외 시도</w:t>
            </w:r>
          </w:p>
        </w:tc>
      </w:tr>
      <w:tr>
        <w:tc>
          <w:tcPr>
            <w:tcW w:type="dxa" w:w="1531"/>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Crash report</w:t>
            </w:r>
          </w:p>
        </w:tc>
        <w:tc>
          <w:tcPr>
            <w:tcW w:type="dxa" w:w="1191"/>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Opt-in</w:t>
            </w:r>
          </w:p>
        </w:tc>
        <w:tc>
          <w:tcPr>
            <w:tcW w:type="dxa" w:w="3855"/>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stack, version, OS, correlation id</w:t>
            </w:r>
          </w:p>
        </w:tc>
        <w:tc>
          <w:tcPr>
            <w:tcW w:type="dxa" w:w="3345"/>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DB, vault, host list, terminal content</w:t>
            </w:r>
          </w:p>
        </w:tc>
      </w:tr>
      <w:tr>
        <w:tc>
          <w:tcPr>
            <w:tcW w:type="dxa" w:w="1531"/>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Telemetry</w:t>
            </w:r>
          </w:p>
        </w:tc>
        <w:tc>
          <w:tcPr>
            <w:tcW w:type="dxa" w:w="1191"/>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Off</w:t>
            </w:r>
          </w:p>
        </w:tc>
        <w:tc>
          <w:tcPr>
            <w:tcW w:type="dxa" w:w="3855"/>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사용자가 명시 동의한 익명 기능/성능 이벤트</w:t>
            </w:r>
          </w:p>
        </w:tc>
        <w:tc>
          <w:tcPr>
            <w:tcW w:type="dxa" w:w="3345"/>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Host/IP/username/path/command</w:t>
            </w:r>
          </w:p>
        </w:tc>
      </w:tr>
    </w:tbl>
    <w:p>
      <w:pPr>
        <w:spacing w:after="0"/>
      </w:pPr>
    </w:p>
    <w:p>
      <w:pPr>
        <w:pStyle w:val="Heading2"/>
        <w:spacing w:before="160" w:after="100"/>
        <w:keepNext/>
        <w:keepNext/>
        <w:keepLines/>
      </w:pPr>
      <w:r>
        <w:rPr>
          <w:rFonts w:ascii="NanumSquare" w:hAnsi="NanumSquare" w:eastAsia="NanumSquare"/>
          <w:b/>
          <w:color w:val="39434D"/>
          <w:sz w:val="26"/>
        </w:rPr>
        <w:t>13.2 보존 기본값</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3118"/>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6"/>
              </w:rPr>
              <w:t>데이터</w:t>
            </w:r>
          </w:p>
        </w:tc>
        <w:tc>
          <w:tcPr>
            <w:tcW w:type="dxa" w:w="2835"/>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6"/>
              </w:rPr>
              <w:t>기본 보존</w:t>
            </w:r>
          </w:p>
        </w:tc>
        <w:tc>
          <w:tcPr>
            <w:tcW w:type="dxa" w:w="3969"/>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6"/>
              </w:rPr>
              <w:t>사용자/정책</w:t>
            </w:r>
          </w:p>
        </w:tc>
      </w:tr>
      <w:tr>
        <w:tc>
          <w:tcPr>
            <w:tcW w:type="dxa" w:w="311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Recent sessions</w:t>
            </w:r>
          </w:p>
        </w:tc>
        <w:tc>
          <w:tcPr>
            <w:tcW w:type="dxa" w:w="2835"/>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90일</w:t>
            </w:r>
          </w:p>
        </w:tc>
        <w:tc>
          <w:tcPr>
            <w:tcW w:type="dxa" w:w="3969"/>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0~3650일</w:t>
            </w:r>
          </w:p>
        </w:tc>
      </w:tr>
      <w:tr>
        <w:tc>
          <w:tcPr>
            <w:tcW w:type="dxa" w:w="3118"/>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Audit events</w:t>
            </w:r>
          </w:p>
        </w:tc>
        <w:tc>
          <w:tcPr>
            <w:tcW w:type="dxa" w:w="2835"/>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180일</w:t>
            </w:r>
          </w:p>
        </w:tc>
        <w:tc>
          <w:tcPr>
            <w:tcW w:type="dxa" w:w="3969"/>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기업 정책 우선</w:t>
            </w:r>
          </w:p>
        </w:tc>
      </w:tr>
      <w:tr>
        <w:tc>
          <w:tcPr>
            <w:tcW w:type="dxa" w:w="311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Completed transfers</w:t>
            </w:r>
          </w:p>
        </w:tc>
        <w:tc>
          <w:tcPr>
            <w:tcW w:type="dxa" w:w="2835"/>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30일</w:t>
            </w:r>
          </w:p>
        </w:tc>
        <w:tc>
          <w:tcPr>
            <w:tcW w:type="dxa" w:w="3969"/>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0~365일</w:t>
            </w:r>
          </w:p>
        </w:tc>
      </w:tr>
      <w:tr>
        <w:tc>
          <w:tcPr>
            <w:tcW w:type="dxa" w:w="3118"/>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Diagnostic logs</w:t>
            </w:r>
          </w:p>
        </w:tc>
        <w:tc>
          <w:tcPr>
            <w:tcW w:type="dxa" w:w="2835"/>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14일 / 최대 100MB</w:t>
            </w:r>
          </w:p>
        </w:tc>
        <w:tc>
          <w:tcPr>
            <w:tcW w:type="dxa" w:w="3969"/>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정책으로 제한 가능</w:t>
            </w:r>
          </w:p>
        </w:tc>
      </w:tr>
      <w:tr>
        <w:tc>
          <w:tcPr>
            <w:tcW w:type="dxa" w:w="311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Transcripts</w:t>
            </w:r>
          </w:p>
        </w:tc>
        <w:tc>
          <w:tcPr>
            <w:tcW w:type="dxa" w:w="2835"/>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사용자가 선택</w:t>
            </w:r>
          </w:p>
        </w:tc>
        <w:tc>
          <w:tcPr>
            <w:tcW w:type="dxa" w:w="3969"/>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기본 Off, 별도 경로와 기간</w:t>
            </w:r>
          </w:p>
        </w:tc>
      </w:tr>
    </w:tbl>
    <w:p>
      <w:pPr>
        <w:spacing w:after="0"/>
      </w:pPr>
    </w:p>
    <w:p>
      <w:pPr>
        <w:pStyle w:val="Heading2"/>
        <w:spacing w:before="80" w:after="40"/>
        <w:keepNext/>
        <w:keepNext/>
        <w:keepLines/>
      </w:pPr>
      <w:r>
        <w:rPr>
          <w:rFonts w:ascii="NanumSquare" w:hAnsi="NanumSquare" w:eastAsia="NanumSquare"/>
          <w:b/>
          <w:color w:val="39434D"/>
          <w:sz w:val="26"/>
        </w:rPr>
        <w:t>13.3 Support Bundle</w:t>
      </w:r>
    </w:p>
    <w:p>
      <w:pPr>
        <w:pStyle w:val="ListBullet"/>
        <w:spacing w:after="0" w:line="240" w:lineRule="auto"/>
        <w:ind w:left="283" w:hanging="113"/>
      </w:pPr>
      <w:r>
        <w:rPr>
          <w:rFonts w:ascii="NanumGothic" w:hAnsi="NanumGothic" w:eastAsia="NanumGothic"/>
          <w:color w:val="111827"/>
          <w:sz w:val="16"/>
        </w:rPr>
        <w:t>사용자가 미리보기 후 생성한다.</w:t>
      </w:r>
    </w:p>
    <w:p>
      <w:pPr>
        <w:pStyle w:val="ListBullet"/>
        <w:spacing w:after="0" w:line="240" w:lineRule="auto"/>
        <w:ind w:left="283" w:hanging="113"/>
      </w:pPr>
      <w:r>
        <w:rPr>
          <w:rFonts w:ascii="NanumGothic" w:hAnsi="NanumGothic" w:eastAsia="NanumGothic"/>
          <w:color w:val="111827"/>
          <w:sz w:val="16"/>
        </w:rPr>
        <w:t>앱/OS/dependency version, policy summary, redacted logs, DB schema version, connection diagnostics만 포함한다.</w:t>
      </w:r>
    </w:p>
    <w:p>
      <w:pPr>
        <w:pStyle w:val="ListBullet"/>
        <w:spacing w:after="0" w:line="240" w:lineRule="auto"/>
        <w:ind w:left="283" w:hanging="113"/>
      </w:pPr>
      <w:r>
        <w:rPr>
          <w:rFonts w:ascii="NanumGothic" w:hAnsi="NanumGothic" w:eastAsia="NanumGothic"/>
          <w:color w:val="111827"/>
          <w:sz w:val="16"/>
        </w:rPr>
        <w:t>Host/IP/username/path는 사용자가 선택하면 추가로 해시 또는 마스킹한다.</w:t>
      </w:r>
    </w:p>
    <w:p>
      <w:pPr>
        <w:pStyle w:val="ListBullet"/>
        <w:spacing w:after="0" w:line="240" w:lineRule="auto"/>
        <w:ind w:left="283" w:hanging="113"/>
      </w:pPr>
      <w:r>
        <w:rPr>
          <w:rFonts w:ascii="NanumGothic" w:hAnsi="NanumGothic" w:eastAsia="NanumGothic"/>
          <w:color w:val="111827"/>
          <w:sz w:val="16"/>
        </w:rPr>
        <w:t>Vault, credential, private key, terminal output, file contents는 절대 포함하지 않는다.</w:t>
      </w:r>
    </w:p>
    <w:p>
      <w:pPr>
        <w:pStyle w:val="Heading1"/>
        <w:spacing w:before="240" w:after="100"/>
        <w:keepNext/>
        <w:keepNext/>
        <w:keepLines/>
      </w:pPr>
      <w:r>
        <w:rPr>
          <w:rFonts w:ascii="NanumSquare" w:hAnsi="NanumSquare" w:eastAsia="NanumSquare"/>
          <w:b/>
          <w:color w:val="17324D"/>
          <w:sz w:val="32"/>
        </w:rPr>
        <w:t>14. 테스트 전략</w:t>
      </w:r>
    </w:p>
    <w:p>
      <w:pPr>
        <w:pStyle w:val="Heading2"/>
        <w:spacing w:before="160" w:after="100"/>
        <w:keepNext/>
        <w:keepNext/>
        <w:keepLines/>
      </w:pPr>
      <w:r>
        <w:rPr>
          <w:rFonts w:ascii="NanumSquare" w:hAnsi="NanumSquare" w:eastAsia="NanumSquare"/>
          <w:b/>
          <w:color w:val="39434D"/>
          <w:sz w:val="26"/>
        </w:rPr>
        <w:t>14.1 테스트 계층</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701"/>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6"/>
              </w:rPr>
              <w:t>계층</w:t>
            </w:r>
          </w:p>
        </w:tc>
        <w:tc>
          <w:tcPr>
            <w:tcW w:type="dxa" w:w="5669"/>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6"/>
              </w:rPr>
              <w:t>범위</w:t>
            </w:r>
          </w:p>
        </w:tc>
        <w:tc>
          <w:tcPr>
            <w:tcW w:type="dxa" w:w="2551"/>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6"/>
              </w:rPr>
              <w:t>필수</w:t>
            </w:r>
          </w:p>
        </w:tc>
      </w:tr>
      <w:tr>
        <w:tc>
          <w:tcPr>
            <w:tcW w:type="dxa" w:w="1701"/>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Unit</w:t>
            </w:r>
          </w:p>
        </w:tc>
        <w:tc>
          <w:tcPr>
            <w:tcW w:type="dxa" w:w="5669"/>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Domain validation, path handling, conflict policy, state machine, redaction</w:t>
            </w:r>
          </w:p>
        </w:tc>
        <w:tc>
          <w:tcPr>
            <w:tcW w:type="dxa" w:w="2551"/>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PR마다</w:t>
            </w:r>
          </w:p>
        </w:tc>
      </w:tr>
      <w:tr>
        <w:tc>
          <w:tcPr>
            <w:tcW w:type="dxa" w:w="1701"/>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Integration</w:t>
            </w:r>
          </w:p>
        </w:tc>
        <w:tc>
          <w:tcPr>
            <w:tcW w:type="dxa" w:w="5669"/>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OpenSSH/SSH.NET, auth, host key, SFTP, forwarding, proxy</w:t>
            </w:r>
          </w:p>
        </w:tc>
        <w:tc>
          <w:tcPr>
            <w:tcW w:type="dxa" w:w="2551"/>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PR/merge마다</w:t>
            </w:r>
          </w:p>
        </w:tc>
      </w:tr>
      <w:tr>
        <w:tc>
          <w:tcPr>
            <w:tcW w:type="dxa" w:w="1701"/>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UI E2E</w:t>
            </w:r>
          </w:p>
        </w:tc>
        <w:tc>
          <w:tcPr>
            <w:tcW w:type="dxa" w:w="5669"/>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Hosts, dialogs, terminal focus, transfers, settings, accessibility</w:t>
            </w:r>
          </w:p>
        </w:tc>
        <w:tc>
          <w:tcPr>
            <w:tcW w:type="dxa" w:w="2551"/>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Nightly/Release</w:t>
            </w:r>
          </w:p>
        </w:tc>
      </w:tr>
      <w:tr>
        <w:tc>
          <w:tcPr>
            <w:tcW w:type="dxa" w:w="1701"/>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Security</w:t>
            </w:r>
          </w:p>
        </w:tc>
        <w:tc>
          <w:tcPr>
            <w:tcW w:type="dxa" w:w="5669"/>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secret leakage, malicious terminal data, package signature, policy bypass</w:t>
            </w:r>
          </w:p>
        </w:tc>
        <w:tc>
          <w:tcPr>
            <w:tcW w:type="dxa" w:w="2551"/>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Release gate</w:t>
            </w:r>
          </w:p>
        </w:tc>
      </w:tr>
      <w:tr>
        <w:tc>
          <w:tcPr>
            <w:tcW w:type="dxa" w:w="1701"/>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Soak/Load</w:t>
            </w:r>
          </w:p>
        </w:tc>
        <w:tc>
          <w:tcPr>
            <w:tcW w:type="dxa" w:w="5669"/>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24h terminal, large transfer, 16 sessions, reconnect storm</w:t>
            </w:r>
          </w:p>
        </w:tc>
        <w:tc>
          <w:tcPr>
            <w:tcW w:type="dxa" w:w="2551"/>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Release candidate</w:t>
            </w:r>
          </w:p>
        </w:tc>
      </w:tr>
      <w:tr>
        <w:tc>
          <w:tcPr>
            <w:tcW w:type="dxa" w:w="1701"/>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Package</w:t>
            </w:r>
          </w:p>
        </w:tc>
        <w:tc>
          <w:tcPr>
            <w:tcW w:type="dxa" w:w="5669"/>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MSIX install/update/uninstall/Intune deployment</w:t>
            </w:r>
          </w:p>
        </w:tc>
        <w:tc>
          <w:tcPr>
            <w:tcW w:type="dxa" w:w="2551"/>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Release candidate</w:t>
            </w:r>
          </w:p>
        </w:tc>
      </w:tr>
    </w:tbl>
    <w:p>
      <w:pPr>
        <w:spacing w:after="0"/>
      </w:pPr>
    </w:p>
    <w:p>
      <w:pPr>
        <w:pStyle w:val="Heading2"/>
        <w:spacing w:before="160" w:after="100"/>
        <w:keepNext/>
        <w:keepNext/>
        <w:keepLines/>
      </w:pPr>
      <w:r>
        <w:rPr>
          <w:rFonts w:ascii="NanumSquare" w:hAnsi="NanumSquare" w:eastAsia="NanumSquare"/>
          <w:b/>
          <w:color w:val="39434D"/>
          <w:sz w:val="26"/>
        </w:rPr>
        <w:t>14.2 SSH/Terminal 테스트 매트릭스</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1984"/>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6"/>
              </w:rPr>
              <w:t>분류</w:t>
            </w:r>
          </w:p>
        </w:tc>
        <w:tc>
          <w:tcPr>
            <w:tcW w:type="dxa" w:w="7937"/>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6"/>
              </w:rPr>
              <w:t>케이스</w:t>
            </w:r>
          </w:p>
        </w:tc>
      </w:tr>
      <w:tr>
        <w:tc>
          <w:tcPr>
            <w:tcW w:type="dxa" w:w="1984"/>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Auth</w:t>
            </w:r>
          </w:p>
        </w:tc>
        <w:tc>
          <w:tcPr>
            <w:tcW w:type="dxa" w:w="7937"/>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Password, encrypted/unencrypted OpenSSH key, PEM, PPK v2/v3, keyboard-interactive MFA, agent</w:t>
            </w:r>
          </w:p>
        </w:tc>
      </w:tr>
      <w:tr>
        <w:tc>
          <w:tcPr>
            <w:tcW w:type="dxa" w:w="1984"/>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Host key</w:t>
            </w:r>
          </w:p>
        </w:tc>
        <w:tc>
          <w:tcPr>
            <w:tcW w:type="dxa" w:w="7937"/>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Unknown, trusted, changed, algorithm rotation, nonstandard port, IPv6</w:t>
            </w:r>
          </w:p>
        </w:tc>
      </w:tr>
      <w:tr>
        <w:tc>
          <w:tcPr>
            <w:tcW w:type="dxa" w:w="1984"/>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Shell</w:t>
            </w:r>
          </w:p>
        </w:tc>
        <w:tc>
          <w:tcPr>
            <w:tcW w:type="dxa" w:w="7937"/>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bash, zsh, sh, PowerShell over SSH</w:t>
            </w:r>
          </w:p>
        </w:tc>
      </w:tr>
      <w:tr>
        <w:tc>
          <w:tcPr>
            <w:tcW w:type="dxa" w:w="1984"/>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TUI</w:t>
            </w:r>
          </w:p>
        </w:tc>
        <w:tc>
          <w:tcPr>
            <w:tcW w:type="dxa" w:w="7937"/>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vim, nano, htop, top, tmux, screen, less, mc</w:t>
            </w:r>
          </w:p>
        </w:tc>
      </w:tr>
      <w:tr>
        <w:tc>
          <w:tcPr>
            <w:tcW w:type="dxa" w:w="1984"/>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Input</w:t>
            </w:r>
          </w:p>
        </w:tc>
        <w:tc>
          <w:tcPr>
            <w:tcW w:type="dxa" w:w="7937"/>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Ctrl+C/Z/D, function keys, Alt, mouse, bracketed paste, Korean IME</w:t>
            </w:r>
          </w:p>
        </w:tc>
      </w:tr>
      <w:tr>
        <w:tc>
          <w:tcPr>
            <w:tcW w:type="dxa" w:w="1984"/>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Network</w:t>
            </w:r>
          </w:p>
        </w:tc>
        <w:tc>
          <w:tcPr>
            <w:tcW w:type="dxa" w:w="7937"/>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latency, packet loss, idle timeout, abrupt close, reconnect, proxy, jump host</w:t>
            </w:r>
          </w:p>
        </w:tc>
      </w:tr>
      <w:tr>
        <w:tc>
          <w:tcPr>
            <w:tcW w:type="dxa" w:w="1984"/>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Forwarding</w:t>
            </w:r>
          </w:p>
        </w:tc>
        <w:tc>
          <w:tcPr>
            <w:tcW w:type="dxa" w:w="7937"/>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Local/Remote/Dynamic, collision, permission denied, external bind warning</w:t>
            </w:r>
          </w:p>
        </w:tc>
      </w:tr>
    </w:tbl>
    <w:p>
      <w:pPr>
        <w:spacing w:after="0"/>
      </w:pPr>
    </w:p>
    <w:p>
      <w:pPr>
        <w:pStyle w:val="Heading2"/>
        <w:spacing w:before="160" w:after="100"/>
        <w:keepNext/>
        <w:keepNext/>
        <w:keepLines/>
      </w:pPr>
      <w:r>
        <w:rPr>
          <w:rFonts w:ascii="NanumSquare" w:hAnsi="NanumSquare" w:eastAsia="NanumSquare"/>
          <w:b/>
          <w:color w:val="39434D"/>
          <w:sz w:val="26"/>
        </w:rPr>
        <w:t>14.3 SFTP/Transfer 테스트 매트릭스</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1984"/>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6"/>
              </w:rPr>
              <w:t>분류</w:t>
            </w:r>
          </w:p>
        </w:tc>
        <w:tc>
          <w:tcPr>
            <w:tcW w:type="dxa" w:w="7937"/>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6"/>
              </w:rPr>
              <w:t>케이스</w:t>
            </w:r>
          </w:p>
        </w:tc>
      </w:tr>
      <w:tr>
        <w:tc>
          <w:tcPr>
            <w:tcW w:type="dxa" w:w="1984"/>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Size</w:t>
            </w:r>
          </w:p>
        </w:tc>
        <w:tc>
          <w:tcPr>
            <w:tcW w:type="dxa" w:w="7937"/>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0B, 1B, 1MB, 1GB, 100GB</w:t>
            </w:r>
          </w:p>
        </w:tc>
      </w:tr>
      <w:tr>
        <w:tc>
          <w:tcPr>
            <w:tcW w:type="dxa" w:w="1984"/>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Names</w:t>
            </w:r>
          </w:p>
        </w:tc>
        <w:tc>
          <w:tcPr>
            <w:tcW w:type="dxa" w:w="7937"/>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한글, 공백, emoji, leading dot, long name, reserved local name</w:t>
            </w:r>
          </w:p>
        </w:tc>
      </w:tr>
      <w:tr>
        <w:tc>
          <w:tcPr>
            <w:tcW w:type="dxa" w:w="1984"/>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Structure</w:t>
            </w:r>
          </w:p>
        </w:tc>
        <w:tc>
          <w:tcPr>
            <w:tcW w:type="dxa" w:w="7937"/>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deep folders, empty folders, symlink, permission denied, 100k entries</w:t>
            </w:r>
          </w:p>
        </w:tc>
      </w:tr>
      <w:tr>
        <w:tc>
          <w:tcPr>
            <w:tcW w:type="dxa" w:w="1984"/>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Conflict</w:t>
            </w:r>
          </w:p>
        </w:tc>
        <w:tc>
          <w:tcPr>
            <w:tcW w:type="dxa" w:w="7937"/>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existing file/folder, case sensitivity, newer/older, same size different content</w:t>
            </w:r>
          </w:p>
        </w:tc>
      </w:tr>
      <w:tr>
        <w:tc>
          <w:tcPr>
            <w:tcW w:type="dxa" w:w="1984"/>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Failure</w:t>
            </w:r>
          </w:p>
        </w:tc>
        <w:tc>
          <w:tcPr>
            <w:tcW w:type="dxa" w:w="7937"/>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disconnect, disk full local/remote, quota, temp rename failure, cancel</w:t>
            </w:r>
          </w:p>
        </w:tc>
      </w:tr>
      <w:tr>
        <w:tc>
          <w:tcPr>
            <w:tcW w:type="dxa" w:w="1984"/>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Resume</w:t>
            </w:r>
          </w:p>
        </w:tc>
        <w:tc>
          <w:tcPr>
            <w:tcW w:type="dxa" w:w="7937"/>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server supports/does not support offset, modified source/destination</w:t>
            </w:r>
          </w:p>
        </w:tc>
      </w:tr>
      <w:tr>
        <w:tc>
          <w:tcPr>
            <w:tcW w:type="dxa" w:w="1984"/>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Integrity</w:t>
            </w:r>
          </w:p>
        </w:tc>
        <w:tc>
          <w:tcPr>
            <w:tcW w:type="dxa" w:w="7937"/>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size verification, optional SHA-256, temp file cleanup</w:t>
            </w:r>
          </w:p>
        </w:tc>
      </w:tr>
    </w:tbl>
    <w:p>
      <w:pPr>
        <w:spacing w:after="0"/>
      </w:pPr>
    </w:p>
    <w:p>
      <w:pPr>
        <w:pStyle w:val="Heading2"/>
        <w:spacing w:before="160" w:after="100"/>
        <w:keepNext/>
        <w:keepNext/>
        <w:keepLines/>
      </w:pPr>
      <w:r>
        <w:rPr>
          <w:rFonts w:ascii="NanumSquare" w:hAnsi="NanumSquare" w:eastAsia="NanumSquare"/>
          <w:b/>
          <w:color w:val="39434D"/>
          <w:sz w:val="26"/>
        </w:rPr>
        <w:t>14.4 보안 회귀 테스트</w:t>
      </w:r>
    </w:p>
    <w:p>
      <w:pPr>
        <w:pStyle w:val="ListBullet"/>
        <w:spacing w:after="40" w:line="276" w:lineRule="auto"/>
        <w:ind w:left="283" w:hanging="113"/>
      </w:pPr>
      <w:r>
        <w:rPr>
          <w:rFonts w:ascii="NanumGothic" w:hAnsi="NanumGothic" w:eastAsia="NanumGothic"/>
          <w:color w:val="111827"/>
          <w:sz w:val="18"/>
        </w:rPr>
        <w:t>Host key changed 상태에서 API/UI 우회 연결 불가.</w:t>
      </w:r>
    </w:p>
    <w:p>
      <w:pPr>
        <w:pStyle w:val="ListBullet"/>
        <w:spacing w:after="40" w:line="276" w:lineRule="auto"/>
        <w:ind w:left="283" w:hanging="113"/>
      </w:pPr>
      <w:r>
        <w:rPr>
          <w:rFonts w:ascii="NanumGothic" w:hAnsi="NanumGothic" w:eastAsia="NanumGothic"/>
          <w:color w:val="111827"/>
          <w:sz w:val="18"/>
        </w:rPr>
        <w:t>로그·support bundle·crash dump에 테스트 password/token/key header가 존재하지 않음.</w:t>
      </w:r>
    </w:p>
    <w:p>
      <w:pPr>
        <w:pStyle w:val="ListBullet"/>
        <w:spacing w:after="40" w:line="276" w:lineRule="auto"/>
        <w:ind w:left="283" w:hanging="113"/>
      </w:pPr>
      <w:r>
        <w:rPr>
          <w:rFonts w:ascii="NanumGothic" w:hAnsi="NanumGothic" w:eastAsia="NanumGothic"/>
          <w:color w:val="111827"/>
          <w:sz w:val="18"/>
        </w:rPr>
        <w:t>WebView가 http/https/file 외부 위치로 navigate하거나 popup을 열지 못함.</w:t>
      </w:r>
    </w:p>
    <w:p>
      <w:pPr>
        <w:pStyle w:val="ListBullet"/>
        <w:spacing w:after="40" w:line="276" w:lineRule="auto"/>
        <w:ind w:left="283" w:hanging="113"/>
      </w:pPr>
      <w:r>
        <w:rPr>
          <w:rFonts w:ascii="NanumGothic" w:hAnsi="NanumGothic" w:eastAsia="NanumGothic"/>
          <w:color w:val="111827"/>
          <w:sz w:val="18"/>
        </w:rPr>
        <w:t>악성 OSC title/link/escape sequence가 HTML/JS 실행으로 이어지지 않음.</w:t>
      </w:r>
    </w:p>
    <w:p>
      <w:pPr>
        <w:pStyle w:val="ListBullet"/>
        <w:spacing w:after="40" w:line="276" w:lineRule="auto"/>
        <w:ind w:left="283" w:hanging="113"/>
      </w:pPr>
      <w:r>
        <w:rPr>
          <w:rFonts w:ascii="NanumGothic" w:hAnsi="NanumGothic" w:eastAsia="NanumGothic"/>
          <w:color w:val="111827"/>
          <w:sz w:val="18"/>
        </w:rPr>
        <w:t>정책으로 잠근 설정을 config file/CLI/UI로 우회할 수 없음.</w:t>
      </w:r>
    </w:p>
    <w:p>
      <w:pPr>
        <w:pStyle w:val="ListBullet"/>
        <w:spacing w:after="40" w:line="276" w:lineRule="auto"/>
        <w:ind w:left="283" w:hanging="113"/>
      </w:pPr>
      <w:r>
        <w:rPr>
          <w:rFonts w:ascii="NanumGothic" w:hAnsi="NanumGothic" w:eastAsia="NanumGothic"/>
          <w:color w:val="111827"/>
          <w:sz w:val="18"/>
        </w:rPr>
        <w:t>미서명/다른 publisher package가 정상 update로 설치되지 않음.</w:t>
      </w:r>
    </w:p>
    <w:p>
      <w:pPr>
        <w:pStyle w:val="Heading1"/>
        <w:spacing w:before="240" w:after="100"/>
        <w:keepNext/>
        <w:keepNext/>
        <w:keepLines/>
      </w:pPr>
      <w:r>
        <w:rPr>
          <w:rFonts w:ascii="NanumSquare" w:hAnsi="NanumSquare" w:eastAsia="NanumSquare"/>
          <w:b/>
          <w:color w:val="17324D"/>
          <w:sz w:val="32"/>
        </w:rPr>
        <w:t>15. 빌드·서명·배포·업데이트</w:t>
      </w:r>
    </w:p>
    <w:p>
      <w:pPr>
        <w:pStyle w:val="Heading2"/>
        <w:spacing w:before="160" w:after="100"/>
        <w:keepNext/>
        <w:keepNext/>
        <w:keepLines/>
      </w:pPr>
      <w:r>
        <w:rPr>
          <w:rFonts w:ascii="NanumSquare" w:hAnsi="NanumSquare" w:eastAsia="NanumSquare"/>
          <w:b/>
          <w:color w:val="39434D"/>
          <w:sz w:val="26"/>
        </w:rPr>
        <w:t>15.1 CI/CD 파이프라인</w:t>
      </w:r>
    </w:p>
    <w:tbl>
      <w:tblPr>
        <w:tblW w:type="auto" w:w="0"/>
        <w:tblLook w:firstColumn="1" w:firstRow="1" w:lastColumn="0" w:lastRow="0" w:noHBand="0" w:noVBand="1" w:val="04A0"/>
      </w:tblPr>
      <w:tblGrid>
        <w:gridCol w:w="9866"/>
      </w:tblGrid>
      <w:tr>
        <w:tc>
          <w:tcPr>
            <w:tcW w:type="dxa" w:w="9866"/>
            <w:shd w:fill="F6F8FA"/>
            <w:tcBorders>
              <w:top w:sz="4" w:val="single" w:color="D0D7DE"/>
              <w:left w:sz="4" w:val="single" w:color="D0D7DE"/>
              <w:bottom w:sz="4" w:val="single" w:color="D0D7DE"/>
              <w:right w:sz="4" w:val="single" w:color="D0D7DE"/>
            </w:tcBorders>
            <w:tcMar>
              <w:top w:w="100" w:type="dxa"/>
              <w:start w:w="140" w:type="dxa"/>
              <w:bottom w:w="100" w:type="dxa"/>
              <w:end w:w="140" w:type="dxa"/>
            </w:tcMar>
          </w:tcPr>
          <w:p>
            <w:pPr>
              <w:spacing w:after="0" w:line="240" w:lineRule="auto"/>
            </w:pPr>
            <w:r>
              <w:rPr>
                <w:rFonts w:ascii="NanumGothicCoding" w:hAnsi="NanumGothicCoding" w:eastAsia="NanumGothicCoding"/>
                <w:b w:val="0"/>
                <w:color w:val="24292F"/>
                <w:sz w:val="16"/>
              </w:rPr>
              <w:t>PR</w:t>
              <w:br/>
              <w:t xml:space="preserve">  restore(lock) -&gt; format/lint -&gt; unit -&gt; integration -&gt; CodeQL -&gt; dependency/license scan</w:t>
              <w:br/>
              <w:br/>
              <w:t>main</w:t>
              <w:br/>
              <w:t xml:space="preserve">  above + x64/ARM64 build -&gt; UI smoke -&gt; package test</w:t>
              <w:br/>
              <w:br/>
              <w:t>release tag</w:t>
              <w:br/>
              <w:t xml:space="preserve">  clean build -&gt; full tests -&gt; SBOM -&gt; MSIX -&gt; code sign -&gt; signature verify</w:t>
              <w:br/>
              <w:t xml:space="preserve">  -&gt; checksum -&gt; release notes -&gt; publish Stable/Beta channel</w:t>
            </w:r>
          </w:p>
        </w:tc>
      </w:tr>
    </w:tbl>
    <w:p>
      <w:pPr>
        <w:spacing w:after="20"/>
      </w:pPr>
    </w:p>
    <w:p>
      <w:pPr>
        <w:pStyle w:val="Heading2"/>
        <w:spacing w:before="160" w:after="100"/>
        <w:keepNext/>
        <w:keepNext/>
        <w:keepLines/>
      </w:pPr>
      <w:r>
        <w:rPr>
          <w:rFonts w:ascii="NanumSquare" w:hAnsi="NanumSquare" w:eastAsia="NanumSquare"/>
          <w:b/>
          <w:color w:val="39434D"/>
          <w:sz w:val="26"/>
        </w:rPr>
        <w:t>15.2 배포 채널</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2098"/>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6"/>
              </w:rPr>
              <w:t>채널</w:t>
            </w:r>
          </w:p>
        </w:tc>
        <w:tc>
          <w:tcPr>
            <w:tcW w:type="dxa" w:w="3572"/>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6"/>
              </w:rPr>
              <w:t>대상</w:t>
            </w:r>
          </w:p>
        </w:tc>
        <w:tc>
          <w:tcPr>
            <w:tcW w:type="dxa" w:w="4252"/>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6"/>
              </w:rPr>
              <w:t>업데이트</w:t>
            </w:r>
          </w:p>
        </w:tc>
      </w:tr>
      <w:tr>
        <w:tc>
          <w:tcPr>
            <w:tcW w:type="dxa" w:w="209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Stable</w:t>
            </w:r>
          </w:p>
        </w:tc>
        <w:tc>
          <w:tcPr>
            <w:tcW w:type="dxa" w:w="3572"/>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일반 사용자/기업</w:t>
            </w:r>
          </w:p>
        </w:tc>
        <w:tc>
          <w:tcPr>
            <w:tcW w:type="dxa" w:w="4252"/>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서명 MSIX, 검증된 dependency만</w:t>
            </w:r>
          </w:p>
        </w:tc>
      </w:tr>
      <w:tr>
        <w:tc>
          <w:tcPr>
            <w:tcW w:type="dxa" w:w="2098"/>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Beta</w:t>
            </w:r>
          </w:p>
        </w:tc>
        <w:tc>
          <w:tcPr>
            <w:tcW w:type="dxa" w:w="3572"/>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테스터</w:t>
            </w:r>
          </w:p>
        </w:tc>
        <w:tc>
          <w:tcPr>
            <w:tcW w:type="dxa" w:w="4252"/>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별도 package identity, Stable과 병행 설치 가능</w:t>
            </w:r>
          </w:p>
        </w:tc>
      </w:tr>
      <w:tr>
        <w:tc>
          <w:tcPr>
            <w:tcW w:type="dxa" w:w="209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Enterprise Managed</w:t>
            </w:r>
          </w:p>
        </w:tc>
        <w:tc>
          <w:tcPr>
            <w:tcW w:type="dxa" w:w="3572"/>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Intune/ConfigMgr</w:t>
            </w:r>
          </w:p>
        </w:tc>
        <w:tc>
          <w:tcPr>
            <w:tcW w:type="dxa" w:w="4252"/>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관리자가 version과 rollout 통제</w:t>
            </w:r>
          </w:p>
        </w:tc>
      </w:tr>
    </w:tbl>
    <w:p>
      <w:pPr>
        <w:spacing w:after="0"/>
      </w:pPr>
    </w:p>
    <w:p>
      <w:pPr>
        <w:pStyle w:val="Heading2"/>
        <w:spacing w:before="160" w:after="100"/>
        <w:keepNext/>
        <w:keepNext/>
        <w:keepLines/>
      </w:pPr>
      <w:r>
        <w:rPr>
          <w:rFonts w:ascii="NanumSquare" w:hAnsi="NanumSquare" w:eastAsia="NanumSquare"/>
          <w:b/>
          <w:color w:val="39434D"/>
          <w:sz w:val="26"/>
        </w:rPr>
        <w:t>15.3 업데이트 정책</w:t>
      </w:r>
    </w:p>
    <w:p>
      <w:pPr>
        <w:pStyle w:val="ListBullet"/>
        <w:spacing w:after="40" w:line="276" w:lineRule="auto"/>
        <w:ind w:left="283" w:hanging="113"/>
      </w:pPr>
      <w:r>
        <w:rPr>
          <w:rFonts w:ascii="NanumGothic" w:hAnsi="NanumGothic" w:eastAsia="NanumGothic"/>
          <w:color w:val="111827"/>
          <w:sz w:val="18"/>
        </w:rPr>
        <w:t>Direct distribution은 .appinstaller 또는 관리형 배포를 사용하며 package signature를 검증한다.</w:t>
      </w:r>
    </w:p>
    <w:p>
      <w:pPr>
        <w:pStyle w:val="ListBullet"/>
        <w:spacing w:after="40" w:line="276" w:lineRule="auto"/>
        <w:ind w:left="283" w:hanging="113"/>
      </w:pPr>
      <w:r>
        <w:rPr>
          <w:rFonts w:ascii="NanumGothic" w:hAnsi="NanumGothic" w:eastAsia="NanumGothic"/>
          <w:color w:val="111827"/>
          <w:sz w:val="18"/>
        </w:rPr>
        <w:t>기업은 auto-update를 비활성화하고 Intune/ConfigMgr로 버전을 고정할 수 있다.</w:t>
      </w:r>
    </w:p>
    <w:p>
      <w:pPr>
        <w:pStyle w:val="ListBullet"/>
        <w:spacing w:after="40" w:line="276" w:lineRule="auto"/>
        <w:ind w:left="283" w:hanging="113"/>
      </w:pPr>
      <w:r>
        <w:rPr>
          <w:rFonts w:ascii="NanumGothic" w:hAnsi="NanumGothic" w:eastAsia="NanumGothic"/>
          <w:color w:val="111827"/>
          <w:sz w:val="18"/>
        </w:rPr>
        <w:t>DB migration이 포함된 업데이트는 rollback 가능성 및 backup을 검증한다.</w:t>
      </w:r>
    </w:p>
    <w:p>
      <w:pPr>
        <w:pStyle w:val="ListBullet"/>
        <w:spacing w:after="40" w:line="276" w:lineRule="auto"/>
        <w:ind w:left="283" w:hanging="113"/>
      </w:pPr>
      <w:r>
        <w:rPr>
          <w:rFonts w:ascii="NanumGothic" w:hAnsi="NanumGothic" w:eastAsia="NanumGothic"/>
          <w:color w:val="111827"/>
          <w:sz w:val="18"/>
        </w:rPr>
        <w:t>Critical security update는 별도 advisory와 minimum supported version 정책을 제공한다.</w:t>
      </w:r>
    </w:p>
    <w:p>
      <w:pPr>
        <w:pStyle w:val="ListBullet"/>
        <w:spacing w:after="40" w:line="276" w:lineRule="auto"/>
        <w:ind w:left="283" w:hanging="113"/>
      </w:pPr>
      <w:r>
        <w:rPr>
          <w:rFonts w:ascii="NanumGothic" w:hAnsi="NanumGothic" w:eastAsia="NanumGothic"/>
          <w:color w:val="111827"/>
          <w:sz w:val="18"/>
        </w:rPr>
        <w:t>Release notes에 보안 영향, migration, known issues, unsupported changes를 명시한다.</w:t>
      </w:r>
    </w:p>
    <w:p>
      <w:pPr>
        <w:pStyle w:val="Heading2"/>
        <w:spacing w:before="160" w:after="100"/>
        <w:keepNext/>
        <w:keepNext/>
        <w:keepLines/>
      </w:pPr>
      <w:r>
        <w:rPr>
          <w:rFonts w:ascii="NanumSquare" w:hAnsi="NanumSquare" w:eastAsia="NanumSquare"/>
          <w:b/>
          <w:color w:val="39434D"/>
          <w:sz w:val="26"/>
        </w:rPr>
        <w:t>15.4 릴리스 산출물</w:t>
      </w:r>
    </w:p>
    <w:p>
      <w:pPr>
        <w:pStyle w:val="ListBullet"/>
        <w:spacing w:after="40" w:line="276" w:lineRule="auto"/>
        <w:ind w:left="283" w:hanging="113"/>
      </w:pPr>
      <w:r>
        <w:rPr>
          <w:rFonts w:ascii="NanumGothic" w:hAnsi="NanumGothic" w:eastAsia="NanumGothic"/>
          <w:color w:val="111827"/>
          <w:sz w:val="18"/>
        </w:rPr>
        <w:t>x64 MSIX / ARM64 MSIX 또는 MSIXBundle</w:t>
      </w:r>
    </w:p>
    <w:p>
      <w:pPr>
        <w:pStyle w:val="ListBullet"/>
        <w:spacing w:after="40" w:line="276" w:lineRule="auto"/>
        <w:ind w:left="283" w:hanging="113"/>
      </w:pPr>
      <w:r>
        <w:rPr>
          <w:rFonts w:ascii="NanumGothic" w:hAnsi="NanumGothic" w:eastAsia="NanumGothic"/>
          <w:color w:val="111827"/>
          <w:sz w:val="18"/>
        </w:rPr>
        <w:t>SHA-256 checksums</w:t>
      </w:r>
    </w:p>
    <w:p>
      <w:pPr>
        <w:pStyle w:val="ListBullet"/>
        <w:spacing w:after="40" w:line="276" w:lineRule="auto"/>
        <w:ind w:left="283" w:hanging="113"/>
      </w:pPr>
      <w:r>
        <w:rPr>
          <w:rFonts w:ascii="NanumGothic" w:hAnsi="NanumGothic" w:eastAsia="NanumGothic"/>
          <w:color w:val="111827"/>
          <w:sz w:val="18"/>
        </w:rPr>
        <w:t>SBOM (CycloneDX 또는 SPDX)</w:t>
      </w:r>
    </w:p>
    <w:p>
      <w:pPr>
        <w:pStyle w:val="ListBullet"/>
        <w:spacing w:after="40" w:line="276" w:lineRule="auto"/>
        <w:ind w:left="283" w:hanging="113"/>
      </w:pPr>
      <w:r>
        <w:rPr>
          <w:rFonts w:ascii="NanumGothic" w:hAnsi="NanumGothic" w:eastAsia="NanumGothic"/>
          <w:color w:val="111827"/>
          <w:sz w:val="18"/>
        </w:rPr>
        <w:t>서명 검증 안내</w:t>
      </w:r>
    </w:p>
    <w:p>
      <w:pPr>
        <w:pStyle w:val="ListBullet"/>
        <w:spacing w:after="40" w:line="276" w:lineRule="auto"/>
        <w:ind w:left="283" w:hanging="113"/>
      </w:pPr>
      <w:r>
        <w:rPr>
          <w:rFonts w:ascii="NanumGothic" w:hAnsi="NanumGothic" w:eastAsia="NanumGothic"/>
          <w:color w:val="111827"/>
          <w:sz w:val="18"/>
        </w:rPr>
        <w:t>Release notes와 upgrade notes</w:t>
      </w:r>
    </w:p>
    <w:p>
      <w:pPr>
        <w:pStyle w:val="ListBullet"/>
        <w:spacing w:after="40" w:line="276" w:lineRule="auto"/>
        <w:ind w:left="283" w:hanging="113"/>
      </w:pPr>
      <w:r>
        <w:rPr>
          <w:rFonts w:ascii="NanumGothic" w:hAnsi="NanumGothic" w:eastAsia="NanumGothic"/>
          <w:color w:val="111827"/>
          <w:sz w:val="18"/>
        </w:rPr>
        <w:t>관리자 배포 가이드(Intune/ConfigMgr)</w:t>
      </w:r>
    </w:p>
    <w:p>
      <w:pPr>
        <w:pStyle w:val="ListBullet"/>
        <w:spacing w:after="40" w:line="276" w:lineRule="auto"/>
        <w:ind w:left="283" w:hanging="113"/>
      </w:pPr>
      <w:r>
        <w:rPr>
          <w:rFonts w:ascii="NanumGothic" w:hAnsi="NanumGothic" w:eastAsia="NanumGothic"/>
          <w:color w:val="111827"/>
          <w:sz w:val="18"/>
        </w:rPr>
        <w:t>사용자 가이드와 보안 모델</w:t>
      </w:r>
    </w:p>
    <w:p>
      <w:pPr>
        <w:pStyle w:val="Heading1"/>
        <w:spacing w:before="240" w:after="100"/>
        <w:keepNext/>
        <w:keepNext/>
        <w:keepLines/>
      </w:pPr>
      <w:r>
        <w:rPr>
          <w:rFonts w:ascii="NanumSquare" w:hAnsi="NanumSquare" w:eastAsia="NanumSquare"/>
          <w:b/>
          <w:color w:val="17324D"/>
          <w:sz w:val="32"/>
        </w:rPr>
        <w:t>16. 기존 도구에서의 마이그레이션</w:t>
      </w:r>
    </w:p>
    <w:p>
      <w:pPr>
        <w:pStyle w:val="Heading2"/>
        <w:spacing w:before="160" w:after="100"/>
        <w:keepNext/>
        <w:keepNext/>
        <w:keepLines/>
      </w:pPr>
      <w:r>
        <w:rPr>
          <w:rFonts w:ascii="NanumSquare" w:hAnsi="NanumSquare" w:eastAsia="NanumSquare"/>
          <w:b/>
          <w:color w:val="39434D"/>
          <w:sz w:val="26"/>
        </w:rPr>
        <w:t>16.1 Import 원칙</w:t>
      </w:r>
    </w:p>
    <w:p>
      <w:pPr>
        <w:pStyle w:val="ListBullet"/>
        <w:spacing w:after="40" w:line="276" w:lineRule="auto"/>
        <w:ind w:left="283" w:hanging="113"/>
      </w:pPr>
      <w:r>
        <w:rPr>
          <w:rFonts w:ascii="NanumGothic" w:hAnsi="NanumGothic" w:eastAsia="NanumGothic"/>
          <w:color w:val="111827"/>
          <w:sz w:val="18"/>
        </w:rPr>
        <w:t>항상 dry-run preview를 먼저 보여주고 중복/미지원/credential 처리 결과를 설명한다.</w:t>
      </w:r>
    </w:p>
    <w:p>
      <w:pPr>
        <w:pStyle w:val="ListBullet"/>
        <w:spacing w:after="40" w:line="276" w:lineRule="auto"/>
        <w:ind w:left="283" w:hanging="113"/>
      </w:pPr>
      <w:r>
        <w:rPr>
          <w:rFonts w:ascii="NanumGothic" w:hAnsi="NanumGothic" w:eastAsia="NanumGothic"/>
          <w:color w:val="111827"/>
          <w:sz w:val="18"/>
        </w:rPr>
        <w:t>원본 설정은 수정하거나 삭제하지 않는다.</w:t>
      </w:r>
    </w:p>
    <w:p>
      <w:pPr>
        <w:pStyle w:val="ListBullet"/>
        <w:spacing w:after="40" w:line="276" w:lineRule="auto"/>
        <w:ind w:left="283" w:hanging="113"/>
      </w:pPr>
      <w:r>
        <w:rPr>
          <w:rFonts w:ascii="NanumGothic" w:hAnsi="NanumGothic" w:eastAsia="NanumGothic"/>
          <w:color w:val="111827"/>
          <w:sz w:val="18"/>
        </w:rPr>
        <w:t>비밀번호 import는 가능한 경우에도 기본 Off로 두고 사용자가 재입력하도록 권장한다.</w:t>
      </w:r>
    </w:p>
    <w:p>
      <w:pPr>
        <w:pStyle w:val="ListBullet"/>
        <w:spacing w:after="40" w:line="276" w:lineRule="auto"/>
        <w:ind w:left="283" w:hanging="113"/>
      </w:pPr>
      <w:r>
        <w:rPr>
          <w:rFonts w:ascii="NanumGothic" w:hAnsi="NanumGothic" w:eastAsia="NanumGothic"/>
          <w:color w:val="111827"/>
          <w:sz w:val="18"/>
        </w:rPr>
        <w:t>Import report를 생성해 성공/건너뜀/주의 항목을 표시한다.</w:t>
      </w:r>
    </w:p>
    <w:p>
      <w:pPr>
        <w:pStyle w:val="Heading2"/>
        <w:spacing w:before="160" w:after="100"/>
        <w:keepNext/>
        <w:keepNext/>
        <w:keepLines/>
      </w:pPr>
      <w:r>
        <w:rPr>
          <w:rFonts w:ascii="NanumSquare" w:hAnsi="NanumSquare" w:eastAsia="NanumSquare"/>
          <w:b/>
          <w:color w:val="39434D"/>
          <w:sz w:val="26"/>
        </w:rPr>
        <w:t>16.2 SSH 클라이언트</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3288"/>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6"/>
              </w:rPr>
              <w:t>SSH 클라이언트 항목</w:t>
            </w:r>
          </w:p>
        </w:tc>
        <w:tc>
          <w:tcPr>
            <w:tcW w:type="dxa" w:w="6633"/>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6"/>
              </w:rPr>
              <w:t>Sutty 매핑</w:t>
            </w:r>
          </w:p>
        </w:tc>
      </w:tr>
      <w:tr>
        <w:tc>
          <w:tcPr>
            <w:tcW w:type="dxa" w:w="328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Saved Session</w:t>
            </w:r>
          </w:p>
        </w:tc>
        <w:tc>
          <w:tcPr>
            <w:tcW w:type="dxa" w:w="6633"/>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HostProfile</w:t>
            </w:r>
          </w:p>
        </w:tc>
      </w:tr>
      <w:tr>
        <w:tc>
          <w:tcPr>
            <w:tcW w:type="dxa" w:w="3288"/>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Host Name / Port / User</w:t>
            </w:r>
          </w:p>
        </w:tc>
        <w:tc>
          <w:tcPr>
            <w:tcW w:type="dxa" w:w="6633"/>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General fields</w:t>
            </w:r>
          </w:p>
        </w:tc>
      </w:tr>
      <w:tr>
        <w:tc>
          <w:tcPr>
            <w:tcW w:type="dxa" w:w="328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Proxy / Jump</w:t>
            </w:r>
          </w:p>
        </w:tc>
        <w:tc>
          <w:tcPr>
            <w:tcW w:type="dxa" w:w="6633"/>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Network options</w:t>
            </w:r>
          </w:p>
        </w:tc>
      </w:tr>
      <w:tr>
        <w:tc>
          <w:tcPr>
            <w:tcW w:type="dxa" w:w="3288"/>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Port Forwarding</w:t>
            </w:r>
          </w:p>
        </w:tc>
        <w:tc>
          <w:tcPr>
            <w:tcW w:type="dxa" w:w="6633"/>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TunnelRule</w:t>
            </w:r>
          </w:p>
        </w:tc>
      </w:tr>
      <w:tr>
        <w:tc>
          <w:tcPr>
            <w:tcW w:type="dxa" w:w="328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Terminal/font/color</w:t>
            </w:r>
          </w:p>
        </w:tc>
        <w:tc>
          <w:tcPr>
            <w:tcW w:type="dxa" w:w="6633"/>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Terminal profile 일부</w:t>
            </w:r>
          </w:p>
        </w:tc>
      </w:tr>
      <w:tr>
        <w:tc>
          <w:tcPr>
            <w:tcW w:type="dxa" w:w="3288"/>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PPK</w:t>
            </w:r>
          </w:p>
        </w:tc>
        <w:tc>
          <w:tcPr>
            <w:tcW w:type="dxa" w:w="6633"/>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Credential import 또는 external reference</w:t>
            </w:r>
          </w:p>
        </w:tc>
      </w:tr>
      <w:tr>
        <w:tc>
          <w:tcPr>
            <w:tcW w:type="dxa" w:w="328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Host key cache</w:t>
            </w:r>
          </w:p>
        </w:tc>
        <w:tc>
          <w:tcPr>
            <w:tcW w:type="dxa" w:w="6633"/>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KnownHosts import</w:t>
            </w:r>
          </w:p>
        </w:tc>
      </w:tr>
      <w:tr>
        <w:tc>
          <w:tcPr>
            <w:tcW w:type="dxa" w:w="3288"/>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Telnet/Serial session</w:t>
            </w:r>
          </w:p>
        </w:tc>
        <w:tc>
          <w:tcPr>
            <w:tcW w:type="dxa" w:w="6633"/>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미지원으로 report</w:t>
            </w:r>
          </w:p>
        </w:tc>
      </w:tr>
    </w:tbl>
    <w:p>
      <w:pPr>
        <w:spacing w:after="0"/>
      </w:pPr>
    </w:p>
    <w:p>
      <w:pPr>
        <w:pStyle w:val="Heading2"/>
        <w:spacing w:before="160" w:after="100"/>
        <w:keepNext/>
        <w:keepNext/>
        <w:keepLines/>
      </w:pPr>
      <w:r>
        <w:rPr>
          <w:rFonts w:ascii="NanumSquare" w:hAnsi="NanumSquare" w:eastAsia="NanumSquare"/>
          <w:b/>
          <w:color w:val="39434D"/>
          <w:sz w:val="26"/>
        </w:rPr>
        <w:t>16.3 SFTP 클라이언트</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3685"/>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6"/>
              </w:rPr>
              <w:t>SFTP 클라이언트 항목</w:t>
            </w:r>
          </w:p>
        </w:tc>
        <w:tc>
          <w:tcPr>
            <w:tcW w:type="dxa" w:w="6236"/>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6"/>
              </w:rPr>
              <w:t>Sutty 매핑</w:t>
            </w:r>
          </w:p>
        </w:tc>
      </w:tr>
      <w:tr>
        <w:tc>
          <w:tcPr>
            <w:tcW w:type="dxa" w:w="3685"/>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SFTP Site Manager entry</w:t>
            </w:r>
          </w:p>
        </w:tc>
        <w:tc>
          <w:tcPr>
            <w:tcW w:type="dxa" w:w="6236"/>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HostProfile + Files defaults</w:t>
            </w:r>
          </w:p>
        </w:tc>
      </w:tr>
      <w:tr>
        <w:tc>
          <w:tcPr>
            <w:tcW w:type="dxa" w:w="3685"/>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Default local/remote directory</w:t>
            </w:r>
          </w:p>
        </w:tc>
        <w:tc>
          <w:tcPr>
            <w:tcW w:type="dxa" w:w="6236"/>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Host Files settings</w:t>
            </w:r>
          </w:p>
        </w:tc>
      </w:tr>
      <w:tr>
        <w:tc>
          <w:tcPr>
            <w:tcW w:type="dxa" w:w="3685"/>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Synchronized browsing</w:t>
            </w:r>
          </w:p>
        </w:tc>
        <w:tc>
          <w:tcPr>
            <w:tcW w:type="dxa" w:w="6236"/>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Host Files option</w:t>
            </w:r>
          </w:p>
        </w:tc>
      </w:tr>
      <w:tr>
        <w:tc>
          <w:tcPr>
            <w:tcW w:type="dxa" w:w="3685"/>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FTP/FTPS site</w:t>
            </w:r>
          </w:p>
        </w:tc>
        <w:tc>
          <w:tcPr>
            <w:tcW w:type="dxa" w:w="6236"/>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미지원, import하지 않음</w:t>
            </w:r>
          </w:p>
        </w:tc>
      </w:tr>
      <w:tr>
        <w:tc>
          <w:tcPr>
            <w:tcW w:type="dxa" w:w="3685"/>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Saved password</w:t>
            </w:r>
          </w:p>
        </w:tc>
        <w:tc>
          <w:tcPr>
            <w:tcW w:type="dxa" w:w="6236"/>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기본 재입력; 명시 동의 시 Vault import 검토</w:t>
            </w:r>
          </w:p>
        </w:tc>
      </w:tr>
    </w:tbl>
    <w:p>
      <w:pPr>
        <w:spacing w:after="0"/>
      </w:pPr>
    </w:p>
    <w:p>
      <w:pPr>
        <w:pStyle w:val="Heading2"/>
        <w:spacing w:before="160" w:after="100"/>
        <w:keepNext/>
        <w:keepNext/>
        <w:keepLines/>
      </w:pPr>
      <w:r>
        <w:rPr>
          <w:rFonts w:ascii="NanumSquare" w:hAnsi="NanumSquare" w:eastAsia="NanumSquare"/>
          <w:b/>
          <w:color w:val="39434D"/>
          <w:sz w:val="26"/>
        </w:rPr>
        <w:t>16.4 SSH 워크스페이스</w:t>
      </w:r>
    </w:p>
    <w:p>
      <w:pPr>
        <w:pStyle w:val="ListBullet"/>
        <w:spacing w:after="40" w:line="276" w:lineRule="auto"/>
        <w:ind w:left="283" w:hanging="113"/>
      </w:pPr>
      <w:r>
        <w:rPr>
          <w:rFonts w:ascii="NanumGothic" w:hAnsi="NanumGothic" w:eastAsia="NanumGothic"/>
          <w:color w:val="111827"/>
          <w:sz w:val="18"/>
        </w:rPr>
        <w:t>공식 export 형식이 제공되는 범위에서 Hosts, Groups, Tags, Snippets, keys를 import한다.</w:t>
      </w:r>
    </w:p>
    <w:p>
      <w:pPr>
        <w:pStyle w:val="ListBullet"/>
        <w:spacing w:after="40" w:line="276" w:lineRule="auto"/>
        <w:ind w:left="283" w:hanging="113"/>
      </w:pPr>
      <w:r>
        <w:rPr>
          <w:rFonts w:ascii="NanumGothic" w:hAnsi="NanumGothic" w:eastAsia="NanumGothic"/>
          <w:color w:val="111827"/>
          <w:sz w:val="18"/>
        </w:rPr>
        <w:t>Cloud Vault/Team 권한/Multiplayer/동기화 메타데이터는 import 대상이 아니다.</w:t>
      </w:r>
    </w:p>
    <w:p>
      <w:pPr>
        <w:pStyle w:val="ListBullet"/>
        <w:spacing w:after="40" w:line="276" w:lineRule="auto"/>
        <w:ind w:left="283" w:hanging="113"/>
      </w:pPr>
      <w:r>
        <w:rPr>
          <w:rFonts w:ascii="NanumGothic" w:hAnsi="NanumGothic" w:eastAsia="NanumGothic"/>
          <w:color w:val="111827"/>
          <w:sz w:val="18"/>
        </w:rPr>
        <w:t>E2EE Vault를 우회하거나 비공식 DB를 직접 해독하는 구현은 금지한다.</w:t>
      </w:r>
    </w:p>
    <w:p>
      <w:pPr>
        <w:pStyle w:val="Heading1"/>
        <w:spacing w:before="240" w:after="100"/>
        <w:keepNext/>
        <w:keepNext/>
        <w:keepLines/>
      </w:pPr>
      <w:r>
        <w:rPr>
          <w:rFonts w:ascii="NanumSquare" w:hAnsi="NanumSquare" w:eastAsia="NanumSquare"/>
          <w:b/>
          <w:color w:val="17324D"/>
          <w:sz w:val="32"/>
        </w:rPr>
        <w:t>17. 단계별 출시 게이트</w:t>
      </w:r>
    </w:p>
    <w:p>
      <w:pPr>
        <w:spacing w:after="80" w:line="293" w:lineRule="auto"/>
      </w:pPr>
      <w:r>
        <w:rPr>
          <w:rFonts w:ascii="NanumGothic" w:hAnsi="NanumGothic" w:eastAsia="NanumGothic"/>
          <w:i w:val="0"/>
          <w:color w:val="111827"/>
          <w:sz w:val="19"/>
        </w:rPr>
        <w:t>일정이 아니라 의존성과 품질 게이트로 관리한다. 이전 단계의 Exit Criteria를 충족하지 않으면 다음 단계의 비핵심 기능을 시작하지 않는다.</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tblHeader w:val="true"/>
        </w:trPr>
        <w:tc>
          <w:tcPr>
            <w:tcW w:type="dxa" w:w="1587"/>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5"/>
              </w:rPr>
              <w:t>단계</w:t>
            </w:r>
          </w:p>
        </w:tc>
        <w:tc>
          <w:tcPr>
            <w:tcW w:type="dxa" w:w="3402"/>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5"/>
              </w:rPr>
              <w:t>범위</w:t>
            </w:r>
          </w:p>
        </w:tc>
        <w:tc>
          <w:tcPr>
            <w:tcW w:type="dxa" w:w="3742"/>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5"/>
              </w:rPr>
              <w:t>Exit Criteria</w:t>
            </w:r>
          </w:p>
        </w:tc>
        <w:tc>
          <w:tcPr>
            <w:tcW w:type="dxa" w:w="1191"/>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5"/>
              </w:rPr>
              <w:t>상대 규모</w:t>
            </w:r>
          </w:p>
        </w:tc>
      </w:tr>
      <w:tr>
        <w:tc>
          <w:tcPr>
            <w:tcW w:type="dxa" w:w="1587"/>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Foundation</w:t>
            </w:r>
          </w:p>
        </w:tc>
        <w:tc>
          <w:tcPr>
            <w:tcW w:type="dxa" w:w="3402"/>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.NET 10, 프로젝트 재구조화, DB migration, no-demo, CI</w:t>
            </w:r>
          </w:p>
        </w:tc>
        <w:tc>
          <w:tcPr>
            <w:tcW w:type="dxa" w:w="3742"/>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clean build, tests, signed dev package, mock 제거</w:t>
            </w:r>
          </w:p>
        </w:tc>
        <w:tc>
          <w:tcPr>
            <w:tcW w:type="dxa" w:w="1191"/>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M</w:t>
            </w:r>
          </w:p>
        </w:tc>
      </w:tr>
      <w:tr>
        <w:tc>
          <w:tcPr>
            <w:tcW w:type="dxa" w:w="1587"/>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Secure SSH Alpha</w:t>
            </w:r>
          </w:p>
        </w:tc>
        <w:tc>
          <w:tcPr>
            <w:tcW w:type="dxa" w:w="3402"/>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Host Profile, Vault, Known Hosts, real PTY, auth</w:t>
            </w:r>
          </w:p>
        </w:tc>
        <w:tc>
          <w:tcPr>
            <w:tcW w:type="dxa" w:w="3742"/>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vim/tmux/MFA/host key matrix 통과</w:t>
            </w:r>
          </w:p>
        </w:tc>
        <w:tc>
          <w:tcPr>
            <w:tcW w:type="dxa" w:w="1191"/>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XL</w:t>
            </w:r>
          </w:p>
        </w:tc>
      </w:tr>
      <w:tr>
        <w:tc>
          <w:tcPr>
            <w:tcW w:type="dxa" w:w="1587"/>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SFTP Beta</w:t>
            </w:r>
          </w:p>
        </w:tc>
        <w:tc>
          <w:tcPr>
            <w:tcW w:type="dxa" w:w="3402"/>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Files workspace, download/upload, queue, safe transfer</w:t>
            </w:r>
          </w:p>
        </w:tc>
        <w:tc>
          <w:tcPr>
            <w:tcW w:type="dxa" w:w="3742"/>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100GB/failure/resume/integrity matrix 통과</w:t>
            </w:r>
          </w:p>
        </w:tc>
        <w:tc>
          <w:tcPr>
            <w:tcW w:type="dxa" w:w="1191"/>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XL</w:t>
            </w:r>
          </w:p>
        </w:tc>
      </w:tr>
      <w:tr>
        <w:tc>
          <w:tcPr>
            <w:tcW w:type="dxa" w:w="1587"/>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Operations Beta</w:t>
            </w:r>
          </w:p>
        </w:tc>
        <w:tc>
          <w:tcPr>
            <w:tcW w:type="dxa" w:w="3402"/>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Snippets, REPL, tunnels, jump/proxy, multi safety</w:t>
            </w:r>
          </w:p>
        </w:tc>
        <w:tc>
          <w:tcPr>
            <w:tcW w:type="dxa" w:w="3742"/>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PROD guard/audit/forwarding tests 통과</w:t>
            </w:r>
          </w:p>
        </w:tc>
        <w:tc>
          <w:tcPr>
            <w:tcW w:type="dxa" w:w="1191"/>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L</w:t>
            </w:r>
          </w:p>
        </w:tc>
      </w:tr>
      <w:tr>
        <w:tc>
          <w:tcPr>
            <w:tcW w:type="dxa" w:w="1587"/>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Enterprise RC</w:t>
            </w:r>
          </w:p>
        </w:tc>
        <w:tc>
          <w:tcPr>
            <w:tcW w:type="dxa" w:w="3402"/>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Policy, import, MSIX/Intune, audit, support bundle</w:t>
            </w:r>
          </w:p>
        </w:tc>
        <w:tc>
          <w:tcPr>
            <w:tcW w:type="dxa" w:w="3742"/>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security review, package deployment, accessibility 통과</w:t>
            </w:r>
          </w:p>
        </w:tc>
        <w:tc>
          <w:tcPr>
            <w:tcW w:type="dxa" w:w="1191"/>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L</w:t>
            </w:r>
          </w:p>
        </w:tc>
      </w:tr>
      <w:tr>
        <w:tc>
          <w:tcPr>
            <w:tcW w:type="dxa" w:w="1587"/>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GA</w:t>
            </w:r>
          </w:p>
        </w:tc>
        <w:tc>
          <w:tcPr>
            <w:tcW w:type="dxa" w:w="3402"/>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문서, support policy, release pipeline</w:t>
            </w:r>
          </w:p>
        </w:tc>
        <w:tc>
          <w:tcPr>
            <w:tcW w:type="dxa" w:w="3742"/>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P0/P1 100%, Critical/High known defect 0</w:t>
            </w:r>
          </w:p>
        </w:tc>
        <w:tc>
          <w:tcPr>
            <w:tcW w:type="dxa" w:w="1191"/>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M</w:t>
            </w:r>
          </w:p>
        </w:tc>
      </w:tr>
    </w:tbl>
    <w:p>
      <w:pPr>
        <w:spacing w:after="0"/>
      </w:pPr>
    </w:p>
    <w:p>
      <w:pPr>
        <w:pStyle w:val="Heading2"/>
        <w:spacing w:before="160" w:after="100"/>
        <w:keepNext/>
        <w:keepNext/>
        <w:keepLines/>
      </w:pPr>
      <w:r>
        <w:rPr>
          <w:rFonts w:ascii="NanumSquare" w:hAnsi="NanumSquare" w:eastAsia="NanumSquare"/>
          <w:b/>
          <w:color w:val="39434D"/>
          <w:sz w:val="26"/>
        </w:rPr>
        <w:t>17.1 GA 이후 순서</w:t>
      </w:r>
    </w:p>
    <w:p>
      <w:pPr>
        <w:pStyle w:val="ListBullet"/>
        <w:spacing w:after="40" w:line="276" w:lineRule="auto"/>
        <w:ind w:left="283" w:hanging="113"/>
      </w:pPr>
      <w:r>
        <w:rPr>
          <w:rFonts w:ascii="NanumGothic" w:hAnsi="NanumGothic" w:eastAsia="NanumGothic"/>
          <w:color w:val="111827"/>
          <w:sz w:val="18"/>
        </w:rPr>
        <w:t>P2: Directory comparison, remote editor sync, portable signed ZIP, advanced transfer rules.</w:t>
      </w:r>
    </w:p>
    <w:p>
      <w:pPr>
        <w:pStyle w:val="ListBullet"/>
        <w:spacing w:after="40" w:line="276" w:lineRule="auto"/>
        <w:ind w:left="283" w:hanging="113"/>
      </w:pPr>
      <w:r>
        <w:rPr>
          <w:rFonts w:ascii="NanumGothic" w:hAnsi="NanumGothic" w:eastAsia="NanumGothic"/>
          <w:color w:val="111827"/>
          <w:sz w:val="18"/>
        </w:rPr>
        <w:t>P2: FIDO2/security key direct support 또는 agent 개선.</w:t>
      </w:r>
    </w:p>
    <w:p>
      <w:pPr>
        <w:pStyle w:val="ListBullet"/>
        <w:spacing w:after="40" w:line="276" w:lineRule="auto"/>
        <w:ind w:left="283" w:hanging="113"/>
      </w:pPr>
      <w:r>
        <w:rPr>
          <w:rFonts w:ascii="NanumGothic" w:hAnsi="NanumGothic" w:eastAsia="NanumGothic"/>
          <w:color w:val="111827"/>
          <w:sz w:val="18"/>
        </w:rPr>
        <w:t>P2: Managed host catalog signature/PKI 강화.</w:t>
      </w:r>
    </w:p>
    <w:p>
      <w:pPr>
        <w:pStyle w:val="ListBullet"/>
        <w:spacing w:after="40" w:line="276" w:lineRule="auto"/>
        <w:ind w:left="283" w:hanging="113"/>
      </w:pPr>
      <w:r>
        <w:rPr>
          <w:rFonts w:ascii="NanumGothic" w:hAnsi="NanumGothic" w:eastAsia="NanumGothic"/>
          <w:color w:val="111827"/>
          <w:sz w:val="18"/>
        </w:rPr>
        <w:t>사업 검증 후에만: 중앙 조직 관리 서버, E2EE sync, team sharing.</w:t>
      </w:r>
    </w:p>
    <w:p>
      <w:pPr>
        <w:pStyle w:val="Heading1"/>
        <w:spacing w:before="240" w:after="100"/>
        <w:keepNext/>
        <w:keepNext/>
        <w:keepLines/>
      </w:pPr>
      <w:r>
        <w:rPr>
          <w:rFonts w:ascii="NanumSquare" w:hAnsi="NanumSquare" w:eastAsia="NanumSquare"/>
          <w:b/>
          <w:color w:val="17324D"/>
          <w:sz w:val="32"/>
        </w:rPr>
        <w:t>18. 개발 백로그 Epic</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2211"/>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5"/>
              </w:rPr>
              <w:t>Epic</w:t>
            </w:r>
          </w:p>
        </w:tc>
        <w:tc>
          <w:tcPr>
            <w:tcW w:type="dxa" w:w="4649"/>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5"/>
              </w:rPr>
              <w:t>핵심 Story</w:t>
            </w:r>
          </w:p>
        </w:tc>
        <w:tc>
          <w:tcPr>
            <w:tcW w:type="dxa" w:w="3061"/>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5"/>
              </w:rPr>
              <w:t>완료 산출물</w:t>
            </w:r>
          </w:p>
        </w:tc>
      </w:tr>
      <w:tr>
        <w:tc>
          <w:tcPr>
            <w:tcW w:type="dxa" w:w="2211"/>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E01 Foundation</w:t>
            </w:r>
          </w:p>
        </w:tc>
        <w:tc>
          <w:tcPr>
            <w:tcW w:type="dxa" w:w="4649"/>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solution restructure, DI, state machine, error model, migrations</w:t>
            </w:r>
          </w:p>
        </w:tc>
        <w:tc>
          <w:tcPr>
            <w:tcW w:type="dxa" w:w="3061"/>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Architecture tests, ADRs</w:t>
            </w:r>
          </w:p>
        </w:tc>
      </w:tr>
      <w:tr>
        <w:tc>
          <w:tcPr>
            <w:tcW w:type="dxa" w:w="2211"/>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E02 Production Data</w:t>
            </w:r>
          </w:p>
        </w:tc>
        <w:tc>
          <w:tcPr>
            <w:tcW w:type="dxa" w:w="4649"/>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seed/mock 제거, first-run, empty states</w:t>
            </w:r>
          </w:p>
        </w:tc>
        <w:tc>
          <w:tcPr>
            <w:tcW w:type="dxa" w:w="3061"/>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Release package 검증</w:t>
            </w:r>
          </w:p>
        </w:tc>
      </w:tr>
      <w:tr>
        <w:tc>
          <w:tcPr>
            <w:tcW w:type="dxa" w:w="2211"/>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E03 Host Profiles</w:t>
            </w:r>
          </w:p>
        </w:tc>
        <w:tc>
          <w:tcPr>
            <w:tcW w:type="dxa" w:w="4649"/>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CRUD, groups/tags/search, workspace</w:t>
            </w:r>
          </w:p>
        </w:tc>
        <w:tc>
          <w:tcPr>
            <w:tcW w:type="dxa" w:w="3061"/>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Host UI + repository</w:t>
            </w:r>
          </w:p>
        </w:tc>
      </w:tr>
      <w:tr>
        <w:tc>
          <w:tcPr>
            <w:tcW w:type="dxa" w:w="2211"/>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E04 Secure Vault</w:t>
            </w:r>
          </w:p>
        </w:tc>
        <w:tc>
          <w:tcPr>
            <w:tcW w:type="dxa" w:w="4649"/>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DPAPI master key, AES-GCM records, lock/reveal</w:t>
            </w:r>
          </w:p>
        </w:tc>
        <w:tc>
          <w:tcPr>
            <w:tcW w:type="dxa" w:w="3061"/>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Security tests + migration</w:t>
            </w:r>
          </w:p>
        </w:tc>
      </w:tr>
      <w:tr>
        <w:tc>
          <w:tcPr>
            <w:tcW w:type="dxa" w:w="2211"/>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E05 Known Hosts</w:t>
            </w:r>
          </w:p>
        </w:tc>
        <w:tc>
          <w:tcPr>
            <w:tcW w:type="dxa" w:w="4649"/>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unknown/changed/rotation/import</w:t>
            </w:r>
          </w:p>
        </w:tc>
        <w:tc>
          <w:tcPr>
            <w:tcW w:type="dxa" w:w="3061"/>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Host key dialog + audit</w:t>
            </w:r>
          </w:p>
        </w:tc>
      </w:tr>
      <w:tr>
        <w:tc>
          <w:tcPr>
            <w:tcW w:type="dxa" w:w="2211"/>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E06 Terminal</w:t>
            </w:r>
          </w:p>
        </w:tc>
        <w:tc>
          <w:tcPr>
            <w:tcW w:type="dxa" w:w="4649"/>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ShellStream, xterm bridge, input/resize/search</w:t>
            </w:r>
          </w:p>
        </w:tc>
        <w:tc>
          <w:tcPr>
            <w:tcW w:type="dxa" w:w="3061"/>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Terminal compatibility suite</w:t>
            </w:r>
          </w:p>
        </w:tc>
      </w:tr>
      <w:tr>
        <w:tc>
          <w:tcPr>
            <w:tcW w:type="dxa" w:w="2211"/>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E07 Auth/Network</w:t>
            </w:r>
          </w:p>
        </w:tc>
        <w:tc>
          <w:tcPr>
            <w:tcW w:type="dxa" w:w="4649"/>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MFA, PPK, agent, proxy, jump host</w:t>
            </w:r>
          </w:p>
        </w:tc>
        <w:tc>
          <w:tcPr>
            <w:tcW w:type="dxa" w:w="3061"/>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Auth matrix</w:t>
            </w:r>
          </w:p>
        </w:tc>
      </w:tr>
      <w:tr>
        <w:tc>
          <w:tcPr>
            <w:tcW w:type="dxa" w:w="2211"/>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E08 SFTP FS</w:t>
            </w:r>
          </w:p>
        </w:tc>
        <w:tc>
          <w:tcPr>
            <w:tcW w:type="dxa" w:w="4649"/>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list/download/upload/file ops/permissions</w:t>
            </w:r>
          </w:p>
        </w:tc>
        <w:tc>
          <w:tcPr>
            <w:tcW w:type="dxa" w:w="3061"/>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Files UI + integration tests</w:t>
            </w:r>
          </w:p>
        </w:tc>
      </w:tr>
      <w:tr>
        <w:tc>
          <w:tcPr>
            <w:tcW w:type="dxa" w:w="2211"/>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E09 Transfer Manager</w:t>
            </w:r>
          </w:p>
        </w:tc>
        <w:tc>
          <w:tcPr>
            <w:tcW w:type="dxa" w:w="4649"/>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queue, safe temp, retry/resume/verify</w:t>
            </w:r>
          </w:p>
        </w:tc>
        <w:tc>
          <w:tcPr>
            <w:tcW w:type="dxa" w:w="3061"/>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Transfer center + soak tests</w:t>
            </w:r>
          </w:p>
        </w:tc>
      </w:tr>
      <w:tr>
        <w:tc>
          <w:tcPr>
            <w:tcW w:type="dxa" w:w="2211"/>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E10 Tunnels</w:t>
            </w:r>
          </w:p>
        </w:tc>
        <w:tc>
          <w:tcPr>
            <w:tcW w:type="dxa" w:w="4649"/>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L/R/D forwarding, auto-start, errors</w:t>
            </w:r>
          </w:p>
        </w:tc>
        <w:tc>
          <w:tcPr>
            <w:tcW w:type="dxa" w:w="3061"/>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Tunnel manager</w:t>
            </w:r>
          </w:p>
        </w:tc>
      </w:tr>
      <w:tr>
        <w:tc>
          <w:tcPr>
            <w:tcW w:type="dxa" w:w="2211"/>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E11 REPL/Snippets</w:t>
            </w:r>
          </w:p>
        </w:tc>
        <w:tc>
          <w:tcPr>
            <w:tcW w:type="dxa" w:w="4649"/>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streaming command result, templates, secret params</w:t>
            </w:r>
          </w:p>
        </w:tc>
        <w:tc>
          <w:tcPr>
            <w:tcW w:type="dxa" w:w="3061"/>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Command runner</w:t>
            </w:r>
          </w:p>
        </w:tc>
      </w:tr>
      <w:tr>
        <w:tc>
          <w:tcPr>
            <w:tcW w:type="dxa" w:w="2211"/>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E12 Multi Safety</w:t>
            </w:r>
          </w:p>
        </w:tc>
        <w:tc>
          <w:tcPr>
            <w:tcW w:type="dxa" w:w="4649"/>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selection, prod guard, aggregate</w:t>
            </w:r>
          </w:p>
        </w:tc>
        <w:tc>
          <w:tcPr>
            <w:tcW w:type="dxa" w:w="3061"/>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Multi result UI + audit</w:t>
            </w:r>
          </w:p>
        </w:tc>
      </w:tr>
      <w:tr>
        <w:tc>
          <w:tcPr>
            <w:tcW w:type="dxa" w:w="2211"/>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E13 Enterprise Policy</w:t>
            </w:r>
          </w:p>
        </w:tc>
        <w:tc>
          <w:tcPr>
            <w:tcW w:type="dxa" w:w="4649"/>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HKLM policy, managed hosts</w:t>
            </w:r>
          </w:p>
        </w:tc>
        <w:tc>
          <w:tcPr>
            <w:tcW w:type="dxa" w:w="3061"/>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Admin guide + policy tests</w:t>
            </w:r>
          </w:p>
        </w:tc>
      </w:tr>
      <w:tr>
        <w:tc>
          <w:tcPr>
            <w:tcW w:type="dxa" w:w="2211"/>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E14 Migration</w:t>
            </w:r>
          </w:p>
        </w:tc>
        <w:tc>
          <w:tcPr>
            <w:tcW w:type="dxa" w:w="4649"/>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OpenSSH 및 레거시 SSH/SFTP 프로필 가져오기</w:t>
            </w:r>
          </w:p>
        </w:tc>
        <w:tc>
          <w:tcPr>
            <w:tcW w:type="dxa" w:w="3061"/>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Preview/report/import tests</w:t>
            </w:r>
          </w:p>
        </w:tc>
      </w:tr>
      <w:tr>
        <w:tc>
          <w:tcPr>
            <w:tcW w:type="dxa" w:w="2211"/>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E15 Release Engineering</w:t>
            </w:r>
          </w:p>
        </w:tc>
        <w:tc>
          <w:tcPr>
            <w:tcW w:type="dxa" w:w="4649"/>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MSIX, signing, SBOM, Intune, update</w:t>
            </w:r>
          </w:p>
        </w:tc>
        <w:tc>
          <w:tcPr>
            <w:tcW w:type="dxa" w:w="3061"/>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RC artifacts</w:t>
            </w:r>
          </w:p>
        </w:tc>
      </w:tr>
      <w:tr>
        <w:tc>
          <w:tcPr>
            <w:tcW w:type="dxa" w:w="2211"/>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E16 Quality</w:t>
            </w:r>
          </w:p>
        </w:tc>
        <w:tc>
          <w:tcPr>
            <w:tcW w:type="dxa" w:w="4649"/>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accessibility, localization, performance, docs</w:t>
            </w:r>
          </w:p>
        </w:tc>
        <w:tc>
          <w:tcPr>
            <w:tcW w:type="dxa" w:w="3061"/>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GA checklist</w:t>
            </w:r>
          </w:p>
        </w:tc>
      </w:tr>
    </w:tbl>
    <w:p>
      <w:pPr>
        <w:spacing w:after="0"/>
      </w:pPr>
    </w:p>
    <w:p>
      <w:pPr>
        <w:pStyle w:val="Heading1"/>
        <w:spacing w:before="240" w:after="100"/>
        <w:keepNext/>
        <w:keepNext/>
        <w:keepLines/>
      </w:pPr>
      <w:r>
        <w:rPr>
          <w:rFonts w:ascii="NanumSquare" w:hAnsi="NanumSquare" w:eastAsia="NanumSquare"/>
          <w:b/>
          <w:color w:val="17324D"/>
          <w:sz w:val="32"/>
        </w:rPr>
        <w:t>19. GA 완료 정의와 인수 체크리스트</w:t>
      </w:r>
    </w:p>
    <w:p>
      <w:pPr>
        <w:pStyle w:val="Heading2"/>
        <w:spacing w:before="160" w:after="100"/>
        <w:keepNext/>
        <w:keepNext/>
        <w:keepLines/>
      </w:pPr>
      <w:r>
        <w:rPr>
          <w:rFonts w:ascii="NanumSquare" w:hAnsi="NanumSquare" w:eastAsia="NanumSquare"/>
          <w:b/>
          <w:color w:val="39434D"/>
          <w:sz w:val="26"/>
        </w:rPr>
        <w:t>19.1 기능 완료</w:t>
      </w:r>
    </w:p>
    <w:p>
      <w:pPr>
        <w:pStyle w:val="ListBullet"/>
        <w:spacing w:after="40" w:line="276" w:lineRule="auto"/>
        <w:ind w:left="283" w:hanging="113"/>
      </w:pPr>
      <w:r>
        <w:rPr>
          <w:rFonts w:ascii="NanumGothic" w:hAnsi="NanumGothic" w:eastAsia="NanumGothic"/>
          <w:color w:val="111827"/>
          <w:sz w:val="18"/>
        </w:rPr>
        <w:t>모든 P0/P1 requirement에 구현, 자동 테스트, 사용자 문서가 연결되어 있다.</w:t>
      </w:r>
    </w:p>
    <w:p>
      <w:pPr>
        <w:pStyle w:val="ListBullet"/>
        <w:spacing w:after="40" w:line="276" w:lineRule="auto"/>
        <w:ind w:left="283" w:hanging="113"/>
      </w:pPr>
      <w:r>
        <w:rPr>
          <w:rFonts w:ascii="NanumGothic" w:hAnsi="NanumGothic" w:eastAsia="NanumGothic"/>
          <w:color w:val="111827"/>
          <w:sz w:val="18"/>
        </w:rPr>
        <w:t>Preview/experimental dependency가 없다.</w:t>
      </w:r>
    </w:p>
    <w:p>
      <w:pPr>
        <w:pStyle w:val="ListBullet"/>
        <w:spacing w:after="40" w:line="276" w:lineRule="auto"/>
        <w:ind w:left="283" w:hanging="113"/>
      </w:pPr>
      <w:r>
        <w:rPr>
          <w:rFonts w:ascii="NanumGothic" w:hAnsi="NanumGothic" w:eastAsia="NanumGothic"/>
          <w:color w:val="111827"/>
          <w:sz w:val="18"/>
        </w:rPr>
        <w:t>첫 실행과 release package에 demo/mock/seed 데이터가 없다.</w:t>
      </w:r>
    </w:p>
    <w:p>
      <w:pPr>
        <w:pStyle w:val="ListBullet"/>
        <w:spacing w:after="40" w:line="276" w:lineRule="auto"/>
        <w:ind w:left="283" w:hanging="113"/>
      </w:pPr>
      <w:r>
        <w:rPr>
          <w:rFonts w:ascii="NanumGothic" w:hAnsi="NanumGothic" w:eastAsia="NanumGothic"/>
          <w:color w:val="111827"/>
          <w:sz w:val="18"/>
        </w:rPr>
        <w:t>SSH 클라이언트/SFTP 클라이언트/SSH 워크스페이스 핵심 Windows 로컬 시나리오 테스트가 통과한다.</w:t>
      </w:r>
    </w:p>
    <w:p>
      <w:pPr>
        <w:pStyle w:val="Heading2"/>
        <w:spacing w:before="160" w:after="100"/>
        <w:keepNext/>
        <w:keepNext/>
        <w:keepLines/>
      </w:pPr>
      <w:r>
        <w:rPr>
          <w:rFonts w:ascii="NanumSquare" w:hAnsi="NanumSquare" w:eastAsia="NanumSquare"/>
          <w:b/>
          <w:color w:val="39434D"/>
          <w:sz w:val="26"/>
        </w:rPr>
        <w:t>19.2 보안 완료</w:t>
      </w:r>
    </w:p>
    <w:p>
      <w:pPr>
        <w:pStyle w:val="ListBullet"/>
        <w:spacing w:after="40" w:line="276" w:lineRule="auto"/>
        <w:ind w:left="283" w:hanging="113"/>
      </w:pPr>
      <w:r>
        <w:rPr>
          <w:rFonts w:ascii="NanumGothic" w:hAnsi="NanumGothic" w:eastAsia="NanumGothic"/>
          <w:color w:val="111827"/>
          <w:sz w:val="18"/>
        </w:rPr>
        <w:t>독립 보안 코드 리뷰 또는 외부 penetration test에서 Critical/High 미해결 0건.</w:t>
      </w:r>
    </w:p>
    <w:p>
      <w:pPr>
        <w:pStyle w:val="ListBullet"/>
        <w:spacing w:after="40" w:line="276" w:lineRule="auto"/>
        <w:ind w:left="283" w:hanging="113"/>
      </w:pPr>
      <w:r>
        <w:rPr>
          <w:rFonts w:ascii="NanumGothic" w:hAnsi="NanumGothic" w:eastAsia="NanumGothic"/>
          <w:color w:val="111827"/>
          <w:sz w:val="18"/>
        </w:rPr>
        <w:t>Host key, Vault, WebView2, redaction, package signing 테스트 통과.</w:t>
      </w:r>
    </w:p>
    <w:p>
      <w:pPr>
        <w:pStyle w:val="ListBullet"/>
        <w:spacing w:after="40" w:line="276" w:lineRule="auto"/>
        <w:ind w:left="283" w:hanging="113"/>
      </w:pPr>
      <w:r>
        <w:rPr>
          <w:rFonts w:ascii="NanumGothic" w:hAnsi="NanumGothic" w:eastAsia="NanumGothic"/>
          <w:color w:val="111827"/>
          <w:sz w:val="18"/>
        </w:rPr>
        <w:t>Threat model과 security.md, vulnerability disclosure policy 공개.</w:t>
      </w:r>
    </w:p>
    <w:p>
      <w:pPr>
        <w:pStyle w:val="ListBullet"/>
        <w:spacing w:after="40" w:line="276" w:lineRule="auto"/>
        <w:ind w:left="283" w:hanging="113"/>
      </w:pPr>
      <w:r>
        <w:rPr>
          <w:rFonts w:ascii="NanumGothic" w:hAnsi="NanumGothic" w:eastAsia="NanumGothic"/>
          <w:color w:val="111827"/>
          <w:sz w:val="18"/>
        </w:rPr>
        <w:t>Dependency/SBOM/license review 통과.</w:t>
      </w:r>
    </w:p>
    <w:p>
      <w:pPr>
        <w:pStyle w:val="Heading2"/>
        <w:spacing w:before="160" w:after="100"/>
        <w:keepNext/>
        <w:keepNext/>
        <w:keepLines/>
      </w:pPr>
      <w:r>
        <w:rPr>
          <w:rFonts w:ascii="NanumSquare" w:hAnsi="NanumSquare" w:eastAsia="NanumSquare"/>
          <w:b/>
          <w:color w:val="39434D"/>
          <w:sz w:val="26"/>
        </w:rPr>
        <w:t>19.3 품질 완료</w:t>
      </w:r>
    </w:p>
    <w:p>
      <w:pPr>
        <w:pStyle w:val="ListBullet"/>
        <w:spacing w:after="40" w:line="276" w:lineRule="auto"/>
        <w:ind w:left="283" w:hanging="113"/>
      </w:pPr>
      <w:r>
        <w:rPr>
          <w:rFonts w:ascii="NanumGothic" w:hAnsi="NanumGothic" w:eastAsia="NanumGothic"/>
          <w:color w:val="111827"/>
          <w:sz w:val="18"/>
        </w:rPr>
        <w:t>P0/P1 버그 0건, P2 버그는 release notes에 known issue로 명시.</w:t>
      </w:r>
    </w:p>
    <w:p>
      <w:pPr>
        <w:pStyle w:val="ListBullet"/>
        <w:spacing w:after="40" w:line="276" w:lineRule="auto"/>
        <w:ind w:left="283" w:hanging="113"/>
      </w:pPr>
      <w:r>
        <w:rPr>
          <w:rFonts w:ascii="NanumGothic" w:hAnsi="NanumGothic" w:eastAsia="NanumGothic"/>
          <w:color w:val="111827"/>
          <w:sz w:val="18"/>
        </w:rPr>
        <w:t>24시간 soak, 100GB transfer, 16 session load, network fault tests 통과.</w:t>
      </w:r>
    </w:p>
    <w:p>
      <w:pPr>
        <w:pStyle w:val="ListBullet"/>
        <w:spacing w:after="40" w:line="276" w:lineRule="auto"/>
        <w:ind w:left="283" w:hanging="113"/>
      </w:pPr>
      <w:r>
        <w:rPr>
          <w:rFonts w:ascii="NanumGothic" w:hAnsi="NanumGothic" w:eastAsia="NanumGothic"/>
          <w:color w:val="111827"/>
          <w:sz w:val="18"/>
        </w:rPr>
        <w:t>Windows 11 24H2/25H2/26H1 x64 및 ARM64 테스트 통과.</w:t>
      </w:r>
    </w:p>
    <w:p>
      <w:pPr>
        <w:pStyle w:val="ListBullet"/>
        <w:spacing w:after="40" w:line="276" w:lineRule="auto"/>
        <w:ind w:left="283" w:hanging="113"/>
      </w:pPr>
      <w:r>
        <w:rPr>
          <w:rFonts w:ascii="NanumGothic" w:hAnsi="NanumGothic" w:eastAsia="NanumGothic"/>
          <w:color w:val="111827"/>
          <w:sz w:val="18"/>
        </w:rPr>
        <w:t>한국어/영어, 200% scale, High Contrast, Narrator 기본 흐름 통과.</w:t>
      </w:r>
    </w:p>
    <w:p>
      <w:pPr>
        <w:pStyle w:val="Heading2"/>
        <w:spacing w:before="160" w:after="100"/>
        <w:keepNext/>
        <w:keepNext/>
        <w:keepLines/>
      </w:pPr>
      <w:r>
        <w:rPr>
          <w:rFonts w:ascii="NanumSquare" w:hAnsi="NanumSquare" w:eastAsia="NanumSquare"/>
          <w:b/>
          <w:color w:val="39434D"/>
          <w:sz w:val="26"/>
        </w:rPr>
        <w:t>19.4 운영 완료</w:t>
      </w:r>
    </w:p>
    <w:p>
      <w:pPr>
        <w:pStyle w:val="ListBullet"/>
        <w:spacing w:after="40" w:line="276" w:lineRule="auto"/>
        <w:ind w:left="283" w:hanging="113"/>
      </w:pPr>
      <w:r>
        <w:rPr>
          <w:rFonts w:ascii="NanumGothic" w:hAnsi="NanumGothic" w:eastAsia="NanumGothic"/>
          <w:color w:val="111827"/>
          <w:sz w:val="18"/>
        </w:rPr>
        <w:t>서명 MSIX 설치·업데이트·제거·Intune 무인 배포 통과.</w:t>
      </w:r>
    </w:p>
    <w:p>
      <w:pPr>
        <w:pStyle w:val="ListBullet"/>
        <w:spacing w:after="40" w:line="276" w:lineRule="auto"/>
        <w:ind w:left="283" w:hanging="113"/>
      </w:pPr>
      <w:r>
        <w:rPr>
          <w:rFonts w:ascii="NanumGothic" w:hAnsi="NanumGothic" w:eastAsia="NanumGothic"/>
          <w:color w:val="111827"/>
          <w:sz w:val="18"/>
        </w:rPr>
        <w:t>Support Bundle과 진단 코드가 실제 장애 재현에 사용 가능.</w:t>
      </w:r>
    </w:p>
    <w:p>
      <w:pPr>
        <w:pStyle w:val="ListBullet"/>
        <w:spacing w:after="40" w:line="276" w:lineRule="auto"/>
        <w:ind w:left="283" w:hanging="113"/>
      </w:pPr>
      <w:r>
        <w:rPr>
          <w:rFonts w:ascii="NanumGothic" w:hAnsi="NanumGothic" w:eastAsia="NanumGothic"/>
          <w:color w:val="111827"/>
          <w:sz w:val="18"/>
        </w:rPr>
        <w:t>Backup/export/import 및 DB migration 복구 절차 검증.</w:t>
      </w:r>
    </w:p>
    <w:p>
      <w:pPr>
        <w:pStyle w:val="ListBullet"/>
        <w:spacing w:after="40" w:line="276" w:lineRule="auto"/>
        <w:ind w:left="283" w:hanging="113"/>
      </w:pPr>
      <w:r>
        <w:rPr>
          <w:rFonts w:ascii="NanumGothic" w:hAnsi="NanumGothic" w:eastAsia="NanumGothic"/>
          <w:color w:val="111827"/>
          <w:sz w:val="18"/>
        </w:rPr>
        <w:t>지원 버전 정책과 보안 업데이트 정책이 문서화됨.</w:t>
      </w:r>
    </w:p>
    <w:p>
      <w:pPr>
        <w:pStyle w:val="Heading1"/>
        <w:spacing w:before="240" w:after="100"/>
        <w:keepNext/>
        <w:keepNext/>
        <w:keepLines/>
      </w:pPr>
      <w:r>
        <w:rPr>
          <w:rFonts w:ascii="NanumSquare" w:hAnsi="NanumSquare" w:eastAsia="NanumSquare"/>
          <w:b/>
          <w:color w:val="17324D"/>
          <w:sz w:val="32"/>
        </w:rPr>
        <w:t>20. 경쟁 제품 대체 범위 매트릭스</w:t>
      </w:r>
    </w:p>
    <w:tbl>
      <w:tblPr>
        <w:tblStyle w:val="TableGrid"/>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trPr>
        <w:tc>
          <w:tcPr>
            <w:tcW w:type="dxa" w:w="2891"/>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4"/>
              </w:rPr>
              <w:t>기능</w:t>
            </w:r>
          </w:p>
        </w:tc>
        <w:tc>
          <w:tcPr>
            <w:tcW w:type="dxa" w:w="1417"/>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4"/>
              </w:rPr>
              <w:t>SSH 클라이언트</w:t>
            </w:r>
          </w:p>
        </w:tc>
        <w:tc>
          <w:tcPr>
            <w:tcW w:type="dxa" w:w="1531"/>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4"/>
              </w:rPr>
              <w:t>SFTP 클라이언트</w:t>
            </w:r>
          </w:p>
        </w:tc>
        <w:tc>
          <w:tcPr>
            <w:tcW w:type="dxa" w:w="1531"/>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4"/>
              </w:rPr>
              <w:t>SSH 워크스페이스</w:t>
            </w:r>
          </w:p>
        </w:tc>
        <w:tc>
          <w:tcPr>
            <w:tcW w:type="dxa" w:w="2551"/>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4"/>
              </w:rPr>
              <w:t>Sutty GA 결정</w:t>
            </w:r>
          </w:p>
        </w:tc>
      </w:tr>
      <w:tr>
        <w:tc>
          <w:tcPr>
            <w:tcW w:type="dxa" w:w="2891"/>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4"/>
              </w:rPr>
              <w:t>Real SSH PTY</w:t>
            </w:r>
          </w:p>
        </w:tc>
        <w:tc>
          <w:tcPr>
            <w:tcW w:type="dxa" w:w="1417"/>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4"/>
              </w:rPr>
              <w:t>강함</w:t>
            </w:r>
          </w:p>
        </w:tc>
        <w:tc>
          <w:tcPr>
            <w:tcW w:type="dxa" w:w="1531"/>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4"/>
              </w:rPr>
              <w:t>-</w:t>
            </w:r>
          </w:p>
        </w:tc>
        <w:tc>
          <w:tcPr>
            <w:tcW w:type="dxa" w:w="1531"/>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4"/>
              </w:rPr>
              <w:t>강함</w:t>
            </w:r>
          </w:p>
        </w:tc>
        <w:tc>
          <w:tcPr>
            <w:tcW w:type="dxa" w:w="2551"/>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4"/>
              </w:rPr>
              <w:t>P0 완전 지원</w:t>
            </w:r>
          </w:p>
        </w:tc>
      </w:tr>
      <w:tr>
        <w:tc>
          <w:tcPr>
            <w:tcW w:type="dxa" w:w="2891"/>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4"/>
              </w:rPr>
              <w:t>Saved Hosts</w:t>
            </w:r>
          </w:p>
        </w:tc>
        <w:tc>
          <w:tcPr>
            <w:tcW w:type="dxa" w:w="1417"/>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4"/>
              </w:rPr>
              <w:t>세션</w:t>
            </w:r>
          </w:p>
        </w:tc>
        <w:tc>
          <w:tcPr>
            <w:tcW w:type="dxa" w:w="1531"/>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4"/>
              </w:rPr>
              <w:t>Site Manager</w:t>
            </w:r>
          </w:p>
        </w:tc>
        <w:tc>
          <w:tcPr>
            <w:tcW w:type="dxa" w:w="1531"/>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4"/>
              </w:rPr>
              <w:t>강함</w:t>
            </w:r>
          </w:p>
        </w:tc>
        <w:tc>
          <w:tcPr>
            <w:tcW w:type="dxa" w:w="2551"/>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4"/>
              </w:rPr>
              <w:t>P0/P1 지원</w:t>
            </w:r>
          </w:p>
        </w:tc>
      </w:tr>
      <w:tr>
        <w:tc>
          <w:tcPr>
            <w:tcW w:type="dxa" w:w="2891"/>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4"/>
              </w:rPr>
              <w:t>Host key cache</w:t>
            </w:r>
          </w:p>
        </w:tc>
        <w:tc>
          <w:tcPr>
            <w:tcW w:type="dxa" w:w="1417"/>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4"/>
              </w:rPr>
              <w:t>강함</w:t>
            </w:r>
          </w:p>
        </w:tc>
        <w:tc>
          <w:tcPr>
            <w:tcW w:type="dxa" w:w="1531"/>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4"/>
              </w:rPr>
              <w:t>SFTP 연결</w:t>
            </w:r>
          </w:p>
        </w:tc>
        <w:tc>
          <w:tcPr>
            <w:tcW w:type="dxa" w:w="1531"/>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4"/>
              </w:rPr>
              <w:t>Known Hosts</w:t>
            </w:r>
          </w:p>
        </w:tc>
        <w:tc>
          <w:tcPr>
            <w:tcW w:type="dxa" w:w="2551"/>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4"/>
              </w:rPr>
              <w:t>P0 strict 지원</w:t>
            </w:r>
          </w:p>
        </w:tc>
      </w:tr>
      <w:tr>
        <w:tc>
          <w:tcPr>
            <w:tcW w:type="dxa" w:w="2891"/>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4"/>
              </w:rPr>
              <w:t>Password/Key/MFA</w:t>
            </w:r>
          </w:p>
        </w:tc>
        <w:tc>
          <w:tcPr>
            <w:tcW w:type="dxa" w:w="1417"/>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4"/>
              </w:rPr>
              <w:t>강함</w:t>
            </w:r>
          </w:p>
        </w:tc>
        <w:tc>
          <w:tcPr>
            <w:tcW w:type="dxa" w:w="1531"/>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4"/>
              </w:rPr>
              <w:t>SFTP auth</w:t>
            </w:r>
          </w:p>
        </w:tc>
        <w:tc>
          <w:tcPr>
            <w:tcW w:type="dxa" w:w="1531"/>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4"/>
              </w:rPr>
              <w:t>강함</w:t>
            </w:r>
          </w:p>
        </w:tc>
        <w:tc>
          <w:tcPr>
            <w:tcW w:type="dxa" w:w="2551"/>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4"/>
              </w:rPr>
              <w:t>P0 지원</w:t>
            </w:r>
          </w:p>
        </w:tc>
      </w:tr>
      <w:tr>
        <w:tc>
          <w:tcPr>
            <w:tcW w:type="dxa" w:w="2891"/>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4"/>
              </w:rPr>
              <w:t>PPK</w:t>
            </w:r>
          </w:p>
        </w:tc>
        <w:tc>
          <w:tcPr>
            <w:tcW w:type="dxa" w:w="1417"/>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4"/>
              </w:rPr>
              <w:t>기본</w:t>
            </w:r>
          </w:p>
        </w:tc>
        <w:tc>
          <w:tcPr>
            <w:tcW w:type="dxa" w:w="1531"/>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4"/>
              </w:rPr>
              <w:t>가능</w:t>
            </w:r>
          </w:p>
        </w:tc>
        <w:tc>
          <w:tcPr>
            <w:tcW w:type="dxa" w:w="1531"/>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4"/>
              </w:rPr>
              <w:t>import</w:t>
            </w:r>
          </w:p>
        </w:tc>
        <w:tc>
          <w:tcPr>
            <w:tcW w:type="dxa" w:w="2551"/>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4"/>
              </w:rPr>
              <w:t>P1 지원</w:t>
            </w:r>
          </w:p>
        </w:tc>
      </w:tr>
      <w:tr>
        <w:tc>
          <w:tcPr>
            <w:tcW w:type="dxa" w:w="2891"/>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4"/>
              </w:rPr>
              <w:t>Agent</w:t>
            </w:r>
          </w:p>
        </w:tc>
        <w:tc>
          <w:tcPr>
            <w:tcW w:type="dxa" w:w="1417"/>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4"/>
              </w:rPr>
              <w:t>SSH Agent</w:t>
            </w:r>
          </w:p>
        </w:tc>
        <w:tc>
          <w:tcPr>
            <w:tcW w:type="dxa" w:w="1531"/>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4"/>
              </w:rPr>
              <w:t>-</w:t>
            </w:r>
          </w:p>
        </w:tc>
        <w:tc>
          <w:tcPr>
            <w:tcW w:type="dxa" w:w="1531"/>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4"/>
              </w:rPr>
              <w:t>지원</w:t>
            </w:r>
          </w:p>
        </w:tc>
        <w:tc>
          <w:tcPr>
            <w:tcW w:type="dxa" w:w="2551"/>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4"/>
              </w:rPr>
              <w:t>P1 Windows OpenSSH Agent</w:t>
            </w:r>
          </w:p>
        </w:tc>
      </w:tr>
      <w:tr>
        <w:tc>
          <w:tcPr>
            <w:tcW w:type="dxa" w:w="2891"/>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4"/>
              </w:rPr>
              <w:t>Port forwarding</w:t>
            </w:r>
          </w:p>
        </w:tc>
        <w:tc>
          <w:tcPr>
            <w:tcW w:type="dxa" w:w="1417"/>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4"/>
              </w:rPr>
              <w:t>강함</w:t>
            </w:r>
          </w:p>
        </w:tc>
        <w:tc>
          <w:tcPr>
            <w:tcW w:type="dxa" w:w="1531"/>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4"/>
              </w:rPr>
              <w:t>-</w:t>
            </w:r>
          </w:p>
        </w:tc>
        <w:tc>
          <w:tcPr>
            <w:tcW w:type="dxa" w:w="1531"/>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4"/>
              </w:rPr>
              <w:t>강함</w:t>
            </w:r>
          </w:p>
        </w:tc>
        <w:tc>
          <w:tcPr>
            <w:tcW w:type="dxa" w:w="2551"/>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4"/>
              </w:rPr>
              <w:t>P1 L/R/D</w:t>
            </w:r>
          </w:p>
        </w:tc>
      </w:tr>
      <w:tr>
        <w:tc>
          <w:tcPr>
            <w:tcW w:type="dxa" w:w="2891"/>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4"/>
              </w:rPr>
              <w:t>SFTP browser</w:t>
            </w:r>
          </w:p>
        </w:tc>
        <w:tc>
          <w:tcPr>
            <w:tcW w:type="dxa" w:w="1417"/>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4"/>
              </w:rPr>
              <w:t>별도 SFTP 도구 별도</w:t>
            </w:r>
          </w:p>
        </w:tc>
        <w:tc>
          <w:tcPr>
            <w:tcW w:type="dxa" w:w="1531"/>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4"/>
              </w:rPr>
              <w:t>강함</w:t>
            </w:r>
          </w:p>
        </w:tc>
        <w:tc>
          <w:tcPr>
            <w:tcW w:type="dxa" w:w="1531"/>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4"/>
              </w:rPr>
              <w:t>지원</w:t>
            </w:r>
          </w:p>
        </w:tc>
        <w:tc>
          <w:tcPr>
            <w:tcW w:type="dxa" w:w="2551"/>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4"/>
              </w:rPr>
              <w:t>P0/P1 2-pane</w:t>
            </w:r>
          </w:p>
        </w:tc>
      </w:tr>
      <w:tr>
        <w:tc>
          <w:tcPr>
            <w:tcW w:type="dxa" w:w="2891"/>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4"/>
              </w:rPr>
              <w:t>Transfer queue/resume</w:t>
            </w:r>
          </w:p>
        </w:tc>
        <w:tc>
          <w:tcPr>
            <w:tcW w:type="dxa" w:w="1417"/>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4"/>
              </w:rPr>
              <w:t>약함</w:t>
            </w:r>
          </w:p>
        </w:tc>
        <w:tc>
          <w:tcPr>
            <w:tcW w:type="dxa" w:w="1531"/>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4"/>
              </w:rPr>
              <w:t>강함</w:t>
            </w:r>
          </w:p>
        </w:tc>
        <w:tc>
          <w:tcPr>
            <w:tcW w:type="dxa" w:w="1531"/>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4"/>
              </w:rPr>
              <w:t>중간</w:t>
            </w:r>
          </w:p>
        </w:tc>
        <w:tc>
          <w:tcPr>
            <w:tcW w:type="dxa" w:w="2551"/>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4"/>
              </w:rPr>
              <w:t>P0/P1 지원</w:t>
            </w:r>
          </w:p>
        </w:tc>
      </w:tr>
      <w:tr>
        <w:tc>
          <w:tcPr>
            <w:tcW w:type="dxa" w:w="2891"/>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4"/>
              </w:rPr>
              <w:t>Directory comparison</w:t>
            </w:r>
          </w:p>
        </w:tc>
        <w:tc>
          <w:tcPr>
            <w:tcW w:type="dxa" w:w="1417"/>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4"/>
              </w:rPr>
              <w:t>-</w:t>
            </w:r>
          </w:p>
        </w:tc>
        <w:tc>
          <w:tcPr>
            <w:tcW w:type="dxa" w:w="1531"/>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4"/>
              </w:rPr>
              <w:t>강함</w:t>
            </w:r>
          </w:p>
        </w:tc>
        <w:tc>
          <w:tcPr>
            <w:tcW w:type="dxa" w:w="1531"/>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4"/>
              </w:rPr>
              <w:t>-</w:t>
            </w:r>
          </w:p>
        </w:tc>
        <w:tc>
          <w:tcPr>
            <w:tcW w:type="dxa" w:w="2551"/>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4"/>
              </w:rPr>
              <w:t>P2</w:t>
            </w:r>
          </w:p>
        </w:tc>
      </w:tr>
      <w:tr>
        <w:tc>
          <w:tcPr>
            <w:tcW w:type="dxa" w:w="2891"/>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4"/>
              </w:rPr>
              <w:t>Snippets</w:t>
            </w:r>
          </w:p>
        </w:tc>
        <w:tc>
          <w:tcPr>
            <w:tcW w:type="dxa" w:w="1417"/>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4"/>
              </w:rPr>
              <w:t>-</w:t>
            </w:r>
          </w:p>
        </w:tc>
        <w:tc>
          <w:tcPr>
            <w:tcW w:type="dxa" w:w="1531"/>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4"/>
              </w:rPr>
              <w:t>-</w:t>
            </w:r>
          </w:p>
        </w:tc>
        <w:tc>
          <w:tcPr>
            <w:tcW w:type="dxa" w:w="1531"/>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4"/>
              </w:rPr>
              <w:t>강함</w:t>
            </w:r>
          </w:p>
        </w:tc>
        <w:tc>
          <w:tcPr>
            <w:tcW w:type="dxa" w:w="2551"/>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4"/>
              </w:rPr>
              <w:t>P1 강화</w:t>
            </w:r>
          </w:p>
        </w:tc>
      </w:tr>
      <w:tr>
        <w:tc>
          <w:tcPr>
            <w:tcW w:type="dxa" w:w="2891"/>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4"/>
              </w:rPr>
              <w:t>REPL command cells</w:t>
            </w:r>
          </w:p>
        </w:tc>
        <w:tc>
          <w:tcPr>
            <w:tcW w:type="dxa" w:w="1417"/>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4"/>
              </w:rPr>
              <w:t>-</w:t>
            </w:r>
          </w:p>
        </w:tc>
        <w:tc>
          <w:tcPr>
            <w:tcW w:type="dxa" w:w="1531"/>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4"/>
              </w:rPr>
              <w:t>-</w:t>
            </w:r>
          </w:p>
        </w:tc>
        <w:tc>
          <w:tcPr>
            <w:tcW w:type="dxa" w:w="1531"/>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4"/>
              </w:rPr>
              <w:t>일부</w:t>
            </w:r>
          </w:p>
        </w:tc>
        <w:tc>
          <w:tcPr>
            <w:tcW w:type="dxa" w:w="2551"/>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4"/>
              </w:rPr>
              <w:t>Sutty 차별점 P0/P1</w:t>
            </w:r>
          </w:p>
        </w:tc>
      </w:tr>
      <w:tr>
        <w:tc>
          <w:tcPr>
            <w:tcW w:type="dxa" w:w="2891"/>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4"/>
              </w:rPr>
              <w:t>Multi-server command</w:t>
            </w:r>
          </w:p>
        </w:tc>
        <w:tc>
          <w:tcPr>
            <w:tcW w:type="dxa" w:w="1417"/>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4"/>
              </w:rPr>
              <w:t>-</w:t>
            </w:r>
          </w:p>
        </w:tc>
        <w:tc>
          <w:tcPr>
            <w:tcW w:type="dxa" w:w="1531"/>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4"/>
              </w:rPr>
              <w:t>-</w:t>
            </w:r>
          </w:p>
        </w:tc>
        <w:tc>
          <w:tcPr>
            <w:tcW w:type="dxa" w:w="1531"/>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4"/>
              </w:rPr>
              <w:t>일부</w:t>
            </w:r>
          </w:p>
        </w:tc>
        <w:tc>
          <w:tcPr>
            <w:tcW w:type="dxa" w:w="2551"/>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4"/>
              </w:rPr>
              <w:t>P1 안전형</w:t>
            </w:r>
          </w:p>
        </w:tc>
      </w:tr>
      <w:tr>
        <w:tc>
          <w:tcPr>
            <w:tcW w:type="dxa" w:w="2891"/>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4"/>
              </w:rPr>
              <w:t>Cloud sync/team vault</w:t>
            </w:r>
          </w:p>
        </w:tc>
        <w:tc>
          <w:tcPr>
            <w:tcW w:type="dxa" w:w="1417"/>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4"/>
              </w:rPr>
              <w:t>-</w:t>
            </w:r>
          </w:p>
        </w:tc>
        <w:tc>
          <w:tcPr>
            <w:tcW w:type="dxa" w:w="1531"/>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4"/>
              </w:rPr>
              <w:t>-</w:t>
            </w:r>
          </w:p>
        </w:tc>
        <w:tc>
          <w:tcPr>
            <w:tcW w:type="dxa" w:w="1531"/>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4"/>
              </w:rPr>
              <w:t>강함</w:t>
            </w:r>
          </w:p>
        </w:tc>
        <w:tc>
          <w:tcPr>
            <w:tcW w:type="dxa" w:w="2551"/>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4"/>
              </w:rPr>
              <w:t>DROP</w:t>
            </w:r>
          </w:p>
        </w:tc>
      </w:tr>
      <w:tr>
        <w:tc>
          <w:tcPr>
            <w:tcW w:type="dxa" w:w="2891"/>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4"/>
              </w:rPr>
              <w:t>Windows enterprise policy</w:t>
            </w:r>
          </w:p>
        </w:tc>
        <w:tc>
          <w:tcPr>
            <w:tcW w:type="dxa" w:w="1417"/>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4"/>
              </w:rPr>
              <w:t>제한적</w:t>
            </w:r>
          </w:p>
        </w:tc>
        <w:tc>
          <w:tcPr>
            <w:tcW w:type="dxa" w:w="1531"/>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4"/>
              </w:rPr>
              <w:t>제한적</w:t>
            </w:r>
          </w:p>
        </w:tc>
        <w:tc>
          <w:tcPr>
            <w:tcW w:type="dxa" w:w="1531"/>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4"/>
              </w:rPr>
              <w:t>Business</w:t>
            </w:r>
          </w:p>
        </w:tc>
        <w:tc>
          <w:tcPr>
            <w:tcW w:type="dxa" w:w="2551"/>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4"/>
              </w:rPr>
              <w:t>P1 local policy</w:t>
            </w:r>
          </w:p>
        </w:tc>
      </w:tr>
      <w:tr>
        <w:tc>
          <w:tcPr>
            <w:tcW w:type="dxa" w:w="2891"/>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4"/>
              </w:rPr>
              <w:t>FTP/FTPS</w:t>
            </w:r>
          </w:p>
        </w:tc>
        <w:tc>
          <w:tcPr>
            <w:tcW w:type="dxa" w:w="1417"/>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4"/>
              </w:rPr>
              <w:t>-</w:t>
            </w:r>
          </w:p>
        </w:tc>
        <w:tc>
          <w:tcPr>
            <w:tcW w:type="dxa" w:w="1531"/>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4"/>
              </w:rPr>
              <w:t>강함</w:t>
            </w:r>
          </w:p>
        </w:tc>
        <w:tc>
          <w:tcPr>
            <w:tcW w:type="dxa" w:w="1531"/>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4"/>
              </w:rPr>
              <w:t>-</w:t>
            </w:r>
          </w:p>
        </w:tc>
        <w:tc>
          <w:tcPr>
            <w:tcW w:type="dxa" w:w="2551"/>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4"/>
              </w:rPr>
              <w:t>DROP</w:t>
            </w:r>
          </w:p>
        </w:tc>
      </w:tr>
      <w:tr>
        <w:tc>
          <w:tcPr>
            <w:tcW w:type="dxa" w:w="2891"/>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4"/>
              </w:rPr>
              <w:t>Telnet/Serial</w:t>
            </w:r>
          </w:p>
        </w:tc>
        <w:tc>
          <w:tcPr>
            <w:tcW w:type="dxa" w:w="1417"/>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4"/>
              </w:rPr>
              <w:t>지원</w:t>
            </w:r>
          </w:p>
        </w:tc>
        <w:tc>
          <w:tcPr>
            <w:tcW w:type="dxa" w:w="1531"/>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4"/>
              </w:rPr>
              <w:t>-</w:t>
            </w:r>
          </w:p>
        </w:tc>
        <w:tc>
          <w:tcPr>
            <w:tcW w:type="dxa" w:w="1531"/>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4"/>
              </w:rPr>
              <w:t>일부</w:t>
            </w:r>
          </w:p>
        </w:tc>
        <w:tc>
          <w:tcPr>
            <w:tcW w:type="dxa" w:w="2551"/>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4"/>
              </w:rPr>
              <w:t>DROP</w:t>
            </w:r>
          </w:p>
        </w:tc>
      </w:tr>
    </w:tbl>
    <w:p>
      <w:pPr>
        <w:spacing w:after="0"/>
      </w:pPr>
    </w:p>
    <w:tbl>
      <w:tblPr>
        <w:tblW w:type="auto" w:w="0"/>
        <w:jc w:val="center"/>
        <w:tblLook w:firstColumn="1" w:firstRow="1" w:lastColumn="0" w:lastRow="0" w:noHBand="0" w:noVBand="1" w:val="04A0"/>
      </w:tblPr>
      <w:tblGrid>
        <w:gridCol w:w="9866"/>
      </w:tblGrid>
      <w:tr>
        <w:tc>
          <w:tcPr>
            <w:tcW w:type="dxa" w:w="9866"/>
            <w:shd w:fill="FFF4E5"/>
            <w:tcBorders>
              <w:top w:sz="12" w:val="single" w:color="A15C00"/>
              <w:left w:sz="12" w:val="single" w:color="A15C00"/>
              <w:bottom w:sz="4" w:val="single" w:color="A15C00"/>
              <w:right w:sz="4" w:val="single" w:color="A15C00"/>
            </w:tcBorders>
            <w:tcMar>
              <w:top w:w="120" w:type="dxa"/>
              <w:start w:w="160" w:type="dxa"/>
              <w:bottom w:w="120" w:type="dxa"/>
              <w:end w:w="160" w:type="dxa"/>
            </w:tcMar>
          </w:tcPr>
          <w:p>
            <w:pPr>
              <w:spacing w:after="40"/>
            </w:pPr>
            <w:r>
              <w:rPr>
                <w:rFonts w:ascii="NanumSquare" w:hAnsi="NanumSquare" w:eastAsia="NanumSquare"/>
                <w:b/>
                <w:color w:val="A15C00"/>
                <w:sz w:val="20"/>
              </w:rPr>
              <w:t>대체 범위의 정직한 표현</w:t>
            </w:r>
          </w:p>
          <w:p>
            <w:pPr>
              <w:spacing w:after="0" w:line="276" w:lineRule="auto"/>
            </w:pPr>
            <w:r>
              <w:rPr>
                <w:rFonts w:ascii="NanumGothic" w:hAnsi="NanumGothic" w:eastAsia="NanumGothic"/>
                <w:b w:val="0"/>
                <w:color w:val="111827"/>
                <w:sz w:val="18"/>
              </w:rPr>
              <w:t>Sutty GA는 SSH 클라이언트의 SSH 사용, SFTP 클라이언트의 SFTP 사용, SSH 워크스페이스의 Windows 로컬 SSH 생산성 기능을 대체한다. SFTP 클라이언트의 FTP/FTPS와 SSH 워크스페이스의 클라우드·모바일·팀 협업까지 "완벽 대체"라고 마케팅하지 않는다.</w:t>
            </w:r>
          </w:p>
        </w:tc>
      </w:tr>
    </w:tbl>
    <w:p>
      <w:pPr>
        <w:spacing w:after="20"/>
      </w:pPr>
    </w:p>
    <w:p>
      <w:pPr>
        <w:pStyle w:val="Heading1"/>
        <w:spacing w:before="240" w:after="100"/>
        <w:keepNext/>
        <w:keepNext/>
        <w:keepLines/>
      </w:pPr>
      <w:r>
        <w:rPr>
          <w:rFonts w:ascii="NanumSquare" w:hAnsi="NanumSquare" w:eastAsia="NanumSquare"/>
          <w:b/>
          <w:color w:val="17324D"/>
          <w:sz w:val="32"/>
        </w:rPr>
        <w:t>21. 명시적 제외 및 후순위 기능</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3118"/>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6"/>
              </w:rPr>
              <w:t>기능</w:t>
            </w:r>
          </w:p>
        </w:tc>
        <w:tc>
          <w:tcPr>
            <w:tcW w:type="dxa" w:w="1701"/>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6"/>
              </w:rPr>
              <w:t>결정</w:t>
            </w:r>
          </w:p>
        </w:tc>
        <w:tc>
          <w:tcPr>
            <w:tcW w:type="dxa" w:w="5102"/>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6"/>
              </w:rPr>
              <w:t>사유/재검토 조건</w:t>
            </w:r>
          </w:p>
        </w:tc>
      </w:tr>
      <w:tr>
        <w:tc>
          <w:tcPr>
            <w:tcW w:type="dxa" w:w="311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모바일/macOS/Linux 앱</w:t>
            </w:r>
          </w:p>
        </w:tc>
        <w:tc>
          <w:tcPr>
            <w:tcW w:type="dxa" w:w="1701"/>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DROP</w:t>
            </w:r>
          </w:p>
        </w:tc>
        <w:tc>
          <w:tcPr>
            <w:tcW w:type="dxa" w:w="5102"/>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Windows 네이티브 품질 집중</w:t>
            </w:r>
          </w:p>
        </w:tc>
      </w:tr>
      <w:tr>
        <w:tc>
          <w:tcPr>
            <w:tcW w:type="dxa" w:w="3118"/>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Cloud sync/account</w:t>
            </w:r>
          </w:p>
        </w:tc>
        <w:tc>
          <w:tcPr>
            <w:tcW w:type="dxa" w:w="1701"/>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DROP</w:t>
            </w:r>
          </w:p>
        </w:tc>
        <w:tc>
          <w:tcPr>
            <w:tcW w:type="dxa" w:w="5102"/>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백엔드·E2EE·계정 복구·운영 부담이 큼</w:t>
            </w:r>
          </w:p>
        </w:tc>
      </w:tr>
      <w:tr>
        <w:tc>
          <w:tcPr>
            <w:tcW w:type="dxa" w:w="311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Team Vault/RBAC/SSO</w:t>
            </w:r>
          </w:p>
        </w:tc>
        <w:tc>
          <w:tcPr>
            <w:tcW w:type="dxa" w:w="1701"/>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DROP</w:t>
            </w:r>
          </w:p>
        </w:tc>
        <w:tc>
          <w:tcPr>
            <w:tcW w:type="dxa" w:w="5102"/>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서버 제품 규모. 별도 사업 검증 필요</w:t>
            </w:r>
          </w:p>
        </w:tc>
      </w:tr>
      <w:tr>
        <w:tc>
          <w:tcPr>
            <w:tcW w:type="dxa" w:w="3118"/>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Terminal Multiplayer</w:t>
            </w:r>
          </w:p>
        </w:tc>
        <w:tc>
          <w:tcPr>
            <w:tcW w:type="dxa" w:w="1701"/>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DROP</w:t>
            </w:r>
          </w:p>
        </w:tc>
        <w:tc>
          <w:tcPr>
            <w:tcW w:type="dxa" w:w="5102"/>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보안·세션 중계·권한 복잡도 과다</w:t>
            </w:r>
          </w:p>
        </w:tc>
      </w:tr>
      <w:tr>
        <w:tc>
          <w:tcPr>
            <w:tcW w:type="dxa" w:w="311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FTP/FTPS</w:t>
            </w:r>
          </w:p>
        </w:tc>
        <w:tc>
          <w:tcPr>
            <w:tcW w:type="dxa" w:w="1701"/>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DROP</w:t>
            </w:r>
          </w:p>
        </w:tc>
        <w:tc>
          <w:tcPr>
            <w:tcW w:type="dxa" w:w="5102"/>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SSH/SFTP 정체성과 코드 경로를 복잡하게 함</w:t>
            </w:r>
          </w:p>
        </w:tc>
      </w:tr>
      <w:tr>
        <w:tc>
          <w:tcPr>
            <w:tcW w:type="dxa" w:w="3118"/>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Telnet/Serial/RDP/VNC</w:t>
            </w:r>
          </w:p>
        </w:tc>
        <w:tc>
          <w:tcPr>
            <w:tcW w:type="dxa" w:w="1701"/>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DROP</w:t>
            </w:r>
          </w:p>
        </w:tc>
        <w:tc>
          <w:tcPr>
            <w:tcW w:type="dxa" w:w="5102"/>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보안/프로토콜/UX 범위 확장 과다</w:t>
            </w:r>
          </w:p>
        </w:tc>
      </w:tr>
      <w:tr>
        <w:tc>
          <w:tcPr>
            <w:tcW w:type="dxa" w:w="311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X11 forwarding</w:t>
            </w:r>
          </w:p>
        </w:tc>
        <w:tc>
          <w:tcPr>
            <w:tcW w:type="dxa" w:w="1701"/>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DROP</w:t>
            </w:r>
          </w:p>
        </w:tc>
        <w:tc>
          <w:tcPr>
            <w:tcW w:type="dxa" w:w="5102"/>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Windows X server 의존과 낮은 일반 가치</w:t>
            </w:r>
          </w:p>
        </w:tc>
      </w:tr>
      <w:tr>
        <w:tc>
          <w:tcPr>
            <w:tcW w:type="dxa" w:w="3118"/>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Built-in code editor/IDE</w:t>
            </w:r>
          </w:p>
        </w:tc>
        <w:tc>
          <w:tcPr>
            <w:tcW w:type="dxa" w:w="1701"/>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DROP</w:t>
            </w:r>
          </w:p>
        </w:tc>
        <w:tc>
          <w:tcPr>
            <w:tcW w:type="dxa" w:w="5102"/>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사용자 지정 외부 편집기 연동으로 대체</w:t>
            </w:r>
          </w:p>
        </w:tc>
      </w:tr>
      <w:tr>
        <w:tc>
          <w:tcPr>
            <w:tcW w:type="dxa" w:w="311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AI command generation</w:t>
            </w:r>
          </w:p>
        </w:tc>
        <w:tc>
          <w:tcPr>
            <w:tcW w:type="dxa" w:w="1701"/>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DROP for v1</w:t>
            </w:r>
          </w:p>
        </w:tc>
        <w:tc>
          <w:tcPr>
            <w:tcW w:type="dxa" w:w="5102"/>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보안/정확성/데이터 처리 범위 증가</w:t>
            </w:r>
          </w:p>
        </w:tc>
      </w:tr>
      <w:tr>
        <w:tc>
          <w:tcPr>
            <w:tcW w:type="dxa" w:w="3118"/>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Plugin marketplace</w:t>
            </w:r>
          </w:p>
        </w:tc>
        <w:tc>
          <w:tcPr>
            <w:tcW w:type="dxa" w:w="1701"/>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DROP</w:t>
            </w:r>
          </w:p>
        </w:tc>
        <w:tc>
          <w:tcPr>
            <w:tcW w:type="dxa" w:w="5102"/>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API 안정성·공급망 위험·지원 부담</w:t>
            </w:r>
          </w:p>
        </w:tc>
      </w:tr>
      <w:tr>
        <w:tc>
          <w:tcPr>
            <w:tcW w:type="dxa" w:w="311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FIPS certification</w:t>
            </w:r>
          </w:p>
        </w:tc>
        <w:tc>
          <w:tcPr>
            <w:tcW w:type="dxa" w:w="1701"/>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DROP for v1</w:t>
            </w:r>
          </w:p>
        </w:tc>
        <w:tc>
          <w:tcPr>
            <w:tcW w:type="dxa" w:w="5102"/>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정식 인증 비용과 운영 부담</w:t>
            </w:r>
          </w:p>
        </w:tc>
      </w:tr>
      <w:tr>
        <w:tc>
          <w:tcPr>
            <w:tcW w:type="dxa" w:w="3118"/>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Remote full-text search</w:t>
            </w:r>
          </w:p>
        </w:tc>
        <w:tc>
          <w:tcPr>
            <w:tcW w:type="dxa" w:w="1701"/>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P2</w:t>
            </w:r>
          </w:p>
        </w:tc>
        <w:tc>
          <w:tcPr>
            <w:tcW w:type="dxa" w:w="5102"/>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서버 부하와 권한/성능 예측이 어려움</w:t>
            </w:r>
          </w:p>
        </w:tc>
      </w:tr>
      <w:tr>
        <w:tc>
          <w:tcPr>
            <w:tcW w:type="dxa" w:w="311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Directory comparison</w:t>
            </w:r>
          </w:p>
        </w:tc>
        <w:tc>
          <w:tcPr>
            <w:tcW w:type="dxa" w:w="1701"/>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P2</w:t>
            </w:r>
          </w:p>
        </w:tc>
        <w:tc>
          <w:tcPr>
            <w:tcW w:type="dxa" w:w="5102"/>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핵심 전송 안정성 후 구현</w:t>
            </w:r>
          </w:p>
        </w:tc>
      </w:tr>
      <w:tr>
        <w:tc>
          <w:tcPr>
            <w:tcW w:type="dxa" w:w="3118"/>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Portable ZIP</w:t>
            </w:r>
          </w:p>
        </w:tc>
        <w:tc>
          <w:tcPr>
            <w:tcW w:type="dxa" w:w="1701"/>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P2</w:t>
            </w:r>
          </w:p>
        </w:tc>
        <w:tc>
          <w:tcPr>
            <w:tcW w:type="dxa" w:w="5102"/>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MSIX/업데이트/서명 경로를 먼저 안정화</w:t>
            </w:r>
          </w:p>
        </w:tc>
      </w:tr>
    </w:tbl>
    <w:p>
      <w:pPr>
        <w:spacing w:after="0"/>
      </w:pPr>
    </w:p>
    <w:p>
      <w:pPr>
        <w:pStyle w:val="Heading1"/>
        <w:spacing w:before="240" w:after="100"/>
        <w:keepNext/>
        <w:keepNext/>
        <w:keepLines/>
      </w:pPr>
      <w:r>
        <w:rPr>
          <w:rFonts w:ascii="NanumSquare" w:hAnsi="NanumSquare" w:eastAsia="NanumSquare"/>
          <w:b/>
          <w:color w:val="17324D"/>
          <w:sz w:val="32"/>
        </w:rPr>
        <w:t>22. 주요 위험과 완화책</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tblHeader w:val="true"/>
        </w:trPr>
        <w:tc>
          <w:tcPr>
            <w:tcW w:type="dxa" w:w="3118"/>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5"/>
              </w:rPr>
              <w:t>위험</w:t>
            </w:r>
          </w:p>
        </w:tc>
        <w:tc>
          <w:tcPr>
            <w:tcW w:type="dxa" w:w="1361"/>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5"/>
              </w:rPr>
              <w:t>영향</w:t>
            </w:r>
          </w:p>
        </w:tc>
        <w:tc>
          <w:tcPr>
            <w:tcW w:type="dxa" w:w="1361"/>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5"/>
              </w:rPr>
              <w:t>가능성</w:t>
            </w:r>
          </w:p>
        </w:tc>
        <w:tc>
          <w:tcPr>
            <w:tcW w:type="dxa" w:w="4082"/>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5"/>
              </w:rPr>
              <w:t>완화</w:t>
            </w:r>
          </w:p>
        </w:tc>
      </w:tr>
      <w:tr>
        <w:tc>
          <w:tcPr>
            <w:tcW w:type="dxa" w:w="311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xterm.js/WebView2 보안 표면</w:t>
            </w:r>
          </w:p>
        </w:tc>
        <w:tc>
          <w:tcPr>
            <w:tcW w:type="dxa" w:w="1361"/>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높음</w:t>
            </w:r>
          </w:p>
        </w:tc>
        <w:tc>
          <w:tcPr>
            <w:tcW w:type="dxa" w:w="1361"/>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중간</w:t>
            </w:r>
          </w:p>
        </w:tc>
        <w:tc>
          <w:tcPr>
            <w:tcW w:type="dxa" w:w="4082"/>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정적 asset, navigation/CSP 차단, standard user, dependency patch</w:t>
            </w:r>
          </w:p>
        </w:tc>
      </w:tr>
      <w:tr>
        <w:tc>
          <w:tcPr>
            <w:tcW w:type="dxa" w:w="3118"/>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SSH.NET 제한/호환성</w:t>
            </w:r>
          </w:p>
        </w:tc>
        <w:tc>
          <w:tcPr>
            <w:tcW w:type="dxa" w:w="1361"/>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높음</w:t>
            </w:r>
          </w:p>
        </w:tc>
        <w:tc>
          <w:tcPr>
            <w:tcW w:type="dxa" w:w="1361"/>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중간</w:t>
            </w:r>
          </w:p>
        </w:tc>
        <w:tc>
          <w:tcPr>
            <w:tcW w:type="dxa" w:w="4082"/>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version pin, server matrix, adapter 격리, upstream issue 추적</w:t>
            </w:r>
          </w:p>
        </w:tc>
      </w:tr>
      <w:tr>
        <w:tc>
          <w:tcPr>
            <w:tcW w:type="dxa" w:w="311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SFTP 별도 연결의 MFA 반복</w:t>
            </w:r>
          </w:p>
        </w:tc>
        <w:tc>
          <w:tcPr>
            <w:tcW w:type="dxa" w:w="1361"/>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중간</w:t>
            </w:r>
          </w:p>
        </w:tc>
        <w:tc>
          <w:tcPr>
            <w:tcW w:type="dxa" w:w="1361"/>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높음</w:t>
            </w:r>
          </w:p>
        </w:tc>
        <w:tc>
          <w:tcPr>
            <w:tcW w:type="dxa" w:w="4082"/>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lazy connect, 명확한 재인증 UX, agent 권장</w:t>
            </w:r>
          </w:p>
        </w:tc>
      </w:tr>
      <w:tr>
        <w:tc>
          <w:tcPr>
            <w:tcW w:type="dxa" w:w="3118"/>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Transfer resume 서버 차이</w:t>
            </w:r>
          </w:p>
        </w:tc>
        <w:tc>
          <w:tcPr>
            <w:tcW w:type="dxa" w:w="1361"/>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중간</w:t>
            </w:r>
          </w:p>
        </w:tc>
        <w:tc>
          <w:tcPr>
            <w:tcW w:type="dxa" w:w="1361"/>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높음</w:t>
            </w:r>
          </w:p>
        </w:tc>
        <w:tc>
          <w:tcPr>
            <w:tcW w:type="dxa" w:w="4082"/>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capability detection, fallback restart, 명확한 상태</w:t>
            </w:r>
          </w:p>
        </w:tc>
      </w:tr>
      <w:tr>
        <w:tc>
          <w:tcPr>
            <w:tcW w:type="dxa" w:w="311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Vault same-user malware 위협</w:t>
            </w:r>
          </w:p>
        </w:tc>
        <w:tc>
          <w:tcPr>
            <w:tcW w:type="dxa" w:w="1361"/>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높음</w:t>
            </w:r>
          </w:p>
        </w:tc>
        <w:tc>
          <w:tcPr>
            <w:tcW w:type="dxa" w:w="1361"/>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중간</w:t>
            </w:r>
          </w:p>
        </w:tc>
        <w:tc>
          <w:tcPr>
            <w:tcW w:type="dxa" w:w="4082"/>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DPAPI boundary 명시, least privilege, Hello gate, no plaintext logs</w:t>
            </w:r>
          </w:p>
        </w:tc>
      </w:tr>
      <w:tr>
        <w:tc>
          <w:tcPr>
            <w:tcW w:type="dxa" w:w="3118"/>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Multi-command 사고</w:t>
            </w:r>
          </w:p>
        </w:tc>
        <w:tc>
          <w:tcPr>
            <w:tcW w:type="dxa" w:w="1361"/>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매우 높음</w:t>
            </w:r>
          </w:p>
        </w:tc>
        <w:tc>
          <w:tcPr>
            <w:tcW w:type="dxa" w:w="1361"/>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중간</w:t>
            </w:r>
          </w:p>
        </w:tc>
        <w:tc>
          <w:tcPr>
            <w:tcW w:type="dxa" w:w="4082"/>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기본 미선택, PROD guard, timeout/parallel limit, audit</w:t>
            </w:r>
          </w:p>
        </w:tc>
      </w:tr>
      <w:tr>
        <w:tc>
          <w:tcPr>
            <w:tcW w:type="dxa" w:w="311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범위 팽창</w:t>
            </w:r>
          </w:p>
        </w:tc>
        <w:tc>
          <w:tcPr>
            <w:tcW w:type="dxa" w:w="1361"/>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높음</w:t>
            </w:r>
          </w:p>
        </w:tc>
        <w:tc>
          <w:tcPr>
            <w:tcW w:type="dxa" w:w="1361"/>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높음</w:t>
            </w:r>
          </w:p>
        </w:tc>
        <w:tc>
          <w:tcPr>
            <w:tcW w:type="dxa" w:w="4082"/>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P0/P1 freeze, DROP list, ADR approval</w:t>
            </w:r>
          </w:p>
        </w:tc>
      </w:tr>
      <w:tr>
        <w:tc>
          <w:tcPr>
            <w:tcW w:type="dxa" w:w="3118"/>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UI 코드 비대화</w:t>
            </w:r>
          </w:p>
        </w:tc>
        <w:tc>
          <w:tcPr>
            <w:tcW w:type="dxa" w:w="1361"/>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중간</w:t>
            </w:r>
          </w:p>
        </w:tc>
        <w:tc>
          <w:tcPr>
            <w:tcW w:type="dxa" w:w="1361"/>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높음</w:t>
            </w:r>
          </w:p>
        </w:tc>
        <w:tc>
          <w:tcPr>
            <w:tcW w:type="dxa" w:w="4082"/>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Application service/MVVM 분리, MainWindow orchestration 축소</w:t>
            </w:r>
          </w:p>
        </w:tc>
      </w:tr>
      <w:tr>
        <w:tc>
          <w:tcPr>
            <w:tcW w:type="dxa" w:w="311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서명/업데이트 운영 미성숙</w:t>
            </w:r>
          </w:p>
        </w:tc>
        <w:tc>
          <w:tcPr>
            <w:tcW w:type="dxa" w:w="1361"/>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높음</w:t>
            </w:r>
          </w:p>
        </w:tc>
        <w:tc>
          <w:tcPr>
            <w:tcW w:type="dxa" w:w="1361"/>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중간</w:t>
            </w:r>
          </w:p>
        </w:tc>
        <w:tc>
          <w:tcPr>
            <w:tcW w:type="dxa" w:w="4082"/>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5"/>
              </w:rPr>
              <w:t>release pipeline, key custody, staged rollout, rollback test</w:t>
            </w:r>
          </w:p>
        </w:tc>
      </w:tr>
    </w:tbl>
    <w:p>
      <w:pPr>
        <w:spacing w:after="0"/>
      </w:pPr>
    </w:p>
    <w:p>
      <w:pPr>
        <w:pStyle w:val="Heading1"/>
        <w:spacing w:before="240" w:after="100"/>
        <w:keepNext/>
        <w:keepNext/>
        <w:keepLines/>
      </w:pPr>
      <w:r>
        <w:rPr>
          <w:rFonts w:ascii="NanumSquare" w:hAnsi="NanumSquare" w:eastAsia="NanumSquare"/>
          <w:b/>
          <w:color w:val="17324D"/>
          <w:sz w:val="32"/>
        </w:rPr>
        <w:t>23. 개발자 전달 체크리스트</w:t>
      </w:r>
    </w:p>
    <w:p>
      <w:pPr>
        <w:pStyle w:val="Heading2"/>
        <w:spacing w:before="160" w:after="100"/>
        <w:keepNext/>
        <w:keepNext/>
        <w:keepLines/>
      </w:pPr>
      <w:r>
        <w:rPr>
          <w:rFonts w:ascii="NanumSquare" w:hAnsi="NanumSquare" w:eastAsia="NanumSquare"/>
          <w:b/>
          <w:color w:val="39434D"/>
          <w:sz w:val="26"/>
        </w:rPr>
        <w:t>23.1 구현 시작 전</w:t>
      </w:r>
    </w:p>
    <w:p>
      <w:pPr>
        <w:pStyle w:val="ListBullet"/>
        <w:spacing w:after="40" w:line="276" w:lineRule="auto"/>
        <w:ind w:left="283" w:hanging="113"/>
      </w:pPr>
      <w:r>
        <w:rPr>
          <w:rFonts w:ascii="NanumGothic" w:hAnsi="NanumGothic" w:eastAsia="NanumGothic"/>
          <w:color w:val="111827"/>
          <w:sz w:val="18"/>
        </w:rPr>
        <w:t>본 문서의 Scope/Drop 항목을 팀이 승인한다.</w:t>
      </w:r>
    </w:p>
    <w:p>
      <w:pPr>
        <w:pStyle w:val="ListBullet"/>
        <w:spacing w:after="40" w:line="276" w:lineRule="auto"/>
        <w:ind w:left="283" w:hanging="113"/>
      </w:pPr>
      <w:r>
        <w:rPr>
          <w:rFonts w:ascii="NanumGothic" w:hAnsi="NanumGothic" w:eastAsia="NanumGothic"/>
          <w:color w:val="111827"/>
          <w:sz w:val="18"/>
        </w:rPr>
        <w:t>ADR-001 Terminal renderer, ADR-002 Vault, ADR-003 SSH.NET, ADR-004 Windows 11 only를 작성한다.</w:t>
      </w:r>
    </w:p>
    <w:p>
      <w:pPr>
        <w:pStyle w:val="ListBullet"/>
        <w:spacing w:after="40" w:line="276" w:lineRule="auto"/>
        <w:ind w:left="283" w:hanging="113"/>
      </w:pPr>
      <w:r>
        <w:rPr>
          <w:rFonts w:ascii="NanumGothic" w:hAnsi="NanumGothic" w:eastAsia="NanumGothic"/>
          <w:color w:val="111827"/>
          <w:sz w:val="18"/>
        </w:rPr>
        <w:t>현재 master를 release 가능한 branch 전략으로 정리하고 branch protection을 켠다.</w:t>
      </w:r>
    </w:p>
    <w:p>
      <w:pPr>
        <w:pStyle w:val="ListBullet"/>
        <w:spacing w:after="40" w:line="276" w:lineRule="auto"/>
        <w:ind w:left="283" w:hanging="113"/>
      </w:pPr>
      <w:r>
        <w:rPr>
          <w:rFonts w:ascii="NanumGothic" w:hAnsi="NanumGothic" w:eastAsia="NanumGothic"/>
          <w:color w:val="111827"/>
          <w:sz w:val="18"/>
        </w:rPr>
        <w:t>Mock/seed 제거와 .NET 10 migration을 첫 milestone으로 설정한다.</w:t>
      </w:r>
    </w:p>
    <w:p>
      <w:pPr>
        <w:pStyle w:val="ListBullet"/>
        <w:spacing w:after="40" w:line="276" w:lineRule="auto"/>
        <w:ind w:left="283" w:hanging="113"/>
      </w:pPr>
      <w:r>
        <w:rPr>
          <w:rFonts w:ascii="NanumGothic" w:hAnsi="NanumGothic" w:eastAsia="NanumGothic"/>
          <w:color w:val="111827"/>
          <w:sz w:val="18"/>
        </w:rPr>
        <w:t>지원 OpenSSH 서버 테스트 환경과 Windows UI test VM을 준비한다.</w:t>
      </w:r>
    </w:p>
    <w:p>
      <w:pPr>
        <w:pStyle w:val="Heading2"/>
        <w:spacing w:before="160" w:after="100"/>
        <w:keepNext/>
        <w:keepNext/>
        <w:keepLines/>
      </w:pPr>
      <w:r>
        <w:rPr>
          <w:rFonts w:ascii="NanumSquare" w:hAnsi="NanumSquare" w:eastAsia="NanumSquare"/>
          <w:b/>
          <w:color w:val="39434D"/>
          <w:sz w:val="26"/>
        </w:rPr>
        <w:t>23.2 각 Story에 포함할 항목</w:t>
      </w:r>
    </w:p>
    <w:p>
      <w:pPr>
        <w:pStyle w:val="ListBullet"/>
        <w:spacing w:after="40" w:line="276" w:lineRule="auto"/>
        <w:ind w:left="283" w:hanging="113"/>
      </w:pPr>
      <w:r>
        <w:rPr>
          <w:rFonts w:ascii="NanumGothic" w:hAnsi="NanumGothic" w:eastAsia="NanumGothic"/>
          <w:color w:val="111827"/>
          <w:sz w:val="18"/>
        </w:rPr>
        <w:t>Requirement ID와 UX 상태(Empty/Loading/Success/Error/Disabled).</w:t>
      </w:r>
    </w:p>
    <w:p>
      <w:pPr>
        <w:pStyle w:val="ListBullet"/>
        <w:spacing w:after="40" w:line="276" w:lineRule="auto"/>
        <w:ind w:left="283" w:hanging="113"/>
      </w:pPr>
      <w:r>
        <w:rPr>
          <w:rFonts w:ascii="NanumGothic" w:hAnsi="NanumGothic" w:eastAsia="NanumGothic"/>
          <w:color w:val="111827"/>
          <w:sz w:val="18"/>
        </w:rPr>
        <w:t>Cancellation/timeout/retry 정책.</w:t>
      </w:r>
    </w:p>
    <w:p>
      <w:pPr>
        <w:pStyle w:val="ListBullet"/>
        <w:spacing w:after="40" w:line="276" w:lineRule="auto"/>
        <w:ind w:left="283" w:hanging="113"/>
      </w:pPr>
      <w:r>
        <w:rPr>
          <w:rFonts w:ascii="NanumGothic" w:hAnsi="NanumGothic" w:eastAsia="NanumGothic"/>
          <w:color w:val="111827"/>
          <w:sz w:val="18"/>
        </w:rPr>
        <w:t>민감정보와 로그 redaction 검토.</w:t>
      </w:r>
    </w:p>
    <w:p>
      <w:pPr>
        <w:pStyle w:val="ListBullet"/>
        <w:spacing w:after="40" w:line="276" w:lineRule="auto"/>
        <w:ind w:left="283" w:hanging="113"/>
      </w:pPr>
      <w:r>
        <w:rPr>
          <w:rFonts w:ascii="NanumGothic" w:hAnsi="NanumGothic" w:eastAsia="NanumGothic"/>
          <w:color w:val="111827"/>
          <w:sz w:val="18"/>
        </w:rPr>
        <w:t>Unit/Integration/UI test.</w:t>
      </w:r>
    </w:p>
    <w:p>
      <w:pPr>
        <w:pStyle w:val="ListBullet"/>
        <w:spacing w:after="40" w:line="276" w:lineRule="auto"/>
        <w:ind w:left="283" w:hanging="113"/>
      </w:pPr>
      <w:r>
        <w:rPr>
          <w:rFonts w:ascii="NanumGothic" w:hAnsi="NanumGothic" w:eastAsia="NanumGothic"/>
          <w:color w:val="111827"/>
          <w:sz w:val="18"/>
        </w:rPr>
        <w:t>접근성 label과 keyboard flow.</w:t>
      </w:r>
    </w:p>
    <w:p>
      <w:pPr>
        <w:pStyle w:val="ListBullet"/>
        <w:spacing w:after="40" w:line="276" w:lineRule="auto"/>
        <w:ind w:left="283" w:hanging="113"/>
      </w:pPr>
      <w:r>
        <w:rPr>
          <w:rFonts w:ascii="NanumGothic" w:hAnsi="NanumGothic" w:eastAsia="NanumGothic"/>
          <w:color w:val="111827"/>
          <w:sz w:val="18"/>
        </w:rPr>
        <w:t>사용자 문서/Release note 영향.</w:t>
      </w:r>
    </w:p>
    <w:p>
      <w:pPr>
        <w:pStyle w:val="Heading2"/>
        <w:spacing w:before="160" w:after="100"/>
        <w:keepNext/>
        <w:keepNext/>
        <w:keepLines/>
      </w:pPr>
      <w:r>
        <w:rPr>
          <w:rFonts w:ascii="NanumSquare" w:hAnsi="NanumSquare" w:eastAsia="NanumSquare"/>
          <w:b/>
          <w:color w:val="39434D"/>
          <w:sz w:val="26"/>
        </w:rPr>
        <w:t>23.3 첫 10개 개발 작업</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020"/>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6"/>
              </w:rPr>
              <w:t>순서</w:t>
            </w:r>
          </w:p>
        </w:tc>
        <w:tc>
          <w:tcPr>
            <w:tcW w:type="dxa" w:w="4422"/>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6"/>
              </w:rPr>
              <w:t>작업</w:t>
            </w:r>
          </w:p>
        </w:tc>
        <w:tc>
          <w:tcPr>
            <w:tcW w:type="dxa" w:w="4479"/>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6"/>
              </w:rPr>
              <w:t>완료 기준</w:t>
            </w:r>
          </w:p>
        </w:tc>
      </w:tr>
      <w:tr>
        <w:tc>
          <w:tcPr>
            <w:tcW w:type="dxa" w:w="1020"/>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1</w:t>
            </w:r>
          </w:p>
        </w:tc>
        <w:tc>
          <w:tcPr>
            <w:tcW w:type="dxa" w:w="4422"/>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Production seed/mock 제거</w:t>
            </w:r>
          </w:p>
        </w:tc>
        <w:tc>
          <w:tcPr>
            <w:tcW w:type="dxa" w:w="4479"/>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Release artifact scan 통과</w:t>
            </w:r>
          </w:p>
        </w:tc>
      </w:tr>
      <w:tr>
        <w:tc>
          <w:tcPr>
            <w:tcW w:type="dxa" w:w="1020"/>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2</w:t>
            </w:r>
          </w:p>
        </w:tc>
        <w:tc>
          <w:tcPr>
            <w:tcW w:type="dxa" w:w="4422"/>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.NET 10 + Windows App SDK Stable migration</w:t>
            </w:r>
          </w:p>
        </w:tc>
        <w:tc>
          <w:tcPr>
            <w:tcW w:type="dxa" w:w="4479"/>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x64/ARM64 clean build</w:t>
            </w:r>
          </w:p>
        </w:tc>
      </w:tr>
      <w:tr>
        <w:tc>
          <w:tcPr>
            <w:tcW w:type="dxa" w:w="1020"/>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3</w:t>
            </w:r>
          </w:p>
        </w:tc>
        <w:tc>
          <w:tcPr>
            <w:tcW w:type="dxa" w:w="4422"/>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Domain/Application/Infrastructure 구조 분리</w:t>
            </w:r>
          </w:p>
        </w:tc>
        <w:tc>
          <w:tcPr>
            <w:tcW w:type="dxa" w:w="4479"/>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MainWindow 네트워크 직접 호출 제거</w:t>
            </w:r>
          </w:p>
        </w:tc>
      </w:tr>
      <w:tr>
        <w:tc>
          <w:tcPr>
            <w:tcW w:type="dxa" w:w="1020"/>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4</w:t>
            </w:r>
          </w:p>
        </w:tc>
        <w:tc>
          <w:tcPr>
            <w:tcW w:type="dxa" w:w="4422"/>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HostProfile + SQLite migration</w:t>
            </w:r>
          </w:p>
        </w:tc>
        <w:tc>
          <w:tcPr>
            <w:tcW w:type="dxa" w:w="4479"/>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Saved Host CRUD/empty state</w:t>
            </w:r>
          </w:p>
        </w:tc>
      </w:tr>
      <w:tr>
        <w:tc>
          <w:tcPr>
            <w:tcW w:type="dxa" w:w="1020"/>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5</w:t>
            </w:r>
          </w:p>
        </w:tc>
        <w:tc>
          <w:tcPr>
            <w:tcW w:type="dxa" w:w="4422"/>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Vault prototype + security tests</w:t>
            </w:r>
          </w:p>
        </w:tc>
        <w:tc>
          <w:tcPr>
            <w:tcW w:type="dxa" w:w="4479"/>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DPAPI/AES-GCM roundtrip/rotation</w:t>
            </w:r>
          </w:p>
        </w:tc>
      </w:tr>
      <w:tr>
        <w:tc>
          <w:tcPr>
            <w:tcW w:type="dxa" w:w="1020"/>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6</w:t>
            </w:r>
          </w:p>
        </w:tc>
        <w:tc>
          <w:tcPr>
            <w:tcW w:type="dxa" w:w="4422"/>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Known Hosts flow</w:t>
            </w:r>
          </w:p>
        </w:tc>
        <w:tc>
          <w:tcPr>
            <w:tcW w:type="dxa" w:w="4479"/>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Unknown/Changed E2E</w:t>
            </w:r>
          </w:p>
        </w:tc>
      </w:tr>
      <w:tr>
        <w:tc>
          <w:tcPr>
            <w:tcW w:type="dxa" w:w="1020"/>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7</w:t>
            </w:r>
          </w:p>
        </w:tc>
        <w:tc>
          <w:tcPr>
            <w:tcW w:type="dxa" w:w="4422"/>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ShellStream terminal spike</w:t>
            </w:r>
          </w:p>
        </w:tc>
        <w:tc>
          <w:tcPr>
            <w:tcW w:type="dxa" w:w="4479"/>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vim/tmux/resize proof</w:t>
            </w:r>
          </w:p>
        </w:tc>
      </w:tr>
      <w:tr>
        <w:tc>
          <w:tcPr>
            <w:tcW w:type="dxa" w:w="1020"/>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8</w:t>
            </w:r>
          </w:p>
        </w:tc>
        <w:tc>
          <w:tcPr>
            <w:tcW w:type="dxa" w:w="4422"/>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xterm.js WebView2 hardened bridge</w:t>
            </w:r>
          </w:p>
        </w:tc>
        <w:tc>
          <w:tcPr>
            <w:tcW w:type="dxa" w:w="4479"/>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external navigation/JS 차단 테스트</w:t>
            </w:r>
          </w:p>
        </w:tc>
      </w:tr>
      <w:tr>
        <w:tc>
          <w:tcPr>
            <w:tcW w:type="dxa" w:w="1020"/>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9</w:t>
            </w:r>
          </w:p>
        </w:tc>
        <w:tc>
          <w:tcPr>
            <w:tcW w:type="dxa" w:w="4422"/>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CommandResult redesign</w:t>
            </w:r>
          </w:p>
        </w:tc>
        <w:tc>
          <w:tcPr>
            <w:tcW w:type="dxa" w:w="4479"/>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stdout/stderr/exit/streaming</w:t>
            </w:r>
          </w:p>
        </w:tc>
      </w:tr>
      <w:tr>
        <w:tc>
          <w:tcPr>
            <w:tcW w:type="dxa" w:w="1020"/>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10</w:t>
            </w:r>
          </w:p>
        </w:tc>
        <w:tc>
          <w:tcPr>
            <w:tcW w:type="dxa" w:w="4422"/>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SFTP state 분리 + download</w:t>
            </w:r>
          </w:p>
        </w:tc>
        <w:tc>
          <w:tcPr>
            <w:tcW w:type="dxa" w:w="4479"/>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SFTP 실패 시 SSH 유지, 양방향 파일 전송</w:t>
            </w:r>
          </w:p>
        </w:tc>
      </w:tr>
    </w:tbl>
    <w:p>
      <w:pPr>
        <w:spacing w:after="0"/>
      </w:pPr>
    </w:p>
    <w:p>
      <w:r>
        <w:br w:type="page"/>
      </w:r>
    </w:p>
    <w:p>
      <w:pPr>
        <w:pStyle w:val="Heading1"/>
        <w:spacing w:before="240" w:after="100"/>
        <w:keepNext/>
        <w:keepNext/>
        <w:keepLines/>
      </w:pPr>
      <w:r>
        <w:rPr>
          <w:rFonts w:ascii="NanumSquare" w:hAnsi="NanumSquare" w:eastAsia="NanumSquare"/>
          <w:b/>
          <w:color w:val="17324D"/>
          <w:sz w:val="32"/>
        </w:rPr>
        <w:t>부록 A. 기본 단축키</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2551"/>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6"/>
              </w:rPr>
              <w:t>단축키</w:t>
            </w:r>
          </w:p>
        </w:tc>
        <w:tc>
          <w:tcPr>
            <w:tcW w:type="dxa" w:w="4252"/>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6"/>
              </w:rPr>
              <w:t>동작</w:t>
            </w:r>
          </w:p>
        </w:tc>
        <w:tc>
          <w:tcPr>
            <w:tcW w:type="dxa" w:w="3118"/>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6"/>
              </w:rPr>
              <w:t>비고</w:t>
            </w:r>
          </w:p>
        </w:tc>
      </w:tr>
      <w:tr>
        <w:tc>
          <w:tcPr>
            <w:tcW w:type="dxa" w:w="2551"/>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Ctrl+K</w:t>
            </w:r>
          </w:p>
        </w:tc>
        <w:tc>
          <w:tcPr>
            <w:tcW w:type="dxa" w:w="4252"/>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Command Palette</w:t>
            </w:r>
          </w:p>
        </w:tc>
        <w:tc>
          <w:tcPr>
            <w:tcW w:type="dxa" w:w="311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전역</w:t>
            </w:r>
          </w:p>
        </w:tc>
      </w:tr>
      <w:tr>
        <w:tc>
          <w:tcPr>
            <w:tcW w:type="dxa" w:w="2551"/>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Ctrl+N</w:t>
            </w:r>
          </w:p>
        </w:tc>
        <w:tc>
          <w:tcPr>
            <w:tcW w:type="dxa" w:w="4252"/>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New Host</w:t>
            </w:r>
          </w:p>
        </w:tc>
        <w:tc>
          <w:tcPr>
            <w:tcW w:type="dxa" w:w="3118"/>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Hosts 화면</w:t>
            </w:r>
          </w:p>
        </w:tc>
      </w:tr>
      <w:tr>
        <w:tc>
          <w:tcPr>
            <w:tcW w:type="dxa" w:w="2551"/>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Ctrl+Shift+T</w:t>
            </w:r>
          </w:p>
        </w:tc>
        <w:tc>
          <w:tcPr>
            <w:tcW w:type="dxa" w:w="4252"/>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새 Session/선택 Host 연결</w:t>
            </w:r>
          </w:p>
        </w:tc>
        <w:tc>
          <w:tcPr>
            <w:tcW w:type="dxa" w:w="311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전역</w:t>
            </w:r>
          </w:p>
        </w:tc>
      </w:tr>
      <w:tr>
        <w:tc>
          <w:tcPr>
            <w:tcW w:type="dxa" w:w="2551"/>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Ctrl+W</w:t>
            </w:r>
          </w:p>
        </w:tc>
        <w:tc>
          <w:tcPr>
            <w:tcW w:type="dxa" w:w="4252"/>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현재 탭 닫기</w:t>
            </w:r>
          </w:p>
        </w:tc>
        <w:tc>
          <w:tcPr>
            <w:tcW w:type="dxa" w:w="3118"/>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활성 transfer/tunnel 확인</w:t>
            </w:r>
          </w:p>
        </w:tc>
      </w:tr>
      <w:tr>
        <w:tc>
          <w:tcPr>
            <w:tcW w:type="dxa" w:w="2551"/>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Ctrl+Tab / Ctrl+Shift+Tab</w:t>
            </w:r>
          </w:p>
        </w:tc>
        <w:tc>
          <w:tcPr>
            <w:tcW w:type="dxa" w:w="4252"/>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세션 탭 이동</w:t>
            </w:r>
          </w:p>
        </w:tc>
        <w:tc>
          <w:tcPr>
            <w:tcW w:type="dxa" w:w="311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전역</w:t>
            </w:r>
          </w:p>
        </w:tc>
      </w:tr>
      <w:tr>
        <w:tc>
          <w:tcPr>
            <w:tcW w:type="dxa" w:w="2551"/>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Ctrl+1/2/3/4</w:t>
            </w:r>
          </w:p>
        </w:tc>
        <w:tc>
          <w:tcPr>
            <w:tcW w:type="dxa" w:w="4252"/>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Terminal/Split/Files/REPL</w:t>
            </w:r>
          </w:p>
        </w:tc>
        <w:tc>
          <w:tcPr>
            <w:tcW w:type="dxa" w:w="3118"/>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Session workspace</w:t>
            </w:r>
          </w:p>
        </w:tc>
      </w:tr>
      <w:tr>
        <w:tc>
          <w:tcPr>
            <w:tcW w:type="dxa" w:w="2551"/>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Ctrl+Shift+C/V</w:t>
            </w:r>
          </w:p>
        </w:tc>
        <w:tc>
          <w:tcPr>
            <w:tcW w:type="dxa" w:w="4252"/>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Terminal copy/paste</w:t>
            </w:r>
          </w:p>
        </w:tc>
        <w:tc>
          <w:tcPr>
            <w:tcW w:type="dxa" w:w="311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Ctrl+C는 원격 전달</w:t>
            </w:r>
          </w:p>
        </w:tc>
      </w:tr>
      <w:tr>
        <w:tc>
          <w:tcPr>
            <w:tcW w:type="dxa" w:w="2551"/>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Ctrl+Shift+F</w:t>
            </w:r>
          </w:p>
        </w:tc>
        <w:tc>
          <w:tcPr>
            <w:tcW w:type="dxa" w:w="4252"/>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Terminal buffer search</w:t>
            </w:r>
          </w:p>
        </w:tc>
        <w:tc>
          <w:tcPr>
            <w:tcW w:type="dxa" w:w="3118"/>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Terminal focus</w:t>
            </w:r>
          </w:p>
        </w:tc>
      </w:tr>
      <w:tr>
        <w:tc>
          <w:tcPr>
            <w:tcW w:type="dxa" w:w="2551"/>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F5</w:t>
            </w:r>
          </w:p>
        </w:tc>
        <w:tc>
          <w:tcPr>
            <w:tcW w:type="dxa" w:w="4252"/>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Files refresh</w:t>
            </w:r>
          </w:p>
        </w:tc>
        <w:tc>
          <w:tcPr>
            <w:tcW w:type="dxa" w:w="311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Files focus</w:t>
            </w:r>
          </w:p>
        </w:tc>
      </w:tr>
      <w:tr>
        <w:tc>
          <w:tcPr>
            <w:tcW w:type="dxa" w:w="2551"/>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Alt+Up</w:t>
            </w:r>
          </w:p>
        </w:tc>
        <w:tc>
          <w:tcPr>
            <w:tcW w:type="dxa" w:w="4252"/>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상위 디렉터리</w:t>
            </w:r>
          </w:p>
        </w:tc>
        <w:tc>
          <w:tcPr>
            <w:tcW w:type="dxa" w:w="3118"/>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Files focus</w:t>
            </w:r>
          </w:p>
        </w:tc>
      </w:tr>
      <w:tr>
        <w:tc>
          <w:tcPr>
            <w:tcW w:type="dxa" w:w="2551"/>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Ctrl+Shift+P</w:t>
            </w:r>
          </w:p>
        </w:tc>
        <w:tc>
          <w:tcPr>
            <w:tcW w:type="dxa" w:w="4252"/>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Snippet 실행</w:t>
            </w:r>
          </w:p>
        </w:tc>
        <w:tc>
          <w:tcPr>
            <w:tcW w:type="dxa" w:w="311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전역</w:t>
            </w:r>
          </w:p>
        </w:tc>
      </w:tr>
      <w:tr>
        <w:tc>
          <w:tcPr>
            <w:tcW w:type="dxa" w:w="2551"/>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Ctrl+Shift+M</w:t>
            </w:r>
          </w:p>
        </w:tc>
        <w:tc>
          <w:tcPr>
            <w:tcW w:type="dxa" w:w="4252"/>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Multi-command 화면</w:t>
            </w:r>
          </w:p>
        </w:tc>
        <w:tc>
          <w:tcPr>
            <w:tcW w:type="dxa" w:w="3118"/>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정책으로 비활성 가능</w:t>
            </w:r>
          </w:p>
        </w:tc>
      </w:tr>
      <w:tr>
        <w:tc>
          <w:tcPr>
            <w:tcW w:type="dxa" w:w="2551"/>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Ctrl+,</w:t>
            </w:r>
          </w:p>
        </w:tc>
        <w:tc>
          <w:tcPr>
            <w:tcW w:type="dxa" w:w="4252"/>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Settings</w:t>
            </w:r>
          </w:p>
        </w:tc>
        <w:tc>
          <w:tcPr>
            <w:tcW w:type="dxa" w:w="311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전역</w:t>
            </w:r>
          </w:p>
        </w:tc>
      </w:tr>
    </w:tbl>
    <w:p>
      <w:pPr>
        <w:spacing w:after="0"/>
      </w:pPr>
    </w:p>
    <w:p>
      <w:pPr>
        <w:pStyle w:val="Heading1"/>
        <w:spacing w:before="240" w:after="100"/>
        <w:keepNext/>
        <w:keepNext/>
        <w:keepLines/>
      </w:pPr>
      <w:r>
        <w:rPr>
          <w:rFonts w:ascii="NanumSquare" w:hAnsi="NanumSquare" w:eastAsia="NanumSquare"/>
          <w:b/>
          <w:color w:val="17324D"/>
          <w:sz w:val="32"/>
        </w:rPr>
        <w:t>부록 B. 오류 코드 체계</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2268"/>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6"/>
              </w:rPr>
              <w:t>Prefix</w:t>
            </w:r>
          </w:p>
        </w:tc>
        <w:tc>
          <w:tcPr>
            <w:tcW w:type="dxa" w:w="3855"/>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6"/>
              </w:rPr>
              <w:t>범주</w:t>
            </w:r>
          </w:p>
        </w:tc>
        <w:tc>
          <w:tcPr>
            <w:tcW w:type="dxa" w:w="3798"/>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6"/>
              </w:rPr>
              <w:t>예시</w:t>
            </w:r>
          </w:p>
        </w:tc>
      </w:tr>
      <w:tr>
        <w:tc>
          <w:tcPr>
            <w:tcW w:type="dxa" w:w="226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SSH.NETWORK</w:t>
            </w:r>
          </w:p>
        </w:tc>
        <w:tc>
          <w:tcPr>
            <w:tcW w:type="dxa" w:w="3855"/>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DNS/TCP/timeout/proxy</w:t>
            </w:r>
          </w:p>
        </w:tc>
        <w:tc>
          <w:tcPr>
            <w:tcW w:type="dxa" w:w="379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SSH.NETWORK.TIMEOUT</w:t>
            </w:r>
          </w:p>
        </w:tc>
      </w:tr>
      <w:tr>
        <w:tc>
          <w:tcPr>
            <w:tcW w:type="dxa" w:w="2268"/>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SSH.HOSTKEY</w:t>
            </w:r>
          </w:p>
        </w:tc>
        <w:tc>
          <w:tcPr>
            <w:tcW w:type="dxa" w:w="3855"/>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unknown/changed/rejected</w:t>
            </w:r>
          </w:p>
        </w:tc>
        <w:tc>
          <w:tcPr>
            <w:tcW w:type="dxa" w:w="3798"/>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SSH.HOSTKEY.CHANGED</w:t>
            </w:r>
          </w:p>
        </w:tc>
      </w:tr>
      <w:tr>
        <w:tc>
          <w:tcPr>
            <w:tcW w:type="dxa" w:w="226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SSH.AUTH</w:t>
            </w:r>
          </w:p>
        </w:tc>
        <w:tc>
          <w:tcPr>
            <w:tcW w:type="dxa" w:w="3855"/>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password/key/MFA/agent</w:t>
            </w:r>
          </w:p>
        </w:tc>
        <w:tc>
          <w:tcPr>
            <w:tcW w:type="dxa" w:w="379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SSH.AUTH.KEY.INVALID</w:t>
            </w:r>
          </w:p>
        </w:tc>
      </w:tr>
      <w:tr>
        <w:tc>
          <w:tcPr>
            <w:tcW w:type="dxa" w:w="2268"/>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TERM</w:t>
            </w:r>
          </w:p>
        </w:tc>
        <w:tc>
          <w:tcPr>
            <w:tcW w:type="dxa" w:w="3855"/>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PTY/renderer/input</w:t>
            </w:r>
          </w:p>
        </w:tc>
        <w:tc>
          <w:tcPr>
            <w:tcW w:type="dxa" w:w="3798"/>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TERM.PTY.START_FAILED</w:t>
            </w:r>
          </w:p>
        </w:tc>
      </w:tr>
      <w:tr>
        <w:tc>
          <w:tcPr>
            <w:tcW w:type="dxa" w:w="226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SFTP</w:t>
            </w:r>
          </w:p>
        </w:tc>
        <w:tc>
          <w:tcPr>
            <w:tcW w:type="dxa" w:w="3855"/>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subsystem/list/permission</w:t>
            </w:r>
          </w:p>
        </w:tc>
        <w:tc>
          <w:tcPr>
            <w:tcW w:type="dxa" w:w="379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SFTP.PERMISSION.DENIED</w:t>
            </w:r>
          </w:p>
        </w:tc>
      </w:tr>
      <w:tr>
        <w:tc>
          <w:tcPr>
            <w:tcW w:type="dxa" w:w="2268"/>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XFER</w:t>
            </w:r>
          </w:p>
        </w:tc>
        <w:tc>
          <w:tcPr>
            <w:tcW w:type="dxa" w:w="3855"/>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queue/read/write/verify/resume</w:t>
            </w:r>
          </w:p>
        </w:tc>
        <w:tc>
          <w:tcPr>
            <w:tcW w:type="dxa" w:w="3798"/>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XFER.VERIFY.SIZE_MISMATCH</w:t>
            </w:r>
          </w:p>
        </w:tc>
      </w:tr>
      <w:tr>
        <w:tc>
          <w:tcPr>
            <w:tcW w:type="dxa" w:w="226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TUN</w:t>
            </w:r>
          </w:p>
        </w:tc>
        <w:tc>
          <w:tcPr>
            <w:tcW w:type="dxa" w:w="3855"/>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bind/forward/proxy</w:t>
            </w:r>
          </w:p>
        </w:tc>
        <w:tc>
          <w:tcPr>
            <w:tcW w:type="dxa" w:w="379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TUN.LOCAL.PORT_IN_USE</w:t>
            </w:r>
          </w:p>
        </w:tc>
      </w:tr>
      <w:tr>
        <w:tc>
          <w:tcPr>
            <w:tcW w:type="dxa" w:w="2268"/>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VAULT</w:t>
            </w:r>
          </w:p>
        </w:tc>
        <w:tc>
          <w:tcPr>
            <w:tcW w:type="dxa" w:w="3855"/>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protect/unprotect/key</w:t>
            </w:r>
          </w:p>
        </w:tc>
        <w:tc>
          <w:tcPr>
            <w:tcW w:type="dxa" w:w="3798"/>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VAULT.DPAPI.UNPROTECT_FAILED</w:t>
            </w:r>
          </w:p>
        </w:tc>
      </w:tr>
      <w:tr>
        <w:tc>
          <w:tcPr>
            <w:tcW w:type="dxa" w:w="226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POLICY</w:t>
            </w:r>
          </w:p>
        </w:tc>
        <w:tc>
          <w:tcPr>
            <w:tcW w:type="dxa" w:w="3855"/>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관리 정책 위반</w:t>
            </w:r>
          </w:p>
        </w:tc>
        <w:tc>
          <w:tcPr>
            <w:tcW w:type="dxa" w:w="379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POLICY.SETTING.LOCKED</w:t>
            </w:r>
          </w:p>
        </w:tc>
      </w:tr>
      <w:tr>
        <w:tc>
          <w:tcPr>
            <w:tcW w:type="dxa" w:w="2268"/>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DATA</w:t>
            </w:r>
          </w:p>
        </w:tc>
        <w:tc>
          <w:tcPr>
            <w:tcW w:type="dxa" w:w="3855"/>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DB/migration/import</w:t>
            </w:r>
          </w:p>
        </w:tc>
        <w:tc>
          <w:tcPr>
            <w:tcW w:type="dxa" w:w="3798"/>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DATA.MIGRATION.FAILED</w:t>
            </w:r>
          </w:p>
        </w:tc>
      </w:tr>
      <w:tr>
        <w:tc>
          <w:tcPr>
            <w:tcW w:type="dxa" w:w="226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APP</w:t>
            </w:r>
          </w:p>
        </w:tc>
        <w:tc>
          <w:tcPr>
            <w:tcW w:type="dxa" w:w="3855"/>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예상치 못한 내부 오류</w:t>
            </w:r>
          </w:p>
        </w:tc>
        <w:tc>
          <w:tcPr>
            <w:tcW w:type="dxa" w:w="3798"/>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APP.UNEXPECTED</w:t>
            </w:r>
          </w:p>
        </w:tc>
      </w:tr>
    </w:tbl>
    <w:p>
      <w:pPr>
        <w:spacing w:after="0"/>
      </w:pPr>
    </w:p>
    <w:p>
      <w:pPr>
        <w:pStyle w:val="Heading1"/>
        <w:spacing w:before="240" w:after="100"/>
        <w:keepNext/>
        <w:keepNext/>
        <w:keepLines/>
      </w:pPr>
      <w:r>
        <w:rPr>
          <w:rFonts w:ascii="NanumSquare" w:hAnsi="NanumSquare" w:eastAsia="NanumSquare"/>
          <w:b/>
          <w:color w:val="17324D"/>
          <w:sz w:val="32"/>
        </w:rPr>
        <w:t>부록 C. 엔터프라이즈 정책 키</w:t>
      </w:r>
    </w:p>
    <w:p>
      <w:pPr>
        <w:spacing w:after="80" w:line="293" w:lineRule="auto"/>
      </w:pPr>
      <w:r>
        <w:rPr>
          <w:rFonts w:ascii="NanumGothic" w:hAnsi="NanumGothic" w:eastAsia="NanumGothic"/>
          <w:i w:val="0"/>
          <w:color w:val="111827"/>
          <w:sz w:val="19"/>
        </w:rPr>
        <w:t>기본 위치: HKLM\Software\Policies\Sutty. 정책이 존재하면 사용자 설정보다 우선하며 UI에 Managed by your organization을 표시한다.</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3685"/>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6"/>
              </w:rPr>
              <w:t>정책</w:t>
            </w:r>
          </w:p>
        </w:tc>
        <w:tc>
          <w:tcPr>
            <w:tcW w:type="dxa" w:w="1417"/>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6"/>
              </w:rPr>
              <w:t>형식</w:t>
            </w:r>
          </w:p>
        </w:tc>
        <w:tc>
          <w:tcPr>
            <w:tcW w:type="dxa" w:w="4819"/>
            <w:vAlign w:val="center"/>
            <w:tcMar>
              <w:top w:w="80" w:type="dxa"/>
              <w:start w:w="100" w:type="dxa"/>
              <w:bottom w:w="80" w:type="dxa"/>
              <w:end w:w="100" w:type="dxa"/>
            </w:tcMar>
            <w:shd w:fill="17324D"/>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color w:val="FFFFFF"/>
                <w:sz w:val="16"/>
              </w:rPr>
              <w:t>설명</w:t>
            </w:r>
          </w:p>
        </w:tc>
      </w:tr>
      <w:tr>
        <w:tc>
          <w:tcPr>
            <w:tcW w:type="dxa" w:w="3685"/>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DisablePasswordSaving</w:t>
            </w:r>
          </w:p>
        </w:tc>
        <w:tc>
          <w:tcPr>
            <w:tcW w:type="dxa" w:w="1417"/>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DWORD</w:t>
            </w:r>
          </w:p>
        </w:tc>
        <w:tc>
          <w:tcPr>
            <w:tcW w:type="dxa" w:w="4819"/>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1이면 password credential 저장 금지</w:t>
            </w:r>
          </w:p>
        </w:tc>
      </w:tr>
      <w:tr>
        <w:tc>
          <w:tcPr>
            <w:tcW w:type="dxa" w:w="3685"/>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RequireStrictHostKeyChecking</w:t>
            </w:r>
          </w:p>
        </w:tc>
        <w:tc>
          <w:tcPr>
            <w:tcW w:type="dxa" w:w="1417"/>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DWORD</w:t>
            </w:r>
          </w:p>
        </w:tc>
        <w:tc>
          <w:tcPr>
            <w:tcW w:type="dxa" w:w="4819"/>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1이면 Trust once 비활성화</w:t>
            </w:r>
          </w:p>
        </w:tc>
      </w:tr>
      <w:tr>
        <w:tc>
          <w:tcPr>
            <w:tcW w:type="dxa" w:w="3685"/>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DisableLegacyAlgorithms</w:t>
            </w:r>
          </w:p>
        </w:tc>
        <w:tc>
          <w:tcPr>
            <w:tcW w:type="dxa" w:w="1417"/>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DWORD</w:t>
            </w:r>
          </w:p>
        </w:tc>
        <w:tc>
          <w:tcPr>
            <w:tcW w:type="dxa" w:w="4819"/>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1이면 Host override 포함 legacy 사용 금지</w:t>
            </w:r>
          </w:p>
        </w:tc>
      </w:tr>
      <w:tr>
        <w:tc>
          <w:tcPr>
            <w:tcW w:type="dxa" w:w="3685"/>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DisableSessionTranscripts</w:t>
            </w:r>
          </w:p>
        </w:tc>
        <w:tc>
          <w:tcPr>
            <w:tcW w:type="dxa" w:w="1417"/>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DWORD</w:t>
            </w:r>
          </w:p>
        </w:tc>
        <w:tc>
          <w:tcPr>
            <w:tcW w:type="dxa" w:w="4819"/>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1이면 transcript 기능 완전 비활성화</w:t>
            </w:r>
          </w:p>
        </w:tc>
      </w:tr>
      <w:tr>
        <w:tc>
          <w:tcPr>
            <w:tcW w:type="dxa" w:w="3685"/>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DisableTelemetry</w:t>
            </w:r>
          </w:p>
        </w:tc>
        <w:tc>
          <w:tcPr>
            <w:tcW w:type="dxa" w:w="1417"/>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DWORD</w:t>
            </w:r>
          </w:p>
        </w:tc>
        <w:tc>
          <w:tcPr>
            <w:tcW w:type="dxa" w:w="4819"/>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1이면 telemetry opt-in UI 제거</w:t>
            </w:r>
          </w:p>
        </w:tc>
      </w:tr>
      <w:tr>
        <w:tc>
          <w:tcPr>
            <w:tcW w:type="dxa" w:w="3685"/>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DisableMultiCommand</w:t>
            </w:r>
          </w:p>
        </w:tc>
        <w:tc>
          <w:tcPr>
            <w:tcW w:type="dxa" w:w="1417"/>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DWORD</w:t>
            </w:r>
          </w:p>
        </w:tc>
        <w:tc>
          <w:tcPr>
            <w:tcW w:type="dxa" w:w="4819"/>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1이면 multi-command 비활성화</w:t>
            </w:r>
          </w:p>
        </w:tc>
      </w:tr>
      <w:tr>
        <w:tc>
          <w:tcPr>
            <w:tcW w:type="dxa" w:w="3685"/>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RequireProdConfirmation</w:t>
            </w:r>
          </w:p>
        </w:tc>
        <w:tc>
          <w:tcPr>
            <w:tcW w:type="dxa" w:w="1417"/>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DWORD</w:t>
            </w:r>
          </w:p>
        </w:tc>
        <w:tc>
          <w:tcPr>
            <w:tcW w:type="dxa" w:w="4819"/>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1이면 PROD 명령 강화 확인 강제</w:t>
            </w:r>
          </w:p>
        </w:tc>
      </w:tr>
      <w:tr>
        <w:tc>
          <w:tcPr>
            <w:tcW w:type="dxa" w:w="3685"/>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MaxGlobalTransfers</w:t>
            </w:r>
          </w:p>
        </w:tc>
        <w:tc>
          <w:tcPr>
            <w:tcW w:type="dxa" w:w="1417"/>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DWORD</w:t>
            </w:r>
          </w:p>
        </w:tc>
        <w:tc>
          <w:tcPr>
            <w:tcW w:type="dxa" w:w="4819"/>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전역 동시 전송 상한</w:t>
            </w:r>
          </w:p>
        </w:tc>
      </w:tr>
      <w:tr>
        <w:tc>
          <w:tcPr>
            <w:tcW w:type="dxa" w:w="3685"/>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MaxTransfersPerHost</w:t>
            </w:r>
          </w:p>
        </w:tc>
        <w:tc>
          <w:tcPr>
            <w:tcW w:type="dxa" w:w="1417"/>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DWORD</w:t>
            </w:r>
          </w:p>
        </w:tc>
        <w:tc>
          <w:tcPr>
            <w:tcW w:type="dxa" w:w="4819"/>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Host별 동시 전송 상한</w:t>
            </w:r>
          </w:p>
        </w:tc>
      </w:tr>
      <w:tr>
        <w:tc>
          <w:tcPr>
            <w:tcW w:type="dxa" w:w="3685"/>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UpdateChannel</w:t>
            </w:r>
          </w:p>
        </w:tc>
        <w:tc>
          <w:tcPr>
            <w:tcW w:type="dxa" w:w="1417"/>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STRING</w:t>
            </w:r>
          </w:p>
        </w:tc>
        <w:tc>
          <w:tcPr>
            <w:tcW w:type="dxa" w:w="4819"/>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Stable/Beta/Managed</w:t>
            </w:r>
          </w:p>
        </w:tc>
      </w:tr>
      <w:tr>
        <w:tc>
          <w:tcPr>
            <w:tcW w:type="dxa" w:w="3685"/>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DisableAutoUpdate</w:t>
            </w:r>
          </w:p>
        </w:tc>
        <w:tc>
          <w:tcPr>
            <w:tcW w:type="dxa" w:w="1417"/>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DWORD</w:t>
            </w:r>
          </w:p>
        </w:tc>
        <w:tc>
          <w:tcPr>
            <w:tcW w:type="dxa" w:w="4819"/>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관리형 배포에서 자동 업데이트 비활성</w:t>
            </w:r>
          </w:p>
        </w:tc>
      </w:tr>
      <w:tr>
        <w:tc>
          <w:tcPr>
            <w:tcW w:type="dxa" w:w="3685"/>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AuditRetentionDays</w:t>
            </w:r>
          </w:p>
        </w:tc>
        <w:tc>
          <w:tcPr>
            <w:tcW w:type="dxa" w:w="1417"/>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DWORD</w:t>
            </w:r>
          </w:p>
        </w:tc>
        <w:tc>
          <w:tcPr>
            <w:tcW w:type="dxa" w:w="4819"/>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감사 로그 최소 보존 기간</w:t>
            </w:r>
          </w:p>
        </w:tc>
      </w:tr>
      <w:tr>
        <w:tc>
          <w:tcPr>
            <w:tcW w:type="dxa" w:w="3685"/>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ManagedHostCatalogPath</w:t>
            </w:r>
          </w:p>
        </w:tc>
        <w:tc>
          <w:tcPr>
            <w:tcW w:type="dxa" w:w="1417"/>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STRING</w:t>
            </w:r>
          </w:p>
        </w:tc>
        <w:tc>
          <w:tcPr>
            <w:tcW w:type="dxa" w:w="4819"/>
            <w:vAlign w:val="center"/>
            <w:tcMar>
              <w:top w:w="80" w:type="dxa"/>
              <w:start w:w="100" w:type="dxa"/>
              <w:bottom w:w="80" w:type="dxa"/>
              <w:end w:w="100" w:type="dxa"/>
            </w:tcMar>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관리형 host JSON 경로</w:t>
            </w:r>
          </w:p>
        </w:tc>
      </w:tr>
      <w:tr>
        <w:tc>
          <w:tcPr>
            <w:tcW w:type="dxa" w:w="3685"/>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DisableExternalEditor</w:t>
            </w:r>
          </w:p>
        </w:tc>
        <w:tc>
          <w:tcPr>
            <w:tcW w:type="dxa" w:w="1417"/>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DWORD</w:t>
            </w:r>
          </w:p>
        </w:tc>
        <w:tc>
          <w:tcPr>
            <w:tcW w:type="dxa" w:w="4819"/>
            <w:vAlign w:val="center"/>
            <w:tcMar>
              <w:top w:w="80" w:type="dxa"/>
              <w:start w:w="100" w:type="dxa"/>
              <w:bottom w:w="80" w:type="dxa"/>
              <w:end w:w="100" w:type="dxa"/>
            </w:tcMar>
            <w:shd w:fill="F3F5F7"/>
            <w:tcBorders>
              <w:top w:sz="4" w:val="single" w:color="D7DEE5"/>
              <w:left w:sz="4" w:val="single" w:color="D7DEE5"/>
              <w:bottom w:sz="4" w:val="single" w:color="D7DEE5"/>
              <w:right w:sz="4" w:val="single" w:color="D7DEE5"/>
            </w:tcBorders>
          </w:tcPr>
          <w:p>
            <w:pPr>
              <w:spacing w:before="0" w:after="0" w:line="264" w:lineRule="auto"/>
            </w:pPr>
            <w:r>
              <w:rPr>
                <w:rFonts w:ascii="NanumGothic" w:hAnsi="NanumGothic" w:eastAsia="NanumGothic"/>
                <w:b w:val="0"/>
                <w:color w:val="111827"/>
                <w:sz w:val="16"/>
              </w:rPr>
              <w:t>원격 파일 외부 편집 기능 비활성</w:t>
            </w:r>
          </w:p>
        </w:tc>
      </w:tr>
    </w:tbl>
    <w:p>
      <w:pPr>
        <w:spacing w:after="0"/>
      </w:pPr>
    </w:p>
    <w:p>
      <w:pPr>
        <w:pStyle w:val="Heading1"/>
        <w:spacing w:before="240" w:after="100"/>
        <w:keepNext/>
        <w:keepNext/>
        <w:keepLines/>
      </w:pPr>
      <w:r>
        <w:rPr>
          <w:rFonts w:ascii="NanumSquare" w:hAnsi="NanumSquare" w:eastAsia="NanumSquare"/>
          <w:b/>
          <w:color w:val="17324D"/>
          <w:sz w:val="32"/>
        </w:rPr>
        <w:t>부록 D. 근거 자료 및 참고 링크</w:t>
      </w:r>
    </w:p>
    <w:p>
      <w:pPr>
        <w:spacing w:after="60"/>
      </w:pPr>
      <w:r>
        <w:rPr>
          <w:rFonts w:ascii="NanumSquare" w:hAnsi="NanumSquare" w:eastAsia="NanumSquare"/>
          <w:b/>
          <w:color w:val="17324D"/>
          <w:sz w:val="17"/>
        </w:rPr>
        <w:t xml:space="preserve">[S1] </w:t>
      </w:r>
      <w:hyperlink r:id="rId11">
        <w:r>
          <w:rPr>
            <w:color w:val="0B7C72"/>
            <w:u w:val="single"/>
            <w:rFonts w:ascii="NanumGothic" w:hAnsi="NanumGothic" w:eastAsia="NanumGothic"/>
            <w:sz w:val="19"/>
          </w:rPr>
          <w:t>Sutty repository: current public master and source files</w:t>
        </w:r>
      </w:hyperlink>
    </w:p>
    <w:p>
      <w:pPr>
        <w:spacing w:after="60"/>
      </w:pPr>
      <w:r>
        <w:rPr>
          <w:rFonts w:ascii="NanumSquare" w:hAnsi="NanumSquare" w:eastAsia="NanumSquare"/>
          <w:b/>
          <w:color w:val="17324D"/>
          <w:sz w:val="17"/>
        </w:rPr>
        <w:t xml:space="preserve">[R1] </w:t>
      </w:r>
      <w:hyperlink r:id="rId12">
        <w:r>
          <w:rPr>
            <w:color w:val="0B7C72"/>
            <w:u w:val="single"/>
            <w:rFonts w:ascii="NanumGothic" w:hAnsi="NanumGothic" w:eastAsia="NanumGothic"/>
            <w:sz w:val="19"/>
          </w:rPr>
          <w:t>SSH 프로토콜 및 클라이언트 참고 자료</w:t>
        </w:r>
      </w:hyperlink>
    </w:p>
    <w:p>
      <w:pPr>
        <w:spacing w:after="60"/>
      </w:pPr>
      <w:r>
        <w:rPr>
          <w:rFonts w:ascii="NanumSquare" w:hAnsi="NanumSquare" w:eastAsia="NanumSquare"/>
          <w:b/>
          <w:color w:val="17324D"/>
          <w:sz w:val="17"/>
        </w:rPr>
        <w:t xml:space="preserve">[R2] </w:t>
      </w:r>
      <w:hyperlink r:id="rId13">
        <w:r>
          <w:rPr>
            <w:color w:val="0B7C72"/>
            <w:u w:val="single"/>
            <w:rFonts w:ascii="NanumGothic" w:hAnsi="NanumGothic" w:eastAsia="NanumGothic"/>
            <w:sz w:val="19"/>
          </w:rPr>
          <w:t>SSH 호스트 신원 및 로컬 프로필 보안 참고 자료</w:t>
        </w:r>
      </w:hyperlink>
    </w:p>
    <w:p>
      <w:pPr>
        <w:spacing w:after="60"/>
      </w:pPr>
      <w:r>
        <w:rPr>
          <w:rFonts w:ascii="NanumSquare" w:hAnsi="NanumSquare" w:eastAsia="NanumSquare"/>
          <w:b/>
          <w:color w:val="17324D"/>
          <w:sz w:val="17"/>
        </w:rPr>
        <w:t xml:space="preserve">[R3] </w:t>
      </w:r>
      <w:hyperlink r:id="rId14">
        <w:r>
          <w:rPr>
            <w:color w:val="0B7C72"/>
            <w:u w:val="single"/>
            <w:rFonts w:ascii="NanumGothic" w:hAnsi="NanumGothic" w:eastAsia="NanumGothic"/>
            <w:sz w:val="19"/>
          </w:rPr>
          <w:t>SFTP 탐색·동기 탐색·디렉터리 비교·전송 큐 참고 자료</w:t>
        </w:r>
      </w:hyperlink>
    </w:p>
    <w:p>
      <w:pPr>
        <w:spacing w:after="60"/>
      </w:pPr>
      <w:r>
        <w:rPr>
          <w:rFonts w:ascii="NanumSquare" w:hAnsi="NanumSquare" w:eastAsia="NanumSquare"/>
          <w:b/>
          <w:color w:val="17324D"/>
          <w:sz w:val="17"/>
        </w:rPr>
        <w:t xml:space="preserve">[R4] </w:t>
      </w:r>
      <w:hyperlink r:id="rId15">
        <w:r>
          <w:rPr>
            <w:color w:val="0B7C72"/>
            <w:u w:val="single"/>
            <w:rFonts w:ascii="NanumGothic" w:hAnsi="NanumGothic" w:eastAsia="NanumGothic"/>
            <w:sz w:val="19"/>
          </w:rPr>
          <w:t>상용 SSH 워크스페이스 기능 조사</w:t>
        </w:r>
      </w:hyperlink>
    </w:p>
    <w:p>
      <w:pPr>
        <w:spacing w:after="60"/>
      </w:pPr>
      <w:r>
        <w:rPr>
          <w:rFonts w:ascii="NanumSquare" w:hAnsi="NanumSquare" w:eastAsia="NanumSquare"/>
          <w:b/>
          <w:color w:val="17324D"/>
          <w:sz w:val="17"/>
        </w:rPr>
        <w:t xml:space="preserve">[R5] </w:t>
      </w:r>
      <w:hyperlink r:id="rId16">
        <w:r>
          <w:rPr>
            <w:color w:val="0B7C72"/>
            <w:u w:val="single"/>
            <w:rFonts w:ascii="NanumGothic" w:hAnsi="NanumGothic" w:eastAsia="NanumGothic"/>
            <w:sz w:val="19"/>
          </w:rPr>
          <w:t>데스크톱 자격증명 보관소 보안 참고 자료</w:t>
        </w:r>
      </w:hyperlink>
    </w:p>
    <w:p>
      <w:pPr>
        <w:spacing w:after="60"/>
      </w:pPr>
      <w:r>
        <w:rPr>
          <w:rFonts w:ascii="NanumSquare" w:hAnsi="NanumSquare" w:eastAsia="NanumSquare"/>
          <w:b/>
          <w:color w:val="17324D"/>
          <w:sz w:val="17"/>
        </w:rPr>
        <w:t xml:space="preserve">[R6] </w:t>
      </w:r>
      <w:hyperlink r:id="rId17">
        <w:r>
          <w:rPr>
            <w:color w:val="0B7C72"/>
            <w:u w:val="single"/>
            <w:rFonts w:ascii="NanumGothic" w:hAnsi="NanumGothic" w:eastAsia="NanumGothic"/>
            <w:sz w:val="19"/>
          </w:rPr>
          <w:t>Microsoft .NET support policy (.NET 10 LTS)</w:t>
        </w:r>
      </w:hyperlink>
    </w:p>
    <w:p>
      <w:pPr>
        <w:spacing w:after="60"/>
      </w:pPr>
      <w:r>
        <w:rPr>
          <w:rFonts w:ascii="NanumSquare" w:hAnsi="NanumSquare" w:eastAsia="NanumSquare"/>
          <w:b/>
          <w:color w:val="17324D"/>
          <w:sz w:val="17"/>
        </w:rPr>
        <w:t xml:space="preserve">[R7] </w:t>
      </w:r>
      <w:hyperlink r:id="rId18">
        <w:r>
          <w:rPr>
            <w:color w:val="0B7C72"/>
            <w:u w:val="single"/>
            <w:rFonts w:ascii="NanumGothic" w:hAnsi="NanumGothic" w:eastAsia="NanumGothic"/>
            <w:sz w:val="19"/>
          </w:rPr>
          <w:t>Windows 11 Enterprise lifecycle</w:t>
        </w:r>
      </w:hyperlink>
    </w:p>
    <w:p>
      <w:pPr>
        <w:spacing w:after="60"/>
      </w:pPr>
      <w:r>
        <w:rPr>
          <w:rFonts w:ascii="NanumSquare" w:hAnsi="NanumSquare" w:eastAsia="NanumSquare"/>
          <w:b/>
          <w:color w:val="17324D"/>
          <w:sz w:val="17"/>
        </w:rPr>
        <w:t xml:space="preserve">[R8] </w:t>
      </w:r>
      <w:hyperlink r:id="rId19">
        <w:r>
          <w:rPr>
            <w:color w:val="0B7C72"/>
            <w:u w:val="single"/>
            <w:rFonts w:ascii="NanumGothic" w:hAnsi="NanumGothic" w:eastAsia="NanumGothic"/>
            <w:sz w:val="19"/>
          </w:rPr>
          <w:t>Windows App SDK stable downloads/release channels</w:t>
        </w:r>
      </w:hyperlink>
    </w:p>
    <w:p>
      <w:pPr>
        <w:spacing w:after="60"/>
      </w:pPr>
      <w:r>
        <w:rPr>
          <w:rFonts w:ascii="NanumSquare" w:hAnsi="NanumSquare" w:eastAsia="NanumSquare"/>
          <w:b/>
          <w:color w:val="17324D"/>
          <w:sz w:val="17"/>
        </w:rPr>
        <w:t xml:space="preserve">[R9] </w:t>
      </w:r>
      <w:hyperlink r:id="rId20">
        <w:r>
          <w:rPr>
            <w:color w:val="0B7C72"/>
            <w:u w:val="single"/>
            <w:rFonts w:ascii="NanumGothic" w:hAnsi="NanumGothic" w:eastAsia="NanumGothic"/>
            <w:sz w:val="19"/>
          </w:rPr>
          <w:t>MSIX packaging and enterprise deployment guidance</w:t>
        </w:r>
      </w:hyperlink>
    </w:p>
    <w:p>
      <w:pPr>
        <w:spacing w:after="60"/>
      </w:pPr>
      <w:r>
        <w:rPr>
          <w:rFonts w:ascii="NanumSquare" w:hAnsi="NanumSquare" w:eastAsia="NanumSquare"/>
          <w:b/>
          <w:color w:val="17324D"/>
          <w:sz w:val="17"/>
        </w:rPr>
        <w:t xml:space="preserve">[R10] </w:t>
      </w:r>
      <w:hyperlink r:id="rId21">
        <w:r>
          <w:rPr>
            <w:color w:val="0B7C72"/>
            <w:u w:val="single"/>
            <w:rFonts w:ascii="NanumGothic" w:hAnsi="NanumGothic" w:eastAsia="NanumGothic"/>
            <w:sz w:val="19"/>
          </w:rPr>
          <w:t>MSIX deployment with Intune and signing requirements</w:t>
        </w:r>
      </w:hyperlink>
    </w:p>
    <w:p>
      <w:pPr>
        <w:spacing w:after="60"/>
      </w:pPr>
      <w:r>
        <w:rPr>
          <w:rFonts w:ascii="NanumSquare" w:hAnsi="NanumSquare" w:eastAsia="NanumSquare"/>
          <w:b/>
          <w:color w:val="17324D"/>
          <w:sz w:val="17"/>
        </w:rPr>
        <w:t xml:space="preserve">[R11] </w:t>
      </w:r>
      <w:hyperlink r:id="rId22">
        <w:r>
          <w:rPr>
            <w:color w:val="0B7C72"/>
            <w:u w:val="single"/>
            <w:rFonts w:ascii="NanumGothic" w:hAnsi="NanumGothic" w:eastAsia="NanumGothic"/>
            <w:sz w:val="19"/>
          </w:rPr>
          <w:t>Windows DPAPI CryptProtectData</w:t>
        </w:r>
      </w:hyperlink>
    </w:p>
    <w:p>
      <w:pPr>
        <w:spacing w:after="60"/>
      </w:pPr>
      <w:r>
        <w:rPr>
          <w:rFonts w:ascii="NanumSquare" w:hAnsi="NanumSquare" w:eastAsia="NanumSquare"/>
          <w:b/>
          <w:color w:val="17324D"/>
          <w:sz w:val="17"/>
        </w:rPr>
        <w:t xml:space="preserve">[R12] </w:t>
      </w:r>
      <w:hyperlink r:id="rId23">
        <w:r>
          <w:rPr>
            <w:color w:val="0B7C72"/>
            <w:u w:val="single"/>
            <w:rFonts w:ascii="NanumGothic" w:hAnsi="NanumGothic" w:eastAsia="NanumGothic"/>
            <w:sz w:val="19"/>
          </w:rPr>
          <w:t>Windows Credential Locker limitations</w:t>
        </w:r>
      </w:hyperlink>
    </w:p>
    <w:p>
      <w:pPr>
        <w:spacing w:after="60"/>
      </w:pPr>
      <w:r>
        <w:rPr>
          <w:rFonts w:ascii="NanumSquare" w:hAnsi="NanumSquare" w:eastAsia="NanumSquare"/>
          <w:b/>
          <w:color w:val="17324D"/>
          <w:sz w:val="17"/>
        </w:rPr>
        <w:t xml:space="preserve">[R13] </w:t>
      </w:r>
      <w:hyperlink r:id="rId24">
        <w:r>
          <w:rPr>
            <w:color w:val="0B7C72"/>
            <w:u w:val="single"/>
            <w:rFonts w:ascii="NanumGothic" w:hAnsi="NanumGothic" w:eastAsia="NanumGothic"/>
            <w:sz w:val="19"/>
          </w:rPr>
          <w:t>SSH.NET features and ShellStream/forwarding</w:t>
        </w:r>
      </w:hyperlink>
    </w:p>
    <w:p>
      <w:pPr>
        <w:spacing w:after="60"/>
      </w:pPr>
      <w:r>
        <w:rPr>
          <w:rFonts w:ascii="NanumSquare" w:hAnsi="NanumSquare" w:eastAsia="NanumSquare"/>
          <w:b/>
          <w:color w:val="17324D"/>
          <w:sz w:val="17"/>
        </w:rPr>
        <w:t xml:space="preserve">[R14] </w:t>
      </w:r>
      <w:hyperlink r:id="rId25">
        <w:r>
          <w:rPr>
            <w:color w:val="0B7C72"/>
            <w:u w:val="single"/>
            <w:rFonts w:ascii="NanumGothic" w:hAnsi="NanumGothic" w:eastAsia="NanumGothic"/>
            <w:sz w:val="19"/>
          </w:rPr>
          <w:t>SSH.NET releases (PPK and async SFTP updates)</w:t>
        </w:r>
      </w:hyperlink>
    </w:p>
    <w:p>
      <w:pPr>
        <w:spacing w:after="60"/>
      </w:pPr>
      <w:r>
        <w:rPr>
          <w:rFonts w:ascii="NanumSquare" w:hAnsi="NanumSquare" w:eastAsia="NanumSquare"/>
          <w:b/>
          <w:color w:val="17324D"/>
          <w:sz w:val="17"/>
        </w:rPr>
        <w:t xml:space="preserve">[R15] </w:t>
      </w:r>
      <w:hyperlink r:id="rId26">
        <w:r>
          <w:rPr>
            <w:color w:val="0B7C72"/>
            <w:u w:val="single"/>
            <w:rFonts w:ascii="NanumGothic" w:hAnsi="NanumGothic" w:eastAsia="NanumGothic"/>
            <w:sz w:val="19"/>
          </w:rPr>
          <w:t>xterm.js security guidance</w:t>
        </w:r>
      </w:hyperlink>
    </w:p>
    <w:p>
      <w:pPr>
        <w:spacing w:after="60"/>
      </w:pPr>
      <w:r>
        <w:rPr>
          <w:rFonts w:ascii="NanumSquare" w:hAnsi="NanumSquare" w:eastAsia="NanumSquare"/>
          <w:b/>
          <w:color w:val="17324D"/>
          <w:sz w:val="17"/>
        </w:rPr>
        <w:t xml:space="preserve">[R16] </w:t>
      </w:r>
      <w:hyperlink r:id="rId27">
        <w:r>
          <w:rPr>
            <w:color w:val="0B7C72"/>
            <w:u w:val="single"/>
            <w:rFonts w:ascii="NanumGothic" w:hAnsi="NanumGothic" w:eastAsia="NanumGothic"/>
            <w:sz w:val="19"/>
          </w:rPr>
          <w:t>WebView2 security guidance</w:t>
        </w:r>
      </w:hyperlink>
    </w:p>
    <w:p>
      <w:pPr>
        <w:spacing w:after="60"/>
      </w:pPr>
      <w:r>
        <w:rPr>
          <w:rFonts w:ascii="NanumSquare" w:hAnsi="NanumSquare" w:eastAsia="NanumSquare"/>
          <w:b/>
          <w:color w:val="17324D"/>
          <w:sz w:val="17"/>
        </w:rPr>
        <w:t xml:space="preserve">[R17] </w:t>
      </w:r>
      <w:hyperlink r:id="rId28">
        <w:r>
          <w:rPr>
            <w:color w:val="0B7C72"/>
            <w:u w:val="single"/>
            <w:rFonts w:ascii="NanumGothic" w:hAnsi="NanumGothic" w:eastAsia="NanumGothic"/>
            <w:sz w:val="19"/>
          </w:rPr>
          <w:t>MSIX package signing with SignTool</w:t>
        </w:r>
      </w:hyperlink>
    </w:p>
    <w:tbl>
      <w:tblPr>
        <w:tblW w:type="auto" w:w="0"/>
        <w:jc w:val="center"/>
        <w:tblLook w:firstColumn="1" w:firstRow="1" w:lastColumn="0" w:lastRow="0" w:noHBand="0" w:noVBand="1" w:val="04A0"/>
      </w:tblPr>
      <w:tblGrid>
        <w:gridCol w:w="9866"/>
      </w:tblGrid>
      <w:tr>
        <w:tc>
          <w:tcPr>
            <w:tcW w:type="dxa" w:w="9866"/>
            <w:shd w:fill="EAF1F8"/>
            <w:tcBorders>
              <w:top w:sz="12" w:val="single" w:color="17324D"/>
              <w:left w:sz="12" w:val="single" w:color="17324D"/>
              <w:bottom w:sz="4" w:val="single" w:color="17324D"/>
              <w:right w:sz="4" w:val="single" w:color="17324D"/>
            </w:tcBorders>
            <w:tcMar>
              <w:top w:w="120" w:type="dxa"/>
              <w:start w:w="160" w:type="dxa"/>
              <w:bottom w:w="120" w:type="dxa"/>
              <w:end w:w="160" w:type="dxa"/>
            </w:tcMar>
          </w:tcPr>
          <w:p>
            <w:pPr>
              <w:spacing w:after="40"/>
            </w:pPr>
            <w:r>
              <w:rPr>
                <w:rFonts w:ascii="NanumSquare" w:hAnsi="NanumSquare" w:eastAsia="NanumSquare"/>
                <w:b/>
                <w:color w:val="17324D"/>
                <w:sz w:val="20"/>
              </w:rPr>
              <w:t>문서 기준 시점</w:t>
            </w:r>
          </w:p>
          <w:p>
            <w:pPr>
              <w:spacing w:after="0" w:line="276" w:lineRule="auto"/>
            </w:pPr>
            <w:r>
              <w:rPr>
                <w:rFonts w:ascii="NanumGothic" w:hAnsi="NanumGothic" w:eastAsia="NanumGothic"/>
                <w:b w:val="0"/>
                <w:color w:val="111827"/>
                <w:sz w:val="18"/>
              </w:rPr>
              <w:t>외부 제품과 플랫폼 버전은 2026-08-11 기준이다. 실제 구현 시작 시 최신 Stable/LTS patch와 보안 공지를 다시 검증하고, Preview/Experimental 버전은 사용하지 않는다.</w:t>
            </w:r>
          </w:p>
        </w:tc>
      </w:tr>
    </w:tbl>
    <w:p>
      <w:pPr>
        <w:spacing w:after="20"/>
      </w:pPr>
    </w:p>
    <w:sectPr w:rsidR="00FC693F" w:rsidRPr="0006063C" w:rsidSect="00034616">
      <w:headerReference w:type="default" r:id="rId9"/>
      <w:footerReference w:type="default" r:id="rId10"/>
      <w:pgSz w:w="11906" w:h="16838"/>
      <w:pgMar w:top="964" w:right="1020" w:bottom="964"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anumGothic" w:hAnsi="NanumGothic" w:eastAsia="NanumGothic"/>
        <w:color w:val="6B7280"/>
        <w:sz w:val="17"/>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NanumSquare" w:hAnsi="NanumSquare" w:eastAsia="NanumSquare"/>
        <w:b/>
        <w:color w:val="6B7280"/>
        <w:sz w:val="16"/>
      </w:rPr>
      <w:t>SUTTY  |  Windows Enterprise Desktop Product Specification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88" w:lineRule="auto"/>
    </w:pPr>
    <w:rPr>
      <w:rFonts w:ascii="NanumGothic" w:hAnsi="NanumGothic" w:eastAsia="NanumGothi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anumSquare" w:hAnsi="NanumSquare" w:eastAsia="NanumSquare"/>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anumSquare" w:hAnsi="NanumSquare" w:eastAsia="NanumSquare"/>
      <w:b/>
      <w:bCs/>
      <w:color w:val="39434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anumSquare" w:hAnsi="NanumSquare" w:eastAsia="NanumSquare"/>
      <w:b/>
      <w:bCs/>
      <w:color w:val="3943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yongsoocho/sutty" TargetMode="External"/><Relationship Id="rId12" Type="http://schemas.openxmlformats.org/officeDocument/2006/relationships/hyperlink" Target="https://www.rfc-editor.org/rfc/rfc4251" TargetMode="External"/><Relationship Id="rId13" Type="http://schemas.openxmlformats.org/officeDocument/2006/relationships/hyperlink" Target="https://www.rfc-editor.org/rfc/rfc4253" TargetMode="External"/><Relationship Id="rId14" Type="http://schemas.openxmlformats.org/officeDocument/2006/relationships/hyperlink" Target="https://man.openbsd.org/sftp" TargetMode="External"/><Relationship Id="rId15" Type="http://schemas.openxmlformats.org/officeDocument/2006/relationships/hyperlink" Target="https://www.rfc-editor.org/rfc/rfc4252" TargetMode="External"/><Relationship Id="rId16" Type="http://schemas.openxmlformats.org/officeDocument/2006/relationships/hyperlink" Target="https://learn.microsoft.com/en-us/windows/win32/api/dpapi/nf-dpapi-cryptprotectdata" TargetMode="External"/><Relationship Id="rId17" Type="http://schemas.openxmlformats.org/officeDocument/2006/relationships/hyperlink" Target="https://dotnet.microsoft.com/en-us/platform/support/policy" TargetMode="External"/><Relationship Id="rId18" Type="http://schemas.openxmlformats.org/officeDocument/2006/relationships/hyperlink" Target="https://learn.microsoft.com/en-us/lifecycle/products/windows-11-enterprise-and-education" TargetMode="External"/><Relationship Id="rId19" Type="http://schemas.openxmlformats.org/officeDocument/2006/relationships/hyperlink" Target="https://learn.microsoft.com/en-us/windows/apps/windows-app-sdk/downloads" TargetMode="External"/><Relationship Id="rId20" Type="http://schemas.openxmlformats.org/officeDocument/2006/relationships/hyperlink" Target="https://learn.microsoft.com/en-us/windows/apps/package-and-deploy/packaging/" TargetMode="External"/><Relationship Id="rId21" Type="http://schemas.openxmlformats.org/officeDocument/2006/relationships/hyperlink" Target="https://learn.microsoft.com/en-us/windows/msix/desktop/managing-your-msix-deployment-intune" TargetMode="External"/><Relationship Id="rId22" Type="http://schemas.openxmlformats.org/officeDocument/2006/relationships/hyperlink" Target="https://learn.microsoft.com/en-us/windows/win32/api/dpapi/nf-dpapi-cryptprotectdata" TargetMode="External"/><Relationship Id="rId23" Type="http://schemas.openxmlformats.org/officeDocument/2006/relationships/hyperlink" Target="https://learn.microsoft.com/en-us/windows/apps/develop/security/credential-locker" TargetMode="External"/><Relationship Id="rId24" Type="http://schemas.openxmlformats.org/officeDocument/2006/relationships/hyperlink" Target="https://sshnet.github.io/SSH.NET/index.html" TargetMode="External"/><Relationship Id="rId25" Type="http://schemas.openxmlformats.org/officeDocument/2006/relationships/hyperlink" Target="https://github.com/sshnet/SSH.NET/releases" TargetMode="External"/><Relationship Id="rId26" Type="http://schemas.openxmlformats.org/officeDocument/2006/relationships/hyperlink" Target="https://xtermjs.org/docs/guides/security/" TargetMode="External"/><Relationship Id="rId27" Type="http://schemas.openxmlformats.org/officeDocument/2006/relationships/hyperlink" Target="https://learn.microsoft.com/en-us/microsoft-edge/webview2/concepts/security" TargetMode="External"/><Relationship Id="rId28" Type="http://schemas.openxmlformats.org/officeDocument/2006/relationships/hyperlink" Target="https://learn.microsoft.com/en-us/windows/msix/package/sign-app-package-using-signtoo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Sutty Windows Enterprise Desktop Product Specification v1.0</dc:title>
  <dc:subject>Windows 로컬 SSH · SFTP · 운영 자동화 제품 기획 및 기술 명세</dc:subject>
  <dc:creator>Sutty Product Planning</dc:creator>
  <cp:keywords>Sutty, SSH, SFTP, Windows, Enterprise, Product Requirements, Security, WinUI</cp:keywords>
  <dc:description>Developer handoff specification</dc:description>
  <cp:lastModifiedBy/>
  <cp:revision>1</cp:revision>
  <dcterms:created xsi:type="dcterms:W3CDTF">2013-12-23T23:15:00Z</dcterms:created>
  <dcterms:modified xsi:type="dcterms:W3CDTF">2013-12-23T23:15:00Z</dcterms:modified>
  <cp:category/>
</cp:coreProperties>
</file>