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CD4" w:rsidRDefault="008F54C2" w:rsidP="00302C17">
      <w:pPr>
        <w:pStyle w:val="Heading1"/>
        <w:jc w:val="both"/>
      </w:pPr>
      <w:r>
        <w:t>Informatique diffuse : d’hier à demain</w:t>
      </w:r>
    </w:p>
    <w:p w:rsidR="008F54C2" w:rsidRPr="008F54C2" w:rsidRDefault="008F54C2"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proofErr w:type="spellStart"/>
      <w:r w:rsidR="00F84B0C" w:rsidRPr="00B51B2B">
        <w:t>Backs</w:t>
      </w:r>
      <w:r w:rsidR="00142640" w:rsidRPr="00B51B2B">
        <w:t>eat</w:t>
      </w:r>
      <w:proofErr w:type="spellEnd"/>
      <w:r w:rsidR="00142640" w:rsidRPr="00B51B2B">
        <w:t xml:space="preserve"> </w:t>
      </w:r>
      <w:proofErr w:type="gramStart"/>
      <w:r w:rsidR="00142640" w:rsidRPr="00B51B2B">
        <w:t>driver</w:t>
      </w:r>
      <w:proofErr w:type="gramEnd"/>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 xml:space="preserve">Quel reproche fait </w:t>
      </w:r>
      <w:proofErr w:type="spellStart"/>
      <w:r>
        <w:t>Negroponte</w:t>
      </w:r>
      <w:proofErr w:type="spellEnd"/>
      <w:r>
        <w:t xml:space="preserve"> à la manière dont l'Internet des objets est approché actuellement ? Donner un exemple d'une approche différente. Vous pouvez vous inspire</w:t>
      </w:r>
      <w:r w:rsidR="00806E3F">
        <w:t>r</w:t>
      </w:r>
      <w:r>
        <w:t xml:space="preserve"> directement de la présentation de Marco </w:t>
      </w:r>
      <w:proofErr w:type="spellStart"/>
      <w:r>
        <w:t>Annunziata</w:t>
      </w:r>
      <w:proofErr w:type="spellEnd"/>
      <w:r>
        <w:t>.</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w:t>
      </w:r>
      <w:proofErr w:type="spellStart"/>
      <w:r>
        <w:t>Negroponte</w:t>
      </w:r>
      <w:proofErr w:type="spellEnd"/>
      <w:r>
        <w:t xml:space="preserve"> : "</w:t>
      </w:r>
      <w:proofErr w:type="spellStart"/>
      <w:r>
        <w:t>Computing</w:t>
      </w:r>
      <w:proofErr w:type="spellEnd"/>
      <w:r>
        <w:t xml:space="preserve"> </w:t>
      </w:r>
      <w:proofErr w:type="spellStart"/>
      <w:r>
        <w:t>is</w:t>
      </w:r>
      <w:proofErr w:type="spellEnd"/>
      <w:r>
        <w:t xml:space="preserve"> not about </w:t>
      </w:r>
      <w:r w:rsidRPr="008F54C2">
        <w:t xml:space="preserve">computers </w:t>
      </w:r>
      <w:proofErr w:type="spellStart"/>
      <w:r w:rsidRPr="008F54C2">
        <w:t>anymore</w:t>
      </w:r>
      <w:proofErr w:type="spellEnd"/>
      <w:r w:rsidRPr="008F54C2">
        <w:t xml:space="preserve">. </w:t>
      </w:r>
      <w:proofErr w:type="spellStart"/>
      <w:r w:rsidRPr="00955F8E">
        <w:t>It's</w:t>
      </w:r>
      <w:proofErr w:type="spellEnd"/>
      <w:r w:rsidRPr="00955F8E">
        <w:t xml:space="preserve"> about living”? </w:t>
      </w:r>
      <w:r>
        <w:t>Qu'est-ce qu'il veut dire par cette affirmation ? Est-elle justifiée ?</w:t>
      </w:r>
    </w:p>
    <w:p w:rsidR="00B51B2B" w:rsidRDefault="005602EC" w:rsidP="00302C17">
      <w:pPr>
        <w:jc w:val="both"/>
      </w:pPr>
      <w:r>
        <w:t xml:space="preserve">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w:t>
      </w:r>
      <w:proofErr w:type="spellStart"/>
      <w:r>
        <w:t>Hololens</w:t>
      </w:r>
      <w:proofErr w:type="spellEnd"/>
      <w:r>
        <w:t xml:space="preserve">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 xml:space="preserve">humain sera égal, sinon </w:t>
      </w:r>
      <w:proofErr w:type="gramStart"/>
      <w:r>
        <w:t>moindre</w:t>
      </w:r>
      <w:proofErr w:type="gramEnd"/>
      <w:r>
        <w:t>, au nombre de conducteur</w:t>
      </w:r>
      <w:r w:rsidR="00806E3F">
        <w:t xml:space="preserve">s </w:t>
      </w:r>
      <w:r>
        <w:t xml:space="preserve">autonome. Si on se fie à l’expérience de l’étudiant de </w:t>
      </w:r>
      <w:proofErr w:type="spellStart"/>
      <w:r>
        <w:t>Negroponte</w:t>
      </w:r>
      <w:proofErr w:type="spellEnd"/>
      <w:r>
        <w:t>,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BC7E5D" w:rsidRDefault="00BC7E5D" w:rsidP="00302C17">
      <w:pPr>
        <w:pStyle w:val="Heading2"/>
        <w:jc w:val="both"/>
      </w:pPr>
      <w:r>
        <w:lastRenderedPageBreak/>
        <w:t xml:space="preserve">Expliquer de quelle manière </w:t>
      </w:r>
      <w:proofErr w:type="gramStart"/>
      <w:r>
        <w:t>le</w:t>
      </w:r>
      <w:proofErr w:type="gramEnd"/>
      <w:r>
        <w:t xml:space="preserv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02C17" w:rsidRDefault="00302C17" w:rsidP="00302C17">
      <w:pPr>
        <w:pStyle w:val="Heading2"/>
        <w:jc w:val="both"/>
      </w:pPr>
      <w:r>
        <w:lastRenderedPageBreak/>
        <w:t xml:space="preserve">Expliquer de quelle manière </w:t>
      </w:r>
      <w:proofErr w:type="gramStart"/>
      <w:r>
        <w:t>le</w:t>
      </w:r>
      <w:proofErr w:type="gramEnd"/>
      <w:r>
        <w:t xml:space="preserv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les réseaux actuels dans le futur?</w:t>
      </w:r>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w:t>
      </w:r>
      <w:proofErr w:type="spellStart"/>
      <w:r>
        <w:t>Eight</w:t>
      </w:r>
      <w:proofErr w:type="spellEnd"/>
      <w:r>
        <w:t xml:space="preserve"> </w:t>
      </w:r>
      <w:proofErr w:type="spellStart"/>
      <w:r>
        <w:t>Fallacies</w:t>
      </w:r>
      <w:proofErr w:type="spellEnd"/>
      <w:r>
        <w:t xml:space="preserve"> of </w:t>
      </w:r>
      <w:proofErr w:type="spellStart"/>
      <w:r w:rsidRPr="00302C17">
        <w:t>Distributed</w:t>
      </w:r>
      <w:proofErr w:type="spellEnd"/>
      <w:r w:rsidRPr="00302C17">
        <w:t xml:space="preserve"> </w:t>
      </w:r>
      <w:proofErr w:type="spellStart"/>
      <w:r w:rsidRPr="00302C17">
        <w:t>Computing</w:t>
      </w:r>
      <w:proofErr w:type="spellEnd"/>
      <w:r w:rsidRPr="00302C17">
        <w:t xml:space="preserve">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 xml:space="preserve">dans </w:t>
      </w:r>
      <w:proofErr w:type="gramStart"/>
      <w:r>
        <w:t>le</w:t>
      </w:r>
      <w:proofErr w:type="gramEnd"/>
      <w:r>
        <w:t xml:space="preserv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Vidéo 4 :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 xml:space="preserve">Grâce aux progrès technologique, nous cherchons constamment à acquérir le plus d’informations possibles sur notre mode de vie pour constamment </w:t>
      </w:r>
      <w:proofErr w:type="spellStart"/>
      <w:r>
        <w:t>acroitre</w:t>
      </w:r>
      <w:proofErr w:type="spellEnd"/>
      <w:r>
        <w:t xml:space="preserv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C’est une question difficile à répondre. La réponse la plus appropriée serait que ça dépend de l’</w:t>
      </w:r>
      <w:r w:rsidR="00B20369">
        <w:t>individu</w:t>
      </w:r>
      <w:r>
        <w:t xml:space="preserve"> concerné. En effet, sur un humain normal en bonne santé, l’accumulation de toutes ces données en continu n’est pas vraiment </w:t>
      </w:r>
      <w:r w:rsidR="004103E7">
        <w:t>pertinente</w:t>
      </w:r>
      <w:r>
        <w:t>, mais dans le cas d’une personne malade qui a besoin d’être régulièrement consulté</w:t>
      </w:r>
      <w:r w:rsidR="009502C9">
        <w:t>e</w:t>
      </w:r>
      <w:r>
        <w:t xml:space="preserve"> par un médecin et que ça implique de nombreux déplacements de la part du patient, il est très pertinent d’avoir un échange constant d’informations sur la santé du patient envoyé directement au médecin, qui </w:t>
      </w:r>
      <w:r w:rsidR="009502C9">
        <w:t>pourra</w:t>
      </w:r>
      <w:r>
        <w:t xml:space="preserve">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 xml:space="preserve">La personne impactée devrait bien entendu être responsable du dossier médical pour des raisons de sécurité, mais les personnes concernées par le dossier </w:t>
      </w:r>
      <w:proofErr w:type="gramStart"/>
      <w:r>
        <w:t>médicale</w:t>
      </w:r>
      <w:proofErr w:type="gramEnd"/>
      <w:r>
        <w:t xml:space="preserv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w:t>
      </w:r>
      <w:r w:rsidR="00210C88">
        <w:t xml:space="preserve"> suivi avec leur médecin. Avec ce type de technologie</w:t>
      </w:r>
      <w:r>
        <w:t>, les informations sont directement acheminées au médecin sans que la personne ait à se déplacer. Ainsi, le médecin pour</w:t>
      </w:r>
      <w:r w:rsidR="00210C88">
        <w:t>ra</w:t>
      </w:r>
      <w:r>
        <w:t xml:space="preserve">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 xml:space="preserve">d’utiliser l’appareil que </w:t>
      </w:r>
      <w:proofErr w:type="spellStart"/>
      <w:r w:rsidR="00A61AFB">
        <w:t>Eric</w:t>
      </w:r>
      <w:proofErr w:type="spellEnd"/>
      <w:r w:rsidR="00A61AFB">
        <w:t xml:space="preserve"> portait lors </w:t>
      </w:r>
      <w:proofErr w:type="gramStart"/>
      <w:r w:rsidR="00A61AFB">
        <w:t>du</w:t>
      </w:r>
      <w:proofErr w:type="gramEnd"/>
      <w:r w:rsidR="00A61AFB">
        <w:t xml:space="preserve"> vidéo qui pourrait avertir en temps réel les services d’urgence</w:t>
      </w:r>
      <w:r w:rsidR="00210C88">
        <w:t>s</w:t>
      </w:r>
      <w:r w:rsidR="00A61AFB">
        <w:t xml:space="preserv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 : Informatique mobile et interfaces tangibles.</w:t>
      </w:r>
    </w:p>
    <w:p w:rsidR="00FF2A29" w:rsidRDefault="00FF2A29" w:rsidP="00FF2A29">
      <w:pPr>
        <w:pStyle w:val="Heading3"/>
      </w:pPr>
      <w:r>
        <w:t>• Quels sont les trois propriétés qui permettraient de rendre l'information digitale perceptible physiquement (</w:t>
      </w:r>
      <w:proofErr w:type="spellStart"/>
      <w:r>
        <w:t>graspable</w:t>
      </w:r>
      <w:proofErr w:type="spellEnd"/>
      <w:r>
        <w:t xml:space="preserve">) selon Fabian </w:t>
      </w:r>
      <w:proofErr w:type="spellStart"/>
      <w:r>
        <w:t>Hemmert</w:t>
      </w:r>
      <w:proofErr w:type="spellEnd"/>
      <w:r>
        <w:t xml:space="preserve">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w:t>
      </w:r>
      <w:proofErr w:type="spellStart"/>
      <w:r>
        <w:t>Hemmert</w:t>
      </w:r>
      <w:proofErr w:type="spellEnd"/>
      <w:r>
        <w:t xml:space="preserve">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r w:rsidR="00210C88">
        <w:t>seront</w:t>
      </w:r>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montres intelligentes. En effet, puisque c’est un objet qui est beaucoup plus en contact avec notre peau que notre téléphone, ça serait </w:t>
      </w:r>
      <w:r w:rsidR="00210C88">
        <w:t>une meilleure option</w:t>
      </w:r>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Default="00890CBC" w:rsidP="00890CBC">
      <w:r>
        <w:t>Comme mentionné précédemment, implanter ces propriétés dans une montre intelligente serait une meilleure idée.</w:t>
      </w:r>
      <w:r w:rsidR="000C142E">
        <w:t xml:space="preserve"> Nous pourrions ressentir sur notre poignet dans quelle direction </w:t>
      </w:r>
      <w:proofErr w:type="gramStart"/>
      <w:r w:rsidR="000C142E">
        <w:t>aller</w:t>
      </w:r>
      <w:proofErr w:type="gramEnd"/>
      <w:r w:rsidR="000C142E">
        <w:t xml:space="preserve"> plutôt que de regarder sans arrêt l’écran de notre téléphone. De plus, nous pourrions </w:t>
      </w:r>
      <w:r w:rsidR="003D0016">
        <w:t>connaître l’identité de notre interlocuteur</w:t>
      </w:r>
      <w:r w:rsidR="000C142E">
        <w:t xml:space="preserve"> sans </w:t>
      </w:r>
      <w:r w:rsidR="003D0016">
        <w:t>avoir à consulter</w:t>
      </w:r>
      <w:r w:rsidR="000C142E">
        <w:t xml:space="preserve"> </w:t>
      </w:r>
      <w:r w:rsidR="003D0016">
        <w:t>un</w:t>
      </w:r>
      <w:r w:rsidR="000C142E">
        <w:t xml:space="preserve"> écran. </w:t>
      </w:r>
    </w:p>
    <w:p w:rsidR="00FD40F9" w:rsidRDefault="00FD40F9">
      <w:r>
        <w:br w:type="page"/>
      </w:r>
    </w:p>
    <w:p w:rsidR="00E366A6" w:rsidRDefault="00E366A6" w:rsidP="00E366A6">
      <w:pPr>
        <w:pStyle w:val="Heading1"/>
      </w:pPr>
      <w:r>
        <w:lastRenderedPageBreak/>
        <w:t>Vidéo 8 : Web 2.0</w:t>
      </w:r>
    </w:p>
    <w:p w:rsidR="00294DDE" w:rsidRDefault="00294DDE" w:rsidP="00294DDE">
      <w:pPr>
        <w:pStyle w:val="Heading2"/>
      </w:pPr>
      <w:r>
        <w:t>Expliquer de quelle manière la présentation se relie au cours IFT604.</w:t>
      </w:r>
    </w:p>
    <w:p w:rsidR="00294DDE" w:rsidRPr="00294DDE" w:rsidRDefault="0099606E" w:rsidP="00294DDE">
      <w:r>
        <w:t xml:space="preserve">Avec la monté de l’utilisation du web dans la vie de tous les jours, </w:t>
      </w:r>
      <w:r w:rsidR="0011469F">
        <w:t>il est important de considérer l’impact des plus petits gestes posées par un utilisateur. Un geste anodin d’un utilisateur peut avoir un impact majeur dans la  vue d’ensemble.</w:t>
      </w:r>
    </w:p>
    <w:p w:rsidR="00294DDE" w:rsidRDefault="00294DDE" w:rsidP="00294DDE">
      <w:pPr>
        <w:pStyle w:val="Heading2"/>
      </w:pPr>
      <w:r>
        <w:t>Décrivez brièvement les systèmes qui sont présentés.</w:t>
      </w:r>
    </w:p>
    <w:p w:rsidR="00294DDE" w:rsidRDefault="0011469F" w:rsidP="00294DDE">
      <w:r>
        <w:t>Deux systèmes nous ont été présentés au cours de la vidéo :</w:t>
      </w:r>
    </w:p>
    <w:p w:rsidR="0011469F" w:rsidRDefault="0011469F" w:rsidP="0011469F">
      <w:pPr>
        <w:pStyle w:val="ListParagraph"/>
        <w:numPr>
          <w:ilvl w:val="0"/>
          <w:numId w:val="4"/>
        </w:numPr>
      </w:pPr>
      <w:r>
        <w:t>(</w:t>
      </w:r>
      <w:proofErr w:type="spellStart"/>
      <w:r>
        <w:t>Re</w:t>
      </w:r>
      <w:proofErr w:type="spellEnd"/>
      <w:r>
        <w:t>)</w:t>
      </w:r>
      <w:proofErr w:type="spellStart"/>
      <w:r>
        <w:t>Captcha</w:t>
      </w:r>
      <w:proofErr w:type="spellEnd"/>
      <w:r>
        <w:t xml:space="preserve">, un système de sécurité mis en place afin d’éviter la prise d’actions par des robots ou des scripts lors du remplissage de formulaires. </w:t>
      </w:r>
      <w:proofErr w:type="spellStart"/>
      <w:r>
        <w:t>ReCaptcha</w:t>
      </w:r>
      <w:proofErr w:type="spellEnd"/>
      <w:r>
        <w:t xml:space="preserve"> a implémenté un système permettant d’utiliser les réponses données par un usager afin de permettre la digitalisation de livres.</w:t>
      </w:r>
    </w:p>
    <w:p w:rsidR="0011469F" w:rsidRPr="00294DDE" w:rsidRDefault="0011469F" w:rsidP="0011469F">
      <w:pPr>
        <w:pStyle w:val="ListParagraph"/>
        <w:numPr>
          <w:ilvl w:val="0"/>
          <w:numId w:val="4"/>
        </w:numPr>
      </w:pPr>
      <w:proofErr w:type="spellStart"/>
      <w:r>
        <w:t>DuoLingo</w:t>
      </w:r>
      <w:proofErr w:type="spellEnd"/>
      <w:r>
        <w:t>, un site web permettant d’apprendre une nouvelle langue tout en aidant à effectuer la traduction de textes provenant de l’Internet.</w:t>
      </w:r>
    </w:p>
    <w:p w:rsidR="00294DDE" w:rsidRDefault="00294DDE" w:rsidP="00294DDE">
      <w:pPr>
        <w:pStyle w:val="Heading2"/>
      </w:pPr>
      <w:r>
        <w:t>Qu'ont en commun ces systèmes ?</w:t>
      </w:r>
    </w:p>
    <w:p w:rsidR="00E366A6" w:rsidRPr="00E366A6" w:rsidRDefault="0099606E" w:rsidP="00E366A6">
      <w:r>
        <w:t>Ces deux systèmes cherchent à maximiser le temps des utilisateurs en utilisant le temps qui serait normalement perdu lors de tâches triviales pour effectuer de courtes tâches. Ces tâches, bien qu’ayant peu d’impact lorsque prises individuellement, ont un impact majeur dû à l’énorme quantité d’heures de travails qu’elles représentent.</w:t>
      </w:r>
      <w:bookmarkStart w:id="0" w:name="_GoBack"/>
      <w:bookmarkEnd w:id="0"/>
    </w:p>
    <w:p w:rsidR="00E366A6" w:rsidRDefault="00E366A6" w:rsidP="00E366A6">
      <w:pPr>
        <w:pStyle w:val="Heading1"/>
      </w:pPr>
      <w:r>
        <w:t>Vidéo 9: Web 3.0</w:t>
      </w:r>
    </w:p>
    <w:p w:rsidR="00E366A6" w:rsidRDefault="003D0016" w:rsidP="003D0016">
      <w:pPr>
        <w:pStyle w:val="Heading2"/>
      </w:pPr>
      <w:r w:rsidRPr="003D0016">
        <w:t>Expliquer de quelle manière la présen</w:t>
      </w:r>
      <w:r>
        <w:t>tation se relie au cours IFT604.</w:t>
      </w:r>
    </w:p>
    <w:p w:rsidR="003D0016" w:rsidRDefault="003D0016" w:rsidP="003D0016">
      <w:r>
        <w:t>Le cours IFT604 est entièrement axé sur les technologies de la mobilité et, par le fait même, les technologies de l’ « </w:t>
      </w:r>
      <w:r w:rsidR="00FD40F9">
        <w:t xml:space="preserve">Internet of </w:t>
      </w:r>
      <w:proofErr w:type="spellStart"/>
      <w:r w:rsidR="00FD40F9">
        <w:t>T</w:t>
      </w:r>
      <w:r>
        <w:t>hings</w:t>
      </w:r>
      <w:proofErr w:type="spellEnd"/>
      <w:r>
        <w:t xml:space="preserve"> » tel que décrit dans la vidéo. Si l’on prend la vision « One Machine » décrite lors de la vidéo, </w:t>
      </w:r>
      <w:r w:rsidR="00FD40F9">
        <w:t>il est facile de voir comment l’explosion de l’utilisation des appareils mobiles de toutes sortes s’incorpore bien à l’idée qu’avec le temps, nous ajoutons de plus en plus de capteurs à cette machine avec pour but de lui permettre une meilleure analyse et liaison des données entre elles.</w:t>
      </w:r>
    </w:p>
    <w:p w:rsidR="00FD40F9" w:rsidRDefault="00FD40F9" w:rsidP="00FD40F9">
      <w:pPr>
        <w:pStyle w:val="Heading2"/>
      </w:pPr>
      <w:r>
        <w:t>Quelles sont les directions que le web va prendre dans les 5000 prochains jours ?</w:t>
      </w:r>
    </w:p>
    <w:p w:rsidR="00FD40F9" w:rsidRDefault="00FD40F9" w:rsidP="00FD40F9">
      <w:r>
        <w:t xml:space="preserve">Selon Kevin Kelly, la machine qu’est l’Internet va continuer de se développer selon trois principes : </w:t>
      </w:r>
      <w:r w:rsidR="002F5EF0">
        <w:t>Concrétisation</w:t>
      </w:r>
      <w:r>
        <w:t xml:space="preserve">, Restructuration et Co-dépendance. </w:t>
      </w:r>
    </w:p>
    <w:p w:rsidR="002F5EF0" w:rsidRDefault="002F5EF0" w:rsidP="002F5EF0">
      <w:pPr>
        <w:pStyle w:val="ListParagraph"/>
        <w:numPr>
          <w:ilvl w:val="0"/>
          <w:numId w:val="3"/>
        </w:numPr>
      </w:pPr>
      <w:r>
        <w:t>La concrétisation se rapporte au ait que le digital et le web prennent une place de plus en plus grande dans nos sociétés. La valeur apportée par cette concrétisation est jugée au même titre que celle des médias plus traditionnels.</w:t>
      </w:r>
    </w:p>
    <w:p w:rsidR="002F5EF0" w:rsidRDefault="002F5EF0" w:rsidP="002F5EF0">
      <w:pPr>
        <w:pStyle w:val="ListParagraph"/>
        <w:numPr>
          <w:ilvl w:val="0"/>
          <w:numId w:val="3"/>
        </w:numPr>
      </w:pPr>
      <w:r>
        <w:t xml:space="preserve">La restructuration consiste en l’évolution des liens effectués à l’aide du web. </w:t>
      </w:r>
      <w:r w:rsidR="00F00D0B">
        <w:t xml:space="preserve">Ces liens ont commencés en liens entre machines pour ensuit évolués en lien entre des pages de contenu. </w:t>
      </w:r>
      <w:r>
        <w:t>Kelly prédit que, dans le futur, la liaison se fer</w:t>
      </w:r>
      <w:r w:rsidR="00F00D0B">
        <w:t>a directement entre les données.</w:t>
      </w:r>
    </w:p>
    <w:p w:rsidR="002F5EF0" w:rsidRDefault="002F5EF0" w:rsidP="002F5EF0">
      <w:pPr>
        <w:pStyle w:val="ListParagraph"/>
        <w:numPr>
          <w:ilvl w:val="0"/>
          <w:numId w:val="3"/>
        </w:numPr>
      </w:pPr>
      <w:r>
        <w:t xml:space="preserve">La </w:t>
      </w:r>
      <w:proofErr w:type="spellStart"/>
      <w:r>
        <w:t>co</w:t>
      </w:r>
      <w:proofErr w:type="spellEnd"/>
      <w:r>
        <w:t>-dépendance</w:t>
      </w:r>
      <w:r w:rsidR="00F00D0B">
        <w:t xml:space="preserve"> représente le fait que le web deviendra, avec le temps, omniprésent dans nos vie à un tel point qu’il sera impossible de s’en départir et que le web lui-même possédera tellement d’informations sur nous qu’il lui serait impossible de nous oublier.</w:t>
      </w:r>
    </w:p>
    <w:p w:rsidR="00F00D0B" w:rsidRDefault="00F00D0B" w:rsidP="00F00D0B">
      <w:pPr>
        <w:pStyle w:val="Heading2"/>
      </w:pPr>
      <w:r>
        <w:lastRenderedPageBreak/>
        <w:t>Êtes-vous d'accord avec cette vision ? Justifier en quelques lignes.</w:t>
      </w:r>
    </w:p>
    <w:p w:rsidR="00F00D0B" w:rsidRPr="00F00D0B" w:rsidRDefault="00F00D0B" w:rsidP="00F00D0B">
      <w:r>
        <w:t xml:space="preserve">Bien que je sois en accord avec certaines des idées énoncées par </w:t>
      </w:r>
      <w:r w:rsidR="003A05CE">
        <w:t xml:space="preserve">Kevin Kelly, notamment la concrétisation du web et le développement d’une </w:t>
      </w:r>
      <w:proofErr w:type="spellStart"/>
      <w:r w:rsidR="003A05CE">
        <w:t>co</w:t>
      </w:r>
      <w:proofErr w:type="spellEnd"/>
      <w:r w:rsidR="003A05CE">
        <w:t>-dépendance très forte entre le web et les sociétés modernes, je ne crois pas que le web atteindra le niveau de connaissance attendu par ses précisions. Les récents débats sur la vie</w:t>
      </w:r>
      <w:r w:rsidR="00294DDE">
        <w:t xml:space="preserve"> privée, combiner avec le désir</w:t>
      </w:r>
      <w:r w:rsidR="003A05CE">
        <w:t xml:space="preserve"> de plusieurs de s’approprier ce genre d’informations à des fin néfastes, vont freiner le développement d’un tel niveau d’informations sur le web.</w:t>
      </w:r>
    </w:p>
    <w:p w:rsidR="002F5EF0" w:rsidRPr="00FD40F9" w:rsidRDefault="002F5EF0" w:rsidP="002F5EF0"/>
    <w:sectPr w:rsidR="002F5EF0" w:rsidRPr="00FD4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1AF" w:rsidRDefault="008411AF" w:rsidP="00806E3F">
      <w:pPr>
        <w:spacing w:after="0" w:line="240" w:lineRule="auto"/>
      </w:pPr>
      <w:r>
        <w:separator/>
      </w:r>
    </w:p>
  </w:endnote>
  <w:endnote w:type="continuationSeparator" w:id="0">
    <w:p w:rsidR="008411AF" w:rsidRDefault="008411AF"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1AF" w:rsidRDefault="008411AF" w:rsidP="00806E3F">
      <w:pPr>
        <w:spacing w:after="0" w:line="240" w:lineRule="auto"/>
      </w:pPr>
      <w:r>
        <w:separator/>
      </w:r>
    </w:p>
  </w:footnote>
  <w:footnote w:type="continuationSeparator" w:id="0">
    <w:p w:rsidR="008411AF" w:rsidRDefault="008411AF" w:rsidP="00806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1159C"/>
    <w:multiLevelType w:val="hybridMultilevel"/>
    <w:tmpl w:val="7AFC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7C8505A"/>
    <w:multiLevelType w:val="hybridMultilevel"/>
    <w:tmpl w:val="BDB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1469F"/>
    <w:rsid w:val="00142640"/>
    <w:rsid w:val="00210C88"/>
    <w:rsid w:val="00251D76"/>
    <w:rsid w:val="00294DDE"/>
    <w:rsid w:val="002A1C37"/>
    <w:rsid w:val="002E755C"/>
    <w:rsid w:val="002F5EF0"/>
    <w:rsid w:val="00302C17"/>
    <w:rsid w:val="003A05CE"/>
    <w:rsid w:val="003A3CD4"/>
    <w:rsid w:val="003B56EB"/>
    <w:rsid w:val="003D0016"/>
    <w:rsid w:val="004103E7"/>
    <w:rsid w:val="004A6F2E"/>
    <w:rsid w:val="005602EC"/>
    <w:rsid w:val="00662EC7"/>
    <w:rsid w:val="00766E95"/>
    <w:rsid w:val="00806E3F"/>
    <w:rsid w:val="008411AF"/>
    <w:rsid w:val="00890CBC"/>
    <w:rsid w:val="008F54C2"/>
    <w:rsid w:val="00920AAE"/>
    <w:rsid w:val="009246ED"/>
    <w:rsid w:val="009502C9"/>
    <w:rsid w:val="00955F8E"/>
    <w:rsid w:val="0099606E"/>
    <w:rsid w:val="009A3CBA"/>
    <w:rsid w:val="009C5459"/>
    <w:rsid w:val="00A61AFB"/>
    <w:rsid w:val="00AA2D77"/>
    <w:rsid w:val="00B20369"/>
    <w:rsid w:val="00B51B2B"/>
    <w:rsid w:val="00BC3149"/>
    <w:rsid w:val="00BC7E5D"/>
    <w:rsid w:val="00BD0C32"/>
    <w:rsid w:val="00C4746B"/>
    <w:rsid w:val="00CE5322"/>
    <w:rsid w:val="00E366A6"/>
    <w:rsid w:val="00F00D0B"/>
    <w:rsid w:val="00F84B0C"/>
    <w:rsid w:val="00FA30DC"/>
    <w:rsid w:val="00FD40F9"/>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Olivier</cp:lastModifiedBy>
  <cp:revision>23</cp:revision>
  <dcterms:created xsi:type="dcterms:W3CDTF">2016-09-30T15:38:00Z</dcterms:created>
  <dcterms:modified xsi:type="dcterms:W3CDTF">2016-12-23T07:16:00Z</dcterms:modified>
</cp:coreProperties>
</file>