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  <w:r>
        <w:rPr>
          <w:rFonts w:ascii="MalgunGothic" w:hAnsi="MalgunGothic"/>
          <w:color w:val="000000"/>
          <w:sz w:val="28"/>
          <w:szCs w:val="28"/>
        </w:rPr>
        <w:t>5) Use Case Descriptions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00"/>
        <w:gridCol w:w="4616"/>
      </w:tblGrid>
      <w:tr>
        <w:tc>
          <w:tcPr>
            <w:tcW w:w="4400" w:type="dxa"/>
          </w:tcPr>
          <w:p>
            <w:pPr>
              <w:pStyle w:val="a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 Case</w:t>
            </w:r>
          </w:p>
        </w:tc>
        <w:tc>
          <w:tcPr>
            <w:tcW w:w="4616" w:type="dxa"/>
          </w:tcPr>
          <w:p>
            <w:pPr>
              <w:pStyle w:val="a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escription</w:t>
            </w:r>
          </w:p>
        </w:tc>
      </w:tr>
      <w:tr>
        <w:tc>
          <w:tcPr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마감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내역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조회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지났거나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처리된채용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내역을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오름차순으로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정렬해서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출력하며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각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대해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직책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업무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신청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c>
          <w:tcPr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마감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ind w:firstLineChars="250" w:firstLine="40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지원자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도달한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50" w:firstLine="40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3.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조기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처리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ind w:firstLineChars="250" w:firstLine="400"/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지원자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도달한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. </w:t>
            </w:r>
          </w:p>
          <w:p>
            <w:pPr>
              <w:pStyle w:val="a3"/>
              <w:ind w:firstLineChars="250" w:firstLine="400"/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  <w:t>4.   채용마감 완료 창 출력.</w:t>
            </w:r>
          </w:p>
        </w:tc>
      </w:tr>
      <w:tr>
        <w:tc>
          <w:tcPr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등록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정보인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직책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업무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인원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신청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입력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2"/>
              </w:num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  <w:rtl w:val="off"/>
              </w:rPr>
              <w:t>등록완료 창 출력.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  <w:p>
            <w:pPr>
              <w:pStyle w:val="a3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steps 1.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등록한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리스트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검색한다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</w:p>
          <w:p>
            <w:pPr>
              <w:pStyle w:val="a3"/>
              <w:rPr>
                <w:rFonts w:asciiTheme="minorEastAsia" w:eastAsiaTheme="minorEastAsia" w:hAnsiTheme="minorEastAsia" w:cs="바탕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steps 2.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등록한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리스트를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</w:tc>
      </w:tr>
      <w:tr>
        <w:tc>
          <w:tcPr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수정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3.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수정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ind w:firstLineChars="200" w:firstLine="320"/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  <w:t>4.     채용정보 수정완료 창 출력.</w:t>
            </w:r>
          </w:p>
        </w:tc>
      </w:tr>
      <w:tr>
        <w:tc>
          <w:tcPr>
            <w:tcW w:w="4400" w:type="dxa"/>
          </w:tcPr>
          <w:p>
            <w:pPr>
              <w:pStyle w:val="a3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삭제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3.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삭제한다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ind w:firstLineChars="200" w:firstLine="320"/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  <w:t>4.   특정 채용정보 삭제완료 창 출력</w:t>
            </w:r>
          </w:p>
        </w:tc>
      </w:tr>
    </w:tbl>
    <w:p>
      <w:pPr>
        <w:pStyle w:val="a3"/>
        <w:rPr>
          <w:color w:val="000000"/>
        </w:rPr>
      </w:pPr>
    </w:p>
    <w:sectPr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MalgunGothic">
    <w:family w:val="roman"/>
    <w:altName w:val="Cambria"/>
    <w:charset w:val="00"/>
    <w:notTrueType w:val="false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24b0878"/>
    <w:multiLevelType w:val="hybridMultilevel"/>
    <w:tmpl w:val="5df6454c"/>
    <w:lvl w:ilvl="0" w:tplc="47fe2ab8">
      <w:start w:val="1"/>
      <w:lvlText w:val="%1."/>
      <w:lvlJc w:val="left"/>
      <w:pPr>
        <w:ind w:left="800" w:hanging="360"/>
      </w:pPr>
      <w:rPr>
        <w:rFonts w:eastAsia="Times New Roman" w:hint="default"/>
        <w:color w:val="auto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76254715"/>
    <w:multiLevelType w:val="hybridMultilevel"/>
    <w:tmpl w:val="2c9eff9c"/>
    <w:lvl w:ilvl="0" w:tplc="293657b4">
      <w:start w:val="1"/>
      <w:lvlText w:val="%1."/>
      <w:lvlJc w:val="left"/>
      <w:pPr>
        <w:ind w:left="800" w:hanging="360"/>
      </w:pPr>
      <w:rPr>
        <w:rFonts w:hint="default"/>
        <w:color w:val="000000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iPriority="13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34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35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82" w:qFormat="1"/>
    <w:lsdException w:name="Emphasis" w:uiPriority="80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Grid" w:uiPriority="135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Times New Roman" w:eastAsia="Times New Roman" w:hAnsi="Times New Roman" w:cs="Times New Roman"/>
      <w:sz w:val="24"/>
      <w:kern w:val="0"/>
    </w:rPr>
  </w:style>
  <w:style w:type="table" w:styleId="a4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</dc:creator>
  <cp:keywords/>
  <dc:description/>
  <cp:lastModifiedBy>ko</cp:lastModifiedBy>
  <cp:revision>1</cp:revision>
  <dcterms:created xsi:type="dcterms:W3CDTF">2023-05-07T04:30:00Z</dcterms:created>
  <dcterms:modified xsi:type="dcterms:W3CDTF">2023-05-09T13:02:47Z</dcterms:modified>
  <cp:version>1100.0100.01</cp:version>
</cp:coreProperties>
</file>