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12ED4" w14:textId="77777777" w:rsidR="00FB7A14" w:rsidRPr="00FB7A14" w:rsidRDefault="00FB7A14">
      <w:pPr>
        <w:rPr>
          <w:b/>
          <w:bCs/>
        </w:rPr>
      </w:pPr>
      <w:r w:rsidRPr="00FB7A14">
        <w:rPr>
          <w:rFonts w:ascii="Trebuchet MS" w:hAnsi="Trebuchet MS"/>
          <w:b/>
          <w:color w:val="333333"/>
          <w:sz w:val="40"/>
          <w:szCs w:val="40"/>
        </w:rPr>
        <w:t>GeBIZ Specification Form</w:t>
      </w:r>
      <w:r w:rsidR="00FD00F7">
        <w:rPr>
          <w:rFonts w:ascii="Trebuchet MS" w:hAnsi="Trebuchet MS"/>
          <w:b/>
          <w:color w:val="333333"/>
          <w:sz w:val="40"/>
          <w:szCs w:val="40"/>
        </w:rPr>
        <w:t xml:space="preserve"> (GSF)</w:t>
      </w:r>
    </w:p>
    <w:p w14:paraId="1F1E7081" w14:textId="77777777" w:rsidR="00CB7E19" w:rsidRDefault="00CB7E19" w:rsidP="00FB7A14">
      <w:pPr>
        <w:rPr>
          <w:rFonts w:ascii="Trebuchet MS" w:hAnsi="Trebuchet MS" w:cs="Tahoma"/>
          <w:b/>
          <w:bCs/>
          <w:color w:val="5F5F5F"/>
          <w:sz w:val="18"/>
          <w:szCs w:val="18"/>
          <w:u w:val="single"/>
        </w:rPr>
      </w:pPr>
    </w:p>
    <w:p w14:paraId="6DCED782" w14:textId="77777777" w:rsidR="00A4221E" w:rsidRDefault="00A4221E" w:rsidP="00FB7A14">
      <w:pPr>
        <w:rPr>
          <w:rFonts w:ascii="Trebuchet MS" w:hAnsi="Trebuchet MS" w:cs="Tahoma"/>
          <w:b/>
          <w:bCs/>
          <w:color w:val="5F5F5F"/>
          <w:sz w:val="18"/>
          <w:szCs w:val="18"/>
          <w:u w:val="single"/>
        </w:rPr>
      </w:pPr>
    </w:p>
    <w:tbl>
      <w:tblPr>
        <w:tblW w:w="0" w:type="auto"/>
        <w:tblInd w:w="108" w:type="dxa"/>
        <w:tblBorders>
          <w:top w:val="single" w:sz="4" w:space="0" w:color="666699"/>
          <w:left w:val="single" w:sz="4" w:space="0" w:color="666699"/>
          <w:bottom w:val="single" w:sz="4" w:space="0" w:color="666699"/>
          <w:right w:val="single" w:sz="4" w:space="0" w:color="666699"/>
          <w:insideH w:val="single" w:sz="4" w:space="0" w:color="666699"/>
          <w:insideV w:val="single" w:sz="4" w:space="0" w:color="666699"/>
        </w:tblBorders>
        <w:tblLook w:val="01E0" w:firstRow="1" w:lastRow="1" w:firstColumn="1" w:lastColumn="1" w:noHBand="0" w:noVBand="0"/>
      </w:tblPr>
      <w:tblGrid>
        <w:gridCol w:w="3330"/>
        <w:gridCol w:w="3270"/>
      </w:tblGrid>
      <w:tr w:rsidR="00E17B9A" w14:paraId="6403DB08" w14:textId="77777777" w:rsidTr="00E17B9A">
        <w:tc>
          <w:tcPr>
            <w:tcW w:w="3330" w:type="dxa"/>
            <w:tcBorders>
              <w:top w:val="single" w:sz="4" w:space="0" w:color="666699"/>
              <w:left w:val="single" w:sz="4" w:space="0" w:color="666699"/>
              <w:bottom w:val="single" w:sz="4" w:space="0" w:color="666699"/>
              <w:right w:val="single" w:sz="4" w:space="0" w:color="666699"/>
            </w:tcBorders>
            <w:hideMark/>
          </w:tcPr>
          <w:p w14:paraId="332E7D7B" w14:textId="77777777" w:rsidR="00E17B9A" w:rsidRDefault="00E17B9A">
            <w:pPr>
              <w:autoSpaceDE w:val="0"/>
              <w:autoSpaceDN w:val="0"/>
              <w:adjustRightInd w:val="0"/>
              <w:spacing w:before="60"/>
              <w:rPr>
                <w:rFonts w:ascii="Trebuchet MS" w:hAnsi="Trebuchet MS"/>
                <w:b/>
                <w:sz w:val="18"/>
                <w:szCs w:val="18"/>
              </w:rPr>
            </w:pPr>
            <w:r>
              <w:rPr>
                <w:rFonts w:ascii="Trebuchet MS" w:hAnsi="Trebuchet MS"/>
                <w:b/>
                <w:sz w:val="18"/>
                <w:szCs w:val="18"/>
              </w:rPr>
              <w:t>NP’s Reference No.</w:t>
            </w:r>
          </w:p>
          <w:p w14:paraId="199096DA" w14:textId="77777777" w:rsidR="00E17B9A" w:rsidRDefault="00E17B9A">
            <w:pPr>
              <w:autoSpaceDE w:val="0"/>
              <w:autoSpaceDN w:val="0"/>
              <w:adjustRightInd w:val="0"/>
              <w:spacing w:before="60"/>
              <w:rPr>
                <w:rFonts w:ascii="Trebuchet MS" w:hAnsi="Trebuchet MS"/>
                <w:b/>
                <w:color w:val="5F5F5F"/>
                <w:sz w:val="18"/>
                <w:szCs w:val="18"/>
              </w:rPr>
            </w:pPr>
            <w:r>
              <w:rPr>
                <w:rFonts w:ascii="Trebuchet MS" w:hAnsi="Trebuchet MS" w:cs="Trebuchet MS"/>
                <w:b/>
                <w:bCs/>
                <w:sz w:val="18"/>
                <w:szCs w:val="18"/>
              </w:rPr>
              <w:t>(Transaction Number):</w:t>
            </w:r>
          </w:p>
        </w:tc>
        <w:tc>
          <w:tcPr>
            <w:tcW w:w="3270" w:type="dxa"/>
            <w:tcBorders>
              <w:top w:val="single" w:sz="4" w:space="0" w:color="666699"/>
              <w:left w:val="single" w:sz="4" w:space="0" w:color="666699"/>
              <w:bottom w:val="single" w:sz="4" w:space="0" w:color="666699"/>
              <w:right w:val="single" w:sz="4" w:space="0" w:color="666699"/>
            </w:tcBorders>
            <w:shd w:val="clear" w:color="auto" w:fill="E6E6E6"/>
          </w:tcPr>
          <w:p w14:paraId="728E9C02" w14:textId="2B8C9672" w:rsidR="00E17B9A" w:rsidRDefault="00FE774C">
            <w:pPr>
              <w:spacing w:before="60" w:after="60"/>
              <w:rPr>
                <w:rFonts w:ascii="Trebuchet MS" w:hAnsi="Trebuchet MS"/>
                <w:sz w:val="18"/>
                <w:szCs w:val="18"/>
              </w:rPr>
            </w:pPr>
            <w:r w:rsidRPr="00FE774C">
              <w:rPr>
                <w:rFonts w:ascii="Trebuchet MS" w:hAnsi="Trebuchet MS"/>
                <w:sz w:val="18"/>
                <w:szCs w:val="18"/>
              </w:rPr>
              <w:t>FY26/FMS/003x/ITQ</w:t>
            </w:r>
          </w:p>
        </w:tc>
      </w:tr>
    </w:tbl>
    <w:p w14:paraId="02F6A7BD" w14:textId="77777777" w:rsidR="00CB7E19" w:rsidRDefault="00CB7E19"/>
    <w:p w14:paraId="4B8DAB5E" w14:textId="77777777" w:rsidR="00CB7E19" w:rsidRPr="004A40A4" w:rsidRDefault="00D507FD" w:rsidP="00752BFC">
      <w:pPr>
        <w:ind w:left="270" w:hanging="270"/>
        <w:rPr>
          <w:rFonts w:ascii="Trebuchet MS" w:hAnsi="Trebuchet MS" w:cs="Tahoma"/>
          <w:b/>
          <w:bCs/>
          <w:sz w:val="20"/>
          <w:szCs w:val="20"/>
        </w:rPr>
      </w:pPr>
      <w:r w:rsidRPr="004A40A4">
        <w:rPr>
          <w:rFonts w:ascii="Trebuchet MS" w:hAnsi="Trebuchet MS" w:cs="Tahoma"/>
          <w:b/>
          <w:bCs/>
          <w:sz w:val="20"/>
          <w:szCs w:val="20"/>
          <w:u w:val="single"/>
        </w:rPr>
        <w:t>A</w:t>
      </w:r>
      <w:r w:rsidR="00752BFC" w:rsidRPr="004A40A4">
        <w:rPr>
          <w:rFonts w:ascii="Trebuchet MS" w:hAnsi="Trebuchet MS" w:cs="Tahoma"/>
          <w:b/>
          <w:bCs/>
          <w:sz w:val="20"/>
          <w:szCs w:val="20"/>
          <w:u w:val="single"/>
        </w:rPr>
        <w:t xml:space="preserve">. </w:t>
      </w:r>
      <w:r w:rsidR="00752BFC" w:rsidRPr="004A40A4">
        <w:rPr>
          <w:rFonts w:ascii="Trebuchet MS" w:hAnsi="Trebuchet MS" w:cs="Tahoma"/>
          <w:b/>
          <w:bCs/>
          <w:sz w:val="20"/>
          <w:szCs w:val="20"/>
          <w:u w:val="single"/>
        </w:rPr>
        <w:tab/>
      </w:r>
      <w:r w:rsidR="00CB7E19" w:rsidRPr="004A40A4">
        <w:rPr>
          <w:rFonts w:ascii="Trebuchet MS" w:hAnsi="Trebuchet MS" w:cs="Tahoma"/>
          <w:b/>
          <w:bCs/>
          <w:sz w:val="20"/>
          <w:szCs w:val="20"/>
          <w:u w:val="single"/>
        </w:rPr>
        <w:t>Instructions for Suppliers:</w:t>
      </w:r>
    </w:p>
    <w:p w14:paraId="14F4075A" w14:textId="77777777" w:rsidR="00A4221E" w:rsidRDefault="00A4221E" w:rsidP="00CB7E19">
      <w:pPr>
        <w:rPr>
          <w:rFonts w:ascii="Trebuchet MS" w:hAnsi="Trebuchet MS" w:cs="Tahoma"/>
          <w:sz w:val="18"/>
          <w:szCs w:val="18"/>
        </w:rPr>
      </w:pPr>
    </w:p>
    <w:p w14:paraId="70CAB5C6" w14:textId="77777777" w:rsidR="00752BFC" w:rsidRDefault="00752BFC" w:rsidP="00CB7E19">
      <w:pPr>
        <w:rPr>
          <w:rFonts w:ascii="Trebuchet MS" w:hAnsi="Trebuchet MS" w:cs="Tahoma"/>
          <w:sz w:val="18"/>
          <w:szCs w:val="18"/>
        </w:rPr>
      </w:pPr>
      <w:r>
        <w:rPr>
          <w:rFonts w:ascii="Trebuchet MS" w:hAnsi="Trebuchet MS" w:cs="Tahoma"/>
          <w:sz w:val="18"/>
          <w:szCs w:val="18"/>
        </w:rPr>
        <w:t>This Invitation to Quote</w:t>
      </w:r>
      <w:r w:rsidR="00F42455">
        <w:rPr>
          <w:rFonts w:ascii="Trebuchet MS" w:hAnsi="Trebuchet MS" w:cs="Tahoma"/>
          <w:sz w:val="18"/>
          <w:szCs w:val="18"/>
        </w:rPr>
        <w:t xml:space="preserve"> </w:t>
      </w:r>
      <w:r w:rsidR="00C01386">
        <w:rPr>
          <w:rFonts w:ascii="Trebuchet MS" w:hAnsi="Trebuchet MS" w:cs="Tahoma"/>
          <w:sz w:val="18"/>
          <w:szCs w:val="18"/>
        </w:rPr>
        <w:t>(ITQ)</w:t>
      </w:r>
      <w:r>
        <w:rPr>
          <w:rFonts w:ascii="Trebuchet MS" w:hAnsi="Trebuchet MS" w:cs="Tahoma"/>
          <w:sz w:val="18"/>
          <w:szCs w:val="18"/>
        </w:rPr>
        <w:t xml:space="preserve"> comes in 2 parts:</w:t>
      </w:r>
    </w:p>
    <w:p w14:paraId="2BAC61F8" w14:textId="77777777" w:rsidR="00CB7E19" w:rsidRPr="00D507FD" w:rsidRDefault="00752BFC" w:rsidP="00CB7E19">
      <w:pPr>
        <w:rPr>
          <w:rFonts w:ascii="Trebuchet MS" w:hAnsi="Trebuchet MS" w:cs="Tahoma"/>
          <w:sz w:val="18"/>
          <w:szCs w:val="18"/>
        </w:rPr>
      </w:pPr>
      <w:r>
        <w:rPr>
          <w:rFonts w:ascii="Trebuchet MS" w:hAnsi="Trebuchet MS" w:cs="Tahoma"/>
          <w:sz w:val="18"/>
          <w:szCs w:val="18"/>
        </w:rPr>
        <w:t>a.</w:t>
      </w:r>
      <w:r>
        <w:rPr>
          <w:rFonts w:ascii="Trebuchet MS" w:hAnsi="Trebuchet MS" w:cs="Tahoma"/>
          <w:sz w:val="18"/>
          <w:szCs w:val="18"/>
        </w:rPr>
        <w:tab/>
      </w:r>
      <w:r w:rsidR="003B5B4C" w:rsidRPr="00D507FD">
        <w:rPr>
          <w:rFonts w:ascii="Trebuchet MS" w:hAnsi="Trebuchet MS" w:cs="Tahoma"/>
          <w:sz w:val="18"/>
          <w:szCs w:val="18"/>
        </w:rPr>
        <w:t>Instructions and Guide to GeBIZ Trading Partners</w:t>
      </w:r>
      <w:r w:rsidR="00CB7E19" w:rsidRPr="00D507FD">
        <w:rPr>
          <w:rFonts w:ascii="Trebuchet MS" w:hAnsi="Trebuchet MS" w:cs="Tahoma"/>
          <w:sz w:val="18"/>
          <w:szCs w:val="18"/>
        </w:rPr>
        <w:t xml:space="preserve"> </w:t>
      </w:r>
      <w:r w:rsidR="003B5B4C" w:rsidRPr="00D507FD">
        <w:rPr>
          <w:rFonts w:ascii="Trebuchet MS" w:hAnsi="Trebuchet MS" w:cs="Tahoma"/>
          <w:sz w:val="18"/>
          <w:szCs w:val="18"/>
        </w:rPr>
        <w:t>(separate attachment in the ITQ)</w:t>
      </w:r>
    </w:p>
    <w:p w14:paraId="0F373672" w14:textId="77777777" w:rsidR="003B5B4C" w:rsidRPr="00D507FD" w:rsidRDefault="003B5B4C" w:rsidP="00CB7E19">
      <w:pPr>
        <w:rPr>
          <w:rFonts w:ascii="Trebuchet MS" w:hAnsi="Trebuchet MS" w:cs="Tahoma"/>
          <w:sz w:val="18"/>
          <w:szCs w:val="18"/>
        </w:rPr>
      </w:pPr>
      <w:r w:rsidRPr="00D507FD">
        <w:rPr>
          <w:rFonts w:ascii="Trebuchet MS" w:hAnsi="Trebuchet MS" w:cs="Tahoma"/>
          <w:sz w:val="18"/>
          <w:szCs w:val="18"/>
        </w:rPr>
        <w:t>b.</w:t>
      </w:r>
      <w:r w:rsidRPr="00D507FD">
        <w:rPr>
          <w:rFonts w:ascii="Trebuchet MS" w:hAnsi="Trebuchet MS" w:cs="Tahoma"/>
          <w:sz w:val="18"/>
          <w:szCs w:val="18"/>
        </w:rPr>
        <w:tab/>
      </w:r>
      <w:r w:rsidR="00C01386">
        <w:rPr>
          <w:rFonts w:ascii="Trebuchet MS" w:hAnsi="Trebuchet MS" w:cs="Tahoma"/>
          <w:sz w:val="18"/>
          <w:szCs w:val="18"/>
        </w:rPr>
        <w:t xml:space="preserve">GeBIZ </w:t>
      </w:r>
      <w:r w:rsidRPr="00D507FD">
        <w:rPr>
          <w:rFonts w:ascii="Trebuchet MS" w:hAnsi="Trebuchet MS" w:cs="Tahoma"/>
          <w:sz w:val="18"/>
          <w:szCs w:val="18"/>
        </w:rPr>
        <w:t>Specification Form</w:t>
      </w:r>
    </w:p>
    <w:p w14:paraId="5430749A" w14:textId="77777777" w:rsidR="003B5B4C" w:rsidRPr="00D507FD" w:rsidRDefault="003B5B4C" w:rsidP="00CB7E19">
      <w:pPr>
        <w:rPr>
          <w:rFonts w:ascii="Trebuchet MS" w:hAnsi="Trebuchet MS" w:cs="Tahoma"/>
          <w:sz w:val="18"/>
          <w:szCs w:val="18"/>
        </w:rPr>
      </w:pPr>
    </w:p>
    <w:p w14:paraId="61F612D5" w14:textId="77777777" w:rsidR="003B4B3B" w:rsidRDefault="003B4B3B" w:rsidP="00A4221E">
      <w:pPr>
        <w:ind w:left="270" w:hanging="270"/>
        <w:rPr>
          <w:rFonts w:ascii="Trebuchet MS" w:hAnsi="Trebuchet MS" w:cs="Tahoma"/>
          <w:sz w:val="18"/>
          <w:szCs w:val="18"/>
        </w:rPr>
      </w:pPr>
      <w:r w:rsidRPr="004A40A4">
        <w:rPr>
          <w:rFonts w:ascii="Trebuchet MS" w:hAnsi="Trebuchet MS" w:cs="Tahoma"/>
          <w:b/>
          <w:color w:val="FF0000"/>
          <w:sz w:val="20"/>
          <w:szCs w:val="20"/>
          <w:u w:val="single"/>
        </w:rPr>
        <w:t>Important</w:t>
      </w:r>
      <w:r>
        <w:rPr>
          <w:rFonts w:ascii="Trebuchet MS" w:hAnsi="Trebuchet MS" w:cs="Tahoma"/>
          <w:sz w:val="18"/>
          <w:szCs w:val="18"/>
        </w:rPr>
        <w:t xml:space="preserve">: </w:t>
      </w:r>
    </w:p>
    <w:p w14:paraId="383D5BE2" w14:textId="77777777" w:rsidR="003B5B4C" w:rsidRDefault="00A4221E" w:rsidP="00CB7E19">
      <w:pPr>
        <w:rPr>
          <w:rFonts w:ascii="Trebuchet MS" w:hAnsi="Trebuchet MS" w:cs="Tahoma"/>
          <w:sz w:val="18"/>
          <w:szCs w:val="18"/>
        </w:rPr>
      </w:pPr>
      <w:r w:rsidRPr="00A4221E">
        <w:rPr>
          <w:rFonts w:ascii="Trebuchet MS" w:hAnsi="Trebuchet MS" w:cs="Tahoma"/>
          <w:sz w:val="18"/>
          <w:szCs w:val="18"/>
        </w:rPr>
        <w:t xml:space="preserve">This GSF is to be </w:t>
      </w:r>
      <w:r w:rsidRPr="00A46B40">
        <w:rPr>
          <w:rFonts w:ascii="Trebuchet MS" w:hAnsi="Trebuchet MS" w:cs="Tahoma"/>
          <w:b/>
          <w:sz w:val="18"/>
          <w:szCs w:val="18"/>
          <w:u w:val="single"/>
        </w:rPr>
        <w:t>attach</w:t>
      </w:r>
      <w:r w:rsidR="004A40A4">
        <w:rPr>
          <w:rFonts w:ascii="Trebuchet MS" w:hAnsi="Trebuchet MS" w:cs="Tahoma"/>
          <w:b/>
          <w:sz w:val="18"/>
          <w:szCs w:val="18"/>
          <w:u w:val="single"/>
        </w:rPr>
        <w:t>ed</w:t>
      </w:r>
      <w:r w:rsidRPr="00A4221E">
        <w:rPr>
          <w:rFonts w:ascii="Trebuchet MS" w:hAnsi="Trebuchet MS" w:cs="Tahoma"/>
          <w:sz w:val="18"/>
          <w:szCs w:val="18"/>
        </w:rPr>
        <w:t xml:space="preserve"> to the GeBIZ response.</w:t>
      </w:r>
      <w:r w:rsidR="004A40A4">
        <w:rPr>
          <w:rFonts w:ascii="Trebuchet MS" w:hAnsi="Trebuchet MS" w:cs="Tahoma"/>
          <w:sz w:val="18"/>
          <w:szCs w:val="18"/>
        </w:rPr>
        <w:t xml:space="preserve"> </w:t>
      </w:r>
      <w:r w:rsidR="003B5B4C" w:rsidRPr="00D507FD">
        <w:rPr>
          <w:rFonts w:ascii="Trebuchet MS" w:hAnsi="Trebuchet MS" w:cs="Tahoma"/>
          <w:sz w:val="18"/>
          <w:szCs w:val="18"/>
        </w:rPr>
        <w:t xml:space="preserve">Suppliers have to </w:t>
      </w:r>
      <w:r w:rsidR="004A40A4">
        <w:rPr>
          <w:rFonts w:ascii="Trebuchet MS" w:hAnsi="Trebuchet MS" w:cs="Tahoma"/>
          <w:sz w:val="18"/>
          <w:szCs w:val="18"/>
        </w:rPr>
        <w:t xml:space="preserve">fill in </w:t>
      </w:r>
      <w:r w:rsidR="003B5B4C" w:rsidRPr="00D507FD">
        <w:rPr>
          <w:rFonts w:ascii="Trebuchet MS" w:hAnsi="Trebuchet MS" w:cs="Tahoma"/>
          <w:sz w:val="18"/>
          <w:szCs w:val="18"/>
        </w:rPr>
        <w:t>all</w:t>
      </w:r>
      <w:r>
        <w:rPr>
          <w:rFonts w:ascii="Trebuchet MS" w:hAnsi="Trebuchet MS" w:cs="Tahoma"/>
          <w:sz w:val="18"/>
          <w:szCs w:val="18"/>
        </w:rPr>
        <w:t xml:space="preserve"> rele</w:t>
      </w:r>
      <w:r w:rsidR="004A40A4">
        <w:rPr>
          <w:rFonts w:ascii="Trebuchet MS" w:hAnsi="Trebuchet MS" w:cs="Tahoma"/>
          <w:sz w:val="18"/>
          <w:szCs w:val="18"/>
        </w:rPr>
        <w:t xml:space="preserve">vant parts (A, B and C) of this </w:t>
      </w:r>
      <w:r>
        <w:rPr>
          <w:rFonts w:ascii="Trebuchet MS" w:hAnsi="Trebuchet MS" w:cs="Tahoma"/>
          <w:sz w:val="18"/>
          <w:szCs w:val="18"/>
        </w:rPr>
        <w:t>document</w:t>
      </w:r>
      <w:r w:rsidR="003B5B4C" w:rsidRPr="00D507FD">
        <w:rPr>
          <w:rFonts w:ascii="Trebuchet MS" w:hAnsi="Trebuchet MS" w:cs="Tahoma"/>
          <w:sz w:val="18"/>
          <w:szCs w:val="18"/>
        </w:rPr>
        <w:t xml:space="preserve">. </w:t>
      </w:r>
      <w:r w:rsidR="004A40A4">
        <w:rPr>
          <w:rFonts w:ascii="Trebuchet MS" w:hAnsi="Trebuchet MS" w:cs="Tahoma"/>
          <w:sz w:val="18"/>
          <w:szCs w:val="18"/>
        </w:rPr>
        <w:t xml:space="preserve"> If GSF is not submitted, your bid may be </w:t>
      </w:r>
      <w:r w:rsidR="003B5B4C" w:rsidRPr="00D507FD">
        <w:rPr>
          <w:rFonts w:ascii="Trebuchet MS" w:hAnsi="Trebuchet MS" w:cs="Tahoma"/>
          <w:sz w:val="18"/>
          <w:szCs w:val="18"/>
        </w:rPr>
        <w:t>disqualified.</w:t>
      </w:r>
    </w:p>
    <w:p w14:paraId="24FAB329" w14:textId="77777777" w:rsidR="00CB7E19" w:rsidRPr="00CB7E19" w:rsidRDefault="00CB7E19" w:rsidP="00CB7E19">
      <w:pPr>
        <w:rPr>
          <w:sz w:val="18"/>
          <w:szCs w:val="18"/>
        </w:rPr>
      </w:pPr>
    </w:p>
    <w:tbl>
      <w:tblPr>
        <w:tblW w:w="0" w:type="auto"/>
        <w:tblInd w:w="108" w:type="dxa"/>
        <w:tblBorders>
          <w:top w:val="single" w:sz="4" w:space="0" w:color="666699"/>
          <w:left w:val="single" w:sz="4" w:space="0" w:color="666699"/>
          <w:bottom w:val="single" w:sz="4" w:space="0" w:color="666699"/>
          <w:right w:val="single" w:sz="4" w:space="0" w:color="666699"/>
          <w:insideH w:val="single" w:sz="4" w:space="0" w:color="666699"/>
          <w:insideV w:val="single" w:sz="4" w:space="0" w:color="666699"/>
        </w:tblBorders>
        <w:tblLook w:val="01E0" w:firstRow="1" w:lastRow="1" w:firstColumn="1" w:lastColumn="1" w:noHBand="0" w:noVBand="0"/>
      </w:tblPr>
      <w:tblGrid>
        <w:gridCol w:w="3330"/>
        <w:gridCol w:w="4710"/>
      </w:tblGrid>
      <w:tr w:rsidR="00CB7E19" w:rsidRPr="00B51A14" w14:paraId="586FB0C7" w14:textId="77777777" w:rsidTr="006D5537">
        <w:tc>
          <w:tcPr>
            <w:tcW w:w="3330" w:type="dxa"/>
          </w:tcPr>
          <w:p w14:paraId="40B7FF5D" w14:textId="77777777" w:rsidR="00CB7E19" w:rsidRPr="00B51A14" w:rsidRDefault="003B5B4C" w:rsidP="00B51A14">
            <w:pPr>
              <w:spacing w:before="60" w:after="60"/>
              <w:rPr>
                <w:rFonts w:ascii="Trebuchet MS" w:hAnsi="Trebuchet MS"/>
                <w:b/>
                <w:color w:val="5F5F5F"/>
                <w:sz w:val="18"/>
                <w:szCs w:val="18"/>
              </w:rPr>
            </w:pPr>
            <w:r w:rsidRPr="00B51A14">
              <w:rPr>
                <w:rFonts w:ascii="Trebuchet MS" w:hAnsi="Trebuchet MS"/>
                <w:b/>
                <w:color w:val="5F5F5F"/>
                <w:sz w:val="18"/>
                <w:szCs w:val="18"/>
              </w:rPr>
              <w:t>Name of Company:</w:t>
            </w:r>
          </w:p>
        </w:tc>
        <w:tc>
          <w:tcPr>
            <w:tcW w:w="4710" w:type="dxa"/>
            <w:shd w:val="clear" w:color="auto" w:fill="E6E6E6"/>
          </w:tcPr>
          <w:p w14:paraId="6DCC79F5" w14:textId="77777777" w:rsidR="00CB7E19" w:rsidRPr="00B51A14" w:rsidRDefault="00CB7E19" w:rsidP="00B51A14">
            <w:pPr>
              <w:spacing w:before="60" w:after="60"/>
              <w:rPr>
                <w:rFonts w:ascii="Trebuchet MS" w:hAnsi="Trebuchet MS"/>
                <w:sz w:val="18"/>
                <w:szCs w:val="18"/>
              </w:rPr>
            </w:pPr>
          </w:p>
        </w:tc>
      </w:tr>
      <w:tr w:rsidR="003B5B4C" w:rsidRPr="00B51A14" w14:paraId="03C31D02" w14:textId="77777777" w:rsidTr="006D5537">
        <w:tc>
          <w:tcPr>
            <w:tcW w:w="3330" w:type="dxa"/>
          </w:tcPr>
          <w:p w14:paraId="4FDD9709" w14:textId="77777777" w:rsidR="003B5B4C" w:rsidRPr="00B51A14" w:rsidRDefault="003B5B4C" w:rsidP="00B51A14">
            <w:pPr>
              <w:spacing w:before="60" w:after="60"/>
              <w:rPr>
                <w:rFonts w:ascii="Trebuchet MS" w:hAnsi="Trebuchet MS"/>
                <w:b/>
                <w:color w:val="5F5F5F"/>
                <w:sz w:val="18"/>
                <w:szCs w:val="18"/>
              </w:rPr>
            </w:pPr>
            <w:r w:rsidRPr="00B51A14">
              <w:rPr>
                <w:rFonts w:ascii="Trebuchet MS" w:hAnsi="Trebuchet MS"/>
                <w:b/>
                <w:color w:val="5F5F5F"/>
                <w:sz w:val="18"/>
                <w:szCs w:val="18"/>
              </w:rPr>
              <w:t>Name of Contact Person:</w:t>
            </w:r>
          </w:p>
        </w:tc>
        <w:tc>
          <w:tcPr>
            <w:tcW w:w="4710" w:type="dxa"/>
            <w:shd w:val="clear" w:color="auto" w:fill="E6E6E6"/>
          </w:tcPr>
          <w:p w14:paraId="02F81ED2" w14:textId="77777777" w:rsidR="003B5B4C" w:rsidRPr="00B51A14" w:rsidRDefault="003B5B4C" w:rsidP="00B51A14">
            <w:pPr>
              <w:spacing w:before="60" w:after="60"/>
              <w:rPr>
                <w:rFonts w:ascii="Trebuchet MS" w:hAnsi="Trebuchet MS"/>
                <w:sz w:val="18"/>
                <w:szCs w:val="18"/>
              </w:rPr>
            </w:pPr>
          </w:p>
        </w:tc>
      </w:tr>
      <w:tr w:rsidR="003B5B4C" w:rsidRPr="00B51A14" w14:paraId="1592CF48" w14:textId="77777777" w:rsidTr="006D5537">
        <w:tc>
          <w:tcPr>
            <w:tcW w:w="3330" w:type="dxa"/>
          </w:tcPr>
          <w:p w14:paraId="6F3C8A7A" w14:textId="77777777" w:rsidR="003B5B4C" w:rsidRPr="00B51A14" w:rsidRDefault="008E6508" w:rsidP="00752BFC">
            <w:pPr>
              <w:spacing w:before="60" w:after="60"/>
              <w:rPr>
                <w:rFonts w:ascii="Trebuchet MS" w:hAnsi="Trebuchet MS"/>
                <w:b/>
                <w:color w:val="5F5F5F"/>
                <w:sz w:val="18"/>
                <w:szCs w:val="18"/>
              </w:rPr>
            </w:pPr>
            <w:r w:rsidRPr="00B51A14">
              <w:rPr>
                <w:rFonts w:ascii="Trebuchet MS" w:hAnsi="Trebuchet MS"/>
                <w:b/>
                <w:color w:val="5F5F5F"/>
                <w:sz w:val="18"/>
                <w:szCs w:val="18"/>
              </w:rPr>
              <w:t>Email address</w:t>
            </w:r>
            <w:r w:rsidR="003B5B4C" w:rsidRPr="00B51A14">
              <w:rPr>
                <w:rFonts w:ascii="Trebuchet MS" w:hAnsi="Trebuchet MS"/>
                <w:b/>
                <w:color w:val="5F5F5F"/>
                <w:sz w:val="18"/>
                <w:szCs w:val="18"/>
              </w:rPr>
              <w:t>:</w:t>
            </w:r>
          </w:p>
        </w:tc>
        <w:tc>
          <w:tcPr>
            <w:tcW w:w="4710" w:type="dxa"/>
            <w:shd w:val="clear" w:color="auto" w:fill="E6E6E6"/>
          </w:tcPr>
          <w:p w14:paraId="0099565D" w14:textId="77777777" w:rsidR="003B5B4C" w:rsidRPr="00B51A14" w:rsidRDefault="003B5B4C" w:rsidP="00B51A14">
            <w:pPr>
              <w:spacing w:before="60" w:after="60"/>
              <w:rPr>
                <w:rFonts w:ascii="Trebuchet MS" w:hAnsi="Trebuchet MS"/>
                <w:sz w:val="18"/>
                <w:szCs w:val="18"/>
              </w:rPr>
            </w:pPr>
          </w:p>
        </w:tc>
      </w:tr>
      <w:tr w:rsidR="00752BFC" w:rsidRPr="00B51A14" w14:paraId="3A6F056E" w14:textId="77777777" w:rsidTr="006D5537">
        <w:tc>
          <w:tcPr>
            <w:tcW w:w="3330" w:type="dxa"/>
          </w:tcPr>
          <w:p w14:paraId="3C26B80D" w14:textId="77777777" w:rsidR="00752BFC" w:rsidRPr="00B51A14" w:rsidRDefault="00752BFC" w:rsidP="00B51A14">
            <w:pPr>
              <w:spacing w:before="60" w:after="60"/>
              <w:rPr>
                <w:rFonts w:ascii="Trebuchet MS" w:hAnsi="Trebuchet MS"/>
                <w:b/>
                <w:color w:val="5F5F5F"/>
                <w:sz w:val="18"/>
                <w:szCs w:val="18"/>
              </w:rPr>
            </w:pPr>
            <w:r>
              <w:rPr>
                <w:rFonts w:ascii="Trebuchet MS" w:hAnsi="Trebuchet MS"/>
                <w:b/>
                <w:color w:val="5F5F5F"/>
                <w:sz w:val="18"/>
                <w:szCs w:val="18"/>
              </w:rPr>
              <w:t>Contact no.:</w:t>
            </w:r>
          </w:p>
        </w:tc>
        <w:tc>
          <w:tcPr>
            <w:tcW w:w="4710" w:type="dxa"/>
            <w:shd w:val="clear" w:color="auto" w:fill="E6E6E6"/>
          </w:tcPr>
          <w:p w14:paraId="346FA739" w14:textId="77777777" w:rsidR="00752BFC" w:rsidRPr="00B51A14" w:rsidRDefault="00752BFC" w:rsidP="00B51A14">
            <w:pPr>
              <w:spacing w:before="60" w:after="60"/>
              <w:rPr>
                <w:rFonts w:ascii="Trebuchet MS" w:hAnsi="Trebuchet MS"/>
                <w:sz w:val="18"/>
                <w:szCs w:val="18"/>
              </w:rPr>
            </w:pPr>
          </w:p>
        </w:tc>
      </w:tr>
    </w:tbl>
    <w:p w14:paraId="503030FD" w14:textId="77777777" w:rsidR="003B5B4C" w:rsidRDefault="003B5B4C" w:rsidP="003B5B4C">
      <w:pPr>
        <w:pBdr>
          <w:bottom w:val="single" w:sz="18" w:space="1" w:color="666699"/>
        </w:pBdr>
      </w:pPr>
    </w:p>
    <w:p w14:paraId="63D4468E" w14:textId="77777777" w:rsidR="00FD2331" w:rsidRDefault="00FD2331">
      <w:pPr>
        <w:rPr>
          <w:rFonts w:ascii="Trebuchet MS" w:hAnsi="Trebuchet MS"/>
          <w:bCs/>
          <w:sz w:val="18"/>
          <w:szCs w:val="18"/>
        </w:rPr>
      </w:pPr>
    </w:p>
    <w:p w14:paraId="61A39DF6" w14:textId="77777777" w:rsidR="00FD2331" w:rsidRPr="00FD2331" w:rsidRDefault="00FD2331">
      <w:pPr>
        <w:rPr>
          <w:rFonts w:ascii="Trebuchet MS" w:hAnsi="Trebuchet MS"/>
          <w:b/>
          <w:bCs/>
          <w:sz w:val="20"/>
          <w:szCs w:val="20"/>
          <w:u w:val="single"/>
        </w:rPr>
      </w:pPr>
      <w:r w:rsidRPr="00FD2331">
        <w:rPr>
          <w:rFonts w:ascii="Trebuchet MS" w:hAnsi="Trebuchet MS"/>
          <w:b/>
          <w:bCs/>
          <w:sz w:val="20"/>
          <w:szCs w:val="20"/>
          <w:u w:val="single"/>
        </w:rPr>
        <w:t>Additional Terms and Conditions</w:t>
      </w:r>
    </w:p>
    <w:p w14:paraId="5CEFC12E" w14:textId="77777777" w:rsidR="004A40A4" w:rsidRDefault="004A40A4">
      <w:pPr>
        <w:rPr>
          <w:rFonts w:ascii="Trebuchet MS" w:hAnsi="Trebuchet MS"/>
          <w:bCs/>
          <w:sz w:val="18"/>
          <w:szCs w:val="18"/>
        </w:rPr>
      </w:pPr>
    </w:p>
    <w:p w14:paraId="74D2E13E" w14:textId="77777777" w:rsidR="00FD2331" w:rsidRPr="00FD2331" w:rsidRDefault="00FD2331" w:rsidP="0064434F">
      <w:pPr>
        <w:jc w:val="both"/>
        <w:rPr>
          <w:rFonts w:ascii="Trebuchet MS" w:hAnsi="Trebuchet MS"/>
          <w:b/>
          <w:bCs/>
          <w:sz w:val="20"/>
          <w:szCs w:val="20"/>
        </w:rPr>
      </w:pPr>
      <w:r w:rsidRPr="00FD2331">
        <w:rPr>
          <w:rFonts w:ascii="Trebuchet MS" w:hAnsi="Trebuchet MS"/>
          <w:b/>
          <w:bCs/>
          <w:sz w:val="20"/>
          <w:szCs w:val="20"/>
        </w:rPr>
        <w:t>1. Overseas Suppliers</w:t>
      </w:r>
    </w:p>
    <w:p w14:paraId="5917F811" w14:textId="77777777" w:rsidR="00FD2331" w:rsidRDefault="00FD2331" w:rsidP="0064434F">
      <w:pPr>
        <w:jc w:val="both"/>
        <w:rPr>
          <w:rFonts w:ascii="Trebuchet MS" w:hAnsi="Trebuchet MS"/>
          <w:bCs/>
          <w:sz w:val="18"/>
          <w:szCs w:val="18"/>
        </w:rPr>
      </w:pPr>
    </w:p>
    <w:p w14:paraId="0794776D" w14:textId="77777777" w:rsidR="00FD2331" w:rsidRDefault="00FD2331" w:rsidP="0064434F">
      <w:pPr>
        <w:autoSpaceDE w:val="0"/>
        <w:autoSpaceDN w:val="0"/>
        <w:adjustRightInd w:val="0"/>
        <w:jc w:val="both"/>
        <w:rPr>
          <w:rFonts w:ascii="Helv" w:hAnsi="Helv" w:cs="Helv"/>
          <w:color w:val="000000"/>
          <w:sz w:val="20"/>
          <w:szCs w:val="20"/>
          <w:lang w:eastAsia="zh-CN"/>
        </w:rPr>
      </w:pPr>
      <w:r>
        <w:rPr>
          <w:rFonts w:ascii="Helv" w:hAnsi="Helv" w:cs="Helv"/>
          <w:color w:val="000000"/>
          <w:sz w:val="20"/>
          <w:szCs w:val="20"/>
          <w:lang w:eastAsia="zh-CN"/>
        </w:rPr>
        <w:t xml:space="preserve">All overseas suppliers shall quote for CIF (Cost, Insurance &amp; Freight) </w:t>
      </w:r>
      <w:r w:rsidR="00FB7772">
        <w:rPr>
          <w:rFonts w:ascii="Helv" w:hAnsi="Helv" w:cs="Helv"/>
          <w:color w:val="000000"/>
          <w:sz w:val="20"/>
          <w:szCs w:val="20"/>
          <w:lang w:eastAsia="zh-CN"/>
        </w:rPr>
        <w:t xml:space="preserve">for </w:t>
      </w:r>
      <w:r w:rsidR="00325184">
        <w:rPr>
          <w:rFonts w:ascii="Helv" w:hAnsi="Helv" w:cs="Helv"/>
          <w:color w:val="000000"/>
          <w:sz w:val="20"/>
          <w:szCs w:val="20"/>
          <w:lang w:eastAsia="zh-CN"/>
        </w:rPr>
        <w:t>equipment purchase</w:t>
      </w:r>
      <w:r w:rsidR="00FB7772">
        <w:rPr>
          <w:rFonts w:ascii="Helv" w:hAnsi="Helv" w:cs="Helv"/>
          <w:color w:val="000000"/>
          <w:sz w:val="20"/>
          <w:szCs w:val="20"/>
          <w:lang w:eastAsia="zh-CN"/>
        </w:rPr>
        <w:t>s</w:t>
      </w:r>
      <w:r w:rsidR="00325184">
        <w:rPr>
          <w:rFonts w:ascii="Helv" w:hAnsi="Helv" w:cs="Helv"/>
          <w:color w:val="000000"/>
          <w:sz w:val="20"/>
          <w:szCs w:val="20"/>
          <w:lang w:eastAsia="zh-CN"/>
        </w:rPr>
        <w:t xml:space="preserve"> </w:t>
      </w:r>
      <w:r>
        <w:rPr>
          <w:rFonts w:ascii="Helv" w:hAnsi="Helv" w:cs="Helv"/>
          <w:color w:val="000000"/>
          <w:sz w:val="20"/>
          <w:szCs w:val="20"/>
          <w:lang w:eastAsia="zh-CN"/>
        </w:rPr>
        <w:t>and all costs till delivery to Ngee Ann Polytechnic or otherwise stated</w:t>
      </w:r>
      <w:r w:rsidR="00ED47B3">
        <w:rPr>
          <w:rFonts w:ascii="Helv" w:hAnsi="Helv" w:cs="Helv"/>
          <w:color w:val="000000"/>
          <w:sz w:val="20"/>
          <w:szCs w:val="20"/>
          <w:lang w:eastAsia="zh-CN"/>
        </w:rPr>
        <w:t xml:space="preserve"> in the specifications.</w:t>
      </w:r>
    </w:p>
    <w:p w14:paraId="65B63C81" w14:textId="77777777" w:rsidR="00FD2331" w:rsidRDefault="00FD2331" w:rsidP="0064434F">
      <w:pPr>
        <w:autoSpaceDE w:val="0"/>
        <w:autoSpaceDN w:val="0"/>
        <w:adjustRightInd w:val="0"/>
        <w:jc w:val="both"/>
        <w:rPr>
          <w:rFonts w:ascii="Helv" w:hAnsi="Helv" w:cs="Helv"/>
          <w:color w:val="000000"/>
          <w:sz w:val="20"/>
          <w:szCs w:val="20"/>
          <w:lang w:eastAsia="zh-CN"/>
        </w:rPr>
      </w:pPr>
    </w:p>
    <w:p w14:paraId="1B3C0BA3" w14:textId="77777777" w:rsidR="00FD2331" w:rsidRPr="00FD2331" w:rsidRDefault="00FD2331" w:rsidP="0064434F">
      <w:pPr>
        <w:autoSpaceDE w:val="0"/>
        <w:autoSpaceDN w:val="0"/>
        <w:adjustRightInd w:val="0"/>
        <w:jc w:val="both"/>
        <w:rPr>
          <w:rFonts w:ascii="Helv" w:hAnsi="Helv" w:cs="Helv"/>
          <w:b/>
          <w:color w:val="000000"/>
          <w:sz w:val="20"/>
          <w:szCs w:val="20"/>
          <w:lang w:eastAsia="zh-CN"/>
        </w:rPr>
      </w:pPr>
      <w:r w:rsidRPr="00FD2331">
        <w:rPr>
          <w:rFonts w:ascii="Helv" w:hAnsi="Helv" w:cs="Helv"/>
          <w:b/>
          <w:color w:val="000000"/>
          <w:sz w:val="20"/>
          <w:szCs w:val="20"/>
          <w:lang w:eastAsia="zh-CN"/>
        </w:rPr>
        <w:t>2. Acceptance of Quotation</w:t>
      </w:r>
    </w:p>
    <w:p w14:paraId="69973FD5" w14:textId="77777777" w:rsidR="00FD2331" w:rsidRDefault="00FD2331" w:rsidP="0064434F">
      <w:pPr>
        <w:autoSpaceDE w:val="0"/>
        <w:autoSpaceDN w:val="0"/>
        <w:adjustRightInd w:val="0"/>
        <w:jc w:val="both"/>
        <w:rPr>
          <w:rFonts w:ascii="Helv" w:hAnsi="Helv" w:cs="Helv"/>
          <w:color w:val="000000"/>
          <w:sz w:val="20"/>
          <w:szCs w:val="20"/>
          <w:lang w:eastAsia="zh-CN"/>
        </w:rPr>
      </w:pPr>
    </w:p>
    <w:p w14:paraId="6A78C37D" w14:textId="77777777" w:rsidR="00FD2331" w:rsidRDefault="00FD2331" w:rsidP="0064434F">
      <w:pPr>
        <w:autoSpaceDE w:val="0"/>
        <w:autoSpaceDN w:val="0"/>
        <w:adjustRightInd w:val="0"/>
        <w:jc w:val="both"/>
        <w:rPr>
          <w:rFonts w:ascii="Helv" w:hAnsi="Helv" w:cs="Helv"/>
          <w:color w:val="000000"/>
          <w:sz w:val="20"/>
          <w:szCs w:val="20"/>
          <w:lang w:eastAsia="zh-CN"/>
        </w:rPr>
      </w:pPr>
      <w:r>
        <w:rPr>
          <w:rFonts w:ascii="Helv" w:hAnsi="Helv" w:cs="Helv"/>
          <w:color w:val="000000"/>
          <w:sz w:val="20"/>
          <w:szCs w:val="20"/>
          <w:lang w:eastAsia="zh-CN"/>
        </w:rPr>
        <w:t xml:space="preserve">The Polytechnic does not bind itself to accept the lowest, the whole or any quotation. It also reserves the right to award by item, or part thereof, or in whole unless otherwise stated in the specifications. The price quoted for the items shall be deemed valid irrespective of whether this </w:t>
      </w:r>
      <w:r w:rsidR="00855DC9">
        <w:rPr>
          <w:rFonts w:ascii="Helv" w:hAnsi="Helv" w:cs="Helv"/>
          <w:color w:val="000000"/>
          <w:sz w:val="20"/>
          <w:szCs w:val="20"/>
          <w:lang w:eastAsia="zh-CN"/>
        </w:rPr>
        <w:t>quotation is accepted in part or</w:t>
      </w:r>
      <w:r>
        <w:rPr>
          <w:rFonts w:ascii="Helv" w:hAnsi="Helv" w:cs="Helv"/>
          <w:color w:val="000000"/>
          <w:sz w:val="20"/>
          <w:szCs w:val="20"/>
          <w:lang w:eastAsia="zh-CN"/>
        </w:rPr>
        <w:t xml:space="preserve"> in whole. The supplier shall allow for this in the quotation price. </w:t>
      </w:r>
    </w:p>
    <w:p w14:paraId="35F08EF1" w14:textId="77777777" w:rsidR="00FD2331" w:rsidRDefault="00FD2331" w:rsidP="0064434F">
      <w:pPr>
        <w:autoSpaceDE w:val="0"/>
        <w:autoSpaceDN w:val="0"/>
        <w:adjustRightInd w:val="0"/>
        <w:jc w:val="both"/>
        <w:rPr>
          <w:rFonts w:ascii="Helv" w:hAnsi="Helv" w:cs="Helv"/>
          <w:color w:val="000000"/>
          <w:sz w:val="20"/>
          <w:szCs w:val="20"/>
          <w:lang w:eastAsia="zh-CN"/>
        </w:rPr>
      </w:pPr>
    </w:p>
    <w:p w14:paraId="68A8890B" w14:textId="77777777" w:rsidR="00FD2331" w:rsidRPr="00893958" w:rsidRDefault="00FD2331" w:rsidP="0064434F">
      <w:pPr>
        <w:autoSpaceDE w:val="0"/>
        <w:autoSpaceDN w:val="0"/>
        <w:adjustRightInd w:val="0"/>
        <w:jc w:val="both"/>
        <w:rPr>
          <w:rFonts w:ascii="Helv" w:hAnsi="Helv" w:cs="Helv"/>
          <w:b/>
          <w:color w:val="000000"/>
          <w:sz w:val="20"/>
          <w:szCs w:val="20"/>
          <w:lang w:eastAsia="zh-CN"/>
        </w:rPr>
      </w:pPr>
      <w:r w:rsidRPr="00893958">
        <w:rPr>
          <w:rFonts w:ascii="Helv" w:hAnsi="Helv" w:cs="Helv"/>
          <w:b/>
          <w:color w:val="000000"/>
          <w:sz w:val="20"/>
          <w:szCs w:val="20"/>
          <w:lang w:eastAsia="zh-CN"/>
        </w:rPr>
        <w:t xml:space="preserve">3. </w:t>
      </w:r>
      <w:r w:rsidR="009628E0">
        <w:rPr>
          <w:rFonts w:ascii="Helv" w:hAnsi="Helv" w:cs="Helv"/>
          <w:b/>
          <w:color w:val="000000"/>
          <w:sz w:val="20"/>
          <w:szCs w:val="20"/>
          <w:lang w:eastAsia="zh-CN"/>
        </w:rPr>
        <w:t>Period</w:t>
      </w:r>
      <w:r w:rsidR="00893958" w:rsidRPr="00893958">
        <w:rPr>
          <w:rFonts w:ascii="Helv" w:hAnsi="Helv" w:cs="Helv"/>
          <w:b/>
          <w:color w:val="000000"/>
          <w:sz w:val="20"/>
          <w:szCs w:val="20"/>
          <w:lang w:eastAsia="zh-CN"/>
        </w:rPr>
        <w:t xml:space="preserve"> Contracts</w:t>
      </w:r>
    </w:p>
    <w:p w14:paraId="249E4E81" w14:textId="77777777" w:rsidR="00893958" w:rsidRDefault="00893958" w:rsidP="0064434F">
      <w:pPr>
        <w:autoSpaceDE w:val="0"/>
        <w:autoSpaceDN w:val="0"/>
        <w:adjustRightInd w:val="0"/>
        <w:jc w:val="both"/>
        <w:rPr>
          <w:rFonts w:ascii="Helv" w:hAnsi="Helv" w:cs="Helv"/>
          <w:color w:val="000000"/>
          <w:sz w:val="20"/>
          <w:szCs w:val="20"/>
          <w:lang w:eastAsia="zh-CN"/>
        </w:rPr>
      </w:pPr>
    </w:p>
    <w:p w14:paraId="683666BB" w14:textId="77777777" w:rsidR="00893958" w:rsidRDefault="00855DC9" w:rsidP="0064434F">
      <w:pPr>
        <w:autoSpaceDE w:val="0"/>
        <w:autoSpaceDN w:val="0"/>
        <w:adjustRightInd w:val="0"/>
        <w:jc w:val="both"/>
        <w:rPr>
          <w:rFonts w:ascii="Helv" w:hAnsi="Helv" w:cs="Helv"/>
          <w:color w:val="000000"/>
          <w:sz w:val="20"/>
          <w:szCs w:val="20"/>
          <w:lang w:eastAsia="zh-CN"/>
        </w:rPr>
      </w:pPr>
      <w:r>
        <w:rPr>
          <w:rFonts w:ascii="Helv" w:hAnsi="Helv" w:cs="Helv"/>
          <w:color w:val="000000"/>
          <w:sz w:val="20"/>
          <w:szCs w:val="20"/>
          <w:lang w:eastAsia="zh-CN"/>
        </w:rPr>
        <w:t>For</w:t>
      </w:r>
      <w:r w:rsidR="00893958">
        <w:rPr>
          <w:rFonts w:ascii="Helv" w:hAnsi="Helv" w:cs="Helv"/>
          <w:color w:val="000000"/>
          <w:sz w:val="20"/>
          <w:szCs w:val="20"/>
          <w:lang w:eastAsia="zh-CN"/>
        </w:rPr>
        <w:t xml:space="preserve"> </w:t>
      </w:r>
      <w:r w:rsidR="009628E0">
        <w:rPr>
          <w:rFonts w:ascii="Helv" w:hAnsi="Helv" w:cs="Helv"/>
          <w:color w:val="000000"/>
          <w:sz w:val="20"/>
          <w:szCs w:val="20"/>
          <w:lang w:eastAsia="zh-CN"/>
        </w:rPr>
        <w:t xml:space="preserve">Period </w:t>
      </w:r>
      <w:r w:rsidR="00893958">
        <w:rPr>
          <w:rFonts w:ascii="Helv" w:hAnsi="Helv" w:cs="Helv"/>
          <w:color w:val="000000"/>
          <w:sz w:val="20"/>
          <w:szCs w:val="20"/>
          <w:lang w:eastAsia="zh-CN"/>
        </w:rPr>
        <w:t>Contract</w:t>
      </w:r>
      <w:r>
        <w:rPr>
          <w:rFonts w:ascii="Helv" w:hAnsi="Helv" w:cs="Helv"/>
          <w:color w:val="000000"/>
          <w:sz w:val="20"/>
          <w:szCs w:val="20"/>
          <w:lang w:eastAsia="zh-CN"/>
        </w:rPr>
        <w:t>s</w:t>
      </w:r>
      <w:r w:rsidR="00893958">
        <w:rPr>
          <w:rFonts w:ascii="Helv" w:hAnsi="Helv" w:cs="Helv"/>
          <w:color w:val="000000"/>
          <w:sz w:val="20"/>
          <w:szCs w:val="20"/>
          <w:lang w:eastAsia="zh-CN"/>
        </w:rPr>
        <w:t>, the quantities indicated are estimates and Ngee Ann Polytechnic is not obliged to fulfill the total amount.</w:t>
      </w:r>
    </w:p>
    <w:p w14:paraId="0A0FF2CC" w14:textId="77777777" w:rsidR="00893958" w:rsidRDefault="00893958" w:rsidP="0064434F">
      <w:pPr>
        <w:autoSpaceDE w:val="0"/>
        <w:autoSpaceDN w:val="0"/>
        <w:adjustRightInd w:val="0"/>
        <w:jc w:val="both"/>
        <w:rPr>
          <w:rFonts w:ascii="Helv" w:hAnsi="Helv" w:cs="Helv"/>
          <w:color w:val="000000"/>
          <w:sz w:val="20"/>
          <w:szCs w:val="20"/>
          <w:lang w:eastAsia="zh-CN"/>
        </w:rPr>
      </w:pPr>
    </w:p>
    <w:p w14:paraId="20E22DF0" w14:textId="77777777" w:rsidR="00893958" w:rsidRPr="00893958" w:rsidRDefault="00893958" w:rsidP="0064434F">
      <w:pPr>
        <w:autoSpaceDE w:val="0"/>
        <w:autoSpaceDN w:val="0"/>
        <w:adjustRightInd w:val="0"/>
        <w:jc w:val="both"/>
        <w:rPr>
          <w:rFonts w:ascii="Helv" w:hAnsi="Helv" w:cs="Helv"/>
          <w:b/>
          <w:color w:val="000000"/>
          <w:sz w:val="20"/>
          <w:szCs w:val="20"/>
          <w:lang w:eastAsia="zh-CN"/>
        </w:rPr>
      </w:pPr>
      <w:r w:rsidRPr="00893958">
        <w:rPr>
          <w:rFonts w:ascii="Helv" w:hAnsi="Helv" w:cs="Helv"/>
          <w:b/>
          <w:color w:val="000000"/>
          <w:sz w:val="20"/>
          <w:szCs w:val="20"/>
          <w:lang w:eastAsia="zh-CN"/>
        </w:rPr>
        <w:t>4. Termination of Contract</w:t>
      </w:r>
    </w:p>
    <w:p w14:paraId="20092203" w14:textId="77777777" w:rsidR="00893958" w:rsidRDefault="00893958" w:rsidP="0064434F">
      <w:pPr>
        <w:autoSpaceDE w:val="0"/>
        <w:autoSpaceDN w:val="0"/>
        <w:adjustRightInd w:val="0"/>
        <w:jc w:val="both"/>
        <w:rPr>
          <w:rFonts w:ascii="Helv" w:hAnsi="Helv" w:cs="Helv"/>
          <w:color w:val="000000"/>
          <w:sz w:val="20"/>
          <w:szCs w:val="20"/>
          <w:lang w:eastAsia="zh-CN"/>
        </w:rPr>
      </w:pPr>
    </w:p>
    <w:p w14:paraId="196A8E0E" w14:textId="77777777" w:rsidR="00893958" w:rsidRDefault="00893958" w:rsidP="0064434F">
      <w:pPr>
        <w:autoSpaceDE w:val="0"/>
        <w:autoSpaceDN w:val="0"/>
        <w:adjustRightInd w:val="0"/>
        <w:jc w:val="both"/>
        <w:rPr>
          <w:rFonts w:ascii="Helv" w:hAnsi="Helv" w:cs="Helv"/>
          <w:color w:val="000000"/>
          <w:sz w:val="20"/>
          <w:szCs w:val="20"/>
          <w:lang w:eastAsia="zh-CN"/>
        </w:rPr>
      </w:pPr>
      <w:r>
        <w:rPr>
          <w:rFonts w:ascii="Helv" w:hAnsi="Helv" w:cs="Helv"/>
          <w:color w:val="000000"/>
          <w:sz w:val="20"/>
          <w:szCs w:val="20"/>
          <w:lang w:eastAsia="zh-CN"/>
        </w:rPr>
        <w:t xml:space="preserve">The Polytechnic shall also have the right to terminate the Contract by giving 1 month's notice in writing </w:t>
      </w:r>
      <w:r w:rsidR="00BE6120">
        <w:rPr>
          <w:rFonts w:ascii="Helv" w:hAnsi="Helv" w:cs="Helv"/>
          <w:color w:val="000000"/>
          <w:sz w:val="20"/>
          <w:szCs w:val="20"/>
          <w:lang w:eastAsia="zh-CN"/>
        </w:rPr>
        <w:t>unless stated otherwise in the specifications</w:t>
      </w:r>
      <w:r>
        <w:rPr>
          <w:rFonts w:ascii="Helv" w:hAnsi="Helv" w:cs="Helv"/>
          <w:color w:val="000000"/>
          <w:sz w:val="20"/>
          <w:szCs w:val="20"/>
          <w:lang w:eastAsia="zh-CN"/>
        </w:rPr>
        <w:t xml:space="preserve">; and the Supplier shall have no claim for any damages or compensation. </w:t>
      </w:r>
    </w:p>
    <w:p w14:paraId="27D87512" w14:textId="77777777" w:rsidR="003B2D0F" w:rsidRDefault="003B2D0F" w:rsidP="00FD2331">
      <w:pPr>
        <w:autoSpaceDE w:val="0"/>
        <w:autoSpaceDN w:val="0"/>
        <w:adjustRightInd w:val="0"/>
        <w:rPr>
          <w:rFonts w:ascii="Helv" w:hAnsi="Helv" w:cs="Helv"/>
          <w:color w:val="000000"/>
          <w:sz w:val="20"/>
          <w:szCs w:val="20"/>
          <w:lang w:eastAsia="zh-CN"/>
        </w:rPr>
      </w:pPr>
    </w:p>
    <w:p w14:paraId="3610000B" w14:textId="77777777" w:rsidR="005D2A94" w:rsidRPr="00893958" w:rsidRDefault="00437EDD" w:rsidP="005D2A94">
      <w:pPr>
        <w:autoSpaceDE w:val="0"/>
        <w:autoSpaceDN w:val="0"/>
        <w:adjustRightInd w:val="0"/>
        <w:jc w:val="both"/>
        <w:rPr>
          <w:rFonts w:ascii="Helv" w:hAnsi="Helv" w:cs="Helv"/>
          <w:b/>
          <w:color w:val="000000"/>
          <w:sz w:val="20"/>
          <w:szCs w:val="20"/>
          <w:lang w:eastAsia="zh-CN"/>
        </w:rPr>
      </w:pPr>
      <w:r>
        <w:rPr>
          <w:rFonts w:ascii="Helv" w:hAnsi="Helv" w:cs="Helv"/>
          <w:b/>
          <w:color w:val="000000"/>
          <w:sz w:val="20"/>
          <w:szCs w:val="20"/>
          <w:lang w:eastAsia="zh-CN"/>
        </w:rPr>
        <w:t>5</w:t>
      </w:r>
      <w:r w:rsidR="005D2A94" w:rsidRPr="00893958">
        <w:rPr>
          <w:rFonts w:ascii="Helv" w:hAnsi="Helv" w:cs="Helv"/>
          <w:b/>
          <w:color w:val="000000"/>
          <w:sz w:val="20"/>
          <w:szCs w:val="20"/>
          <w:lang w:eastAsia="zh-CN"/>
        </w:rPr>
        <w:t xml:space="preserve">. </w:t>
      </w:r>
      <w:r w:rsidR="005D2A94">
        <w:rPr>
          <w:rFonts w:ascii="Helv" w:hAnsi="Helv" w:cs="Helv"/>
          <w:b/>
          <w:color w:val="000000"/>
          <w:sz w:val="20"/>
          <w:szCs w:val="20"/>
          <w:lang w:eastAsia="zh-CN"/>
        </w:rPr>
        <w:t>Terms and conditions for Data Disclosure</w:t>
      </w:r>
    </w:p>
    <w:p w14:paraId="1EDE6AEF" w14:textId="77777777" w:rsidR="005D2A94" w:rsidRDefault="005D2A94" w:rsidP="005D2A94">
      <w:pPr>
        <w:autoSpaceDE w:val="0"/>
        <w:autoSpaceDN w:val="0"/>
        <w:adjustRightInd w:val="0"/>
        <w:jc w:val="both"/>
        <w:rPr>
          <w:rFonts w:ascii="Helv" w:hAnsi="Helv" w:cs="Helv"/>
          <w:color w:val="000000"/>
          <w:sz w:val="20"/>
          <w:szCs w:val="20"/>
          <w:lang w:eastAsia="zh-CN"/>
        </w:rPr>
      </w:pPr>
    </w:p>
    <w:p w14:paraId="55B90A7F" w14:textId="77777777" w:rsidR="005D2A94" w:rsidRDefault="005D2A94" w:rsidP="005D2A94">
      <w:pPr>
        <w:autoSpaceDE w:val="0"/>
        <w:autoSpaceDN w:val="0"/>
        <w:adjustRightInd w:val="0"/>
        <w:jc w:val="both"/>
        <w:rPr>
          <w:rFonts w:ascii="Helv" w:hAnsi="Helv" w:cs="Helv"/>
          <w:color w:val="000000"/>
          <w:sz w:val="20"/>
          <w:szCs w:val="20"/>
          <w:lang w:eastAsia="zh-CN"/>
        </w:rPr>
      </w:pPr>
      <w:r>
        <w:rPr>
          <w:rFonts w:ascii="Helv" w:hAnsi="Helv" w:cs="Helv"/>
          <w:color w:val="000000"/>
          <w:sz w:val="20"/>
          <w:szCs w:val="20"/>
          <w:lang w:eastAsia="zh-CN"/>
        </w:rPr>
        <w:t>Pls refer to Annex A</w:t>
      </w:r>
    </w:p>
    <w:p w14:paraId="36D48267" w14:textId="77777777" w:rsidR="00893958" w:rsidRDefault="00893958" w:rsidP="00FD2331">
      <w:pPr>
        <w:autoSpaceDE w:val="0"/>
        <w:autoSpaceDN w:val="0"/>
        <w:adjustRightInd w:val="0"/>
        <w:rPr>
          <w:rFonts w:ascii="Helv" w:hAnsi="Helv" w:cs="Helv"/>
          <w:color w:val="000000"/>
          <w:sz w:val="20"/>
          <w:szCs w:val="20"/>
          <w:lang w:eastAsia="zh-CN"/>
        </w:rPr>
      </w:pPr>
    </w:p>
    <w:p w14:paraId="119B8236" w14:textId="77777777" w:rsidR="00893958" w:rsidRDefault="00893958" w:rsidP="00FD2331">
      <w:pPr>
        <w:autoSpaceDE w:val="0"/>
        <w:autoSpaceDN w:val="0"/>
        <w:adjustRightInd w:val="0"/>
        <w:rPr>
          <w:rFonts w:ascii="Helv" w:hAnsi="Helv" w:cs="Helv"/>
          <w:color w:val="000000"/>
          <w:sz w:val="20"/>
          <w:szCs w:val="20"/>
          <w:lang w:eastAsia="zh-CN"/>
        </w:rPr>
      </w:pPr>
    </w:p>
    <w:p w14:paraId="15DF0E76" w14:textId="77777777" w:rsidR="00893958" w:rsidRDefault="00893958" w:rsidP="00FD2331">
      <w:pPr>
        <w:autoSpaceDE w:val="0"/>
        <w:autoSpaceDN w:val="0"/>
        <w:adjustRightInd w:val="0"/>
        <w:rPr>
          <w:rFonts w:ascii="Helv" w:hAnsi="Helv" w:cs="Helv"/>
          <w:color w:val="000000"/>
          <w:sz w:val="20"/>
          <w:szCs w:val="20"/>
          <w:lang w:eastAsia="zh-CN"/>
        </w:rPr>
      </w:pPr>
    </w:p>
    <w:p w14:paraId="293A8B3A" w14:textId="77777777" w:rsidR="00396B98" w:rsidRDefault="00396B98" w:rsidP="003B2D0F">
      <w:pPr>
        <w:rPr>
          <w:rFonts w:ascii="Trebuchet MS" w:hAnsi="Trebuchet MS" w:cs="Tahoma"/>
          <w:b/>
          <w:bCs/>
          <w:sz w:val="20"/>
          <w:szCs w:val="20"/>
          <w:u w:val="single"/>
        </w:rPr>
      </w:pPr>
      <w:r>
        <w:rPr>
          <w:rFonts w:ascii="Trebuchet MS" w:hAnsi="Trebuchet MS" w:cs="Tahoma"/>
          <w:b/>
          <w:bCs/>
          <w:sz w:val="20"/>
          <w:szCs w:val="20"/>
          <w:u w:val="single"/>
        </w:rPr>
        <w:br w:type="page"/>
      </w:r>
    </w:p>
    <w:p w14:paraId="45FBF90D" w14:textId="77777777" w:rsidR="00FD2331" w:rsidRPr="004A40A4" w:rsidRDefault="00FD2331" w:rsidP="00FD2331">
      <w:pPr>
        <w:ind w:left="180" w:hanging="180"/>
        <w:rPr>
          <w:rFonts w:ascii="Trebuchet MS" w:hAnsi="Trebuchet MS" w:cs="Tahoma"/>
          <w:b/>
          <w:bCs/>
          <w:sz w:val="20"/>
          <w:szCs w:val="20"/>
        </w:rPr>
      </w:pPr>
      <w:r w:rsidRPr="004A40A4">
        <w:rPr>
          <w:rFonts w:ascii="Trebuchet MS" w:hAnsi="Trebuchet MS" w:cs="Tahoma"/>
          <w:b/>
          <w:bCs/>
          <w:sz w:val="20"/>
          <w:szCs w:val="20"/>
          <w:u w:val="single"/>
        </w:rPr>
        <w:lastRenderedPageBreak/>
        <w:t>B</w:t>
      </w:r>
      <w:r>
        <w:rPr>
          <w:rFonts w:ascii="Trebuchet MS" w:hAnsi="Trebuchet MS" w:cs="Tahoma"/>
          <w:b/>
          <w:bCs/>
          <w:sz w:val="20"/>
          <w:szCs w:val="20"/>
          <w:u w:val="single"/>
        </w:rPr>
        <w:t xml:space="preserve">.  </w:t>
      </w:r>
      <w:r w:rsidRPr="004A40A4">
        <w:rPr>
          <w:rFonts w:ascii="Trebuchet MS" w:hAnsi="Trebuchet MS" w:cs="Tahoma"/>
          <w:b/>
          <w:bCs/>
          <w:sz w:val="20"/>
          <w:szCs w:val="20"/>
          <w:u w:val="single"/>
        </w:rPr>
        <w:t xml:space="preserve">Specifications &amp; Compliance Schedule </w:t>
      </w:r>
    </w:p>
    <w:p w14:paraId="6E8E3E6A" w14:textId="77777777" w:rsidR="00FD2331" w:rsidRDefault="00FD2331" w:rsidP="00FD2331">
      <w:pPr>
        <w:rPr>
          <w:rFonts w:ascii="Trebuchet MS" w:hAnsi="Trebuchet MS"/>
          <w:bCs/>
          <w:sz w:val="18"/>
          <w:szCs w:val="18"/>
        </w:rPr>
      </w:pPr>
      <w:r w:rsidRPr="003B5B4C">
        <w:rPr>
          <w:rFonts w:ascii="Trebuchet MS" w:hAnsi="Trebuchet MS"/>
          <w:bCs/>
          <w:sz w:val="18"/>
          <w:szCs w:val="18"/>
        </w:rPr>
        <w:t xml:space="preserve">* For items not ticked </w:t>
      </w:r>
      <w:r w:rsidRPr="003B5B4C">
        <w:rPr>
          <w:rFonts w:ascii="Trebuchet MS" w:hAnsi="Trebuchet MS"/>
          <w:bCs/>
          <w:sz w:val="18"/>
          <w:szCs w:val="18"/>
        </w:rPr>
        <w:sym w:font="Wingdings 2" w:char="F052"/>
      </w:r>
      <w:r w:rsidRPr="003B5B4C">
        <w:rPr>
          <w:rFonts w:ascii="Trebuchet MS" w:hAnsi="Trebuchet MS"/>
          <w:bCs/>
          <w:sz w:val="18"/>
          <w:szCs w:val="18"/>
        </w:rPr>
        <w:t xml:space="preserve">, we </w:t>
      </w:r>
      <w:r w:rsidR="0032538D">
        <w:rPr>
          <w:rFonts w:ascii="Trebuchet MS" w:hAnsi="Trebuchet MS"/>
          <w:bCs/>
          <w:sz w:val="18"/>
          <w:szCs w:val="18"/>
        </w:rPr>
        <w:t xml:space="preserve">may </w:t>
      </w:r>
      <w:r w:rsidRPr="003B5B4C">
        <w:rPr>
          <w:rFonts w:ascii="Trebuchet MS" w:hAnsi="Trebuchet MS"/>
          <w:bCs/>
          <w:sz w:val="18"/>
          <w:szCs w:val="18"/>
        </w:rPr>
        <w:t>assume that supplier cannot meet this particular specification.</w:t>
      </w:r>
    </w:p>
    <w:p w14:paraId="61FD486A" w14:textId="77777777" w:rsidR="00E15918" w:rsidRDefault="00E15918" w:rsidP="00E15918">
      <w:pPr>
        <w:rPr>
          <w:rFonts w:ascii="Trebuchet MS" w:hAnsi="Trebuchet MS"/>
          <w:bCs/>
          <w:sz w:val="18"/>
          <w:szCs w:val="18"/>
        </w:rPr>
      </w:pPr>
    </w:p>
    <w:p w14:paraId="4CCFF787" w14:textId="77777777" w:rsidR="00E15918" w:rsidRDefault="00E15918" w:rsidP="00E15918">
      <w:pPr>
        <w:rPr>
          <w:rFonts w:ascii="Trebuchet MS" w:hAnsi="Trebuchet MS"/>
          <w:bCs/>
          <w:sz w:val="18"/>
          <w:szCs w:val="18"/>
        </w:rPr>
      </w:pPr>
      <w:r>
        <w:rPr>
          <w:rFonts w:ascii="Trebuchet MS" w:hAnsi="Trebuchet MS"/>
          <w:bCs/>
          <w:sz w:val="18"/>
          <w:szCs w:val="18"/>
        </w:rPr>
        <w:t>The Polytechnic classifies the specifications using the codes ‘M’, ‘P’, ‘S’ and ‘I’ which are defined as follows:</w:t>
      </w:r>
    </w:p>
    <w:p w14:paraId="6157DAE5" w14:textId="77777777" w:rsidR="00E15918" w:rsidRPr="00FC7B74" w:rsidRDefault="00E15918" w:rsidP="00E15918">
      <w:pPr>
        <w:rPr>
          <w:rFonts w:ascii="Trebuchet MS" w:hAnsi="Trebuchet MS"/>
          <w:bCs/>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8"/>
        <w:gridCol w:w="7220"/>
      </w:tblGrid>
      <w:tr w:rsidR="00E15918" w:rsidRPr="00FC7B74" w14:paraId="2B64E8D3" w14:textId="77777777" w:rsidTr="00532149">
        <w:tc>
          <w:tcPr>
            <w:tcW w:w="1701" w:type="dxa"/>
          </w:tcPr>
          <w:p w14:paraId="02756FC4" w14:textId="77777777" w:rsidR="00E15918" w:rsidRPr="00FC7B74" w:rsidRDefault="00E15918" w:rsidP="00532149">
            <w:pPr>
              <w:pStyle w:val="BodyText"/>
              <w:tabs>
                <w:tab w:val="left" w:pos="270"/>
              </w:tabs>
              <w:rPr>
                <w:rFonts w:ascii="Trebuchet MS" w:hAnsi="Trebuchet MS" w:cs="Arial"/>
                <w:b w:val="0"/>
                <w:sz w:val="18"/>
                <w:szCs w:val="18"/>
                <w:lang w:val="en-GB"/>
              </w:rPr>
            </w:pPr>
            <w:r w:rsidRPr="00FC7B74">
              <w:rPr>
                <w:rFonts w:ascii="Trebuchet MS" w:hAnsi="Trebuchet MS" w:cs="Arial"/>
                <w:sz w:val="18"/>
                <w:szCs w:val="18"/>
                <w:lang w:val="en-GB"/>
              </w:rPr>
              <w:t>Code</w:t>
            </w:r>
          </w:p>
        </w:tc>
        <w:tc>
          <w:tcPr>
            <w:tcW w:w="7389" w:type="dxa"/>
          </w:tcPr>
          <w:p w14:paraId="6E4D6D3E" w14:textId="77777777" w:rsidR="00E15918" w:rsidRPr="00FC7B74" w:rsidRDefault="00E15918" w:rsidP="00532149">
            <w:pPr>
              <w:pStyle w:val="BodyText"/>
              <w:tabs>
                <w:tab w:val="left" w:pos="270"/>
              </w:tabs>
              <w:rPr>
                <w:rFonts w:ascii="Trebuchet MS" w:hAnsi="Trebuchet MS" w:cs="Arial"/>
                <w:b w:val="0"/>
                <w:sz w:val="18"/>
                <w:szCs w:val="18"/>
                <w:lang w:val="en-GB"/>
              </w:rPr>
            </w:pPr>
            <w:r w:rsidRPr="00FC7B74">
              <w:rPr>
                <w:rFonts w:ascii="Trebuchet MS" w:hAnsi="Trebuchet MS" w:cs="Arial"/>
                <w:sz w:val="18"/>
                <w:szCs w:val="18"/>
                <w:lang w:val="en-GB"/>
              </w:rPr>
              <w:t>Definition</w:t>
            </w:r>
          </w:p>
        </w:tc>
      </w:tr>
      <w:tr w:rsidR="00E15918" w:rsidRPr="00FC7B74" w14:paraId="51776C1E" w14:textId="77777777" w:rsidTr="00532149">
        <w:trPr>
          <w:trHeight w:val="1182"/>
        </w:trPr>
        <w:tc>
          <w:tcPr>
            <w:tcW w:w="1701" w:type="dxa"/>
          </w:tcPr>
          <w:p w14:paraId="5944B673" w14:textId="77777777" w:rsidR="00E15918" w:rsidRPr="00FC7B74" w:rsidRDefault="00E15918" w:rsidP="00532149">
            <w:pPr>
              <w:pStyle w:val="BodyText"/>
              <w:tabs>
                <w:tab w:val="left" w:pos="270"/>
              </w:tabs>
              <w:jc w:val="left"/>
              <w:rPr>
                <w:rFonts w:ascii="Trebuchet MS" w:hAnsi="Trebuchet MS" w:cs="Arial"/>
                <w:b w:val="0"/>
                <w:sz w:val="18"/>
                <w:szCs w:val="18"/>
                <w:lang w:val="en-GB"/>
              </w:rPr>
            </w:pPr>
            <w:r w:rsidRPr="00FC7B74">
              <w:rPr>
                <w:rFonts w:ascii="Trebuchet MS" w:hAnsi="Trebuchet MS" w:cs="Arial"/>
                <w:b w:val="0"/>
                <w:sz w:val="18"/>
                <w:szCs w:val="18"/>
                <w:lang w:val="en-GB"/>
              </w:rPr>
              <w:t>M – Mandatory Requirement</w:t>
            </w:r>
          </w:p>
        </w:tc>
        <w:tc>
          <w:tcPr>
            <w:tcW w:w="7389" w:type="dxa"/>
          </w:tcPr>
          <w:p w14:paraId="3C1844C7" w14:textId="77777777" w:rsidR="00E15918" w:rsidRPr="00FC7B74" w:rsidRDefault="00E15918" w:rsidP="00532149">
            <w:pPr>
              <w:pStyle w:val="BodyText"/>
              <w:tabs>
                <w:tab w:val="left" w:pos="270"/>
              </w:tabs>
              <w:rPr>
                <w:rFonts w:ascii="Trebuchet MS" w:hAnsi="Trebuchet MS" w:cs="Arial"/>
                <w:b w:val="0"/>
                <w:bCs/>
                <w:sz w:val="18"/>
                <w:szCs w:val="18"/>
                <w:lang w:val="en-GB"/>
              </w:rPr>
            </w:pPr>
            <w:r w:rsidRPr="00FC7B74">
              <w:rPr>
                <w:rFonts w:ascii="Trebuchet MS" w:hAnsi="Trebuchet MS" w:cs="Arial"/>
                <w:b w:val="0"/>
                <w:bCs/>
                <w:sz w:val="18"/>
                <w:szCs w:val="18"/>
                <w:lang w:val="en-GB"/>
              </w:rPr>
              <w:t>Supplier who does not comply with the necessary mandatory requirements will not be shortlisted for further evaluation. Alternatives are not accepted against mandatory requirements.</w:t>
            </w:r>
          </w:p>
          <w:p w14:paraId="0A134875" w14:textId="77777777" w:rsidR="00E15918" w:rsidRPr="00FC7B74" w:rsidRDefault="00E15918" w:rsidP="00532149">
            <w:pPr>
              <w:pStyle w:val="BodyText"/>
              <w:tabs>
                <w:tab w:val="left" w:pos="270"/>
              </w:tabs>
              <w:rPr>
                <w:rFonts w:ascii="Trebuchet MS" w:hAnsi="Trebuchet MS" w:cs="Arial"/>
                <w:b w:val="0"/>
                <w:bCs/>
                <w:sz w:val="18"/>
                <w:szCs w:val="18"/>
                <w:lang w:val="en-GB"/>
              </w:rPr>
            </w:pPr>
          </w:p>
          <w:p w14:paraId="20CF72E5" w14:textId="77777777" w:rsidR="00E15918" w:rsidRPr="00FC7B74" w:rsidRDefault="00E15918" w:rsidP="00532149">
            <w:pPr>
              <w:pStyle w:val="BodyText"/>
              <w:tabs>
                <w:tab w:val="left" w:pos="270"/>
              </w:tabs>
              <w:rPr>
                <w:rFonts w:ascii="Trebuchet MS" w:hAnsi="Trebuchet MS" w:cs="Arial"/>
                <w:b w:val="0"/>
                <w:bCs/>
                <w:sz w:val="18"/>
                <w:szCs w:val="18"/>
                <w:lang w:val="en-GB"/>
              </w:rPr>
            </w:pPr>
            <w:r w:rsidRPr="00FC7B74">
              <w:rPr>
                <w:rFonts w:ascii="Trebuchet MS" w:hAnsi="Trebuchet MS" w:cs="Arial"/>
                <w:b w:val="0"/>
                <w:bCs/>
                <w:sz w:val="18"/>
                <w:szCs w:val="18"/>
                <w:lang w:val="en-GB"/>
              </w:rPr>
              <w:t>If non-compliant with the mandatory requirements, will be disqualified.</w:t>
            </w:r>
          </w:p>
        </w:tc>
      </w:tr>
      <w:tr w:rsidR="00E15918" w:rsidRPr="00FC7B74" w14:paraId="721E8462" w14:textId="77777777" w:rsidTr="00532149">
        <w:trPr>
          <w:trHeight w:val="1458"/>
        </w:trPr>
        <w:tc>
          <w:tcPr>
            <w:tcW w:w="1701" w:type="dxa"/>
          </w:tcPr>
          <w:p w14:paraId="6D7BAC30" w14:textId="77777777" w:rsidR="00E15918" w:rsidRPr="00FC7B74" w:rsidRDefault="00E15918" w:rsidP="00532149">
            <w:pPr>
              <w:pStyle w:val="BodyText"/>
              <w:tabs>
                <w:tab w:val="left" w:pos="270"/>
              </w:tabs>
              <w:jc w:val="left"/>
              <w:rPr>
                <w:rFonts w:ascii="Trebuchet MS" w:hAnsi="Trebuchet MS" w:cs="Arial"/>
                <w:b w:val="0"/>
                <w:sz w:val="18"/>
                <w:szCs w:val="18"/>
                <w:lang w:val="en-GB"/>
              </w:rPr>
            </w:pPr>
            <w:r w:rsidRPr="00FC7B74">
              <w:rPr>
                <w:rFonts w:ascii="Trebuchet MS" w:hAnsi="Trebuchet MS" w:cs="Arial"/>
                <w:b w:val="0"/>
                <w:sz w:val="18"/>
                <w:szCs w:val="18"/>
                <w:lang w:val="en-GB"/>
              </w:rPr>
              <w:t>P – Primary Requirement</w:t>
            </w:r>
          </w:p>
        </w:tc>
        <w:tc>
          <w:tcPr>
            <w:tcW w:w="7389" w:type="dxa"/>
          </w:tcPr>
          <w:p w14:paraId="3C899FDB" w14:textId="77777777" w:rsidR="00E15918" w:rsidRPr="00FC7B74" w:rsidRDefault="00E15918" w:rsidP="00532149">
            <w:pPr>
              <w:pStyle w:val="BodyText"/>
              <w:tabs>
                <w:tab w:val="left" w:pos="270"/>
              </w:tabs>
              <w:rPr>
                <w:rFonts w:ascii="Trebuchet MS" w:hAnsi="Trebuchet MS" w:cs="Arial"/>
                <w:b w:val="0"/>
                <w:bCs/>
                <w:sz w:val="18"/>
                <w:szCs w:val="18"/>
                <w:lang w:val="en-GB"/>
              </w:rPr>
            </w:pPr>
            <w:r w:rsidRPr="00FC7B74">
              <w:rPr>
                <w:rFonts w:ascii="Trebuchet MS" w:hAnsi="Trebuchet MS" w:cs="Arial"/>
                <w:b w:val="0"/>
                <w:bCs/>
                <w:sz w:val="18"/>
                <w:szCs w:val="18"/>
                <w:lang w:val="en-GB"/>
              </w:rPr>
              <w:t xml:space="preserve">The primary requirements refer to the most important specifications. Supplier must meet the primary requirements </w:t>
            </w:r>
            <w:r w:rsidRPr="00FC7B74">
              <w:rPr>
                <w:rFonts w:ascii="Trebuchet MS" w:hAnsi="Trebuchet MS" w:cs="Arial"/>
                <w:bCs/>
                <w:color w:val="FF0000"/>
                <w:sz w:val="18"/>
                <w:szCs w:val="18"/>
                <w:u w:val="single"/>
                <w:lang w:val="en-GB"/>
              </w:rPr>
              <w:t>or</w:t>
            </w:r>
            <w:r w:rsidRPr="00FC7B74">
              <w:rPr>
                <w:rFonts w:ascii="Trebuchet MS" w:hAnsi="Trebuchet MS" w:cs="Arial"/>
                <w:b w:val="0"/>
                <w:bCs/>
                <w:sz w:val="18"/>
                <w:szCs w:val="18"/>
                <w:lang w:val="en-GB"/>
              </w:rPr>
              <w:t xml:space="preserve"> propose alternative that satisfy the primary requirements. </w:t>
            </w:r>
          </w:p>
          <w:p w14:paraId="06C65620" w14:textId="77777777" w:rsidR="00E15918" w:rsidRPr="00FC7B74" w:rsidRDefault="00E15918" w:rsidP="00532149">
            <w:pPr>
              <w:pStyle w:val="BodyText"/>
              <w:tabs>
                <w:tab w:val="left" w:pos="270"/>
              </w:tabs>
              <w:rPr>
                <w:rFonts w:ascii="Trebuchet MS" w:hAnsi="Trebuchet MS" w:cs="Arial"/>
                <w:b w:val="0"/>
                <w:bCs/>
                <w:sz w:val="18"/>
                <w:szCs w:val="18"/>
                <w:lang w:val="en-GB"/>
              </w:rPr>
            </w:pPr>
          </w:p>
          <w:p w14:paraId="01E2BAA2" w14:textId="77777777" w:rsidR="00E15918" w:rsidRPr="00FC7B74" w:rsidRDefault="00E15918" w:rsidP="00532149">
            <w:pPr>
              <w:pStyle w:val="BodyText"/>
              <w:tabs>
                <w:tab w:val="left" w:pos="270"/>
              </w:tabs>
              <w:rPr>
                <w:rFonts w:ascii="Trebuchet MS" w:hAnsi="Trebuchet MS" w:cs="Arial"/>
                <w:b w:val="0"/>
                <w:bCs/>
                <w:sz w:val="18"/>
                <w:szCs w:val="18"/>
                <w:lang w:val="en-GB"/>
              </w:rPr>
            </w:pPr>
            <w:r w:rsidRPr="00FC7B74">
              <w:rPr>
                <w:rFonts w:ascii="Trebuchet MS" w:hAnsi="Trebuchet MS" w:cs="Arial"/>
                <w:b w:val="0"/>
                <w:bCs/>
                <w:sz w:val="18"/>
                <w:szCs w:val="18"/>
                <w:lang w:val="en-GB"/>
              </w:rPr>
              <w:t>Where supplier does not propose alternatives to the primary specifications, the supplier’s submission will be disqualified.</w:t>
            </w:r>
          </w:p>
        </w:tc>
      </w:tr>
      <w:tr w:rsidR="00E15918" w:rsidRPr="00FC7B74" w14:paraId="2D7FBBEB" w14:textId="77777777" w:rsidTr="00532149">
        <w:trPr>
          <w:trHeight w:val="697"/>
        </w:trPr>
        <w:tc>
          <w:tcPr>
            <w:tcW w:w="1701" w:type="dxa"/>
          </w:tcPr>
          <w:p w14:paraId="17C991E7" w14:textId="77777777" w:rsidR="00E15918" w:rsidRPr="00FC7B74" w:rsidRDefault="00E15918" w:rsidP="00532149">
            <w:pPr>
              <w:pStyle w:val="BodyText"/>
              <w:tabs>
                <w:tab w:val="left" w:pos="270"/>
              </w:tabs>
              <w:jc w:val="left"/>
              <w:rPr>
                <w:rFonts w:ascii="Trebuchet MS" w:hAnsi="Trebuchet MS" w:cs="Arial"/>
                <w:b w:val="0"/>
                <w:sz w:val="18"/>
                <w:szCs w:val="18"/>
                <w:lang w:val="en-GB"/>
              </w:rPr>
            </w:pPr>
            <w:r w:rsidRPr="00FC7B74">
              <w:rPr>
                <w:rFonts w:ascii="Trebuchet MS" w:hAnsi="Trebuchet MS" w:cs="Arial"/>
                <w:b w:val="0"/>
                <w:sz w:val="18"/>
                <w:szCs w:val="18"/>
                <w:lang w:val="en-GB"/>
              </w:rPr>
              <w:t>S – Secondary Requirement</w:t>
            </w:r>
          </w:p>
        </w:tc>
        <w:tc>
          <w:tcPr>
            <w:tcW w:w="7389" w:type="dxa"/>
          </w:tcPr>
          <w:p w14:paraId="2AEEFD7F" w14:textId="77777777" w:rsidR="00E15918" w:rsidRPr="00FC7B74" w:rsidRDefault="00E15918" w:rsidP="00532149">
            <w:pPr>
              <w:pStyle w:val="BodyText"/>
              <w:tabs>
                <w:tab w:val="left" w:pos="270"/>
              </w:tabs>
              <w:rPr>
                <w:rFonts w:ascii="Trebuchet MS" w:hAnsi="Trebuchet MS" w:cs="Arial"/>
                <w:b w:val="0"/>
                <w:bCs/>
                <w:sz w:val="18"/>
                <w:szCs w:val="18"/>
                <w:lang w:val="en-GB"/>
              </w:rPr>
            </w:pPr>
            <w:r w:rsidRPr="00FC7B74">
              <w:rPr>
                <w:rFonts w:ascii="Trebuchet MS" w:hAnsi="Trebuchet MS" w:cs="Arial"/>
                <w:b w:val="0"/>
                <w:bCs/>
                <w:iCs/>
                <w:snapToGrid w:val="0"/>
                <w:sz w:val="18"/>
                <w:szCs w:val="18"/>
                <w:lang w:val="en-GB"/>
              </w:rPr>
              <w:t>The secondary requirements refer to what is preferable and desirable to have.</w:t>
            </w:r>
          </w:p>
        </w:tc>
      </w:tr>
      <w:tr w:rsidR="00E15918" w:rsidRPr="00FC7B74" w14:paraId="7D6289B9" w14:textId="77777777" w:rsidTr="00532149">
        <w:trPr>
          <w:trHeight w:val="839"/>
        </w:trPr>
        <w:tc>
          <w:tcPr>
            <w:tcW w:w="1701" w:type="dxa"/>
          </w:tcPr>
          <w:p w14:paraId="1858E47D" w14:textId="77777777" w:rsidR="00E15918" w:rsidRPr="00FC7B74" w:rsidRDefault="00E15918" w:rsidP="00532149">
            <w:pPr>
              <w:pStyle w:val="BodyText"/>
              <w:tabs>
                <w:tab w:val="left" w:pos="270"/>
              </w:tabs>
              <w:jc w:val="left"/>
              <w:rPr>
                <w:rFonts w:ascii="Trebuchet MS" w:hAnsi="Trebuchet MS" w:cs="Arial"/>
                <w:b w:val="0"/>
                <w:sz w:val="18"/>
                <w:szCs w:val="18"/>
                <w:lang w:val="en-GB"/>
              </w:rPr>
            </w:pPr>
            <w:r w:rsidRPr="00FC7B74">
              <w:rPr>
                <w:rFonts w:ascii="Trebuchet MS" w:hAnsi="Trebuchet MS" w:cs="Arial"/>
                <w:b w:val="0"/>
                <w:sz w:val="18"/>
                <w:szCs w:val="18"/>
                <w:lang w:val="en-GB"/>
              </w:rPr>
              <w:t>I – Information for contractor to note</w:t>
            </w:r>
          </w:p>
        </w:tc>
        <w:tc>
          <w:tcPr>
            <w:tcW w:w="7389" w:type="dxa"/>
          </w:tcPr>
          <w:p w14:paraId="25425924" w14:textId="77777777" w:rsidR="00E15918" w:rsidRPr="00FC7B74" w:rsidRDefault="00E15918" w:rsidP="00532149">
            <w:pPr>
              <w:pStyle w:val="BodyText"/>
              <w:tabs>
                <w:tab w:val="left" w:pos="270"/>
              </w:tabs>
              <w:rPr>
                <w:rFonts w:ascii="Trebuchet MS" w:hAnsi="Trebuchet MS" w:cs="Arial"/>
                <w:b w:val="0"/>
                <w:bCs/>
                <w:sz w:val="18"/>
                <w:szCs w:val="18"/>
                <w:lang w:val="en-GB"/>
              </w:rPr>
            </w:pPr>
            <w:r w:rsidRPr="00FC7B74">
              <w:rPr>
                <w:rFonts w:ascii="Trebuchet MS" w:hAnsi="Trebuchet MS" w:cs="Arial"/>
                <w:b w:val="0"/>
                <w:bCs/>
                <w:sz w:val="18"/>
                <w:szCs w:val="18"/>
                <w:lang w:val="en-GB"/>
              </w:rPr>
              <w:t>Supplier does not need to fill in the ‘compliance’ column for these items.  However, the supplier has to indicate ‘Noted’ in the ‘Remark’ column of the compliance table to show that he has taken note of the information.</w:t>
            </w:r>
          </w:p>
        </w:tc>
      </w:tr>
    </w:tbl>
    <w:p w14:paraId="484A81A2" w14:textId="77777777" w:rsidR="00E15918" w:rsidRPr="00FC7B74" w:rsidRDefault="00E15918" w:rsidP="00E15918">
      <w:pPr>
        <w:rPr>
          <w:rFonts w:ascii="Trebuchet MS" w:hAnsi="Trebuchet MS"/>
          <w:bCs/>
          <w:sz w:val="18"/>
          <w:szCs w:val="18"/>
        </w:rPr>
      </w:pPr>
    </w:p>
    <w:p w14:paraId="6D5BEE67" w14:textId="77777777" w:rsidR="00E15918" w:rsidRPr="00FC7B74" w:rsidRDefault="00E15918" w:rsidP="00E15918">
      <w:pPr>
        <w:pStyle w:val="BodyText"/>
        <w:tabs>
          <w:tab w:val="left" w:pos="270"/>
        </w:tabs>
        <w:rPr>
          <w:rFonts w:ascii="Trebuchet MS" w:hAnsi="Trebuchet MS"/>
          <w:b w:val="0"/>
          <w:sz w:val="18"/>
          <w:szCs w:val="18"/>
        </w:rPr>
      </w:pPr>
      <w:r w:rsidRPr="00FC7B74">
        <w:rPr>
          <w:rFonts w:ascii="Trebuchet MS" w:hAnsi="Trebuchet MS"/>
          <w:b w:val="0"/>
          <w:bCs/>
          <w:sz w:val="18"/>
          <w:szCs w:val="18"/>
        </w:rPr>
        <w:t>T</w:t>
      </w:r>
      <w:r w:rsidRPr="00FC7B74">
        <w:rPr>
          <w:rFonts w:ascii="Trebuchet MS" w:hAnsi="Trebuchet MS"/>
          <w:b w:val="0"/>
          <w:sz w:val="18"/>
          <w:szCs w:val="18"/>
        </w:rPr>
        <w:t>he Supplier is to submit the compliance in the ‘Compliance’ column in the Table below by marking:</w:t>
      </w:r>
    </w:p>
    <w:p w14:paraId="7AD5DB5A" w14:textId="77777777" w:rsidR="00E15918" w:rsidRPr="00FC7B74" w:rsidRDefault="00E15918" w:rsidP="00A27983">
      <w:pPr>
        <w:pStyle w:val="BodyText"/>
        <w:numPr>
          <w:ilvl w:val="1"/>
          <w:numId w:val="1"/>
        </w:numPr>
        <w:tabs>
          <w:tab w:val="left" w:pos="270"/>
        </w:tabs>
        <w:rPr>
          <w:rFonts w:ascii="Trebuchet MS" w:hAnsi="Trebuchet MS"/>
          <w:b w:val="0"/>
          <w:sz w:val="18"/>
          <w:szCs w:val="18"/>
        </w:rPr>
      </w:pPr>
      <w:r w:rsidRPr="00FC7B74">
        <w:rPr>
          <w:rFonts w:ascii="Trebuchet MS" w:hAnsi="Trebuchet MS"/>
          <w:b w:val="0"/>
          <w:sz w:val="18"/>
          <w:szCs w:val="18"/>
        </w:rPr>
        <w:t>‘Y’ for Complied with; and</w:t>
      </w:r>
    </w:p>
    <w:p w14:paraId="4A833427" w14:textId="068447A9" w:rsidR="00E15918" w:rsidRPr="005A63ED" w:rsidRDefault="00E15918" w:rsidP="00A27983">
      <w:pPr>
        <w:pStyle w:val="BodyText"/>
        <w:numPr>
          <w:ilvl w:val="1"/>
          <w:numId w:val="1"/>
        </w:numPr>
        <w:tabs>
          <w:tab w:val="left" w:pos="270"/>
        </w:tabs>
        <w:rPr>
          <w:rFonts w:ascii="Trebuchet MS" w:hAnsi="Trebuchet MS"/>
          <w:b w:val="0"/>
          <w:sz w:val="18"/>
          <w:szCs w:val="18"/>
        </w:rPr>
      </w:pPr>
      <w:r w:rsidRPr="00FC7B74">
        <w:rPr>
          <w:rFonts w:ascii="Trebuchet MS" w:hAnsi="Trebuchet MS"/>
          <w:b w:val="0"/>
          <w:sz w:val="18"/>
          <w:szCs w:val="18"/>
        </w:rPr>
        <w:t>‘N’ for Unable to Comply</w:t>
      </w:r>
    </w:p>
    <w:p w14:paraId="26749662" w14:textId="77777777" w:rsidR="00E15918" w:rsidRPr="00FC7B74" w:rsidRDefault="00E15918" w:rsidP="00E15918">
      <w:pPr>
        <w:pStyle w:val="Header"/>
        <w:tabs>
          <w:tab w:val="clear" w:pos="4320"/>
          <w:tab w:val="clear" w:pos="8640"/>
        </w:tabs>
        <w:rPr>
          <w:rFonts w:ascii="Trebuchet MS" w:hAnsi="Trebuchet MS"/>
          <w:sz w:val="18"/>
          <w:szCs w:val="18"/>
        </w:rPr>
      </w:pPr>
    </w:p>
    <w:tbl>
      <w:tblPr>
        <w:tblW w:w="9501" w:type="dxa"/>
        <w:tblInd w:w="108" w:type="dxa"/>
        <w:tblBorders>
          <w:top w:val="single" w:sz="4" w:space="0" w:color="666699"/>
          <w:left w:val="single" w:sz="4" w:space="0" w:color="666699"/>
          <w:bottom w:val="single" w:sz="4" w:space="0" w:color="666699"/>
          <w:right w:val="single" w:sz="4" w:space="0" w:color="666699"/>
          <w:insideH w:val="single" w:sz="4" w:space="0" w:color="666699"/>
          <w:insideV w:val="single" w:sz="4" w:space="0" w:color="666699"/>
        </w:tblBorders>
        <w:tblLook w:val="0000" w:firstRow="0" w:lastRow="0" w:firstColumn="0" w:lastColumn="0" w:noHBand="0" w:noVBand="0"/>
      </w:tblPr>
      <w:tblGrid>
        <w:gridCol w:w="571"/>
        <w:gridCol w:w="1760"/>
        <w:gridCol w:w="3766"/>
        <w:gridCol w:w="819"/>
        <w:gridCol w:w="683"/>
        <w:gridCol w:w="587"/>
        <w:gridCol w:w="1315"/>
      </w:tblGrid>
      <w:tr w:rsidR="00E7466C" w:rsidRPr="00E7466C" w14:paraId="211228B3" w14:textId="77777777" w:rsidTr="00FB0597">
        <w:trPr>
          <w:trHeight w:val="483"/>
          <w:tblHeader/>
        </w:trPr>
        <w:tc>
          <w:tcPr>
            <w:tcW w:w="2331" w:type="dxa"/>
            <w:gridSpan w:val="2"/>
            <w:tcBorders>
              <w:bottom w:val="single" w:sz="4" w:space="0" w:color="666699"/>
            </w:tcBorders>
            <w:shd w:val="clear" w:color="auto" w:fill="FFFFFF"/>
          </w:tcPr>
          <w:p w14:paraId="3F5003EB" w14:textId="77777777" w:rsidR="00E7466C" w:rsidRPr="00E7466C" w:rsidRDefault="00E7466C" w:rsidP="00E7466C">
            <w:pPr>
              <w:rPr>
                <w:rFonts w:asciiTheme="minorHAnsi" w:hAnsiTheme="minorHAnsi" w:cstheme="minorHAnsi"/>
                <w:color w:val="000000"/>
                <w:sz w:val="20"/>
                <w:szCs w:val="20"/>
              </w:rPr>
            </w:pPr>
            <w:r w:rsidRPr="00E7466C">
              <w:rPr>
                <w:rFonts w:asciiTheme="minorHAnsi" w:hAnsiTheme="minorHAnsi" w:cstheme="minorHAnsi"/>
                <w:color w:val="000000"/>
                <w:sz w:val="20"/>
                <w:szCs w:val="20"/>
              </w:rPr>
              <w:t>Item 1 description:</w:t>
            </w:r>
          </w:p>
        </w:tc>
        <w:tc>
          <w:tcPr>
            <w:tcW w:w="7170" w:type="dxa"/>
            <w:gridSpan w:val="5"/>
            <w:tcBorders>
              <w:bottom w:val="single" w:sz="4" w:space="0" w:color="666699"/>
            </w:tcBorders>
            <w:shd w:val="clear" w:color="auto" w:fill="E6E6E6"/>
          </w:tcPr>
          <w:p w14:paraId="7BB31AA5" w14:textId="359C4330" w:rsidR="00E7466C" w:rsidRPr="000734D2" w:rsidRDefault="00E5676A" w:rsidP="00E7466C">
            <w:pPr>
              <w:rPr>
                <w:rFonts w:asciiTheme="minorHAnsi" w:hAnsiTheme="minorHAnsi" w:cstheme="minorHAnsi"/>
                <w:sz w:val="20"/>
                <w:szCs w:val="20"/>
              </w:rPr>
            </w:pPr>
            <w:r w:rsidRPr="00E5676A">
              <w:rPr>
                <w:rFonts w:asciiTheme="minorHAnsi" w:hAnsiTheme="minorHAnsi" w:cstheme="minorHAnsi"/>
                <w:sz w:val="20"/>
                <w:szCs w:val="20"/>
              </w:rPr>
              <w:t>Provision of a cloud-based Resource Booking System (SaaS) for the booking and management of equipment, resources, and facilities.</w:t>
            </w:r>
          </w:p>
        </w:tc>
      </w:tr>
      <w:tr w:rsidR="00E7466C" w:rsidRPr="00E7466C" w14:paraId="231400E3" w14:textId="77777777" w:rsidTr="00FB0597">
        <w:trPr>
          <w:cantSplit/>
          <w:trHeight w:val="219"/>
          <w:tblHeader/>
        </w:trPr>
        <w:tc>
          <w:tcPr>
            <w:tcW w:w="6916" w:type="dxa"/>
            <w:gridSpan w:val="4"/>
            <w:tcBorders>
              <w:bottom w:val="single" w:sz="4" w:space="0" w:color="666699"/>
              <w:right w:val="single" w:sz="12" w:space="0" w:color="666699"/>
            </w:tcBorders>
          </w:tcPr>
          <w:p w14:paraId="50B01F23" w14:textId="77777777" w:rsidR="00E7466C" w:rsidRPr="00E7466C" w:rsidRDefault="00E7466C" w:rsidP="00E7466C">
            <w:pPr>
              <w:spacing w:before="40"/>
              <w:ind w:hanging="180"/>
              <w:jc w:val="center"/>
              <w:rPr>
                <w:rFonts w:ascii="Trebuchet MS" w:hAnsi="Trebuchet MS" w:cs="Tahoma"/>
                <w:b/>
                <w:bCs/>
                <w:sz w:val="18"/>
                <w:szCs w:val="18"/>
              </w:rPr>
            </w:pPr>
          </w:p>
        </w:tc>
        <w:tc>
          <w:tcPr>
            <w:tcW w:w="2585" w:type="dxa"/>
            <w:gridSpan w:val="3"/>
            <w:tcBorders>
              <w:left w:val="single" w:sz="12" w:space="0" w:color="666699"/>
              <w:bottom w:val="single" w:sz="4" w:space="0" w:color="666699"/>
            </w:tcBorders>
          </w:tcPr>
          <w:p w14:paraId="0FA75FD4" w14:textId="77777777" w:rsidR="00E7466C" w:rsidRPr="00E7466C" w:rsidRDefault="00E7466C" w:rsidP="00E7466C">
            <w:pPr>
              <w:spacing w:before="40"/>
              <w:ind w:hanging="180"/>
              <w:jc w:val="center"/>
              <w:rPr>
                <w:rFonts w:ascii="Trebuchet MS" w:hAnsi="Trebuchet MS" w:cs="Tahoma"/>
                <w:b/>
                <w:bCs/>
                <w:sz w:val="18"/>
                <w:szCs w:val="18"/>
              </w:rPr>
            </w:pPr>
            <w:r w:rsidRPr="00E7466C">
              <w:rPr>
                <w:rFonts w:ascii="Trebuchet MS" w:hAnsi="Trebuchet MS" w:cs="Tahoma"/>
                <w:b/>
                <w:bCs/>
                <w:sz w:val="18"/>
                <w:szCs w:val="18"/>
              </w:rPr>
              <w:t>To be filled in by supplier</w:t>
            </w:r>
          </w:p>
        </w:tc>
      </w:tr>
      <w:tr w:rsidR="00E7466C" w:rsidRPr="00E7466C" w14:paraId="4DF321EB" w14:textId="77777777" w:rsidTr="00FB0597">
        <w:trPr>
          <w:cantSplit/>
          <w:trHeight w:val="219"/>
          <w:tblHeader/>
        </w:trPr>
        <w:tc>
          <w:tcPr>
            <w:tcW w:w="6097" w:type="dxa"/>
            <w:gridSpan w:val="3"/>
            <w:vMerge w:val="restart"/>
            <w:tcBorders>
              <w:right w:val="single" w:sz="12" w:space="0" w:color="666699"/>
            </w:tcBorders>
            <w:shd w:val="clear" w:color="auto" w:fill="4F81BD"/>
          </w:tcPr>
          <w:p w14:paraId="5172D922" w14:textId="77777777" w:rsidR="00E7466C" w:rsidRPr="00E7466C" w:rsidRDefault="00E7466C" w:rsidP="00E7466C">
            <w:pPr>
              <w:spacing w:before="40"/>
              <w:rPr>
                <w:rFonts w:ascii="Trebuchet MS" w:hAnsi="Trebuchet MS" w:cs="Arial"/>
                <w:b/>
                <w:bCs/>
                <w:color w:val="FFFFFF"/>
                <w:sz w:val="18"/>
                <w:szCs w:val="18"/>
              </w:rPr>
            </w:pPr>
            <w:r w:rsidRPr="00E7466C">
              <w:rPr>
                <w:rFonts w:ascii="Trebuchet MS" w:hAnsi="Trebuchet MS" w:cs="Arial"/>
                <w:b/>
                <w:bCs/>
                <w:color w:val="FFFFFF"/>
                <w:sz w:val="18"/>
                <w:szCs w:val="18"/>
              </w:rPr>
              <w:t>Specifications:</w:t>
            </w:r>
          </w:p>
        </w:tc>
        <w:tc>
          <w:tcPr>
            <w:tcW w:w="819" w:type="dxa"/>
            <w:tcBorders>
              <w:right w:val="single" w:sz="12" w:space="0" w:color="666699"/>
            </w:tcBorders>
            <w:shd w:val="clear" w:color="auto" w:fill="4F81BD"/>
          </w:tcPr>
          <w:p w14:paraId="3E00D0EF" w14:textId="77777777" w:rsidR="00E7466C" w:rsidRPr="00E7466C" w:rsidRDefault="00E7466C" w:rsidP="00E7466C">
            <w:pPr>
              <w:spacing w:before="40"/>
              <w:jc w:val="center"/>
              <w:rPr>
                <w:rFonts w:ascii="Trebuchet MS" w:hAnsi="Trebuchet MS" w:cs="Arial"/>
                <w:b/>
                <w:bCs/>
                <w:color w:val="FFFFFF"/>
                <w:sz w:val="18"/>
                <w:szCs w:val="18"/>
                <w:u w:val="single"/>
              </w:rPr>
            </w:pPr>
            <w:r w:rsidRPr="00E7466C">
              <w:rPr>
                <w:rFonts w:ascii="Trebuchet MS" w:hAnsi="Trebuchet MS" w:cs="Arial"/>
                <w:b/>
                <w:bCs/>
                <w:color w:val="FFFFFF"/>
                <w:sz w:val="18"/>
                <w:szCs w:val="18"/>
                <w:u w:val="single"/>
              </w:rPr>
              <w:t>Code</w:t>
            </w:r>
          </w:p>
        </w:tc>
        <w:tc>
          <w:tcPr>
            <w:tcW w:w="1270" w:type="dxa"/>
            <w:gridSpan w:val="2"/>
            <w:tcBorders>
              <w:left w:val="single" w:sz="12" w:space="0" w:color="666699"/>
              <w:bottom w:val="single" w:sz="4" w:space="0" w:color="666699"/>
            </w:tcBorders>
            <w:shd w:val="clear" w:color="auto" w:fill="4F81BD"/>
          </w:tcPr>
          <w:p w14:paraId="405C23A9" w14:textId="77777777" w:rsidR="00E7466C" w:rsidRPr="00E7466C" w:rsidRDefault="00E7466C" w:rsidP="00E7466C">
            <w:pPr>
              <w:spacing w:before="40"/>
              <w:jc w:val="center"/>
              <w:rPr>
                <w:rFonts w:ascii="Trebuchet MS" w:hAnsi="Trebuchet MS" w:cs="Arial"/>
                <w:b/>
                <w:bCs/>
                <w:color w:val="FFFFFF"/>
                <w:sz w:val="18"/>
                <w:szCs w:val="18"/>
                <w:u w:val="single"/>
              </w:rPr>
            </w:pPr>
            <w:r w:rsidRPr="00E7466C">
              <w:rPr>
                <w:rFonts w:ascii="Trebuchet MS" w:hAnsi="Trebuchet MS" w:cs="Arial"/>
                <w:b/>
                <w:bCs/>
                <w:color w:val="FFFFFF"/>
                <w:sz w:val="18"/>
                <w:szCs w:val="18"/>
                <w:u w:val="single"/>
              </w:rPr>
              <w:t>Compliance*</w:t>
            </w:r>
          </w:p>
        </w:tc>
        <w:tc>
          <w:tcPr>
            <w:tcW w:w="1315" w:type="dxa"/>
            <w:vMerge w:val="restart"/>
            <w:shd w:val="clear" w:color="auto" w:fill="4F81BD"/>
          </w:tcPr>
          <w:p w14:paraId="29D0E522" w14:textId="77777777" w:rsidR="00E7466C" w:rsidRPr="00E7466C" w:rsidRDefault="00E7466C" w:rsidP="00E7466C">
            <w:pPr>
              <w:spacing w:before="40"/>
              <w:jc w:val="center"/>
              <w:rPr>
                <w:rFonts w:ascii="Trebuchet MS" w:hAnsi="Trebuchet MS" w:cs="Arial"/>
                <w:b/>
                <w:bCs/>
                <w:color w:val="FFFFFF"/>
                <w:sz w:val="18"/>
                <w:szCs w:val="18"/>
              </w:rPr>
            </w:pPr>
            <w:r w:rsidRPr="00E7466C">
              <w:rPr>
                <w:rFonts w:ascii="Trebuchet MS" w:hAnsi="Trebuchet MS" w:cs="Arial"/>
                <w:b/>
                <w:bCs/>
                <w:color w:val="FFFFFF"/>
                <w:sz w:val="18"/>
                <w:szCs w:val="18"/>
              </w:rPr>
              <w:t>Remarks</w:t>
            </w:r>
          </w:p>
        </w:tc>
      </w:tr>
      <w:tr w:rsidR="00E7466C" w:rsidRPr="00E7466C" w14:paraId="6B83EF4B" w14:textId="77777777" w:rsidTr="00FB0597">
        <w:trPr>
          <w:cantSplit/>
          <w:trHeight w:val="241"/>
          <w:tblHeader/>
        </w:trPr>
        <w:tc>
          <w:tcPr>
            <w:tcW w:w="6097" w:type="dxa"/>
            <w:gridSpan w:val="3"/>
            <w:vMerge/>
            <w:tcBorders>
              <w:right w:val="single" w:sz="12" w:space="0" w:color="666699"/>
            </w:tcBorders>
            <w:shd w:val="clear" w:color="auto" w:fill="666699"/>
          </w:tcPr>
          <w:p w14:paraId="036902AD" w14:textId="77777777" w:rsidR="00E7466C" w:rsidRPr="00E7466C" w:rsidRDefault="00E7466C" w:rsidP="00E7466C">
            <w:pPr>
              <w:rPr>
                <w:rFonts w:ascii="Trebuchet MS" w:hAnsi="Trebuchet MS" w:cs="Arial"/>
                <w:sz w:val="18"/>
                <w:szCs w:val="18"/>
              </w:rPr>
            </w:pPr>
          </w:p>
        </w:tc>
        <w:tc>
          <w:tcPr>
            <w:tcW w:w="819" w:type="dxa"/>
            <w:tcBorders>
              <w:right w:val="single" w:sz="12" w:space="0" w:color="666699"/>
            </w:tcBorders>
            <w:shd w:val="clear" w:color="auto" w:fill="4F81BD"/>
          </w:tcPr>
          <w:p w14:paraId="6E985334" w14:textId="77777777" w:rsidR="00E7466C" w:rsidRPr="00E7466C" w:rsidRDefault="00E7466C" w:rsidP="00E7466C">
            <w:pPr>
              <w:jc w:val="center"/>
              <w:rPr>
                <w:rFonts w:ascii="Trebuchet MS" w:hAnsi="Trebuchet MS" w:cs="Arial"/>
                <w:b/>
                <w:bCs/>
                <w:color w:val="FFFFFF"/>
                <w:sz w:val="18"/>
                <w:szCs w:val="18"/>
              </w:rPr>
            </w:pPr>
            <w:r w:rsidRPr="00E7466C">
              <w:rPr>
                <w:rFonts w:ascii="Trebuchet MS" w:hAnsi="Trebuchet MS" w:cs="Arial"/>
                <w:b/>
                <w:bCs/>
                <w:color w:val="FFFFFF"/>
                <w:sz w:val="18"/>
                <w:szCs w:val="18"/>
              </w:rPr>
              <w:t>M/P/S/I</w:t>
            </w:r>
          </w:p>
        </w:tc>
        <w:tc>
          <w:tcPr>
            <w:tcW w:w="683" w:type="dxa"/>
            <w:tcBorders>
              <w:left w:val="single" w:sz="12" w:space="0" w:color="666699"/>
            </w:tcBorders>
            <w:shd w:val="clear" w:color="auto" w:fill="4F81BD"/>
          </w:tcPr>
          <w:p w14:paraId="64BCE01C" w14:textId="77777777" w:rsidR="00E7466C" w:rsidRPr="00E7466C" w:rsidRDefault="00E7466C" w:rsidP="00E7466C">
            <w:pPr>
              <w:jc w:val="center"/>
              <w:rPr>
                <w:rFonts w:ascii="Trebuchet MS" w:hAnsi="Trebuchet MS" w:cs="Arial"/>
                <w:b/>
                <w:bCs/>
                <w:color w:val="FFFFFF"/>
                <w:sz w:val="18"/>
                <w:szCs w:val="18"/>
              </w:rPr>
            </w:pPr>
            <w:r w:rsidRPr="00E7466C">
              <w:rPr>
                <w:rFonts w:ascii="Trebuchet MS" w:hAnsi="Trebuchet MS" w:cs="Arial"/>
                <w:b/>
                <w:bCs/>
                <w:color w:val="FFFFFF"/>
                <w:sz w:val="18"/>
                <w:szCs w:val="18"/>
              </w:rPr>
              <w:t>Yes</w:t>
            </w:r>
          </w:p>
        </w:tc>
        <w:tc>
          <w:tcPr>
            <w:tcW w:w="587" w:type="dxa"/>
            <w:shd w:val="clear" w:color="auto" w:fill="4F81BD"/>
          </w:tcPr>
          <w:p w14:paraId="3CEE7381" w14:textId="77777777" w:rsidR="00E7466C" w:rsidRPr="00E7466C" w:rsidRDefault="00E7466C" w:rsidP="00E7466C">
            <w:pPr>
              <w:jc w:val="center"/>
              <w:rPr>
                <w:rFonts w:ascii="Trebuchet MS" w:hAnsi="Trebuchet MS" w:cs="Arial"/>
                <w:b/>
                <w:bCs/>
                <w:color w:val="FFFFFF"/>
                <w:sz w:val="18"/>
                <w:szCs w:val="18"/>
              </w:rPr>
            </w:pPr>
            <w:r w:rsidRPr="00E7466C">
              <w:rPr>
                <w:rFonts w:ascii="Trebuchet MS" w:hAnsi="Trebuchet MS" w:cs="Arial"/>
                <w:b/>
                <w:bCs/>
                <w:color w:val="FFFFFF"/>
                <w:sz w:val="18"/>
                <w:szCs w:val="18"/>
              </w:rPr>
              <w:t>No</w:t>
            </w:r>
          </w:p>
        </w:tc>
        <w:tc>
          <w:tcPr>
            <w:tcW w:w="1315" w:type="dxa"/>
            <w:vMerge/>
            <w:shd w:val="clear" w:color="auto" w:fill="666699"/>
          </w:tcPr>
          <w:p w14:paraId="22D1F3D5" w14:textId="77777777" w:rsidR="00E7466C" w:rsidRPr="00E7466C" w:rsidRDefault="00E7466C" w:rsidP="00E7466C">
            <w:pPr>
              <w:rPr>
                <w:rFonts w:ascii="Trebuchet MS" w:hAnsi="Trebuchet MS" w:cs="Arial"/>
                <w:sz w:val="18"/>
                <w:szCs w:val="18"/>
              </w:rPr>
            </w:pPr>
          </w:p>
        </w:tc>
      </w:tr>
      <w:tr w:rsidR="00E7466C" w:rsidRPr="00E7466C" w14:paraId="41CB35AE" w14:textId="77777777" w:rsidTr="00FB0597">
        <w:trPr>
          <w:cantSplit/>
          <w:trHeight w:val="201"/>
        </w:trPr>
        <w:tc>
          <w:tcPr>
            <w:tcW w:w="571" w:type="dxa"/>
          </w:tcPr>
          <w:p w14:paraId="3F8003F0"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w:t>
            </w:r>
          </w:p>
        </w:tc>
        <w:tc>
          <w:tcPr>
            <w:tcW w:w="5526" w:type="dxa"/>
            <w:gridSpan w:val="2"/>
            <w:tcBorders>
              <w:right w:val="single" w:sz="12" w:space="0" w:color="666699"/>
            </w:tcBorders>
          </w:tcPr>
          <w:p w14:paraId="2D23D30C" w14:textId="77777777" w:rsidR="00E7466C" w:rsidRPr="00E7466C" w:rsidRDefault="00E7466C" w:rsidP="00E7466C">
            <w:pPr>
              <w:keepNext/>
              <w:keepLines/>
              <w:spacing w:before="40" w:line="259" w:lineRule="auto"/>
              <w:outlineLvl w:val="1"/>
              <w:rPr>
                <w:rFonts w:asciiTheme="minorHAnsi" w:eastAsiaTheme="majorEastAsia" w:hAnsiTheme="minorHAnsi" w:cstheme="minorHAnsi"/>
                <w:kern w:val="2"/>
                <w:sz w:val="20"/>
                <w:szCs w:val="20"/>
                <w:lang w:val="en-GB"/>
                <w14:ligatures w14:val="standardContextual"/>
              </w:rPr>
            </w:pPr>
            <w:r w:rsidRPr="00E7466C">
              <w:rPr>
                <w:rFonts w:asciiTheme="minorHAnsi" w:eastAsiaTheme="majorEastAsia" w:hAnsiTheme="minorHAnsi" w:cstheme="minorHAnsi"/>
                <w:kern w:val="2"/>
                <w:sz w:val="20"/>
                <w:szCs w:val="20"/>
                <w:lang w:val="en-GB"/>
                <w14:ligatures w14:val="standardContextual"/>
              </w:rPr>
              <w:t>Introduction</w:t>
            </w:r>
          </w:p>
          <w:p w14:paraId="52644A6D" w14:textId="77777777" w:rsidR="00E7466C" w:rsidRPr="00E7466C" w:rsidRDefault="00E7466C" w:rsidP="00E7466C">
            <w:pPr>
              <w:rPr>
                <w:rFonts w:asciiTheme="minorHAnsi" w:hAnsiTheme="minorHAnsi" w:cstheme="minorHAnsi"/>
                <w:sz w:val="20"/>
                <w:szCs w:val="20"/>
              </w:rPr>
            </w:pPr>
          </w:p>
        </w:tc>
        <w:tc>
          <w:tcPr>
            <w:tcW w:w="819" w:type="dxa"/>
            <w:tcBorders>
              <w:right w:val="single" w:sz="12" w:space="0" w:color="666699"/>
            </w:tcBorders>
          </w:tcPr>
          <w:p w14:paraId="6C8813FB" w14:textId="77777777" w:rsidR="00E7466C" w:rsidRPr="00E7466C" w:rsidRDefault="00E7466C" w:rsidP="00E7466C">
            <w:pPr>
              <w:jc w:val="center"/>
              <w:rPr>
                <w:rFonts w:asciiTheme="minorHAnsi" w:hAnsiTheme="minorHAnsi" w:cstheme="minorHAnsi"/>
                <w:sz w:val="20"/>
                <w:szCs w:val="20"/>
              </w:rPr>
            </w:pPr>
          </w:p>
        </w:tc>
        <w:tc>
          <w:tcPr>
            <w:tcW w:w="683" w:type="dxa"/>
            <w:tcBorders>
              <w:left w:val="single" w:sz="12" w:space="0" w:color="666699"/>
            </w:tcBorders>
          </w:tcPr>
          <w:p w14:paraId="3B7382F6" w14:textId="77777777" w:rsidR="00E7466C" w:rsidRPr="00E7466C" w:rsidRDefault="00E7466C" w:rsidP="00E7466C">
            <w:pPr>
              <w:jc w:val="center"/>
              <w:rPr>
                <w:rFonts w:asciiTheme="minorHAnsi" w:hAnsiTheme="minorHAnsi" w:cstheme="minorHAnsi"/>
                <w:sz w:val="20"/>
                <w:szCs w:val="20"/>
              </w:rPr>
            </w:pPr>
          </w:p>
        </w:tc>
        <w:tc>
          <w:tcPr>
            <w:tcW w:w="587" w:type="dxa"/>
          </w:tcPr>
          <w:p w14:paraId="5973FE18" w14:textId="77777777" w:rsidR="00E7466C" w:rsidRPr="00E7466C" w:rsidRDefault="00E7466C" w:rsidP="00E7466C">
            <w:pPr>
              <w:jc w:val="center"/>
              <w:rPr>
                <w:rFonts w:asciiTheme="minorHAnsi" w:hAnsiTheme="minorHAnsi" w:cstheme="minorHAnsi"/>
                <w:sz w:val="20"/>
                <w:szCs w:val="20"/>
              </w:rPr>
            </w:pPr>
          </w:p>
        </w:tc>
        <w:tc>
          <w:tcPr>
            <w:tcW w:w="1315" w:type="dxa"/>
          </w:tcPr>
          <w:p w14:paraId="51E7B9AE" w14:textId="77777777" w:rsidR="00E7466C" w:rsidRPr="00E7466C" w:rsidRDefault="00E7466C" w:rsidP="00E7466C">
            <w:pPr>
              <w:rPr>
                <w:rFonts w:asciiTheme="minorHAnsi" w:hAnsiTheme="minorHAnsi" w:cstheme="minorHAnsi"/>
                <w:sz w:val="20"/>
                <w:szCs w:val="20"/>
              </w:rPr>
            </w:pPr>
          </w:p>
        </w:tc>
      </w:tr>
      <w:tr w:rsidR="00E7466C" w:rsidRPr="000121E7" w14:paraId="65C9D092" w14:textId="77777777" w:rsidTr="00FB0597">
        <w:trPr>
          <w:cantSplit/>
          <w:trHeight w:val="2741"/>
        </w:trPr>
        <w:tc>
          <w:tcPr>
            <w:tcW w:w="571" w:type="dxa"/>
          </w:tcPr>
          <w:p w14:paraId="2BD73C83"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1.1</w:t>
            </w:r>
          </w:p>
        </w:tc>
        <w:tc>
          <w:tcPr>
            <w:tcW w:w="5526" w:type="dxa"/>
            <w:gridSpan w:val="2"/>
            <w:tcBorders>
              <w:right w:val="single" w:sz="12" w:space="0" w:color="666699"/>
            </w:tcBorders>
          </w:tcPr>
          <w:p w14:paraId="7B39416E" w14:textId="77777777" w:rsidR="00E7466C" w:rsidRPr="008872BE" w:rsidRDefault="00E7466C" w:rsidP="00E7466C">
            <w:pPr>
              <w:spacing w:before="100" w:beforeAutospacing="1" w:after="100" w:afterAutospacing="1"/>
              <w:rPr>
                <w:rFonts w:asciiTheme="minorHAnsi" w:hAnsiTheme="minorHAnsi" w:cstheme="minorHAnsi"/>
                <w:sz w:val="20"/>
                <w:szCs w:val="20"/>
                <w:lang w:val="en-GB" w:eastAsia="en-GB"/>
              </w:rPr>
            </w:pPr>
            <w:r w:rsidRPr="008872BE">
              <w:rPr>
                <w:rFonts w:asciiTheme="minorHAnsi" w:hAnsiTheme="minorHAnsi" w:cstheme="minorHAnsi"/>
                <w:sz w:val="20"/>
                <w:szCs w:val="20"/>
                <w:lang w:val="en-GB" w:eastAsia="en-GB"/>
              </w:rPr>
              <w:t>Purpose</w:t>
            </w:r>
          </w:p>
          <w:p w14:paraId="0B32B630" w14:textId="77777777" w:rsidR="008872BE" w:rsidRPr="008872BE" w:rsidRDefault="008872BE" w:rsidP="008872BE">
            <w:pPr>
              <w:pStyle w:val="NormalWeb"/>
              <w:spacing w:line="300" w:lineRule="atLeast"/>
              <w:rPr>
                <w:rFonts w:asciiTheme="minorHAnsi" w:hAnsiTheme="minorHAnsi" w:cstheme="minorHAnsi"/>
                <w:sz w:val="20"/>
                <w:szCs w:val="20"/>
              </w:rPr>
            </w:pPr>
            <w:r w:rsidRPr="008872BE">
              <w:rPr>
                <w:rFonts w:asciiTheme="minorHAnsi" w:hAnsiTheme="minorHAnsi" w:cstheme="minorHAnsi"/>
                <w:sz w:val="20"/>
                <w:szCs w:val="20"/>
              </w:rPr>
              <w:t>This Invitation to Quote (ITQ) is to equip the School of Film &amp; Media Studies (FMS) with a cloud-based online booking system (Software as a Service, SaaS) for the booking and management of equipment, resources, and facilities.</w:t>
            </w:r>
          </w:p>
          <w:p w14:paraId="338412F3" w14:textId="7465C38D" w:rsidR="008872BE" w:rsidRPr="008872BE" w:rsidRDefault="008872BE" w:rsidP="00FB0597">
            <w:pPr>
              <w:pStyle w:val="NormalWeb"/>
              <w:rPr>
                <w:rFonts w:asciiTheme="minorHAnsi" w:hAnsiTheme="minorHAnsi" w:cstheme="minorHAnsi"/>
                <w:sz w:val="20"/>
                <w:szCs w:val="20"/>
              </w:rPr>
            </w:pPr>
            <w:r w:rsidRPr="008872BE">
              <w:rPr>
                <w:rFonts w:asciiTheme="minorHAnsi" w:hAnsiTheme="minorHAnsi" w:cstheme="minorHAnsi"/>
                <w:sz w:val="20"/>
                <w:szCs w:val="20"/>
              </w:rPr>
              <w:t xml:space="preserve">This ITQ seeks to implement a cloud-based SaaS solution that </w:t>
            </w:r>
            <w:r w:rsidR="00282DA8" w:rsidRPr="00282DA8">
              <w:rPr>
                <w:rFonts w:asciiTheme="minorHAnsi" w:hAnsiTheme="minorHAnsi" w:cstheme="minorHAnsi"/>
                <w:sz w:val="20"/>
                <w:szCs w:val="20"/>
              </w:rPr>
              <w:t>meets the security, hosting, data protection, and operational requirements specified in this ITQ</w:t>
            </w:r>
            <w:r w:rsidR="00EB4F81">
              <w:rPr>
                <w:rFonts w:asciiTheme="minorHAnsi" w:hAnsiTheme="minorHAnsi" w:cstheme="minorHAnsi"/>
                <w:sz w:val="20"/>
                <w:szCs w:val="20"/>
              </w:rPr>
              <w:t xml:space="preserve">, </w:t>
            </w:r>
            <w:r w:rsidRPr="008872BE">
              <w:rPr>
                <w:rFonts w:asciiTheme="minorHAnsi" w:hAnsiTheme="minorHAnsi" w:cstheme="minorHAnsi"/>
                <w:sz w:val="20"/>
                <w:szCs w:val="20"/>
              </w:rPr>
              <w:t>ensuring improved scalability, security, and maintainability.</w:t>
            </w:r>
            <w:r w:rsidR="00584A9B">
              <w:rPr>
                <w:rFonts w:asciiTheme="minorHAnsi" w:hAnsiTheme="minorHAnsi" w:cstheme="minorHAnsi"/>
                <w:sz w:val="20"/>
                <w:szCs w:val="20"/>
              </w:rPr>
              <w:t xml:space="preserve"> </w:t>
            </w:r>
          </w:p>
          <w:p w14:paraId="6CD7C100" w14:textId="77777777" w:rsidR="008872BE" w:rsidRPr="008872BE" w:rsidRDefault="008872BE" w:rsidP="008872BE">
            <w:pPr>
              <w:pStyle w:val="NormalWeb"/>
              <w:spacing w:line="300" w:lineRule="atLeast"/>
              <w:rPr>
                <w:rFonts w:asciiTheme="minorHAnsi" w:hAnsiTheme="minorHAnsi" w:cstheme="minorHAnsi"/>
                <w:sz w:val="20"/>
                <w:szCs w:val="20"/>
              </w:rPr>
            </w:pPr>
            <w:r w:rsidRPr="008872BE">
              <w:rPr>
                <w:rFonts w:asciiTheme="minorHAnsi" w:hAnsiTheme="minorHAnsi" w:cstheme="minorHAnsi"/>
                <w:sz w:val="20"/>
                <w:szCs w:val="20"/>
              </w:rPr>
              <w:t>The proposed system shall improve operational efficiency, ensure accountability in equipment usage, and provide secure access, approval controls, auditability, and reporting capabilities.</w:t>
            </w:r>
          </w:p>
          <w:p w14:paraId="04DE67C5" w14:textId="73CD1822" w:rsidR="00E7466C" w:rsidRPr="008872BE" w:rsidRDefault="008872BE" w:rsidP="008872BE">
            <w:pPr>
              <w:pStyle w:val="NormalWeb"/>
              <w:spacing w:line="300" w:lineRule="atLeast"/>
              <w:rPr>
                <w:rFonts w:ascii="Segoe UI" w:hAnsi="Segoe UI" w:cs="Segoe UI"/>
                <w:sz w:val="21"/>
                <w:szCs w:val="21"/>
              </w:rPr>
            </w:pPr>
            <w:r w:rsidRPr="008872BE">
              <w:rPr>
                <w:rFonts w:asciiTheme="minorHAnsi" w:hAnsiTheme="minorHAnsi" w:cstheme="minorHAnsi"/>
                <w:sz w:val="20"/>
                <w:szCs w:val="20"/>
              </w:rPr>
              <w:t>The proposed system shall be implemented as a fully vendor-managed SaaS solution.</w:t>
            </w:r>
          </w:p>
        </w:tc>
        <w:tc>
          <w:tcPr>
            <w:tcW w:w="819" w:type="dxa"/>
            <w:tcBorders>
              <w:right w:val="single" w:sz="12" w:space="0" w:color="666699"/>
            </w:tcBorders>
          </w:tcPr>
          <w:p w14:paraId="633F95CE" w14:textId="5DD10CA7" w:rsidR="00E7466C" w:rsidRPr="00E7466C" w:rsidRDefault="00ED24D6" w:rsidP="00E7466C">
            <w:pPr>
              <w:jc w:val="center"/>
              <w:rPr>
                <w:rFonts w:asciiTheme="minorHAnsi" w:hAnsiTheme="minorHAnsi" w:cstheme="minorHAnsi"/>
                <w:sz w:val="20"/>
                <w:szCs w:val="20"/>
              </w:rPr>
            </w:pPr>
            <w:r>
              <w:rPr>
                <w:rFonts w:asciiTheme="minorHAnsi" w:hAnsiTheme="minorHAnsi" w:cstheme="minorHAnsi"/>
                <w:sz w:val="20"/>
                <w:szCs w:val="20"/>
              </w:rPr>
              <w:t>M</w:t>
            </w:r>
          </w:p>
        </w:tc>
        <w:tc>
          <w:tcPr>
            <w:tcW w:w="683" w:type="dxa"/>
            <w:tcBorders>
              <w:left w:val="single" w:sz="12" w:space="0" w:color="666699"/>
            </w:tcBorders>
          </w:tcPr>
          <w:p w14:paraId="1962E43E" w14:textId="77777777" w:rsidR="00E7466C" w:rsidRPr="00E7466C" w:rsidRDefault="00E7466C" w:rsidP="00E7466C">
            <w:pPr>
              <w:jc w:val="center"/>
              <w:rPr>
                <w:rFonts w:asciiTheme="minorHAnsi" w:hAnsiTheme="minorHAnsi" w:cstheme="minorHAnsi"/>
                <w:sz w:val="20"/>
                <w:szCs w:val="20"/>
              </w:rPr>
            </w:pPr>
          </w:p>
        </w:tc>
        <w:tc>
          <w:tcPr>
            <w:tcW w:w="587" w:type="dxa"/>
          </w:tcPr>
          <w:p w14:paraId="01DAE14A" w14:textId="77777777" w:rsidR="00E7466C" w:rsidRPr="00E7466C" w:rsidRDefault="00E7466C" w:rsidP="00E7466C">
            <w:pPr>
              <w:jc w:val="center"/>
              <w:rPr>
                <w:rFonts w:asciiTheme="minorHAnsi" w:hAnsiTheme="minorHAnsi" w:cstheme="minorHAnsi"/>
                <w:sz w:val="20"/>
                <w:szCs w:val="20"/>
              </w:rPr>
            </w:pPr>
          </w:p>
        </w:tc>
        <w:tc>
          <w:tcPr>
            <w:tcW w:w="1315" w:type="dxa"/>
          </w:tcPr>
          <w:p w14:paraId="4501814A" w14:textId="77777777" w:rsidR="00E7466C" w:rsidRPr="00E7466C" w:rsidRDefault="00E7466C" w:rsidP="00E7466C">
            <w:pPr>
              <w:rPr>
                <w:rFonts w:asciiTheme="minorHAnsi" w:hAnsiTheme="minorHAnsi" w:cstheme="minorHAnsi"/>
                <w:sz w:val="20"/>
                <w:szCs w:val="20"/>
              </w:rPr>
            </w:pPr>
          </w:p>
        </w:tc>
      </w:tr>
      <w:tr w:rsidR="00E7466C" w:rsidRPr="00E7466C" w14:paraId="08A30B2F" w14:textId="77777777" w:rsidTr="00FB0597">
        <w:trPr>
          <w:cantSplit/>
          <w:trHeight w:val="3250"/>
        </w:trPr>
        <w:tc>
          <w:tcPr>
            <w:tcW w:w="571" w:type="dxa"/>
          </w:tcPr>
          <w:p w14:paraId="0A5355F9"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lastRenderedPageBreak/>
              <w:t>1.2</w:t>
            </w:r>
          </w:p>
        </w:tc>
        <w:tc>
          <w:tcPr>
            <w:tcW w:w="5526" w:type="dxa"/>
            <w:gridSpan w:val="2"/>
            <w:tcBorders>
              <w:right w:val="single" w:sz="12" w:space="0" w:color="666699"/>
            </w:tcBorders>
          </w:tcPr>
          <w:p w14:paraId="3A15D845"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lang w:val="en-GB"/>
              </w:rPr>
            </w:pPr>
            <w:r w:rsidRPr="00E7466C">
              <w:rPr>
                <w:rFonts w:asciiTheme="minorHAnsi" w:eastAsiaTheme="majorEastAsia" w:hAnsiTheme="minorHAnsi" w:cstheme="minorHAnsi"/>
                <w:sz w:val="20"/>
                <w:szCs w:val="20"/>
              </w:rPr>
              <w:t>Scope</w:t>
            </w:r>
          </w:p>
          <w:p w14:paraId="7316AC59" w14:textId="77777777" w:rsidR="00E7466C" w:rsidRPr="00E7466C" w:rsidRDefault="00E7466C" w:rsidP="00E7466C">
            <w:p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The system shall provide a cloud-hosted platform (Software as a Service, SaaS) for:</w:t>
            </w:r>
          </w:p>
          <w:p w14:paraId="47DED801" w14:textId="77777777" w:rsidR="00E7466C" w:rsidRPr="00E7466C" w:rsidRDefault="00E7466C" w:rsidP="00E7466C">
            <w:p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 Equipment and facility booking</w:t>
            </w:r>
            <w:r w:rsidRPr="00E7466C">
              <w:rPr>
                <w:rFonts w:asciiTheme="minorHAnsi" w:hAnsiTheme="minorHAnsi" w:cstheme="minorHAnsi"/>
                <w:sz w:val="20"/>
                <w:szCs w:val="20"/>
                <w:lang w:val="en-GB" w:eastAsia="en-GB"/>
              </w:rPr>
              <w:br/>
              <w:t>• Loan management and tracking</w:t>
            </w:r>
            <w:r w:rsidRPr="00E7466C">
              <w:rPr>
                <w:rFonts w:asciiTheme="minorHAnsi" w:hAnsiTheme="minorHAnsi" w:cstheme="minorHAnsi"/>
                <w:sz w:val="20"/>
                <w:szCs w:val="20"/>
                <w:lang w:val="en-GB" w:eastAsia="en-GB"/>
              </w:rPr>
              <w:br/>
              <w:t>• QR-based check-in and check-out workflows</w:t>
            </w:r>
            <w:r w:rsidRPr="00E7466C">
              <w:rPr>
                <w:rFonts w:asciiTheme="minorHAnsi" w:hAnsiTheme="minorHAnsi" w:cstheme="minorHAnsi"/>
                <w:sz w:val="20"/>
                <w:szCs w:val="20"/>
                <w:lang w:val="en-GB" w:eastAsia="en-GB"/>
              </w:rPr>
              <w:br/>
              <w:t>• Reporting and analytics</w:t>
            </w:r>
          </w:p>
          <w:p w14:paraId="4B117A00" w14:textId="77777777" w:rsidR="00E7466C" w:rsidRPr="00E7466C" w:rsidRDefault="00E7466C" w:rsidP="00E7466C">
            <w:p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In addition, the Vendor shall:</w:t>
            </w:r>
          </w:p>
          <w:p w14:paraId="78032B72" w14:textId="282AA47B" w:rsidR="00BC3CC9" w:rsidRPr="00FB0597" w:rsidRDefault="00BC3CC9" w:rsidP="00FB0597">
            <w:pPr>
              <w:pStyle w:val="ListParagraph"/>
              <w:numPr>
                <w:ilvl w:val="0"/>
                <w:numId w:val="46"/>
              </w:numPr>
              <w:rPr>
                <w:rFonts w:asciiTheme="minorHAnsi" w:hAnsiTheme="minorHAnsi" w:cstheme="minorHAnsi"/>
                <w:sz w:val="20"/>
                <w:szCs w:val="20"/>
                <w:lang w:val="en-GB" w:eastAsia="en-GB"/>
              </w:rPr>
            </w:pPr>
            <w:r w:rsidRPr="00FB0597">
              <w:rPr>
                <w:rFonts w:asciiTheme="minorHAnsi" w:hAnsiTheme="minorHAnsi" w:cstheme="minorHAnsi"/>
                <w:sz w:val="20"/>
                <w:szCs w:val="20"/>
                <w:lang w:val="en-GB" w:eastAsia="en-GB"/>
              </w:rPr>
              <w:t>Perform one-time migration of existing operational data provided by FMS, such as equipment records, course/module information, booking records and reference data. Data will be provided in Excel or CSV format.</w:t>
            </w:r>
          </w:p>
          <w:p w14:paraId="39D2F653" w14:textId="13DA43BB" w:rsidR="009776F2" w:rsidRPr="00E7466C" w:rsidRDefault="009776F2" w:rsidP="00E7466C">
            <w:pPr>
              <w:spacing w:before="100" w:beforeAutospacing="1" w:after="100" w:afterAutospacing="1"/>
              <w:rPr>
                <w:rFonts w:asciiTheme="minorHAnsi" w:hAnsiTheme="minorHAnsi" w:cstheme="minorHAnsi"/>
                <w:sz w:val="20"/>
                <w:szCs w:val="20"/>
                <w:lang w:val="en-GB" w:eastAsia="en-GB"/>
              </w:rPr>
            </w:pPr>
            <w:r w:rsidRPr="009776F2">
              <w:rPr>
                <w:rFonts w:asciiTheme="minorHAnsi" w:hAnsiTheme="minorHAnsi" w:cstheme="minorHAnsi"/>
                <w:sz w:val="20"/>
                <w:szCs w:val="20"/>
                <w:lang w:val="en-GB" w:eastAsia="en-GB"/>
              </w:rPr>
              <w:t>The solution shall support deployment across FMS facilities located at Block 52 #01-01, #01-02 and #01-03, with real-time data synchronization.</w:t>
            </w:r>
          </w:p>
          <w:p w14:paraId="09EA17E7" w14:textId="77777777" w:rsidR="00E7466C" w:rsidRDefault="00E7466C" w:rsidP="00E7466C">
            <w:pPr>
              <w:spacing w:line="300" w:lineRule="atLeast"/>
              <w:rPr>
                <w:rFonts w:asciiTheme="minorHAnsi" w:hAnsiTheme="minorHAnsi" w:cstheme="minorHAnsi"/>
                <w:sz w:val="20"/>
                <w:szCs w:val="20"/>
              </w:rPr>
            </w:pPr>
            <w:r w:rsidRPr="00E7466C">
              <w:rPr>
                <w:rFonts w:asciiTheme="minorHAnsi" w:hAnsiTheme="minorHAnsi" w:cstheme="minorHAnsi"/>
                <w:sz w:val="20"/>
                <w:szCs w:val="20"/>
              </w:rPr>
              <w:t xml:space="preserve">The system shall operate as a </w:t>
            </w:r>
            <w:r w:rsidRPr="00E7466C">
              <w:rPr>
                <w:rFonts w:asciiTheme="minorHAnsi" w:eastAsiaTheme="majorEastAsia" w:hAnsiTheme="minorHAnsi" w:cstheme="minorHAnsi"/>
                <w:sz w:val="20"/>
                <w:szCs w:val="20"/>
              </w:rPr>
              <w:t>standalone solution without integration to NP systems or infrastructure</w:t>
            </w:r>
            <w:r w:rsidRPr="00E7466C">
              <w:rPr>
                <w:rFonts w:asciiTheme="minorHAnsi" w:hAnsiTheme="minorHAnsi" w:cstheme="minorHAnsi"/>
                <w:sz w:val="20"/>
                <w:szCs w:val="20"/>
              </w:rPr>
              <w:t>.</w:t>
            </w:r>
          </w:p>
          <w:p w14:paraId="4570B98F" w14:textId="77777777" w:rsidR="006E1E17" w:rsidRPr="00E7466C" w:rsidRDefault="006E1E17" w:rsidP="00E7466C">
            <w:pPr>
              <w:spacing w:line="300" w:lineRule="atLeast"/>
              <w:rPr>
                <w:rFonts w:ascii="Segoe UI" w:hAnsi="Segoe UI" w:cs="Segoe UI"/>
                <w:sz w:val="21"/>
                <w:szCs w:val="21"/>
                <w:lang w:val="en-GB"/>
              </w:rPr>
            </w:pPr>
          </w:p>
        </w:tc>
        <w:tc>
          <w:tcPr>
            <w:tcW w:w="819" w:type="dxa"/>
            <w:tcBorders>
              <w:right w:val="single" w:sz="12" w:space="0" w:color="666699"/>
            </w:tcBorders>
          </w:tcPr>
          <w:p w14:paraId="108B6DE1" w14:textId="2712BD62" w:rsidR="00E7466C" w:rsidRPr="00E7466C" w:rsidRDefault="006E06F7" w:rsidP="00FB0597">
            <w:pPr>
              <w:rPr>
                <w:rFonts w:asciiTheme="minorHAnsi" w:hAnsiTheme="minorHAnsi" w:cstheme="minorHAnsi"/>
                <w:sz w:val="20"/>
                <w:szCs w:val="20"/>
              </w:rPr>
            </w:pPr>
            <w:r>
              <w:rPr>
                <w:rFonts w:asciiTheme="minorHAnsi" w:hAnsiTheme="minorHAnsi" w:cstheme="minorHAnsi"/>
                <w:sz w:val="20"/>
                <w:szCs w:val="20"/>
              </w:rPr>
              <w:t xml:space="preserve"> M</w:t>
            </w:r>
          </w:p>
        </w:tc>
        <w:tc>
          <w:tcPr>
            <w:tcW w:w="683" w:type="dxa"/>
            <w:tcBorders>
              <w:left w:val="single" w:sz="12" w:space="0" w:color="666699"/>
            </w:tcBorders>
          </w:tcPr>
          <w:p w14:paraId="50031CCA" w14:textId="77777777" w:rsidR="00E7466C" w:rsidRPr="00E7466C" w:rsidRDefault="00E7466C" w:rsidP="00E7466C">
            <w:pPr>
              <w:jc w:val="center"/>
              <w:rPr>
                <w:rFonts w:asciiTheme="minorHAnsi" w:hAnsiTheme="minorHAnsi" w:cstheme="minorHAnsi"/>
                <w:sz w:val="20"/>
                <w:szCs w:val="20"/>
              </w:rPr>
            </w:pPr>
          </w:p>
        </w:tc>
        <w:tc>
          <w:tcPr>
            <w:tcW w:w="587" w:type="dxa"/>
          </w:tcPr>
          <w:p w14:paraId="2274593C" w14:textId="77777777" w:rsidR="00E7466C" w:rsidRPr="00E7466C" w:rsidRDefault="00E7466C" w:rsidP="00E7466C">
            <w:pPr>
              <w:jc w:val="center"/>
              <w:rPr>
                <w:rFonts w:asciiTheme="minorHAnsi" w:hAnsiTheme="minorHAnsi" w:cstheme="minorHAnsi"/>
                <w:sz w:val="20"/>
                <w:szCs w:val="20"/>
              </w:rPr>
            </w:pPr>
          </w:p>
        </w:tc>
        <w:tc>
          <w:tcPr>
            <w:tcW w:w="1315" w:type="dxa"/>
          </w:tcPr>
          <w:p w14:paraId="64902331" w14:textId="77777777" w:rsidR="00E7466C" w:rsidRPr="00E7466C" w:rsidRDefault="00E7466C" w:rsidP="00E7466C">
            <w:pPr>
              <w:rPr>
                <w:rFonts w:asciiTheme="minorHAnsi" w:hAnsiTheme="minorHAnsi" w:cstheme="minorHAnsi"/>
                <w:sz w:val="20"/>
                <w:szCs w:val="20"/>
              </w:rPr>
            </w:pPr>
          </w:p>
        </w:tc>
      </w:tr>
      <w:tr w:rsidR="00E7466C" w:rsidRPr="00E7466C" w14:paraId="011FA6C6" w14:textId="77777777" w:rsidTr="00FB0597">
        <w:trPr>
          <w:cantSplit/>
          <w:trHeight w:val="201"/>
        </w:trPr>
        <w:tc>
          <w:tcPr>
            <w:tcW w:w="571" w:type="dxa"/>
          </w:tcPr>
          <w:p w14:paraId="1862BE53" w14:textId="16975B5F"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w:t>
            </w:r>
            <w:r w:rsidR="00725D44">
              <w:rPr>
                <w:rFonts w:asciiTheme="minorHAnsi" w:hAnsiTheme="minorHAnsi" w:cstheme="minorHAnsi"/>
                <w:sz w:val="20"/>
                <w:szCs w:val="20"/>
              </w:rPr>
              <w:t>3</w:t>
            </w:r>
          </w:p>
        </w:tc>
        <w:tc>
          <w:tcPr>
            <w:tcW w:w="5526" w:type="dxa"/>
            <w:gridSpan w:val="2"/>
            <w:tcBorders>
              <w:right w:val="single" w:sz="12" w:space="0" w:color="666699"/>
            </w:tcBorders>
          </w:tcPr>
          <w:p w14:paraId="64B3AC7F" w14:textId="398906AC" w:rsidR="00D027D7" w:rsidRPr="00FB0597" w:rsidRDefault="00E7466C" w:rsidP="00D027D7">
            <w:pPr>
              <w:keepNext/>
              <w:keepLines/>
              <w:spacing w:before="40"/>
              <w:outlineLvl w:val="2"/>
              <w:rPr>
                <w:rFonts w:asciiTheme="minorHAnsi" w:eastAsiaTheme="majorEastAsia" w:hAnsiTheme="minorHAnsi" w:cstheme="minorHAnsi"/>
                <w:sz w:val="20"/>
                <w:szCs w:val="20"/>
                <w:lang w:val="en-GB"/>
              </w:rPr>
            </w:pPr>
            <w:r w:rsidRPr="00E7466C">
              <w:rPr>
                <w:rFonts w:asciiTheme="minorHAnsi" w:eastAsiaTheme="majorEastAsia" w:hAnsiTheme="minorHAnsi" w:cstheme="minorHAnsi"/>
                <w:sz w:val="20"/>
                <w:szCs w:val="20"/>
              </w:rPr>
              <w:t>Contract Period</w:t>
            </w:r>
            <w:r w:rsidRPr="00E7466C">
              <w:rPr>
                <w:rFonts w:asciiTheme="minorHAnsi" w:eastAsiaTheme="majorEastAsia" w:hAnsiTheme="minorHAnsi" w:cstheme="minorHAnsi"/>
                <w:sz w:val="20"/>
                <w:szCs w:val="20"/>
              </w:rPr>
              <w:br/>
            </w:r>
            <w:r w:rsidR="00D027D7">
              <w:rPr>
                <w:rFonts w:asciiTheme="minorHAnsi" w:eastAsiaTheme="majorEastAsia" w:hAnsiTheme="minorHAnsi" w:cstheme="minorHAnsi"/>
                <w:sz w:val="20"/>
                <w:szCs w:val="20"/>
              </w:rPr>
              <w:br/>
            </w:r>
            <w:r w:rsidR="00D027D7" w:rsidRPr="00D7520A">
              <w:rPr>
                <w:rFonts w:asciiTheme="minorHAnsi" w:eastAsiaTheme="majorEastAsia" w:hAnsiTheme="minorHAnsi" w:cstheme="minorHAnsi"/>
                <w:sz w:val="20"/>
                <w:szCs w:val="20"/>
                <w:lang w:val="en-GB"/>
              </w:rPr>
              <w:t>The contract period shall be thirty-six (36) months from the system Go-Live date. The Go-Live date shall be confirmed by School of Film &amp; Media Studies (FMS) upon successful completion of implementation and acceptance of the system.</w:t>
            </w:r>
          </w:p>
          <w:p w14:paraId="7C8AD40E" w14:textId="5BED7DE5" w:rsidR="00E7466C" w:rsidRPr="00E7466C" w:rsidRDefault="00E7466C" w:rsidP="00E7466C">
            <w:pPr>
              <w:keepNext/>
              <w:keepLines/>
              <w:spacing w:before="40"/>
              <w:outlineLvl w:val="2"/>
              <w:rPr>
                <w:rFonts w:asciiTheme="minorHAnsi" w:eastAsiaTheme="majorEastAsia" w:hAnsiTheme="minorHAnsi" w:cstheme="minorHAnsi"/>
                <w:sz w:val="20"/>
                <w:szCs w:val="20"/>
              </w:rPr>
            </w:pPr>
          </w:p>
        </w:tc>
        <w:tc>
          <w:tcPr>
            <w:tcW w:w="819" w:type="dxa"/>
            <w:tcBorders>
              <w:right w:val="single" w:sz="12" w:space="0" w:color="666699"/>
            </w:tcBorders>
          </w:tcPr>
          <w:p w14:paraId="74F606A8"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I</w:t>
            </w:r>
          </w:p>
        </w:tc>
        <w:tc>
          <w:tcPr>
            <w:tcW w:w="683" w:type="dxa"/>
            <w:tcBorders>
              <w:left w:val="single" w:sz="12" w:space="0" w:color="666699"/>
            </w:tcBorders>
          </w:tcPr>
          <w:p w14:paraId="1D6A58B0" w14:textId="77777777" w:rsidR="00E7466C" w:rsidRPr="00E7466C" w:rsidRDefault="00E7466C" w:rsidP="00E7466C">
            <w:pPr>
              <w:jc w:val="center"/>
              <w:rPr>
                <w:rFonts w:asciiTheme="minorHAnsi" w:hAnsiTheme="minorHAnsi" w:cstheme="minorHAnsi"/>
                <w:sz w:val="20"/>
                <w:szCs w:val="20"/>
              </w:rPr>
            </w:pPr>
          </w:p>
        </w:tc>
        <w:tc>
          <w:tcPr>
            <w:tcW w:w="587" w:type="dxa"/>
          </w:tcPr>
          <w:p w14:paraId="13D922F2" w14:textId="77777777" w:rsidR="00E7466C" w:rsidRPr="00E7466C" w:rsidRDefault="00E7466C" w:rsidP="00E7466C">
            <w:pPr>
              <w:jc w:val="center"/>
              <w:rPr>
                <w:rFonts w:asciiTheme="minorHAnsi" w:hAnsiTheme="minorHAnsi" w:cstheme="minorHAnsi"/>
                <w:sz w:val="20"/>
                <w:szCs w:val="20"/>
              </w:rPr>
            </w:pPr>
          </w:p>
        </w:tc>
        <w:tc>
          <w:tcPr>
            <w:tcW w:w="1315" w:type="dxa"/>
          </w:tcPr>
          <w:p w14:paraId="0C1E4A93" w14:textId="77777777" w:rsidR="00E7466C" w:rsidRPr="00E7466C" w:rsidRDefault="00E7466C" w:rsidP="00E7466C">
            <w:pPr>
              <w:rPr>
                <w:rFonts w:asciiTheme="minorHAnsi" w:hAnsiTheme="minorHAnsi" w:cstheme="minorHAnsi"/>
                <w:sz w:val="20"/>
                <w:szCs w:val="20"/>
              </w:rPr>
            </w:pPr>
          </w:p>
        </w:tc>
      </w:tr>
      <w:tr w:rsidR="00E7466C" w:rsidRPr="00E7466C" w14:paraId="56A75C2B" w14:textId="77777777" w:rsidTr="00FB0597">
        <w:trPr>
          <w:cantSplit/>
          <w:trHeight w:val="201"/>
        </w:trPr>
        <w:tc>
          <w:tcPr>
            <w:tcW w:w="571" w:type="dxa"/>
          </w:tcPr>
          <w:p w14:paraId="364DA457" w14:textId="0E87A01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2</w:t>
            </w:r>
          </w:p>
        </w:tc>
        <w:tc>
          <w:tcPr>
            <w:tcW w:w="5526" w:type="dxa"/>
            <w:gridSpan w:val="2"/>
            <w:tcBorders>
              <w:right w:val="single" w:sz="12" w:space="0" w:color="666699"/>
            </w:tcBorders>
          </w:tcPr>
          <w:p w14:paraId="5BA6701A"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Evaluation Criteria</w:t>
            </w:r>
          </w:p>
        </w:tc>
        <w:tc>
          <w:tcPr>
            <w:tcW w:w="819" w:type="dxa"/>
            <w:tcBorders>
              <w:right w:val="single" w:sz="12" w:space="0" w:color="666699"/>
            </w:tcBorders>
          </w:tcPr>
          <w:p w14:paraId="1B277A3A" w14:textId="77777777" w:rsidR="00E7466C" w:rsidRPr="00E7466C" w:rsidRDefault="00E7466C" w:rsidP="00E7466C">
            <w:pPr>
              <w:jc w:val="center"/>
              <w:rPr>
                <w:rFonts w:asciiTheme="minorHAnsi" w:hAnsiTheme="minorHAnsi" w:cstheme="minorHAnsi"/>
                <w:sz w:val="20"/>
                <w:szCs w:val="20"/>
              </w:rPr>
            </w:pPr>
          </w:p>
        </w:tc>
        <w:tc>
          <w:tcPr>
            <w:tcW w:w="683" w:type="dxa"/>
            <w:tcBorders>
              <w:left w:val="single" w:sz="12" w:space="0" w:color="666699"/>
            </w:tcBorders>
          </w:tcPr>
          <w:p w14:paraId="5488C24F" w14:textId="77777777" w:rsidR="00E7466C" w:rsidRPr="00E7466C" w:rsidRDefault="00E7466C" w:rsidP="00E7466C">
            <w:pPr>
              <w:jc w:val="center"/>
              <w:rPr>
                <w:rFonts w:asciiTheme="minorHAnsi" w:hAnsiTheme="minorHAnsi" w:cstheme="minorHAnsi"/>
                <w:sz w:val="20"/>
                <w:szCs w:val="20"/>
              </w:rPr>
            </w:pPr>
          </w:p>
        </w:tc>
        <w:tc>
          <w:tcPr>
            <w:tcW w:w="587" w:type="dxa"/>
          </w:tcPr>
          <w:p w14:paraId="1D93363B" w14:textId="77777777" w:rsidR="00E7466C" w:rsidRPr="00E7466C" w:rsidRDefault="00E7466C" w:rsidP="00E7466C">
            <w:pPr>
              <w:jc w:val="center"/>
              <w:rPr>
                <w:rFonts w:asciiTheme="minorHAnsi" w:hAnsiTheme="minorHAnsi" w:cstheme="minorHAnsi"/>
                <w:sz w:val="20"/>
                <w:szCs w:val="20"/>
              </w:rPr>
            </w:pPr>
          </w:p>
        </w:tc>
        <w:tc>
          <w:tcPr>
            <w:tcW w:w="1315" w:type="dxa"/>
          </w:tcPr>
          <w:p w14:paraId="33942DA2" w14:textId="77777777" w:rsidR="00E7466C" w:rsidRPr="00E7466C" w:rsidRDefault="00E7466C" w:rsidP="00E7466C">
            <w:pPr>
              <w:rPr>
                <w:rFonts w:asciiTheme="minorHAnsi" w:hAnsiTheme="minorHAnsi" w:cstheme="minorHAnsi"/>
                <w:sz w:val="20"/>
                <w:szCs w:val="20"/>
              </w:rPr>
            </w:pPr>
          </w:p>
        </w:tc>
      </w:tr>
      <w:tr w:rsidR="00E7466C" w:rsidRPr="00E7466C" w14:paraId="214CE4F2" w14:textId="77777777" w:rsidTr="00FB0597">
        <w:trPr>
          <w:cantSplit/>
          <w:trHeight w:val="201"/>
        </w:trPr>
        <w:tc>
          <w:tcPr>
            <w:tcW w:w="571" w:type="dxa"/>
          </w:tcPr>
          <w:p w14:paraId="6D87BFED"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lastRenderedPageBreak/>
              <w:t>2.1</w:t>
            </w:r>
          </w:p>
        </w:tc>
        <w:tc>
          <w:tcPr>
            <w:tcW w:w="5526" w:type="dxa"/>
            <w:gridSpan w:val="2"/>
            <w:tcBorders>
              <w:right w:val="single" w:sz="12" w:space="0" w:color="666699"/>
            </w:tcBorders>
          </w:tcPr>
          <w:p w14:paraId="0BDACCEE" w14:textId="083F8C2E" w:rsidR="00E7466C" w:rsidRPr="00E7466C" w:rsidRDefault="003A3755" w:rsidP="00E7466C">
            <w:pPr>
              <w:keepNext/>
              <w:keepLines/>
              <w:spacing w:before="40"/>
              <w:outlineLvl w:val="2"/>
              <w:rPr>
                <w:rFonts w:asciiTheme="minorHAnsi" w:eastAsiaTheme="majorEastAsia" w:hAnsiTheme="minorHAnsi" w:cstheme="minorHAnsi"/>
                <w:sz w:val="20"/>
                <w:szCs w:val="20"/>
              </w:rPr>
            </w:pPr>
            <w:r>
              <w:rPr>
                <w:rFonts w:asciiTheme="minorHAnsi" w:eastAsiaTheme="majorEastAsia" w:hAnsiTheme="minorHAnsi" w:cstheme="minorHAnsi"/>
                <w:sz w:val="20"/>
                <w:szCs w:val="20"/>
              </w:rPr>
              <w:t xml:space="preserve">The ITQ will be evaluated using </w:t>
            </w:r>
            <w:r w:rsidR="00E7466C" w:rsidRPr="00E7466C">
              <w:rPr>
                <w:rFonts w:asciiTheme="minorHAnsi" w:eastAsiaTheme="majorEastAsia" w:hAnsiTheme="minorHAnsi" w:cstheme="minorHAnsi"/>
                <w:sz w:val="20"/>
                <w:szCs w:val="20"/>
              </w:rPr>
              <w:t>Price-Quality Weightage</w:t>
            </w:r>
            <w:r>
              <w:rPr>
                <w:rFonts w:asciiTheme="minorHAnsi" w:eastAsiaTheme="majorEastAsia" w:hAnsiTheme="minorHAnsi" w:cstheme="minorHAnsi"/>
                <w:sz w:val="20"/>
                <w:szCs w:val="20"/>
              </w:rPr>
              <w:t xml:space="preserve"> evaluation method comprising:</w:t>
            </w:r>
          </w:p>
          <w:p w14:paraId="63F4743E" w14:textId="314303B8" w:rsidR="00E7466C" w:rsidRPr="00E7466C" w:rsidRDefault="00E7466C" w:rsidP="00FB0597">
            <w:pPr>
              <w:numPr>
                <w:ilvl w:val="0"/>
                <w:numId w:val="2"/>
              </w:numPr>
              <w:tabs>
                <w:tab w:val="clear" w:pos="720"/>
              </w:tabs>
              <w:spacing w:before="100" w:beforeAutospacing="1" w:after="100" w:afterAutospacing="1"/>
              <w:ind w:left="344"/>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 xml:space="preserve">Price: </w:t>
            </w:r>
            <w:r w:rsidR="00A745AF">
              <w:rPr>
                <w:rFonts w:asciiTheme="minorHAnsi" w:hAnsiTheme="minorHAnsi" w:cstheme="minorHAnsi"/>
                <w:sz w:val="20"/>
                <w:szCs w:val="20"/>
                <w:lang w:val="en-GB" w:eastAsia="en-GB"/>
              </w:rPr>
              <w:t>4</w:t>
            </w:r>
            <w:r w:rsidRPr="00E7466C">
              <w:rPr>
                <w:rFonts w:asciiTheme="minorHAnsi" w:hAnsiTheme="minorHAnsi" w:cstheme="minorHAnsi"/>
                <w:sz w:val="20"/>
                <w:szCs w:val="20"/>
                <w:lang w:val="en-GB" w:eastAsia="en-GB"/>
              </w:rPr>
              <w:t>0%</w:t>
            </w:r>
          </w:p>
          <w:p w14:paraId="13168801" w14:textId="77777777" w:rsidR="003A3755" w:rsidRDefault="00E7466C" w:rsidP="00FB0597">
            <w:pPr>
              <w:numPr>
                <w:ilvl w:val="0"/>
                <w:numId w:val="2"/>
              </w:numPr>
              <w:tabs>
                <w:tab w:val="clear" w:pos="720"/>
              </w:tabs>
              <w:spacing w:before="100" w:beforeAutospacing="1" w:after="100" w:afterAutospacing="1"/>
              <w:ind w:left="344"/>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 xml:space="preserve">Quality: </w:t>
            </w:r>
            <w:r w:rsidR="00A745AF">
              <w:rPr>
                <w:rFonts w:asciiTheme="minorHAnsi" w:hAnsiTheme="minorHAnsi" w:cstheme="minorHAnsi"/>
                <w:sz w:val="20"/>
                <w:szCs w:val="20"/>
                <w:lang w:val="en-GB" w:eastAsia="en-GB"/>
              </w:rPr>
              <w:t>6</w:t>
            </w:r>
            <w:r w:rsidRPr="00E7466C">
              <w:rPr>
                <w:rFonts w:asciiTheme="minorHAnsi" w:hAnsiTheme="minorHAnsi" w:cstheme="minorHAnsi"/>
                <w:sz w:val="20"/>
                <w:szCs w:val="20"/>
                <w:lang w:val="en-GB" w:eastAsia="en-GB"/>
              </w:rPr>
              <w:t>0%</w:t>
            </w:r>
            <w:r w:rsidR="003A3755">
              <w:rPr>
                <w:rFonts w:asciiTheme="minorHAnsi" w:hAnsiTheme="minorHAnsi" w:cstheme="minorHAnsi"/>
                <w:sz w:val="20"/>
                <w:szCs w:val="20"/>
                <w:lang w:val="en-GB" w:eastAsia="en-GB"/>
              </w:rPr>
              <w:t xml:space="preserve"> comprising:</w:t>
            </w:r>
          </w:p>
          <w:p w14:paraId="1882C85B" w14:textId="77777777" w:rsidR="00F9696C" w:rsidRDefault="003A3755" w:rsidP="00FB0597">
            <w:pPr>
              <w:pStyle w:val="ListParagraph"/>
              <w:numPr>
                <w:ilvl w:val="1"/>
                <w:numId w:val="2"/>
              </w:numPr>
              <w:ind w:left="628" w:hanging="220"/>
              <w:rPr>
                <w:rFonts w:asciiTheme="minorHAnsi" w:hAnsiTheme="minorHAnsi" w:cstheme="minorHAnsi"/>
                <w:sz w:val="20"/>
                <w:szCs w:val="20"/>
              </w:rPr>
            </w:pPr>
            <w:r w:rsidRPr="00FB0597">
              <w:rPr>
                <w:rFonts w:asciiTheme="minorHAnsi" w:hAnsiTheme="minorHAnsi" w:cstheme="minorHAnsi"/>
                <w:sz w:val="20"/>
                <w:szCs w:val="20"/>
              </w:rPr>
              <w:t>System Demonstration (50 Points)</w:t>
            </w:r>
            <w:r w:rsidR="00C11944">
              <w:rPr>
                <w:rFonts w:asciiTheme="minorHAnsi" w:hAnsiTheme="minorHAnsi" w:cstheme="minorHAnsi"/>
                <w:sz w:val="20"/>
                <w:szCs w:val="20"/>
              </w:rPr>
              <w:t>:</w:t>
            </w:r>
          </w:p>
          <w:p w14:paraId="01268661" w14:textId="0426056B" w:rsidR="00F9696C" w:rsidRPr="00FB0597" w:rsidRDefault="00C11944" w:rsidP="00FB0597">
            <w:pPr>
              <w:pStyle w:val="ListParagraph"/>
              <w:numPr>
                <w:ilvl w:val="1"/>
                <w:numId w:val="1"/>
              </w:numPr>
              <w:ind w:left="911" w:hanging="283"/>
              <w:jc w:val="both"/>
              <w:rPr>
                <w:rFonts w:asciiTheme="minorHAnsi" w:hAnsiTheme="minorHAnsi" w:cstheme="minorHAnsi"/>
                <w:sz w:val="20"/>
                <w:szCs w:val="20"/>
              </w:rPr>
            </w:pPr>
            <w:r w:rsidRPr="00FB0597">
              <w:rPr>
                <w:rFonts w:asciiTheme="minorHAnsi" w:hAnsiTheme="minorHAnsi" w:cstheme="minorHAnsi"/>
                <w:sz w:val="20"/>
                <w:szCs w:val="20"/>
              </w:rPr>
              <w:t xml:space="preserve">The </w:t>
            </w:r>
            <w:r w:rsidR="00D7520A">
              <w:rPr>
                <w:rFonts w:asciiTheme="minorHAnsi" w:hAnsiTheme="minorHAnsi" w:cstheme="minorHAnsi"/>
                <w:sz w:val="20"/>
                <w:szCs w:val="20"/>
              </w:rPr>
              <w:t>Vendor</w:t>
            </w:r>
            <w:r w:rsidRPr="00FB0597">
              <w:rPr>
                <w:rFonts w:cstheme="minorHAnsi"/>
                <w:sz w:val="20"/>
                <w:szCs w:val="20"/>
              </w:rPr>
              <w:t xml:space="preserve"> </w:t>
            </w:r>
            <w:r w:rsidRPr="00FB0597">
              <w:rPr>
                <w:rFonts w:asciiTheme="minorHAnsi" w:hAnsiTheme="minorHAnsi" w:cstheme="minorHAnsi"/>
                <w:sz w:val="20"/>
                <w:szCs w:val="20"/>
              </w:rPr>
              <w:t xml:space="preserve">that meets the mandatory and primary requirements will be </w:t>
            </w:r>
            <w:r w:rsidR="00E4694F">
              <w:rPr>
                <w:rFonts w:asciiTheme="minorHAnsi" w:hAnsiTheme="minorHAnsi" w:cstheme="minorHAnsi"/>
                <w:sz w:val="20"/>
                <w:szCs w:val="20"/>
              </w:rPr>
              <w:t>required</w:t>
            </w:r>
            <w:r w:rsidRPr="00FB0597">
              <w:rPr>
                <w:rFonts w:asciiTheme="minorHAnsi" w:hAnsiTheme="minorHAnsi" w:cstheme="minorHAnsi"/>
                <w:sz w:val="20"/>
                <w:szCs w:val="20"/>
              </w:rPr>
              <w:t xml:space="preserve"> to conduct a live demonstration of the proposed solution</w:t>
            </w:r>
            <w:r w:rsidR="00E4694F">
              <w:rPr>
                <w:rFonts w:asciiTheme="minorHAnsi" w:hAnsiTheme="minorHAnsi" w:cstheme="minorHAnsi"/>
                <w:sz w:val="20"/>
                <w:szCs w:val="20"/>
              </w:rPr>
              <w:t xml:space="preserve"> (please refer to clause 2.3 for details on the demonstration)</w:t>
            </w:r>
            <w:r w:rsidRPr="00FB0597">
              <w:rPr>
                <w:rFonts w:asciiTheme="minorHAnsi" w:hAnsiTheme="minorHAnsi" w:cstheme="minorHAnsi"/>
                <w:sz w:val="20"/>
                <w:szCs w:val="20"/>
              </w:rPr>
              <w:t xml:space="preserve">. </w:t>
            </w:r>
            <w:r w:rsidR="00B05EBC" w:rsidRPr="00FB0597">
              <w:rPr>
                <w:rFonts w:asciiTheme="minorHAnsi" w:hAnsiTheme="minorHAnsi" w:cstheme="minorHAnsi"/>
                <w:sz w:val="20"/>
                <w:szCs w:val="20"/>
              </w:rPr>
              <w:t>Failure to conduct the live demonstration shall result in the disqualification of the bid.</w:t>
            </w:r>
          </w:p>
          <w:p w14:paraId="6C233A94" w14:textId="422EA66D" w:rsidR="003A3755" w:rsidRPr="00FB0597" w:rsidRDefault="003A3755" w:rsidP="00FB0597">
            <w:pPr>
              <w:pStyle w:val="Heading4"/>
              <w:spacing w:line="300" w:lineRule="atLeast"/>
              <w:ind w:left="344"/>
              <w:rPr>
                <w:rFonts w:asciiTheme="minorHAnsi" w:hAnsiTheme="minorHAnsi" w:cstheme="minorHAnsi"/>
                <w:i w:val="0"/>
                <w:iCs w:val="0"/>
                <w:color w:val="auto"/>
                <w:sz w:val="20"/>
                <w:szCs w:val="20"/>
                <w:lang w:val="en-GB" w:eastAsia="en-GB"/>
              </w:rPr>
            </w:pPr>
            <w:r w:rsidRPr="0065027C">
              <w:rPr>
                <w:rFonts w:asciiTheme="minorHAnsi" w:hAnsiTheme="minorHAnsi" w:cstheme="minorHAnsi"/>
                <w:i w:val="0"/>
                <w:iCs w:val="0"/>
                <w:color w:val="auto"/>
                <w:sz w:val="20"/>
                <w:szCs w:val="20"/>
              </w:rPr>
              <w:t xml:space="preserve">B. </w:t>
            </w:r>
            <w:r w:rsidRPr="00953ADB">
              <w:rPr>
                <w:rFonts w:asciiTheme="minorHAnsi" w:hAnsiTheme="minorHAnsi" w:cstheme="minorHAnsi"/>
                <w:i w:val="0"/>
                <w:iCs w:val="0"/>
                <w:color w:val="auto"/>
                <w:sz w:val="20"/>
                <w:szCs w:val="20"/>
              </w:rPr>
              <w:t>Relevant Project Experience (10 Points)</w:t>
            </w:r>
          </w:p>
          <w:p w14:paraId="4E567BD1" w14:textId="6680710C" w:rsidR="00961CA9" w:rsidRDefault="00F9696C">
            <w:pPr>
              <w:spacing w:line="300" w:lineRule="atLeast"/>
              <w:ind w:left="628" w:hanging="142"/>
              <w:rPr>
                <w:rFonts w:asciiTheme="minorHAnsi" w:hAnsiTheme="minorHAnsi" w:cstheme="minorHAnsi"/>
                <w:sz w:val="20"/>
                <w:szCs w:val="20"/>
              </w:rPr>
            </w:pPr>
            <w:r>
              <w:rPr>
                <w:rFonts w:asciiTheme="minorHAnsi" w:hAnsiTheme="minorHAnsi" w:cstheme="minorHAnsi"/>
                <w:sz w:val="20"/>
                <w:szCs w:val="20"/>
                <w:lang w:val="en-GB" w:eastAsia="en-GB"/>
              </w:rPr>
              <w:t xml:space="preserve">- </w:t>
            </w:r>
            <w:r w:rsidR="00D7520A">
              <w:rPr>
                <w:rFonts w:asciiTheme="minorHAnsi" w:hAnsiTheme="minorHAnsi" w:cstheme="minorHAnsi"/>
                <w:sz w:val="20"/>
                <w:szCs w:val="20"/>
                <w:lang w:val="en-GB" w:eastAsia="en-GB"/>
              </w:rPr>
              <w:t>Vendor</w:t>
            </w:r>
            <w:r w:rsidR="00F75182">
              <w:rPr>
                <w:rFonts w:asciiTheme="minorHAnsi" w:hAnsiTheme="minorHAnsi" w:cstheme="minorHAnsi"/>
                <w:sz w:val="20"/>
                <w:szCs w:val="20"/>
                <w:lang w:val="en-GB" w:eastAsia="en-GB"/>
              </w:rPr>
              <w:t xml:space="preserve"> </w:t>
            </w:r>
            <w:r w:rsidR="00F75182" w:rsidRPr="008436DD">
              <w:rPr>
                <w:rFonts w:asciiTheme="minorHAnsi" w:hAnsiTheme="minorHAnsi" w:cstheme="minorHAnsi"/>
                <w:sz w:val="20"/>
                <w:szCs w:val="20"/>
              </w:rPr>
              <w:t xml:space="preserve">shall submit </w:t>
            </w:r>
            <w:r w:rsidR="002D2237">
              <w:rPr>
                <w:rFonts w:asciiTheme="minorHAnsi" w:hAnsiTheme="minorHAnsi" w:cstheme="minorHAnsi"/>
                <w:sz w:val="20"/>
                <w:szCs w:val="20"/>
              </w:rPr>
              <w:t xml:space="preserve">track record in the implementation/enhancement/maintenance of </w:t>
            </w:r>
            <w:r w:rsidR="002D2237" w:rsidRPr="000B65EC">
              <w:rPr>
                <w:rStyle w:val="Strong"/>
                <w:rFonts w:asciiTheme="minorHAnsi" w:hAnsiTheme="minorHAnsi" w:cstheme="minorHAnsi"/>
                <w:b w:val="0"/>
                <w:bCs w:val="0"/>
                <w:sz w:val="20"/>
                <w:szCs w:val="20"/>
              </w:rPr>
              <w:t>resource booking systems, workflow management systems, equipment tracking systems, QR/RFID solutions, smart locker solutions, or similar systems</w:t>
            </w:r>
            <w:r w:rsidR="002D2237">
              <w:rPr>
                <w:rFonts w:asciiTheme="minorHAnsi" w:hAnsiTheme="minorHAnsi" w:cstheme="minorHAnsi"/>
                <w:sz w:val="20"/>
                <w:szCs w:val="20"/>
              </w:rPr>
              <w:t xml:space="preserve"> </w:t>
            </w:r>
            <w:r w:rsidR="00F75182" w:rsidRPr="008436DD">
              <w:rPr>
                <w:rFonts w:asciiTheme="minorHAnsi" w:hAnsiTheme="minorHAnsi" w:cstheme="minorHAnsi"/>
                <w:sz w:val="20"/>
                <w:szCs w:val="20"/>
              </w:rPr>
              <w:t xml:space="preserve">undertaken between </w:t>
            </w:r>
            <w:r w:rsidR="00F75182" w:rsidRPr="008436DD">
              <w:rPr>
                <w:rStyle w:val="Strong"/>
                <w:rFonts w:asciiTheme="minorHAnsi" w:hAnsiTheme="minorHAnsi" w:cstheme="minorHAnsi"/>
                <w:b w:val="0"/>
                <w:bCs w:val="0"/>
                <w:sz w:val="20"/>
                <w:szCs w:val="20"/>
              </w:rPr>
              <w:t>1 January 2021 and 31 December 2025</w:t>
            </w:r>
            <w:r w:rsidR="00F75182" w:rsidRPr="008436DD">
              <w:rPr>
                <w:rFonts w:asciiTheme="minorHAnsi" w:hAnsiTheme="minorHAnsi" w:cstheme="minorHAnsi"/>
                <w:sz w:val="20"/>
                <w:szCs w:val="20"/>
              </w:rPr>
              <w:t>.</w:t>
            </w:r>
          </w:p>
          <w:p w14:paraId="666BB835" w14:textId="77777777" w:rsidR="00961CA9" w:rsidRDefault="00961CA9">
            <w:pPr>
              <w:spacing w:line="300" w:lineRule="atLeast"/>
              <w:ind w:left="628" w:hanging="142"/>
              <w:rPr>
                <w:rFonts w:asciiTheme="minorHAnsi" w:hAnsiTheme="minorHAnsi" w:cstheme="minorHAnsi"/>
                <w:sz w:val="20"/>
                <w:szCs w:val="20"/>
              </w:rPr>
            </w:pPr>
          </w:p>
          <w:p w14:paraId="6AF5B534" w14:textId="56001B47" w:rsidR="00F75182" w:rsidRDefault="00F75182">
            <w:pPr>
              <w:spacing w:line="300" w:lineRule="atLeast"/>
              <w:ind w:left="628" w:hanging="142"/>
              <w:rPr>
                <w:rFonts w:ascii="Segoe UI" w:hAnsi="Segoe UI" w:cs="Segoe UI"/>
                <w:sz w:val="21"/>
                <w:szCs w:val="21"/>
              </w:rPr>
            </w:pPr>
            <w:r w:rsidRPr="008436DD">
              <w:rPr>
                <w:rFonts w:asciiTheme="minorHAnsi" w:hAnsiTheme="minorHAnsi" w:cstheme="minorHAnsi"/>
                <w:sz w:val="20"/>
                <w:szCs w:val="20"/>
              </w:rPr>
              <w:t xml:space="preserve"> Each submitted project shall have a </w:t>
            </w:r>
            <w:r w:rsidRPr="008436DD">
              <w:rPr>
                <w:rStyle w:val="Strong"/>
                <w:rFonts w:asciiTheme="minorHAnsi" w:hAnsiTheme="minorHAnsi" w:cstheme="minorHAnsi"/>
                <w:b w:val="0"/>
                <w:bCs w:val="0"/>
                <w:sz w:val="20"/>
                <w:szCs w:val="20"/>
              </w:rPr>
              <w:t>minimum contract value of S$50,000</w:t>
            </w:r>
            <w:r w:rsidRPr="008436DD">
              <w:rPr>
                <w:rFonts w:asciiTheme="minorHAnsi" w:hAnsiTheme="minorHAnsi" w:cstheme="minorHAnsi"/>
                <w:sz w:val="20"/>
                <w:szCs w:val="20"/>
              </w:rPr>
              <w:t xml:space="preserve">. </w:t>
            </w:r>
          </w:p>
          <w:p w14:paraId="6726BFD7" w14:textId="77777777" w:rsidR="00C50847" w:rsidRDefault="00C50847" w:rsidP="00437C82">
            <w:pPr>
              <w:spacing w:line="300" w:lineRule="atLeast"/>
              <w:rPr>
                <w:rFonts w:ascii="Segoe UI" w:hAnsi="Segoe UI" w:cs="Segoe UI"/>
                <w:sz w:val="21"/>
                <w:szCs w:val="21"/>
                <w:lang w:val="en-GB" w:eastAsia="en-GB"/>
              </w:rPr>
            </w:pPr>
          </w:p>
          <w:p w14:paraId="6624CC1C" w14:textId="5D2346A3" w:rsidR="008D1781" w:rsidRPr="00FB0597" w:rsidRDefault="008D1781" w:rsidP="00FB0597">
            <w:pPr>
              <w:spacing w:line="300" w:lineRule="atLeast"/>
              <w:rPr>
                <w:rFonts w:asciiTheme="minorHAnsi" w:hAnsiTheme="minorHAnsi" w:cstheme="minorHAnsi"/>
                <w:sz w:val="20"/>
                <w:szCs w:val="20"/>
              </w:rPr>
            </w:pPr>
            <w:r w:rsidRPr="00FB0597">
              <w:rPr>
                <w:rFonts w:asciiTheme="minorHAnsi" w:hAnsiTheme="minorHAnsi" w:cstheme="minorHAnsi"/>
                <w:sz w:val="20"/>
                <w:szCs w:val="20"/>
              </w:rPr>
              <w:t>For each project submitted, Vendors shall provide</w:t>
            </w:r>
            <w:r w:rsidR="00510259" w:rsidRPr="00FB0597">
              <w:rPr>
                <w:rFonts w:asciiTheme="minorHAnsi" w:hAnsiTheme="minorHAnsi" w:cstheme="minorHAnsi"/>
                <w:sz w:val="20"/>
                <w:szCs w:val="20"/>
              </w:rPr>
              <w:t xml:space="preserve"> details of</w:t>
            </w:r>
            <w:r w:rsidRPr="00FB0597">
              <w:rPr>
                <w:rFonts w:asciiTheme="minorHAnsi" w:hAnsiTheme="minorHAnsi" w:cstheme="minorHAnsi"/>
                <w:sz w:val="20"/>
                <w:szCs w:val="20"/>
              </w:rPr>
              <w:t>:</w:t>
            </w:r>
          </w:p>
          <w:p w14:paraId="2CB74070" w14:textId="77777777" w:rsidR="008D1781" w:rsidRPr="00FB0597" w:rsidRDefault="008D1781" w:rsidP="008D1781">
            <w:pPr>
              <w:numPr>
                <w:ilvl w:val="0"/>
                <w:numId w:val="44"/>
              </w:numPr>
              <w:spacing w:line="300" w:lineRule="atLeast"/>
              <w:rPr>
                <w:rFonts w:asciiTheme="minorHAnsi" w:hAnsiTheme="minorHAnsi" w:cstheme="minorHAnsi"/>
                <w:sz w:val="20"/>
                <w:szCs w:val="20"/>
              </w:rPr>
            </w:pPr>
            <w:r w:rsidRPr="00FB0597">
              <w:rPr>
                <w:rFonts w:asciiTheme="minorHAnsi" w:hAnsiTheme="minorHAnsi" w:cstheme="minorHAnsi"/>
                <w:sz w:val="20"/>
                <w:szCs w:val="20"/>
              </w:rPr>
              <w:t>Client name</w:t>
            </w:r>
          </w:p>
          <w:p w14:paraId="0D2FE29B" w14:textId="77777777" w:rsidR="008D1781" w:rsidRPr="00FB0597" w:rsidRDefault="008D1781" w:rsidP="008D1781">
            <w:pPr>
              <w:numPr>
                <w:ilvl w:val="0"/>
                <w:numId w:val="44"/>
              </w:numPr>
              <w:spacing w:line="300" w:lineRule="atLeast"/>
              <w:rPr>
                <w:rFonts w:asciiTheme="minorHAnsi" w:hAnsiTheme="minorHAnsi" w:cstheme="minorHAnsi"/>
                <w:sz w:val="20"/>
                <w:szCs w:val="20"/>
              </w:rPr>
            </w:pPr>
            <w:r w:rsidRPr="00FB0597">
              <w:rPr>
                <w:rFonts w:asciiTheme="minorHAnsi" w:hAnsiTheme="minorHAnsi" w:cstheme="minorHAnsi"/>
                <w:sz w:val="20"/>
                <w:szCs w:val="20"/>
              </w:rPr>
              <w:t>Project title</w:t>
            </w:r>
          </w:p>
          <w:p w14:paraId="01150697" w14:textId="77777777" w:rsidR="008D1781" w:rsidRPr="00FB0597" w:rsidRDefault="008D1781" w:rsidP="008D1781">
            <w:pPr>
              <w:numPr>
                <w:ilvl w:val="0"/>
                <w:numId w:val="44"/>
              </w:numPr>
              <w:spacing w:line="300" w:lineRule="atLeast"/>
              <w:rPr>
                <w:rFonts w:asciiTheme="minorHAnsi" w:hAnsiTheme="minorHAnsi" w:cstheme="minorHAnsi"/>
                <w:sz w:val="20"/>
                <w:szCs w:val="20"/>
              </w:rPr>
            </w:pPr>
            <w:r w:rsidRPr="00FB0597">
              <w:rPr>
                <w:rFonts w:asciiTheme="minorHAnsi" w:hAnsiTheme="minorHAnsi" w:cstheme="minorHAnsi"/>
                <w:sz w:val="20"/>
                <w:szCs w:val="20"/>
              </w:rPr>
              <w:t>Scope of work</w:t>
            </w:r>
          </w:p>
          <w:p w14:paraId="1EAA7DC3" w14:textId="77777777" w:rsidR="008D1781" w:rsidRPr="00FB0597" w:rsidRDefault="008D1781" w:rsidP="008D1781">
            <w:pPr>
              <w:numPr>
                <w:ilvl w:val="0"/>
                <w:numId w:val="44"/>
              </w:numPr>
              <w:spacing w:line="300" w:lineRule="atLeast"/>
              <w:rPr>
                <w:rFonts w:asciiTheme="minorHAnsi" w:hAnsiTheme="minorHAnsi" w:cstheme="minorHAnsi"/>
                <w:sz w:val="20"/>
                <w:szCs w:val="20"/>
              </w:rPr>
            </w:pPr>
            <w:r w:rsidRPr="00FB0597">
              <w:rPr>
                <w:rFonts w:asciiTheme="minorHAnsi" w:hAnsiTheme="minorHAnsi" w:cstheme="minorHAnsi"/>
                <w:sz w:val="20"/>
                <w:szCs w:val="20"/>
              </w:rPr>
              <w:t>Completion date</w:t>
            </w:r>
          </w:p>
          <w:p w14:paraId="0DA77072" w14:textId="77777777" w:rsidR="008D1781" w:rsidRPr="00FB0597" w:rsidRDefault="008D1781" w:rsidP="008D1781">
            <w:pPr>
              <w:numPr>
                <w:ilvl w:val="0"/>
                <w:numId w:val="44"/>
              </w:numPr>
              <w:spacing w:line="300" w:lineRule="atLeast"/>
              <w:rPr>
                <w:rFonts w:asciiTheme="minorHAnsi" w:hAnsiTheme="minorHAnsi" w:cstheme="minorHAnsi"/>
                <w:sz w:val="20"/>
                <w:szCs w:val="20"/>
              </w:rPr>
            </w:pPr>
            <w:r w:rsidRPr="00FB0597">
              <w:rPr>
                <w:rFonts w:asciiTheme="minorHAnsi" w:hAnsiTheme="minorHAnsi" w:cstheme="minorHAnsi"/>
                <w:sz w:val="20"/>
                <w:szCs w:val="20"/>
              </w:rPr>
              <w:t>Contract value</w:t>
            </w:r>
          </w:p>
          <w:p w14:paraId="6B9172C8" w14:textId="77777777" w:rsidR="008D1781" w:rsidRPr="00FB0597" w:rsidRDefault="008D1781" w:rsidP="008D1781">
            <w:pPr>
              <w:numPr>
                <w:ilvl w:val="0"/>
                <w:numId w:val="44"/>
              </w:numPr>
              <w:spacing w:line="300" w:lineRule="atLeast"/>
              <w:rPr>
                <w:rFonts w:asciiTheme="minorHAnsi" w:hAnsiTheme="minorHAnsi" w:cstheme="minorHAnsi"/>
                <w:sz w:val="20"/>
                <w:szCs w:val="20"/>
              </w:rPr>
            </w:pPr>
            <w:r w:rsidRPr="00FB0597">
              <w:rPr>
                <w:rFonts w:asciiTheme="minorHAnsi" w:hAnsiTheme="minorHAnsi" w:cstheme="minorHAnsi"/>
                <w:sz w:val="20"/>
                <w:szCs w:val="20"/>
              </w:rPr>
              <w:t>Client contact person and email address</w:t>
            </w:r>
          </w:p>
          <w:p w14:paraId="6F3573E3" w14:textId="77777777" w:rsidR="00F75182" w:rsidRPr="00FB0597" w:rsidRDefault="00F75182" w:rsidP="00F75182">
            <w:pPr>
              <w:spacing w:line="300" w:lineRule="atLeast"/>
              <w:rPr>
                <w:rFonts w:asciiTheme="minorHAnsi" w:hAnsiTheme="minorHAnsi" w:cstheme="minorHAnsi"/>
                <w:sz w:val="20"/>
                <w:szCs w:val="20"/>
                <w:lang w:val="en-GB"/>
              </w:rPr>
            </w:pPr>
          </w:p>
          <w:p w14:paraId="4555F928" w14:textId="77777777" w:rsidR="0080131B" w:rsidRDefault="0080131B" w:rsidP="00FB0597">
            <w:pPr>
              <w:spacing w:line="300" w:lineRule="atLeast"/>
              <w:rPr>
                <w:rFonts w:ascii="Arial" w:hAnsi="Arial" w:cs="Arial"/>
                <w:color w:val="000000"/>
                <w:sz w:val="20"/>
                <w:szCs w:val="20"/>
              </w:rPr>
            </w:pPr>
            <w:r>
              <w:rPr>
                <w:rFonts w:asciiTheme="minorHAnsi" w:hAnsiTheme="minorHAnsi" w:cstheme="minorHAnsi"/>
                <w:sz w:val="20"/>
                <w:szCs w:val="20"/>
              </w:rPr>
              <w:t xml:space="preserve">Note: </w:t>
            </w:r>
            <w:r w:rsidRPr="00FB0597">
              <w:rPr>
                <w:rFonts w:asciiTheme="minorHAnsi" w:hAnsiTheme="minorHAnsi" w:cstheme="minorHAnsi"/>
                <w:sz w:val="20"/>
                <w:szCs w:val="20"/>
              </w:rPr>
              <w:t>Max score of 10 points for relevant project experience can be obtained with 4 or more qualifying projects submitted</w:t>
            </w:r>
            <w:r>
              <w:rPr>
                <w:rFonts w:ascii="Arial" w:hAnsi="Arial" w:cs="Arial"/>
                <w:color w:val="000000"/>
                <w:sz w:val="20"/>
                <w:szCs w:val="20"/>
              </w:rPr>
              <w:t>.</w:t>
            </w:r>
          </w:p>
          <w:p w14:paraId="341C47B0" w14:textId="1C9FC717" w:rsidR="006E1E17" w:rsidRPr="003A3755" w:rsidRDefault="006E1E17" w:rsidP="00FB0597">
            <w:pPr>
              <w:spacing w:line="300" w:lineRule="atLeast"/>
              <w:rPr>
                <w:rFonts w:asciiTheme="minorHAnsi" w:hAnsiTheme="minorHAnsi" w:cstheme="minorHAnsi"/>
                <w:sz w:val="20"/>
                <w:szCs w:val="20"/>
                <w:lang w:val="en-GB" w:eastAsia="en-GB"/>
              </w:rPr>
            </w:pPr>
          </w:p>
        </w:tc>
        <w:tc>
          <w:tcPr>
            <w:tcW w:w="819" w:type="dxa"/>
            <w:tcBorders>
              <w:right w:val="single" w:sz="12" w:space="0" w:color="666699"/>
            </w:tcBorders>
          </w:tcPr>
          <w:p w14:paraId="3BF70A9F"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I</w:t>
            </w:r>
          </w:p>
        </w:tc>
        <w:tc>
          <w:tcPr>
            <w:tcW w:w="683" w:type="dxa"/>
            <w:tcBorders>
              <w:left w:val="single" w:sz="12" w:space="0" w:color="666699"/>
            </w:tcBorders>
          </w:tcPr>
          <w:p w14:paraId="0F5F4DE1" w14:textId="77777777" w:rsidR="00E7466C" w:rsidRPr="00E7466C" w:rsidRDefault="00E7466C" w:rsidP="00E7466C">
            <w:pPr>
              <w:jc w:val="center"/>
              <w:rPr>
                <w:rFonts w:asciiTheme="minorHAnsi" w:hAnsiTheme="minorHAnsi" w:cstheme="minorHAnsi"/>
                <w:sz w:val="20"/>
                <w:szCs w:val="20"/>
              </w:rPr>
            </w:pPr>
          </w:p>
        </w:tc>
        <w:tc>
          <w:tcPr>
            <w:tcW w:w="587" w:type="dxa"/>
          </w:tcPr>
          <w:p w14:paraId="563B7B97" w14:textId="77777777" w:rsidR="00E7466C" w:rsidRPr="00E7466C" w:rsidRDefault="00E7466C" w:rsidP="00E7466C">
            <w:pPr>
              <w:jc w:val="center"/>
              <w:rPr>
                <w:rFonts w:asciiTheme="minorHAnsi" w:hAnsiTheme="minorHAnsi" w:cstheme="minorHAnsi"/>
                <w:sz w:val="20"/>
                <w:szCs w:val="20"/>
              </w:rPr>
            </w:pPr>
          </w:p>
        </w:tc>
        <w:tc>
          <w:tcPr>
            <w:tcW w:w="1315" w:type="dxa"/>
          </w:tcPr>
          <w:p w14:paraId="43013B4E" w14:textId="77777777" w:rsidR="00E7466C" w:rsidRPr="00E7466C" w:rsidRDefault="00E7466C" w:rsidP="00E7466C">
            <w:pPr>
              <w:rPr>
                <w:rFonts w:asciiTheme="minorHAnsi" w:hAnsiTheme="minorHAnsi" w:cstheme="minorHAnsi"/>
                <w:sz w:val="20"/>
                <w:szCs w:val="20"/>
              </w:rPr>
            </w:pPr>
          </w:p>
        </w:tc>
      </w:tr>
      <w:tr w:rsidR="00E7466C" w:rsidRPr="00E7466C" w14:paraId="1FE02D81" w14:textId="77777777" w:rsidTr="00FB0597">
        <w:trPr>
          <w:cantSplit/>
          <w:trHeight w:val="201"/>
        </w:trPr>
        <w:tc>
          <w:tcPr>
            <w:tcW w:w="571" w:type="dxa"/>
          </w:tcPr>
          <w:p w14:paraId="1DF7E7F1"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lastRenderedPageBreak/>
              <w:t>2.2</w:t>
            </w:r>
          </w:p>
        </w:tc>
        <w:tc>
          <w:tcPr>
            <w:tcW w:w="5526" w:type="dxa"/>
            <w:gridSpan w:val="2"/>
            <w:tcBorders>
              <w:right w:val="single" w:sz="12" w:space="0" w:color="666699"/>
            </w:tcBorders>
          </w:tcPr>
          <w:p w14:paraId="16C8DD95" w14:textId="2D59BEDF" w:rsidR="00127BED" w:rsidRPr="00127BED" w:rsidRDefault="00127BED" w:rsidP="00127BED">
            <w:pPr>
              <w:spacing w:line="300" w:lineRule="atLeast"/>
              <w:rPr>
                <w:rFonts w:asciiTheme="minorHAnsi" w:hAnsiTheme="minorHAnsi" w:cstheme="minorHAnsi"/>
                <w:sz w:val="20"/>
                <w:szCs w:val="20"/>
              </w:rPr>
            </w:pPr>
            <w:r w:rsidRPr="00127BED">
              <w:rPr>
                <w:rFonts w:asciiTheme="minorHAnsi" w:hAnsiTheme="minorHAnsi" w:cstheme="minorHAnsi"/>
                <w:sz w:val="20"/>
                <w:szCs w:val="20"/>
              </w:rPr>
              <w:t xml:space="preserve">Compulsory Briefing </w:t>
            </w:r>
          </w:p>
          <w:p w14:paraId="14DA69AF" w14:textId="66FC3AD0" w:rsidR="001A0E58" w:rsidRPr="001A0E58" w:rsidRDefault="009B462B" w:rsidP="001A0E58">
            <w:pPr>
              <w:spacing w:line="300" w:lineRule="atLeast"/>
              <w:rPr>
                <w:rFonts w:asciiTheme="minorHAnsi" w:hAnsiTheme="minorHAnsi" w:cstheme="minorHAnsi"/>
                <w:sz w:val="20"/>
                <w:szCs w:val="20"/>
                <w:lang w:val="en-GB" w:eastAsia="en-GB"/>
              </w:rPr>
            </w:pPr>
            <w:r>
              <w:rPr>
                <w:rFonts w:asciiTheme="minorHAnsi" w:hAnsiTheme="minorHAnsi" w:cstheme="minorHAnsi"/>
                <w:sz w:val="20"/>
                <w:szCs w:val="20"/>
              </w:rPr>
              <w:br/>
            </w:r>
            <w:r w:rsidR="001A0E58" w:rsidRPr="001A0E58">
              <w:rPr>
                <w:rFonts w:asciiTheme="minorHAnsi" w:hAnsiTheme="minorHAnsi" w:cstheme="minorHAnsi"/>
                <w:sz w:val="20"/>
                <w:szCs w:val="20"/>
              </w:rPr>
              <w:t xml:space="preserve">Interested Vendors intending to participate in this ITQ shall attend the compulsory on-site briefing </w:t>
            </w:r>
            <w:r w:rsidR="007D46BF">
              <w:rPr>
                <w:rFonts w:asciiTheme="minorHAnsi" w:hAnsiTheme="minorHAnsi" w:cstheme="minorHAnsi"/>
                <w:sz w:val="20"/>
                <w:szCs w:val="20"/>
              </w:rPr>
              <w:t>on:</w:t>
            </w:r>
          </w:p>
          <w:p w14:paraId="448D4392" w14:textId="77777777" w:rsidR="008D58D8" w:rsidRPr="009B462B" w:rsidRDefault="008D58D8" w:rsidP="008D58D8">
            <w:pPr>
              <w:pStyle w:val="NormalWeb"/>
              <w:spacing w:line="300" w:lineRule="atLeast"/>
              <w:rPr>
                <w:rFonts w:asciiTheme="minorHAnsi" w:hAnsiTheme="minorHAnsi" w:cstheme="minorHAnsi"/>
                <w:sz w:val="20"/>
                <w:szCs w:val="20"/>
              </w:rPr>
            </w:pPr>
            <w:r w:rsidRPr="009B462B">
              <w:rPr>
                <w:rStyle w:val="Strong"/>
                <w:rFonts w:asciiTheme="minorHAnsi" w:hAnsiTheme="minorHAnsi" w:cstheme="minorHAnsi"/>
                <w:b w:val="0"/>
                <w:bCs w:val="0"/>
                <w:sz w:val="20"/>
                <w:szCs w:val="20"/>
              </w:rPr>
              <w:t>Briefing Details</w:t>
            </w:r>
          </w:p>
          <w:p w14:paraId="7A66115A" w14:textId="1210975D" w:rsidR="008D58D8" w:rsidRPr="007A58F5" w:rsidRDefault="008D58D8" w:rsidP="00A27983">
            <w:pPr>
              <w:numPr>
                <w:ilvl w:val="0"/>
                <w:numId w:val="36"/>
              </w:numPr>
              <w:spacing w:before="100" w:beforeAutospacing="1" w:after="100" w:afterAutospacing="1" w:line="300" w:lineRule="atLeast"/>
              <w:rPr>
                <w:rFonts w:asciiTheme="minorHAnsi" w:hAnsiTheme="minorHAnsi" w:cstheme="minorHAnsi"/>
                <w:b/>
                <w:bCs/>
                <w:sz w:val="20"/>
                <w:szCs w:val="20"/>
              </w:rPr>
            </w:pPr>
            <w:r w:rsidRPr="007A58F5">
              <w:rPr>
                <w:rFonts w:asciiTheme="minorHAnsi" w:hAnsiTheme="minorHAnsi" w:cstheme="minorHAnsi"/>
                <w:b/>
                <w:bCs/>
                <w:sz w:val="20"/>
                <w:szCs w:val="20"/>
              </w:rPr>
              <w:t xml:space="preserve">Date: </w:t>
            </w:r>
            <w:r w:rsidR="006E1E17" w:rsidRPr="007A58F5">
              <w:rPr>
                <w:rFonts w:asciiTheme="minorHAnsi" w:hAnsiTheme="minorHAnsi" w:cstheme="minorHAnsi"/>
                <w:b/>
                <w:bCs/>
                <w:sz w:val="20"/>
                <w:szCs w:val="20"/>
              </w:rPr>
              <w:t>1</w:t>
            </w:r>
            <w:r w:rsidR="000D0407">
              <w:rPr>
                <w:rFonts w:asciiTheme="minorHAnsi" w:hAnsiTheme="minorHAnsi" w:cstheme="minorHAnsi"/>
                <w:b/>
                <w:bCs/>
                <w:sz w:val="20"/>
                <w:szCs w:val="20"/>
              </w:rPr>
              <w:t>5</w:t>
            </w:r>
            <w:r w:rsidR="006E1E17" w:rsidRPr="007A58F5">
              <w:rPr>
                <w:rFonts w:asciiTheme="minorHAnsi" w:hAnsiTheme="minorHAnsi" w:cstheme="minorHAnsi"/>
                <w:b/>
                <w:bCs/>
                <w:sz w:val="20"/>
                <w:szCs w:val="20"/>
              </w:rPr>
              <w:t xml:space="preserve"> Oct 2026 (T</w:t>
            </w:r>
            <w:r w:rsidR="000D0407">
              <w:rPr>
                <w:rFonts w:asciiTheme="minorHAnsi" w:hAnsiTheme="minorHAnsi" w:cstheme="minorHAnsi"/>
                <w:b/>
                <w:bCs/>
                <w:sz w:val="20"/>
                <w:szCs w:val="20"/>
              </w:rPr>
              <w:t>hurs</w:t>
            </w:r>
            <w:r w:rsidR="006E1E17" w:rsidRPr="007A58F5">
              <w:rPr>
                <w:rFonts w:asciiTheme="minorHAnsi" w:hAnsiTheme="minorHAnsi" w:cstheme="minorHAnsi"/>
                <w:b/>
                <w:bCs/>
                <w:sz w:val="20"/>
                <w:szCs w:val="20"/>
              </w:rPr>
              <w:t>day)</w:t>
            </w:r>
          </w:p>
          <w:p w14:paraId="38B49751" w14:textId="7C34992B" w:rsidR="008D58D8" w:rsidRPr="007A58F5" w:rsidRDefault="008D58D8" w:rsidP="00A27983">
            <w:pPr>
              <w:numPr>
                <w:ilvl w:val="0"/>
                <w:numId w:val="36"/>
              </w:numPr>
              <w:spacing w:before="100" w:beforeAutospacing="1" w:after="100" w:afterAutospacing="1" w:line="300" w:lineRule="atLeast"/>
              <w:rPr>
                <w:rFonts w:asciiTheme="minorHAnsi" w:hAnsiTheme="minorHAnsi" w:cstheme="minorHAnsi"/>
                <w:b/>
                <w:bCs/>
                <w:sz w:val="20"/>
                <w:szCs w:val="20"/>
              </w:rPr>
            </w:pPr>
            <w:r w:rsidRPr="007A58F5">
              <w:rPr>
                <w:rFonts w:asciiTheme="minorHAnsi" w:hAnsiTheme="minorHAnsi" w:cstheme="minorHAnsi"/>
                <w:b/>
                <w:bCs/>
                <w:sz w:val="20"/>
                <w:szCs w:val="20"/>
              </w:rPr>
              <w:t xml:space="preserve">Time: </w:t>
            </w:r>
            <w:r w:rsidR="00731B41" w:rsidRPr="007A58F5">
              <w:rPr>
                <w:rFonts w:asciiTheme="minorHAnsi" w:hAnsiTheme="minorHAnsi" w:cstheme="minorHAnsi"/>
                <w:b/>
                <w:bCs/>
                <w:sz w:val="20"/>
                <w:szCs w:val="20"/>
              </w:rPr>
              <w:t>11</w:t>
            </w:r>
            <w:r w:rsidR="00240102" w:rsidRPr="007A58F5">
              <w:rPr>
                <w:rFonts w:asciiTheme="minorHAnsi" w:hAnsiTheme="minorHAnsi" w:cstheme="minorHAnsi"/>
                <w:b/>
                <w:bCs/>
                <w:sz w:val="20"/>
                <w:szCs w:val="20"/>
              </w:rPr>
              <w:t xml:space="preserve">am </w:t>
            </w:r>
          </w:p>
          <w:p w14:paraId="031DCE61" w14:textId="2A117EA7" w:rsidR="008D58D8" w:rsidRPr="00FE402D" w:rsidRDefault="008D58D8" w:rsidP="00FE402D">
            <w:pPr>
              <w:numPr>
                <w:ilvl w:val="0"/>
                <w:numId w:val="36"/>
              </w:numPr>
              <w:spacing w:before="100" w:beforeAutospacing="1" w:after="100" w:afterAutospacing="1" w:line="300" w:lineRule="atLeast"/>
              <w:rPr>
                <w:rFonts w:asciiTheme="minorHAnsi" w:hAnsiTheme="minorHAnsi" w:cstheme="minorHAnsi"/>
                <w:sz w:val="20"/>
                <w:szCs w:val="20"/>
              </w:rPr>
            </w:pPr>
            <w:r w:rsidRPr="007A58F5">
              <w:rPr>
                <w:rFonts w:asciiTheme="minorHAnsi" w:hAnsiTheme="minorHAnsi" w:cstheme="minorHAnsi"/>
                <w:b/>
                <w:bCs/>
                <w:sz w:val="20"/>
                <w:szCs w:val="20"/>
              </w:rPr>
              <w:t xml:space="preserve">Venue: </w:t>
            </w:r>
            <w:r w:rsidR="00C35656" w:rsidRPr="007A58F5">
              <w:rPr>
                <w:rFonts w:asciiTheme="minorHAnsi" w:hAnsiTheme="minorHAnsi" w:cstheme="minorHAnsi"/>
                <w:b/>
                <w:bCs/>
                <w:sz w:val="20"/>
                <w:szCs w:val="20"/>
                <w:lang w:val="en-GB"/>
              </w:rPr>
              <w:t>Ngee Ann Polytechnic, 535 Clementi Road, Block 53, #01-02, Singapore 599489</w:t>
            </w:r>
          </w:p>
          <w:p w14:paraId="29830B73" w14:textId="00C51304" w:rsidR="008D58D8" w:rsidRPr="009B462B" w:rsidRDefault="008D58D8" w:rsidP="008D58D8">
            <w:pPr>
              <w:pStyle w:val="NormalWeb"/>
              <w:spacing w:line="300" w:lineRule="atLeast"/>
              <w:rPr>
                <w:rFonts w:asciiTheme="minorHAnsi" w:hAnsiTheme="minorHAnsi" w:cstheme="minorHAnsi"/>
                <w:sz w:val="20"/>
                <w:szCs w:val="20"/>
              </w:rPr>
            </w:pPr>
            <w:r w:rsidRPr="009B462B">
              <w:rPr>
                <w:rFonts w:asciiTheme="minorHAnsi" w:hAnsiTheme="minorHAnsi" w:cstheme="minorHAnsi"/>
                <w:sz w:val="20"/>
                <w:szCs w:val="20"/>
              </w:rPr>
              <w:t>Interested Vendors shall register their attendance</w:t>
            </w:r>
            <w:r w:rsidR="007D46BF">
              <w:rPr>
                <w:rFonts w:asciiTheme="minorHAnsi" w:hAnsiTheme="minorHAnsi" w:cstheme="minorHAnsi"/>
                <w:sz w:val="20"/>
                <w:szCs w:val="20"/>
              </w:rPr>
              <w:t xml:space="preserve"> by </w:t>
            </w:r>
            <w:r w:rsidR="006E1E17">
              <w:rPr>
                <w:rFonts w:asciiTheme="minorHAnsi" w:hAnsiTheme="minorHAnsi" w:cstheme="minorHAnsi"/>
                <w:sz w:val="20"/>
                <w:szCs w:val="20"/>
              </w:rPr>
              <w:t>1</w:t>
            </w:r>
            <w:r w:rsidR="000D0407">
              <w:rPr>
                <w:rFonts w:asciiTheme="minorHAnsi" w:hAnsiTheme="minorHAnsi" w:cstheme="minorHAnsi"/>
                <w:sz w:val="20"/>
                <w:szCs w:val="20"/>
              </w:rPr>
              <w:t>4</w:t>
            </w:r>
            <w:r w:rsidR="006E1E17">
              <w:rPr>
                <w:rFonts w:asciiTheme="minorHAnsi" w:hAnsiTheme="minorHAnsi" w:cstheme="minorHAnsi"/>
                <w:sz w:val="20"/>
                <w:szCs w:val="20"/>
              </w:rPr>
              <w:t xml:space="preserve"> Oct 2026</w:t>
            </w:r>
            <w:r w:rsidRPr="009B462B">
              <w:rPr>
                <w:rFonts w:asciiTheme="minorHAnsi" w:hAnsiTheme="minorHAnsi" w:cstheme="minorHAnsi"/>
                <w:sz w:val="20"/>
                <w:szCs w:val="20"/>
              </w:rPr>
              <w:t xml:space="preserve"> </w:t>
            </w:r>
            <w:r w:rsidR="007D46BF">
              <w:rPr>
                <w:rFonts w:asciiTheme="minorHAnsi" w:hAnsiTheme="minorHAnsi" w:cstheme="minorHAnsi"/>
                <w:sz w:val="20"/>
                <w:szCs w:val="20"/>
              </w:rPr>
              <w:t>via</w:t>
            </w:r>
            <w:r w:rsidRPr="009B462B">
              <w:rPr>
                <w:rFonts w:asciiTheme="minorHAnsi" w:hAnsiTheme="minorHAnsi" w:cstheme="minorHAnsi"/>
                <w:sz w:val="20"/>
                <w:szCs w:val="20"/>
              </w:rPr>
              <w:t xml:space="preserve"> email to:</w:t>
            </w:r>
          </w:p>
          <w:p w14:paraId="235AF4B4" w14:textId="60F7BF6F" w:rsidR="008D58D8" w:rsidRPr="00FB0597" w:rsidRDefault="00127BED" w:rsidP="00A27983">
            <w:pPr>
              <w:numPr>
                <w:ilvl w:val="0"/>
                <w:numId w:val="37"/>
              </w:numPr>
              <w:spacing w:before="100" w:beforeAutospacing="1" w:after="100" w:afterAutospacing="1" w:line="300" w:lineRule="atLeast"/>
              <w:rPr>
                <w:rFonts w:asciiTheme="minorHAnsi" w:hAnsiTheme="minorHAnsi" w:cstheme="minorHAnsi"/>
                <w:sz w:val="20"/>
                <w:szCs w:val="20"/>
                <w:lang w:val="sv-SE"/>
              </w:rPr>
            </w:pPr>
            <w:r w:rsidRPr="00FB0597">
              <w:rPr>
                <w:rFonts w:asciiTheme="minorHAnsi" w:hAnsiTheme="minorHAnsi" w:cstheme="minorHAnsi"/>
                <w:sz w:val="20"/>
                <w:szCs w:val="20"/>
                <w:lang w:val="sv-SE"/>
              </w:rPr>
              <w:t>Ms.</w:t>
            </w:r>
            <w:r w:rsidR="008D58D8" w:rsidRPr="00FB0597">
              <w:rPr>
                <w:rFonts w:asciiTheme="minorHAnsi" w:hAnsiTheme="minorHAnsi" w:cstheme="minorHAnsi"/>
                <w:sz w:val="20"/>
                <w:szCs w:val="20"/>
                <w:lang w:val="sv-SE"/>
              </w:rPr>
              <w:t xml:space="preserve"> </w:t>
            </w:r>
            <w:r w:rsidR="007F5B48" w:rsidRPr="00FB0597">
              <w:rPr>
                <w:rFonts w:asciiTheme="minorHAnsi" w:hAnsiTheme="minorHAnsi" w:cstheme="minorHAnsi"/>
                <w:sz w:val="20"/>
                <w:szCs w:val="20"/>
                <w:lang w:val="sv-SE"/>
              </w:rPr>
              <w:t xml:space="preserve">Hong </w:t>
            </w:r>
            <w:r w:rsidR="009B7775" w:rsidRPr="00FB0597">
              <w:rPr>
                <w:rFonts w:asciiTheme="minorHAnsi" w:hAnsiTheme="minorHAnsi" w:cstheme="minorHAnsi"/>
                <w:sz w:val="20"/>
                <w:szCs w:val="20"/>
                <w:lang w:val="sv-SE"/>
              </w:rPr>
              <w:t>Hui Ling</w:t>
            </w:r>
            <w:r w:rsidR="008D58D8" w:rsidRPr="00FB0597">
              <w:rPr>
                <w:rFonts w:asciiTheme="minorHAnsi" w:hAnsiTheme="minorHAnsi" w:cstheme="minorHAnsi"/>
                <w:sz w:val="20"/>
                <w:szCs w:val="20"/>
                <w:lang w:val="sv-SE"/>
              </w:rPr>
              <w:t xml:space="preserve"> (hong_hui_ling@np.edu.sg)</w:t>
            </w:r>
          </w:p>
          <w:p w14:paraId="736A512A" w14:textId="3DA6EA9B" w:rsidR="008D58D8" w:rsidRPr="009B462B" w:rsidRDefault="008D58D8" w:rsidP="00A27983">
            <w:pPr>
              <w:numPr>
                <w:ilvl w:val="0"/>
                <w:numId w:val="37"/>
              </w:numPr>
              <w:spacing w:before="100" w:beforeAutospacing="1" w:after="100" w:afterAutospacing="1" w:line="300" w:lineRule="atLeast"/>
              <w:rPr>
                <w:rFonts w:asciiTheme="minorHAnsi" w:hAnsiTheme="minorHAnsi" w:cstheme="minorHAnsi"/>
                <w:sz w:val="20"/>
                <w:szCs w:val="20"/>
              </w:rPr>
            </w:pPr>
            <w:r w:rsidRPr="009B462B">
              <w:rPr>
                <w:rFonts w:asciiTheme="minorHAnsi" w:hAnsiTheme="minorHAnsi" w:cstheme="minorHAnsi"/>
                <w:sz w:val="20"/>
                <w:szCs w:val="20"/>
              </w:rPr>
              <w:t xml:space="preserve">CC: </w:t>
            </w:r>
            <w:r w:rsidR="00127BED" w:rsidRPr="009B462B">
              <w:rPr>
                <w:rFonts w:asciiTheme="minorHAnsi" w:hAnsiTheme="minorHAnsi" w:cstheme="minorHAnsi"/>
                <w:sz w:val="20"/>
                <w:szCs w:val="20"/>
              </w:rPr>
              <w:t>Mr.</w:t>
            </w:r>
            <w:r w:rsidRPr="009B462B">
              <w:rPr>
                <w:rFonts w:asciiTheme="minorHAnsi" w:hAnsiTheme="minorHAnsi" w:cstheme="minorHAnsi"/>
                <w:sz w:val="20"/>
                <w:szCs w:val="20"/>
              </w:rPr>
              <w:t xml:space="preserve"> Reyas MD (reyas_md@np.edu.sg)</w:t>
            </w:r>
          </w:p>
          <w:p w14:paraId="50B8A5CD" w14:textId="77777777" w:rsidR="008D58D8" w:rsidRPr="009B462B" w:rsidRDefault="008D58D8" w:rsidP="008D58D8">
            <w:pPr>
              <w:pStyle w:val="NormalWeb"/>
              <w:spacing w:line="300" w:lineRule="atLeast"/>
              <w:rPr>
                <w:rFonts w:asciiTheme="minorHAnsi" w:hAnsiTheme="minorHAnsi" w:cstheme="minorHAnsi"/>
                <w:sz w:val="20"/>
                <w:szCs w:val="20"/>
              </w:rPr>
            </w:pPr>
            <w:r w:rsidRPr="009B462B">
              <w:rPr>
                <w:rFonts w:asciiTheme="minorHAnsi" w:hAnsiTheme="minorHAnsi" w:cstheme="minorHAnsi"/>
                <w:sz w:val="20"/>
                <w:szCs w:val="20"/>
              </w:rPr>
              <w:t>The following information shall be provided during registration:</w:t>
            </w:r>
          </w:p>
          <w:p w14:paraId="56BD98E4" w14:textId="77777777" w:rsidR="008D58D8" w:rsidRPr="009B462B" w:rsidRDefault="008D58D8" w:rsidP="00A27983">
            <w:pPr>
              <w:numPr>
                <w:ilvl w:val="0"/>
                <w:numId w:val="38"/>
              </w:numPr>
              <w:spacing w:before="100" w:beforeAutospacing="1" w:after="100" w:afterAutospacing="1" w:line="300" w:lineRule="atLeast"/>
              <w:rPr>
                <w:rFonts w:asciiTheme="minorHAnsi" w:hAnsiTheme="minorHAnsi" w:cstheme="minorHAnsi"/>
                <w:sz w:val="20"/>
                <w:szCs w:val="20"/>
              </w:rPr>
            </w:pPr>
            <w:r w:rsidRPr="009B462B">
              <w:rPr>
                <w:rFonts w:asciiTheme="minorHAnsi" w:hAnsiTheme="minorHAnsi" w:cstheme="minorHAnsi"/>
                <w:sz w:val="20"/>
                <w:szCs w:val="20"/>
              </w:rPr>
              <w:t>Company Name</w:t>
            </w:r>
          </w:p>
          <w:p w14:paraId="429F407D" w14:textId="77777777" w:rsidR="008D58D8" w:rsidRPr="009B462B" w:rsidRDefault="008D58D8" w:rsidP="00A27983">
            <w:pPr>
              <w:numPr>
                <w:ilvl w:val="0"/>
                <w:numId w:val="38"/>
              </w:numPr>
              <w:spacing w:before="100" w:beforeAutospacing="1" w:after="100" w:afterAutospacing="1" w:line="300" w:lineRule="atLeast"/>
              <w:rPr>
                <w:rFonts w:asciiTheme="minorHAnsi" w:hAnsiTheme="minorHAnsi" w:cstheme="minorHAnsi"/>
                <w:sz w:val="20"/>
                <w:szCs w:val="20"/>
              </w:rPr>
            </w:pPr>
            <w:r w:rsidRPr="009B462B">
              <w:rPr>
                <w:rFonts w:asciiTheme="minorHAnsi" w:hAnsiTheme="minorHAnsi" w:cstheme="minorHAnsi"/>
                <w:sz w:val="20"/>
                <w:szCs w:val="20"/>
              </w:rPr>
              <w:t>Name of Representative(s)</w:t>
            </w:r>
          </w:p>
          <w:p w14:paraId="7279D732" w14:textId="77777777" w:rsidR="008D58D8" w:rsidRPr="009B462B" w:rsidRDefault="008D58D8" w:rsidP="00A27983">
            <w:pPr>
              <w:numPr>
                <w:ilvl w:val="0"/>
                <w:numId w:val="38"/>
              </w:numPr>
              <w:spacing w:before="100" w:beforeAutospacing="1" w:after="100" w:afterAutospacing="1" w:line="300" w:lineRule="atLeast"/>
              <w:rPr>
                <w:rFonts w:asciiTheme="minorHAnsi" w:hAnsiTheme="minorHAnsi" w:cstheme="minorHAnsi"/>
                <w:sz w:val="20"/>
                <w:szCs w:val="20"/>
              </w:rPr>
            </w:pPr>
            <w:r w:rsidRPr="009B462B">
              <w:rPr>
                <w:rFonts w:asciiTheme="minorHAnsi" w:hAnsiTheme="minorHAnsi" w:cstheme="minorHAnsi"/>
                <w:sz w:val="20"/>
                <w:szCs w:val="20"/>
              </w:rPr>
              <w:t>Contact Number of Representative(s)</w:t>
            </w:r>
          </w:p>
          <w:p w14:paraId="4741868F" w14:textId="77777777" w:rsidR="008D58D8" w:rsidRPr="009B462B" w:rsidRDefault="008D58D8" w:rsidP="00A27983">
            <w:pPr>
              <w:numPr>
                <w:ilvl w:val="0"/>
                <w:numId w:val="38"/>
              </w:numPr>
              <w:spacing w:before="100" w:beforeAutospacing="1" w:after="100" w:afterAutospacing="1" w:line="300" w:lineRule="atLeast"/>
              <w:rPr>
                <w:rFonts w:asciiTheme="minorHAnsi" w:hAnsiTheme="minorHAnsi" w:cstheme="minorHAnsi"/>
                <w:sz w:val="20"/>
                <w:szCs w:val="20"/>
              </w:rPr>
            </w:pPr>
            <w:r w:rsidRPr="009B462B">
              <w:rPr>
                <w:rFonts w:asciiTheme="minorHAnsi" w:hAnsiTheme="minorHAnsi" w:cstheme="minorHAnsi"/>
                <w:sz w:val="20"/>
                <w:szCs w:val="20"/>
              </w:rPr>
              <w:t>Email Address of Representative(s)</w:t>
            </w:r>
          </w:p>
          <w:p w14:paraId="37D3FD48" w14:textId="6439F794" w:rsidR="008D58D8" w:rsidRPr="009B462B" w:rsidRDefault="008D58D8" w:rsidP="008D58D8">
            <w:pPr>
              <w:pStyle w:val="NormalWeb"/>
              <w:spacing w:line="300" w:lineRule="atLeast"/>
              <w:rPr>
                <w:rFonts w:asciiTheme="minorHAnsi" w:hAnsiTheme="minorHAnsi" w:cstheme="minorHAnsi"/>
                <w:sz w:val="20"/>
                <w:szCs w:val="20"/>
              </w:rPr>
            </w:pPr>
            <w:r w:rsidRPr="009B462B">
              <w:rPr>
                <w:rFonts w:asciiTheme="minorHAnsi" w:hAnsiTheme="minorHAnsi" w:cstheme="minorHAnsi"/>
                <w:sz w:val="20"/>
                <w:szCs w:val="20"/>
              </w:rPr>
              <w:t>Attendance at the compulsory briefing is mandatory.</w:t>
            </w:r>
          </w:p>
          <w:p w14:paraId="193CDBA4" w14:textId="303E4DC0" w:rsidR="006E1E17" w:rsidRPr="006E1E17" w:rsidRDefault="008D58D8" w:rsidP="00FB0597">
            <w:pPr>
              <w:pStyle w:val="NormalWeb"/>
              <w:spacing w:line="300" w:lineRule="atLeast"/>
              <w:rPr>
                <w:rFonts w:asciiTheme="minorHAnsi" w:hAnsiTheme="minorHAnsi" w:cstheme="minorHAnsi"/>
                <w:sz w:val="20"/>
                <w:szCs w:val="20"/>
              </w:rPr>
            </w:pPr>
            <w:r w:rsidRPr="009B462B">
              <w:rPr>
                <w:rFonts w:asciiTheme="minorHAnsi" w:hAnsiTheme="minorHAnsi" w:cstheme="minorHAnsi"/>
                <w:sz w:val="20"/>
                <w:szCs w:val="20"/>
              </w:rPr>
              <w:t>Vendors who fail to attend the compulsory briefing shall be disqualified and their quotations shall not be considered for evaluation.</w:t>
            </w:r>
          </w:p>
        </w:tc>
        <w:tc>
          <w:tcPr>
            <w:tcW w:w="819" w:type="dxa"/>
            <w:tcBorders>
              <w:right w:val="single" w:sz="12" w:space="0" w:color="666699"/>
            </w:tcBorders>
          </w:tcPr>
          <w:p w14:paraId="4EC2F227"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27D09843" w14:textId="77777777" w:rsidR="00E7466C" w:rsidRPr="00E7466C" w:rsidRDefault="00E7466C" w:rsidP="00E7466C">
            <w:pPr>
              <w:jc w:val="center"/>
              <w:rPr>
                <w:rFonts w:asciiTheme="minorHAnsi" w:hAnsiTheme="minorHAnsi" w:cstheme="minorHAnsi"/>
                <w:sz w:val="20"/>
                <w:szCs w:val="20"/>
              </w:rPr>
            </w:pPr>
          </w:p>
        </w:tc>
        <w:tc>
          <w:tcPr>
            <w:tcW w:w="587" w:type="dxa"/>
          </w:tcPr>
          <w:p w14:paraId="086E10DE" w14:textId="77777777" w:rsidR="00E7466C" w:rsidRPr="00E7466C" w:rsidRDefault="00E7466C" w:rsidP="00E7466C">
            <w:pPr>
              <w:jc w:val="center"/>
              <w:rPr>
                <w:rFonts w:asciiTheme="minorHAnsi" w:hAnsiTheme="minorHAnsi" w:cstheme="minorHAnsi"/>
                <w:sz w:val="20"/>
                <w:szCs w:val="20"/>
              </w:rPr>
            </w:pPr>
          </w:p>
        </w:tc>
        <w:tc>
          <w:tcPr>
            <w:tcW w:w="1315" w:type="dxa"/>
          </w:tcPr>
          <w:p w14:paraId="0189D5EA" w14:textId="77777777" w:rsidR="00E7466C" w:rsidRPr="00E7466C" w:rsidRDefault="00E7466C" w:rsidP="00E7466C">
            <w:pPr>
              <w:rPr>
                <w:rFonts w:asciiTheme="minorHAnsi" w:hAnsiTheme="minorHAnsi" w:cstheme="minorHAnsi"/>
                <w:sz w:val="20"/>
                <w:szCs w:val="20"/>
              </w:rPr>
            </w:pPr>
          </w:p>
        </w:tc>
      </w:tr>
      <w:tr w:rsidR="00AA0792" w:rsidRPr="00E7466C" w14:paraId="55BEFB67" w14:textId="77777777" w:rsidTr="00FB0597">
        <w:trPr>
          <w:cantSplit/>
          <w:trHeight w:val="201"/>
        </w:trPr>
        <w:tc>
          <w:tcPr>
            <w:tcW w:w="571" w:type="dxa"/>
          </w:tcPr>
          <w:p w14:paraId="11C32CF8" w14:textId="3EF8BAA4" w:rsidR="00AA0792" w:rsidRPr="00E7466C" w:rsidRDefault="002049B6" w:rsidP="00E7466C">
            <w:pPr>
              <w:rPr>
                <w:rFonts w:asciiTheme="minorHAnsi" w:hAnsiTheme="minorHAnsi" w:cstheme="minorHAnsi"/>
                <w:sz w:val="20"/>
                <w:szCs w:val="20"/>
              </w:rPr>
            </w:pPr>
            <w:r>
              <w:rPr>
                <w:rFonts w:asciiTheme="minorHAnsi" w:hAnsiTheme="minorHAnsi" w:cstheme="minorHAnsi"/>
                <w:sz w:val="20"/>
                <w:szCs w:val="20"/>
              </w:rPr>
              <w:lastRenderedPageBreak/>
              <w:t>2.3</w:t>
            </w:r>
          </w:p>
        </w:tc>
        <w:tc>
          <w:tcPr>
            <w:tcW w:w="5526" w:type="dxa"/>
            <w:gridSpan w:val="2"/>
            <w:tcBorders>
              <w:right w:val="single" w:sz="12" w:space="0" w:color="666699"/>
            </w:tcBorders>
          </w:tcPr>
          <w:p w14:paraId="7F94C253" w14:textId="7846950E" w:rsidR="002049B6" w:rsidRPr="002049B6" w:rsidRDefault="00E4694F" w:rsidP="002049B6">
            <w:pPr>
              <w:spacing w:line="300" w:lineRule="atLeast"/>
              <w:rPr>
                <w:rFonts w:asciiTheme="minorHAnsi" w:hAnsiTheme="minorHAnsi" w:cstheme="minorHAnsi"/>
                <w:sz w:val="20"/>
                <w:szCs w:val="20"/>
                <w:lang w:val="en-GB" w:eastAsia="en-GB"/>
              </w:rPr>
            </w:pPr>
            <w:r>
              <w:rPr>
                <w:rFonts w:asciiTheme="minorHAnsi" w:hAnsiTheme="minorHAnsi" w:cstheme="minorHAnsi"/>
                <w:sz w:val="20"/>
                <w:szCs w:val="20"/>
              </w:rPr>
              <w:t>System Demonstration</w:t>
            </w:r>
          </w:p>
          <w:p w14:paraId="2EF8D0C1" w14:textId="77777777" w:rsidR="00D7520A" w:rsidRPr="00FB0597" w:rsidRDefault="00D7520A" w:rsidP="00FB0597">
            <w:pPr>
              <w:rPr>
                <w:i/>
                <w:iCs/>
              </w:rPr>
            </w:pPr>
          </w:p>
          <w:p w14:paraId="042B05E9" w14:textId="3A2D7689" w:rsidR="00E4694F" w:rsidRPr="001A5955" w:rsidRDefault="00E4694F" w:rsidP="00FB0597">
            <w:pPr>
              <w:pStyle w:val="Heading4"/>
              <w:spacing w:line="300" w:lineRule="atLeast"/>
              <w:rPr>
                <w:rFonts w:asciiTheme="minorHAnsi" w:hAnsiTheme="minorHAnsi" w:cstheme="minorHAnsi"/>
                <w:sz w:val="20"/>
                <w:szCs w:val="20"/>
              </w:rPr>
            </w:pPr>
            <w:r w:rsidRPr="00FB0597">
              <w:rPr>
                <w:rFonts w:asciiTheme="minorHAnsi" w:eastAsia="Times New Roman" w:hAnsiTheme="minorHAnsi" w:cstheme="minorHAnsi"/>
                <w:i w:val="0"/>
                <w:iCs w:val="0"/>
                <w:color w:val="auto"/>
                <w:sz w:val="20"/>
                <w:szCs w:val="20"/>
              </w:rPr>
              <w:t xml:space="preserve">The demonstration will be scheduled at least </w:t>
            </w:r>
            <w:r w:rsidR="00820376">
              <w:rPr>
                <w:rFonts w:asciiTheme="minorHAnsi" w:eastAsia="Times New Roman" w:hAnsiTheme="minorHAnsi" w:cstheme="minorHAnsi"/>
                <w:i w:val="0"/>
                <w:iCs w:val="0"/>
                <w:color w:val="auto"/>
                <w:sz w:val="20"/>
                <w:szCs w:val="20"/>
              </w:rPr>
              <w:t xml:space="preserve">7 </w:t>
            </w:r>
            <w:r w:rsidRPr="00FB0597">
              <w:rPr>
                <w:rFonts w:asciiTheme="minorHAnsi" w:eastAsia="Times New Roman" w:hAnsiTheme="minorHAnsi" w:cstheme="minorHAnsi"/>
                <w:i w:val="0"/>
                <w:iCs w:val="0"/>
                <w:color w:val="auto"/>
                <w:sz w:val="20"/>
                <w:szCs w:val="20"/>
              </w:rPr>
              <w:t>calendar days after the ITQ closing date.  Shortlisted suppliers will be notified three (3) working days before the scheduled demonstration, which will be conducted at Ngee Ann Polytechnic during Singapore working hours.  The demonstration shall not exceed fifteen (15) minutes and shall be followed by a question-and-answer session of up to ten (10) minutes.</w:t>
            </w:r>
          </w:p>
          <w:p w14:paraId="6038B872" w14:textId="77777777" w:rsidR="00E4694F" w:rsidRPr="00D7520A" w:rsidRDefault="00E4694F" w:rsidP="00FB0597">
            <w:pPr>
              <w:rPr>
                <w:rFonts w:asciiTheme="minorHAnsi" w:hAnsiTheme="minorHAnsi" w:cstheme="minorHAnsi"/>
                <w:sz w:val="20"/>
                <w:szCs w:val="20"/>
              </w:rPr>
            </w:pPr>
          </w:p>
          <w:p w14:paraId="5B99BFB3" w14:textId="0C2CCBB2" w:rsidR="00C7542F" w:rsidRDefault="00854B38" w:rsidP="00854B38">
            <w:pPr>
              <w:spacing w:line="300" w:lineRule="atLeast"/>
              <w:rPr>
                <w:rFonts w:asciiTheme="minorHAnsi" w:hAnsiTheme="minorHAnsi" w:cstheme="minorHAnsi"/>
                <w:sz w:val="20"/>
                <w:szCs w:val="20"/>
              </w:rPr>
            </w:pPr>
            <w:r w:rsidRPr="00854B38">
              <w:rPr>
                <w:rFonts w:asciiTheme="minorHAnsi" w:hAnsiTheme="minorHAnsi" w:cstheme="minorHAnsi"/>
                <w:sz w:val="20"/>
                <w:szCs w:val="20"/>
              </w:rPr>
              <w:t>The demonstration shall cover key system functions including resource booking, approval workflows, quota allocation, role-based access control, reporting, administration, and other relevant features of the proposed solution.</w:t>
            </w:r>
          </w:p>
          <w:p w14:paraId="07A0EC9B" w14:textId="4994A891" w:rsidR="00763B48" w:rsidRPr="00763B48" w:rsidRDefault="00C01323" w:rsidP="00FB0597">
            <w:pPr>
              <w:spacing w:line="300" w:lineRule="atLeast"/>
              <w:rPr>
                <w:rFonts w:asciiTheme="minorHAnsi" w:hAnsiTheme="minorHAnsi" w:cstheme="minorHAnsi"/>
                <w:sz w:val="20"/>
                <w:szCs w:val="20"/>
              </w:rPr>
            </w:pPr>
            <w:r w:rsidRPr="00C01323">
              <w:rPr>
                <w:rFonts w:asciiTheme="minorHAnsi" w:hAnsiTheme="minorHAnsi" w:cstheme="minorHAnsi"/>
                <w:sz w:val="20"/>
                <w:szCs w:val="20"/>
              </w:rPr>
              <w:t xml:space="preserve"> </w:t>
            </w:r>
          </w:p>
        </w:tc>
        <w:tc>
          <w:tcPr>
            <w:tcW w:w="819" w:type="dxa"/>
            <w:tcBorders>
              <w:right w:val="single" w:sz="12" w:space="0" w:color="666699"/>
            </w:tcBorders>
          </w:tcPr>
          <w:p w14:paraId="43A1A6DD" w14:textId="0AE753F5" w:rsidR="00AA0792" w:rsidRPr="00E7466C" w:rsidRDefault="0025646E" w:rsidP="00E7466C">
            <w:pPr>
              <w:jc w:val="center"/>
              <w:rPr>
                <w:rFonts w:asciiTheme="minorHAnsi" w:hAnsiTheme="minorHAnsi" w:cstheme="minorHAnsi"/>
                <w:sz w:val="20"/>
                <w:szCs w:val="20"/>
              </w:rPr>
            </w:pPr>
            <w:r>
              <w:rPr>
                <w:rFonts w:asciiTheme="minorHAnsi" w:hAnsiTheme="minorHAnsi" w:cstheme="minorHAnsi"/>
                <w:sz w:val="20"/>
                <w:szCs w:val="20"/>
              </w:rPr>
              <w:t>M</w:t>
            </w:r>
          </w:p>
        </w:tc>
        <w:tc>
          <w:tcPr>
            <w:tcW w:w="683" w:type="dxa"/>
            <w:tcBorders>
              <w:left w:val="single" w:sz="12" w:space="0" w:color="666699"/>
            </w:tcBorders>
          </w:tcPr>
          <w:p w14:paraId="2B8B3ABD" w14:textId="77777777" w:rsidR="00AA0792" w:rsidRPr="00E7466C" w:rsidRDefault="00AA0792" w:rsidP="00E7466C">
            <w:pPr>
              <w:jc w:val="center"/>
              <w:rPr>
                <w:rFonts w:asciiTheme="minorHAnsi" w:hAnsiTheme="minorHAnsi" w:cstheme="minorHAnsi"/>
                <w:sz w:val="20"/>
                <w:szCs w:val="20"/>
              </w:rPr>
            </w:pPr>
          </w:p>
        </w:tc>
        <w:tc>
          <w:tcPr>
            <w:tcW w:w="587" w:type="dxa"/>
          </w:tcPr>
          <w:p w14:paraId="17591EF5" w14:textId="77777777" w:rsidR="00AA0792" w:rsidRPr="00E7466C" w:rsidRDefault="00AA0792" w:rsidP="00E7466C">
            <w:pPr>
              <w:jc w:val="center"/>
              <w:rPr>
                <w:rFonts w:asciiTheme="minorHAnsi" w:hAnsiTheme="minorHAnsi" w:cstheme="minorHAnsi"/>
                <w:sz w:val="20"/>
                <w:szCs w:val="20"/>
              </w:rPr>
            </w:pPr>
          </w:p>
        </w:tc>
        <w:tc>
          <w:tcPr>
            <w:tcW w:w="1315" w:type="dxa"/>
          </w:tcPr>
          <w:p w14:paraId="51055C9E" w14:textId="77777777" w:rsidR="00AA0792" w:rsidRPr="00E7466C" w:rsidRDefault="00AA0792" w:rsidP="00E7466C">
            <w:pPr>
              <w:rPr>
                <w:rFonts w:asciiTheme="minorHAnsi" w:hAnsiTheme="minorHAnsi" w:cstheme="minorHAnsi"/>
                <w:sz w:val="20"/>
                <w:szCs w:val="20"/>
              </w:rPr>
            </w:pPr>
          </w:p>
        </w:tc>
      </w:tr>
      <w:tr w:rsidR="00E7466C" w:rsidRPr="00E7466C" w14:paraId="5928A79A" w14:textId="77777777" w:rsidTr="00FB0597">
        <w:trPr>
          <w:cantSplit/>
          <w:trHeight w:val="201"/>
        </w:trPr>
        <w:tc>
          <w:tcPr>
            <w:tcW w:w="571" w:type="dxa"/>
          </w:tcPr>
          <w:p w14:paraId="763E69E1" w14:textId="71A1ABC9"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3</w:t>
            </w:r>
          </w:p>
        </w:tc>
        <w:tc>
          <w:tcPr>
            <w:tcW w:w="5526" w:type="dxa"/>
            <w:gridSpan w:val="2"/>
            <w:tcBorders>
              <w:right w:val="single" w:sz="12" w:space="0" w:color="666699"/>
            </w:tcBorders>
          </w:tcPr>
          <w:p w14:paraId="5370D509" w14:textId="77777777" w:rsidR="00E7466C" w:rsidRPr="00E7466C" w:rsidRDefault="00E7466C" w:rsidP="00E7466C">
            <w:pPr>
              <w:spacing w:line="300" w:lineRule="atLeast"/>
              <w:rPr>
                <w:rFonts w:asciiTheme="minorHAnsi" w:hAnsiTheme="minorHAnsi" w:cstheme="minorHAnsi"/>
                <w:sz w:val="20"/>
                <w:szCs w:val="20"/>
              </w:rPr>
            </w:pPr>
            <w:r w:rsidRPr="00E7466C">
              <w:rPr>
                <w:rFonts w:asciiTheme="minorHAnsi" w:hAnsiTheme="minorHAnsi" w:cstheme="minorHAnsi"/>
                <w:sz w:val="20"/>
                <w:szCs w:val="20"/>
              </w:rPr>
              <w:t xml:space="preserve">General System Requirements </w:t>
            </w:r>
          </w:p>
          <w:p w14:paraId="2AA998E8" w14:textId="77777777" w:rsidR="00E7466C" w:rsidRPr="00E7466C" w:rsidRDefault="00E7466C" w:rsidP="00E7466C">
            <w:pPr>
              <w:spacing w:line="300" w:lineRule="atLeast"/>
              <w:rPr>
                <w:rFonts w:asciiTheme="minorHAnsi" w:hAnsiTheme="minorHAnsi" w:cstheme="minorHAnsi"/>
                <w:sz w:val="20"/>
                <w:szCs w:val="20"/>
              </w:rPr>
            </w:pPr>
          </w:p>
          <w:p w14:paraId="475BBF91" w14:textId="77777777" w:rsidR="00E7466C" w:rsidRPr="00E7466C" w:rsidRDefault="00E7466C" w:rsidP="00E7466C">
            <w:pPr>
              <w:spacing w:line="300" w:lineRule="atLeast"/>
              <w:rPr>
                <w:rFonts w:asciiTheme="minorHAnsi" w:hAnsiTheme="minorHAnsi" w:cstheme="minorHAnsi"/>
                <w:sz w:val="20"/>
                <w:szCs w:val="20"/>
              </w:rPr>
            </w:pPr>
            <w:r w:rsidRPr="00E7466C">
              <w:rPr>
                <w:rFonts w:asciiTheme="minorHAnsi" w:hAnsiTheme="minorHAnsi" w:cstheme="minorHAnsi"/>
                <w:sz w:val="20"/>
                <w:szCs w:val="20"/>
              </w:rPr>
              <w:t xml:space="preserve">The system shall: </w:t>
            </w:r>
          </w:p>
          <w:p w14:paraId="25D0FBDD" w14:textId="77777777" w:rsidR="00E7466C" w:rsidRPr="00E7466C" w:rsidRDefault="00E7466C" w:rsidP="00A27983">
            <w:pPr>
              <w:numPr>
                <w:ilvl w:val="0"/>
                <w:numId w:val="30"/>
              </w:numPr>
              <w:spacing w:line="300" w:lineRule="atLeast"/>
              <w:contextualSpacing/>
              <w:rPr>
                <w:rFonts w:asciiTheme="minorHAnsi" w:hAnsiTheme="minorHAnsi" w:cstheme="minorHAnsi"/>
                <w:sz w:val="20"/>
                <w:szCs w:val="20"/>
              </w:rPr>
            </w:pPr>
            <w:r w:rsidRPr="00E7466C">
              <w:rPr>
                <w:rFonts w:asciiTheme="minorHAnsi" w:hAnsiTheme="minorHAnsi" w:cstheme="minorHAnsi"/>
                <w:sz w:val="20"/>
                <w:szCs w:val="20"/>
              </w:rPr>
              <w:t xml:space="preserve">Be a cloud-based SaaS platform accessible via web browser </w:t>
            </w:r>
          </w:p>
          <w:p w14:paraId="15F9C42F" w14:textId="60F1E6DE" w:rsidR="00632024" w:rsidRPr="00FB0597" w:rsidRDefault="00632024" w:rsidP="00632024">
            <w:pPr>
              <w:numPr>
                <w:ilvl w:val="0"/>
                <w:numId w:val="30"/>
              </w:numPr>
              <w:spacing w:line="300" w:lineRule="atLeast"/>
              <w:contextualSpacing/>
              <w:rPr>
                <w:rFonts w:asciiTheme="minorHAnsi" w:hAnsiTheme="minorHAnsi" w:cstheme="minorHAnsi"/>
                <w:sz w:val="20"/>
                <w:szCs w:val="20"/>
                <w:lang w:val="en-GB"/>
              </w:rPr>
            </w:pPr>
            <w:r w:rsidRPr="00632024">
              <w:rPr>
                <w:rFonts w:asciiTheme="minorHAnsi" w:hAnsiTheme="minorHAnsi" w:cstheme="minorHAnsi"/>
                <w:sz w:val="20"/>
                <w:szCs w:val="20"/>
                <w:lang w:val="en-GB"/>
              </w:rPr>
              <w:t>Provide appropriate security controls, including role-based access control, encryption in transit and at rest, audit logging, backup and recovery capabilities, and secure hosting arrangements.</w:t>
            </w:r>
          </w:p>
          <w:p w14:paraId="0913552D" w14:textId="77777777" w:rsidR="00E7466C" w:rsidRPr="00E7466C" w:rsidRDefault="00E7466C" w:rsidP="00A27983">
            <w:pPr>
              <w:numPr>
                <w:ilvl w:val="0"/>
                <w:numId w:val="30"/>
              </w:numPr>
              <w:spacing w:line="300" w:lineRule="atLeast"/>
              <w:contextualSpacing/>
              <w:rPr>
                <w:rFonts w:asciiTheme="minorHAnsi" w:hAnsiTheme="minorHAnsi" w:cstheme="minorHAnsi"/>
                <w:sz w:val="20"/>
                <w:szCs w:val="20"/>
              </w:rPr>
            </w:pPr>
            <w:r w:rsidRPr="00E7466C">
              <w:rPr>
                <w:rFonts w:asciiTheme="minorHAnsi" w:hAnsiTheme="minorHAnsi" w:cstheme="minorHAnsi"/>
                <w:sz w:val="20"/>
                <w:szCs w:val="20"/>
              </w:rPr>
              <w:t>Support responsive design (desktop and mobile)</w:t>
            </w:r>
          </w:p>
          <w:p w14:paraId="45B75CF0" w14:textId="77777777" w:rsidR="00E7466C" w:rsidRPr="00E7466C" w:rsidRDefault="00E7466C" w:rsidP="00A27983">
            <w:pPr>
              <w:numPr>
                <w:ilvl w:val="0"/>
                <w:numId w:val="30"/>
              </w:numPr>
              <w:spacing w:line="300" w:lineRule="atLeast"/>
              <w:contextualSpacing/>
              <w:rPr>
                <w:rFonts w:asciiTheme="minorHAnsi" w:hAnsiTheme="minorHAnsi" w:cstheme="minorHAnsi"/>
                <w:sz w:val="20"/>
                <w:szCs w:val="20"/>
              </w:rPr>
            </w:pPr>
            <w:r w:rsidRPr="00E7466C">
              <w:rPr>
                <w:rFonts w:asciiTheme="minorHAnsi" w:hAnsiTheme="minorHAnsi" w:cstheme="minorHAnsi"/>
                <w:sz w:val="20"/>
                <w:szCs w:val="20"/>
              </w:rPr>
              <w:t>Provide role-based access control</w:t>
            </w:r>
          </w:p>
          <w:p w14:paraId="267548DE" w14:textId="77777777" w:rsidR="00E7466C" w:rsidRPr="00E7466C" w:rsidRDefault="00E7466C" w:rsidP="00A27983">
            <w:pPr>
              <w:numPr>
                <w:ilvl w:val="0"/>
                <w:numId w:val="30"/>
              </w:numPr>
              <w:spacing w:line="300" w:lineRule="atLeast"/>
              <w:contextualSpacing/>
              <w:rPr>
                <w:rFonts w:asciiTheme="minorHAnsi" w:hAnsiTheme="minorHAnsi" w:cstheme="minorHAnsi"/>
                <w:sz w:val="20"/>
                <w:szCs w:val="20"/>
              </w:rPr>
            </w:pPr>
            <w:r w:rsidRPr="00E7466C">
              <w:rPr>
                <w:rFonts w:asciiTheme="minorHAnsi" w:hAnsiTheme="minorHAnsi" w:cstheme="minorHAnsi"/>
                <w:sz w:val="20"/>
                <w:szCs w:val="20"/>
              </w:rPr>
              <w:t xml:space="preserve">Maintain audit logs for at least 36 months </w:t>
            </w:r>
          </w:p>
          <w:p w14:paraId="7C7932C7" w14:textId="77777777" w:rsidR="00E7466C" w:rsidRPr="00E7466C" w:rsidRDefault="00E7466C" w:rsidP="00A27983">
            <w:pPr>
              <w:numPr>
                <w:ilvl w:val="0"/>
                <w:numId w:val="30"/>
              </w:numPr>
              <w:spacing w:line="300" w:lineRule="atLeast"/>
              <w:contextualSpacing/>
              <w:rPr>
                <w:rFonts w:asciiTheme="minorHAnsi" w:hAnsiTheme="minorHAnsi" w:cstheme="minorHAnsi"/>
                <w:sz w:val="20"/>
                <w:szCs w:val="20"/>
              </w:rPr>
            </w:pPr>
            <w:r w:rsidRPr="00E7466C">
              <w:rPr>
                <w:rFonts w:asciiTheme="minorHAnsi" w:hAnsiTheme="minorHAnsi" w:cstheme="minorHAnsi"/>
                <w:sz w:val="20"/>
                <w:szCs w:val="20"/>
              </w:rPr>
              <w:t>Operate as a standalone Software-as-a-Service (SaaS) platform without integration to Ngee Ann Polytechnic or other government systems</w:t>
            </w:r>
          </w:p>
          <w:p w14:paraId="509DFD18" w14:textId="77777777" w:rsidR="00E7466C" w:rsidRPr="00E7466C" w:rsidRDefault="00E7466C" w:rsidP="00A27983">
            <w:pPr>
              <w:numPr>
                <w:ilvl w:val="0"/>
                <w:numId w:val="30"/>
              </w:numPr>
              <w:spacing w:line="300" w:lineRule="atLeast"/>
              <w:contextualSpacing/>
              <w:rPr>
                <w:rFonts w:asciiTheme="minorHAnsi" w:hAnsiTheme="minorHAnsi" w:cstheme="minorHAnsi"/>
                <w:sz w:val="20"/>
                <w:szCs w:val="20"/>
              </w:rPr>
            </w:pPr>
            <w:r w:rsidRPr="00E7466C">
              <w:rPr>
                <w:rFonts w:asciiTheme="minorHAnsi" w:hAnsiTheme="minorHAnsi" w:cstheme="minorHAnsi"/>
                <w:sz w:val="20"/>
                <w:szCs w:val="20"/>
              </w:rPr>
              <w:t xml:space="preserve">Not require any Ngee Ann Polytechnic infrastructure, IP configuration, or system-level access </w:t>
            </w:r>
          </w:p>
          <w:p w14:paraId="580364D9" w14:textId="77777777" w:rsidR="00E7466C" w:rsidRPr="00E7466C" w:rsidRDefault="00E7466C" w:rsidP="00A27983">
            <w:pPr>
              <w:numPr>
                <w:ilvl w:val="0"/>
                <w:numId w:val="30"/>
              </w:numPr>
              <w:spacing w:line="300" w:lineRule="atLeast"/>
              <w:contextualSpacing/>
              <w:rPr>
                <w:rFonts w:asciiTheme="minorHAnsi" w:hAnsiTheme="minorHAnsi" w:cstheme="minorHAnsi"/>
                <w:sz w:val="20"/>
                <w:szCs w:val="20"/>
              </w:rPr>
            </w:pPr>
            <w:r w:rsidRPr="00E7466C">
              <w:rPr>
                <w:rFonts w:asciiTheme="minorHAnsi" w:hAnsiTheme="minorHAnsi" w:cstheme="minorHAnsi"/>
                <w:sz w:val="20"/>
                <w:szCs w:val="20"/>
              </w:rPr>
              <w:t xml:space="preserve">Be fully vendor-hosted and managed, including hosting, infrastructure, networking, security, and maintenance </w:t>
            </w:r>
          </w:p>
          <w:p w14:paraId="1540BE96" w14:textId="77777777" w:rsidR="00E7466C" w:rsidRPr="00E7466C" w:rsidRDefault="00E7466C" w:rsidP="00A27983">
            <w:pPr>
              <w:numPr>
                <w:ilvl w:val="0"/>
                <w:numId w:val="30"/>
              </w:numPr>
              <w:spacing w:line="300" w:lineRule="atLeast"/>
              <w:contextualSpacing/>
              <w:rPr>
                <w:rFonts w:asciiTheme="minorHAnsi" w:hAnsiTheme="minorHAnsi" w:cstheme="minorHAnsi"/>
                <w:sz w:val="20"/>
                <w:szCs w:val="20"/>
              </w:rPr>
            </w:pPr>
            <w:r w:rsidRPr="00E7466C">
              <w:rPr>
                <w:rFonts w:asciiTheme="minorHAnsi" w:hAnsiTheme="minorHAnsi" w:cstheme="minorHAnsi"/>
                <w:sz w:val="20"/>
                <w:szCs w:val="20"/>
              </w:rPr>
              <w:t xml:space="preserve">The Vendor shall be responsible for all infrastructure, including server hosting, network configuration, and security controls </w:t>
            </w:r>
          </w:p>
          <w:p w14:paraId="6FDC4D97" w14:textId="77777777" w:rsidR="00E7466C" w:rsidRPr="00E7466C" w:rsidRDefault="00E7466C" w:rsidP="00A27983">
            <w:pPr>
              <w:numPr>
                <w:ilvl w:val="0"/>
                <w:numId w:val="30"/>
              </w:numPr>
              <w:spacing w:line="300" w:lineRule="atLeast"/>
              <w:contextualSpacing/>
              <w:rPr>
                <w:rFonts w:asciiTheme="minorHAnsi" w:hAnsiTheme="minorHAnsi" w:cstheme="minorHAnsi"/>
                <w:sz w:val="20"/>
                <w:szCs w:val="20"/>
              </w:rPr>
            </w:pPr>
            <w:r w:rsidRPr="00E7466C">
              <w:rPr>
                <w:rFonts w:asciiTheme="minorHAnsi" w:hAnsiTheme="minorHAnsi" w:cstheme="minorHAnsi"/>
                <w:sz w:val="20"/>
                <w:szCs w:val="20"/>
              </w:rPr>
              <w:t>Ngee Ann Polytechnic shall not manage or access any underlying infrastructure or IP-level configuration</w:t>
            </w:r>
          </w:p>
          <w:p w14:paraId="71999689" w14:textId="77777777" w:rsidR="00E7466C" w:rsidRPr="00E7466C" w:rsidRDefault="00E7466C" w:rsidP="00A27983">
            <w:pPr>
              <w:numPr>
                <w:ilvl w:val="0"/>
                <w:numId w:val="30"/>
              </w:numPr>
              <w:spacing w:line="300" w:lineRule="atLeast"/>
              <w:contextualSpacing/>
              <w:rPr>
                <w:rFonts w:asciiTheme="minorHAnsi" w:hAnsiTheme="minorHAnsi" w:cstheme="minorHAnsi"/>
                <w:sz w:val="20"/>
                <w:szCs w:val="20"/>
              </w:rPr>
            </w:pPr>
            <w:r w:rsidRPr="00E7466C">
              <w:rPr>
                <w:rFonts w:asciiTheme="minorHAnsi" w:hAnsiTheme="minorHAnsi" w:cstheme="minorHAnsi"/>
                <w:sz w:val="20"/>
                <w:szCs w:val="20"/>
              </w:rPr>
              <w:t xml:space="preserve">Provide real-time tracking, monitoring, and reporting </w:t>
            </w:r>
          </w:p>
          <w:p w14:paraId="2C30E933" w14:textId="77777777" w:rsidR="00E7466C" w:rsidRPr="00E7466C" w:rsidRDefault="00E7466C" w:rsidP="00E7466C">
            <w:pPr>
              <w:spacing w:line="300" w:lineRule="atLeast"/>
              <w:rPr>
                <w:rFonts w:asciiTheme="minorHAnsi" w:hAnsiTheme="minorHAnsi" w:cstheme="minorHAnsi"/>
                <w:sz w:val="20"/>
                <w:szCs w:val="20"/>
              </w:rPr>
            </w:pPr>
          </w:p>
        </w:tc>
        <w:tc>
          <w:tcPr>
            <w:tcW w:w="819" w:type="dxa"/>
            <w:tcBorders>
              <w:right w:val="single" w:sz="12" w:space="0" w:color="666699"/>
            </w:tcBorders>
          </w:tcPr>
          <w:p w14:paraId="6B6F24DD"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21E61C3C" w14:textId="77777777" w:rsidR="00E7466C" w:rsidRPr="00E7466C" w:rsidRDefault="00E7466C" w:rsidP="00E7466C">
            <w:pPr>
              <w:jc w:val="center"/>
              <w:rPr>
                <w:rFonts w:asciiTheme="minorHAnsi" w:hAnsiTheme="minorHAnsi" w:cstheme="minorHAnsi"/>
                <w:sz w:val="20"/>
                <w:szCs w:val="20"/>
              </w:rPr>
            </w:pPr>
          </w:p>
        </w:tc>
        <w:tc>
          <w:tcPr>
            <w:tcW w:w="587" w:type="dxa"/>
          </w:tcPr>
          <w:p w14:paraId="13D5FDA5" w14:textId="77777777" w:rsidR="00E7466C" w:rsidRPr="00E7466C" w:rsidRDefault="00E7466C" w:rsidP="00E7466C">
            <w:pPr>
              <w:jc w:val="center"/>
              <w:rPr>
                <w:rFonts w:asciiTheme="minorHAnsi" w:hAnsiTheme="minorHAnsi" w:cstheme="minorHAnsi"/>
                <w:sz w:val="20"/>
                <w:szCs w:val="20"/>
              </w:rPr>
            </w:pPr>
          </w:p>
        </w:tc>
        <w:tc>
          <w:tcPr>
            <w:tcW w:w="1315" w:type="dxa"/>
          </w:tcPr>
          <w:p w14:paraId="1370603C" w14:textId="77777777" w:rsidR="00E7466C" w:rsidRPr="00E7466C" w:rsidRDefault="00E7466C" w:rsidP="00E7466C">
            <w:pPr>
              <w:rPr>
                <w:rFonts w:asciiTheme="minorHAnsi" w:hAnsiTheme="minorHAnsi" w:cstheme="minorHAnsi"/>
                <w:sz w:val="20"/>
                <w:szCs w:val="20"/>
              </w:rPr>
            </w:pPr>
          </w:p>
        </w:tc>
      </w:tr>
      <w:tr w:rsidR="00E7466C" w:rsidRPr="00E7466C" w14:paraId="6857FD4E" w14:textId="77777777" w:rsidTr="00FB0597">
        <w:trPr>
          <w:cantSplit/>
          <w:trHeight w:val="388"/>
        </w:trPr>
        <w:tc>
          <w:tcPr>
            <w:tcW w:w="571" w:type="dxa"/>
          </w:tcPr>
          <w:p w14:paraId="07B29591"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4</w:t>
            </w:r>
          </w:p>
        </w:tc>
        <w:tc>
          <w:tcPr>
            <w:tcW w:w="5526" w:type="dxa"/>
            <w:gridSpan w:val="2"/>
            <w:tcBorders>
              <w:right w:val="single" w:sz="12" w:space="0" w:color="666699"/>
            </w:tcBorders>
          </w:tcPr>
          <w:p w14:paraId="69208E40" w14:textId="77777777" w:rsidR="00E7466C" w:rsidRPr="00E7466C" w:rsidRDefault="00E7466C" w:rsidP="00E7466C">
            <w:pPr>
              <w:keepNext/>
              <w:keepLines/>
              <w:spacing w:before="40" w:line="259" w:lineRule="auto"/>
              <w:outlineLvl w:val="1"/>
              <w:rPr>
                <w:rFonts w:asciiTheme="minorHAnsi" w:eastAsiaTheme="majorEastAsia" w:hAnsiTheme="minorHAnsi" w:cstheme="minorHAnsi"/>
                <w:kern w:val="2"/>
                <w:sz w:val="20"/>
                <w:szCs w:val="20"/>
                <w:lang w:val="en-GB"/>
                <w14:ligatures w14:val="standardContextual"/>
              </w:rPr>
            </w:pPr>
            <w:r w:rsidRPr="00E7466C">
              <w:rPr>
                <w:rFonts w:asciiTheme="minorHAnsi" w:eastAsiaTheme="majorEastAsia" w:hAnsiTheme="minorHAnsi" w:cstheme="minorHAnsi"/>
                <w:kern w:val="2"/>
                <w:sz w:val="20"/>
                <w:szCs w:val="20"/>
                <w:lang w:val="en-GB"/>
                <w14:ligatures w14:val="standardContextual"/>
              </w:rPr>
              <w:t>Booking And Reservation</w:t>
            </w:r>
          </w:p>
        </w:tc>
        <w:tc>
          <w:tcPr>
            <w:tcW w:w="819" w:type="dxa"/>
            <w:tcBorders>
              <w:right w:val="single" w:sz="12" w:space="0" w:color="666699"/>
            </w:tcBorders>
          </w:tcPr>
          <w:p w14:paraId="20FE1E65" w14:textId="77777777" w:rsidR="00E7466C" w:rsidRPr="00E7466C" w:rsidRDefault="00E7466C" w:rsidP="00E7466C">
            <w:pPr>
              <w:jc w:val="center"/>
              <w:rPr>
                <w:rFonts w:asciiTheme="minorHAnsi" w:hAnsiTheme="minorHAnsi" w:cstheme="minorHAnsi"/>
                <w:sz w:val="20"/>
                <w:szCs w:val="20"/>
              </w:rPr>
            </w:pPr>
          </w:p>
        </w:tc>
        <w:tc>
          <w:tcPr>
            <w:tcW w:w="683" w:type="dxa"/>
            <w:tcBorders>
              <w:left w:val="single" w:sz="12" w:space="0" w:color="666699"/>
            </w:tcBorders>
          </w:tcPr>
          <w:p w14:paraId="4FE0C6CE" w14:textId="77777777" w:rsidR="00E7466C" w:rsidRPr="00E7466C" w:rsidRDefault="00E7466C" w:rsidP="00E7466C">
            <w:pPr>
              <w:jc w:val="center"/>
              <w:rPr>
                <w:rFonts w:asciiTheme="minorHAnsi" w:hAnsiTheme="minorHAnsi" w:cstheme="minorHAnsi"/>
                <w:sz w:val="20"/>
                <w:szCs w:val="20"/>
              </w:rPr>
            </w:pPr>
          </w:p>
        </w:tc>
        <w:tc>
          <w:tcPr>
            <w:tcW w:w="587" w:type="dxa"/>
          </w:tcPr>
          <w:p w14:paraId="7D37BCED" w14:textId="77777777" w:rsidR="00E7466C" w:rsidRPr="00E7466C" w:rsidRDefault="00E7466C" w:rsidP="00E7466C">
            <w:pPr>
              <w:jc w:val="center"/>
              <w:rPr>
                <w:rFonts w:asciiTheme="minorHAnsi" w:hAnsiTheme="minorHAnsi" w:cstheme="minorHAnsi"/>
                <w:sz w:val="20"/>
                <w:szCs w:val="20"/>
              </w:rPr>
            </w:pPr>
          </w:p>
        </w:tc>
        <w:tc>
          <w:tcPr>
            <w:tcW w:w="1315" w:type="dxa"/>
          </w:tcPr>
          <w:p w14:paraId="5E57C61C" w14:textId="77777777" w:rsidR="00E7466C" w:rsidRPr="00E7466C" w:rsidRDefault="00E7466C" w:rsidP="00E7466C">
            <w:pPr>
              <w:rPr>
                <w:rFonts w:asciiTheme="minorHAnsi" w:hAnsiTheme="minorHAnsi" w:cstheme="minorHAnsi"/>
                <w:sz w:val="20"/>
                <w:szCs w:val="20"/>
              </w:rPr>
            </w:pPr>
          </w:p>
        </w:tc>
      </w:tr>
      <w:tr w:rsidR="00E7466C" w:rsidRPr="00E7466C" w14:paraId="089162CA" w14:textId="77777777" w:rsidTr="00FB0597">
        <w:trPr>
          <w:cantSplit/>
          <w:trHeight w:val="201"/>
        </w:trPr>
        <w:tc>
          <w:tcPr>
            <w:tcW w:w="571" w:type="dxa"/>
          </w:tcPr>
          <w:p w14:paraId="129D9113"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lastRenderedPageBreak/>
              <w:t>4.1</w:t>
            </w:r>
          </w:p>
        </w:tc>
        <w:tc>
          <w:tcPr>
            <w:tcW w:w="5526" w:type="dxa"/>
            <w:gridSpan w:val="2"/>
            <w:tcBorders>
              <w:right w:val="single" w:sz="12" w:space="0" w:color="666699"/>
            </w:tcBorders>
          </w:tcPr>
          <w:p w14:paraId="41D3436B" w14:textId="77777777" w:rsidR="00E7466C" w:rsidRPr="00475ED1" w:rsidRDefault="00E7466C" w:rsidP="00E7466C">
            <w:pPr>
              <w:keepNext/>
              <w:keepLines/>
              <w:spacing w:before="40"/>
              <w:outlineLvl w:val="2"/>
              <w:rPr>
                <w:rFonts w:asciiTheme="minorHAnsi" w:eastAsiaTheme="majorEastAsia" w:hAnsiTheme="minorHAnsi" w:cstheme="minorHAnsi"/>
                <w:sz w:val="20"/>
                <w:szCs w:val="20"/>
              </w:rPr>
            </w:pPr>
            <w:r w:rsidRPr="00475ED1">
              <w:rPr>
                <w:rFonts w:asciiTheme="minorHAnsi" w:eastAsiaTheme="majorEastAsia" w:hAnsiTheme="minorHAnsi" w:cstheme="minorHAnsi"/>
                <w:sz w:val="20"/>
                <w:szCs w:val="20"/>
              </w:rPr>
              <w:t>Booking Interface</w:t>
            </w:r>
          </w:p>
          <w:p w14:paraId="6007A6CF" w14:textId="77777777" w:rsidR="00475ED1" w:rsidRPr="00475ED1" w:rsidRDefault="00475ED1" w:rsidP="00A27983">
            <w:pPr>
              <w:pStyle w:val="ListParagraph"/>
              <w:numPr>
                <w:ilvl w:val="0"/>
                <w:numId w:val="34"/>
              </w:numPr>
              <w:spacing w:line="300" w:lineRule="atLeast"/>
              <w:rPr>
                <w:rFonts w:asciiTheme="minorHAnsi" w:hAnsiTheme="minorHAnsi" w:cstheme="minorHAnsi"/>
                <w:sz w:val="20"/>
                <w:szCs w:val="20"/>
                <w:lang w:val="en-GB" w:eastAsia="en-GB"/>
              </w:rPr>
            </w:pPr>
            <w:r w:rsidRPr="00475ED1">
              <w:rPr>
                <w:rFonts w:asciiTheme="minorHAnsi" w:hAnsiTheme="minorHAnsi" w:cstheme="minorHAnsi"/>
                <w:sz w:val="20"/>
                <w:szCs w:val="20"/>
              </w:rPr>
              <w:t>Support multi-item booking within a single transaction</w:t>
            </w:r>
          </w:p>
          <w:p w14:paraId="5A8AB47C" w14:textId="77777777" w:rsidR="00475ED1" w:rsidRPr="00475ED1" w:rsidRDefault="00E7466C" w:rsidP="00A27983">
            <w:pPr>
              <w:pStyle w:val="ListParagraph"/>
              <w:numPr>
                <w:ilvl w:val="0"/>
                <w:numId w:val="34"/>
              </w:numPr>
              <w:spacing w:line="300" w:lineRule="atLeast"/>
              <w:rPr>
                <w:rFonts w:asciiTheme="minorHAnsi" w:hAnsiTheme="minorHAnsi" w:cstheme="minorHAnsi"/>
                <w:sz w:val="20"/>
                <w:szCs w:val="20"/>
                <w:lang w:val="en-GB" w:eastAsia="en-GB"/>
              </w:rPr>
            </w:pPr>
            <w:r w:rsidRPr="00475ED1">
              <w:rPr>
                <w:rFonts w:asciiTheme="minorHAnsi" w:hAnsiTheme="minorHAnsi" w:cstheme="minorHAnsi"/>
                <w:sz w:val="20"/>
                <w:szCs w:val="20"/>
                <w:lang w:val="en-GB" w:eastAsia="en-GB"/>
              </w:rPr>
              <w:t>Search by keywords, module, course, or tags</w:t>
            </w:r>
          </w:p>
          <w:p w14:paraId="287334F8" w14:textId="77777777" w:rsidR="00475ED1" w:rsidRPr="00475ED1" w:rsidRDefault="00E7466C" w:rsidP="00A27983">
            <w:pPr>
              <w:pStyle w:val="ListParagraph"/>
              <w:numPr>
                <w:ilvl w:val="0"/>
                <w:numId w:val="34"/>
              </w:numPr>
              <w:spacing w:line="300" w:lineRule="atLeast"/>
              <w:rPr>
                <w:rFonts w:asciiTheme="minorHAnsi" w:hAnsiTheme="minorHAnsi" w:cstheme="minorHAnsi"/>
                <w:sz w:val="20"/>
                <w:szCs w:val="20"/>
                <w:lang w:val="en-GB" w:eastAsia="en-GB"/>
              </w:rPr>
            </w:pPr>
            <w:r w:rsidRPr="00475ED1">
              <w:rPr>
                <w:rFonts w:asciiTheme="minorHAnsi" w:hAnsiTheme="minorHAnsi" w:cstheme="minorHAnsi"/>
                <w:sz w:val="20"/>
                <w:szCs w:val="20"/>
                <w:lang w:val="en-GB" w:eastAsia="en-GB"/>
              </w:rPr>
              <w:t xml:space="preserve">Display real-time </w:t>
            </w:r>
            <w:r w:rsidR="00A1225B" w:rsidRPr="00475ED1">
              <w:rPr>
                <w:rFonts w:asciiTheme="minorHAnsi" w:hAnsiTheme="minorHAnsi" w:cstheme="minorHAnsi"/>
                <w:sz w:val="20"/>
                <w:szCs w:val="20"/>
                <w:lang w:val="en-GB" w:eastAsia="en-GB"/>
              </w:rPr>
              <w:t>availability</w:t>
            </w:r>
          </w:p>
          <w:p w14:paraId="25322B9B" w14:textId="77777777" w:rsidR="00E7466C" w:rsidRPr="00CA66F4" w:rsidRDefault="00E7466C" w:rsidP="00A27983">
            <w:pPr>
              <w:pStyle w:val="ListParagraph"/>
              <w:numPr>
                <w:ilvl w:val="0"/>
                <w:numId w:val="34"/>
              </w:numPr>
              <w:spacing w:line="300" w:lineRule="atLeast"/>
              <w:rPr>
                <w:rFonts w:ascii="Segoe UI" w:hAnsi="Segoe UI" w:cs="Segoe UI"/>
                <w:sz w:val="21"/>
                <w:szCs w:val="21"/>
                <w:lang w:val="en-GB" w:eastAsia="en-GB"/>
              </w:rPr>
            </w:pPr>
            <w:r w:rsidRPr="00475ED1">
              <w:rPr>
                <w:rFonts w:asciiTheme="minorHAnsi" w:hAnsiTheme="minorHAnsi" w:cstheme="minorHAnsi"/>
                <w:sz w:val="20"/>
                <w:szCs w:val="20"/>
                <w:lang w:val="en-GB" w:eastAsia="en-GB"/>
              </w:rPr>
              <w:t>Generate unique booking IDs</w:t>
            </w:r>
          </w:p>
          <w:p w14:paraId="46ACE956" w14:textId="0A743DCA" w:rsidR="00CA66F4" w:rsidRPr="00475ED1" w:rsidRDefault="00CA66F4" w:rsidP="00CA66F4">
            <w:pPr>
              <w:pStyle w:val="ListParagraph"/>
              <w:spacing w:line="300" w:lineRule="atLeast"/>
              <w:rPr>
                <w:rFonts w:ascii="Segoe UI" w:hAnsi="Segoe UI" w:cs="Segoe UI"/>
                <w:sz w:val="21"/>
                <w:szCs w:val="21"/>
                <w:lang w:val="en-GB" w:eastAsia="en-GB"/>
              </w:rPr>
            </w:pPr>
          </w:p>
        </w:tc>
        <w:tc>
          <w:tcPr>
            <w:tcW w:w="819" w:type="dxa"/>
            <w:tcBorders>
              <w:right w:val="single" w:sz="12" w:space="0" w:color="666699"/>
            </w:tcBorders>
          </w:tcPr>
          <w:p w14:paraId="72805544"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4054076A" w14:textId="77777777" w:rsidR="00E7466C" w:rsidRPr="00E7466C" w:rsidRDefault="00E7466C" w:rsidP="00E7466C">
            <w:pPr>
              <w:jc w:val="center"/>
              <w:rPr>
                <w:rFonts w:asciiTheme="minorHAnsi" w:hAnsiTheme="minorHAnsi" w:cstheme="minorHAnsi"/>
                <w:sz w:val="20"/>
                <w:szCs w:val="20"/>
              </w:rPr>
            </w:pPr>
          </w:p>
        </w:tc>
        <w:tc>
          <w:tcPr>
            <w:tcW w:w="587" w:type="dxa"/>
          </w:tcPr>
          <w:p w14:paraId="72AD5522" w14:textId="77777777" w:rsidR="00E7466C" w:rsidRPr="00E7466C" w:rsidRDefault="00E7466C" w:rsidP="00E7466C">
            <w:pPr>
              <w:jc w:val="center"/>
              <w:rPr>
                <w:rFonts w:asciiTheme="minorHAnsi" w:hAnsiTheme="minorHAnsi" w:cstheme="minorHAnsi"/>
                <w:sz w:val="20"/>
                <w:szCs w:val="20"/>
              </w:rPr>
            </w:pPr>
          </w:p>
        </w:tc>
        <w:tc>
          <w:tcPr>
            <w:tcW w:w="1315" w:type="dxa"/>
          </w:tcPr>
          <w:p w14:paraId="7EA7DB34" w14:textId="77777777" w:rsidR="00E7466C" w:rsidRPr="00E7466C" w:rsidRDefault="00E7466C" w:rsidP="00E7466C">
            <w:pPr>
              <w:rPr>
                <w:rFonts w:asciiTheme="minorHAnsi" w:hAnsiTheme="minorHAnsi" w:cstheme="minorHAnsi"/>
                <w:sz w:val="20"/>
                <w:szCs w:val="20"/>
              </w:rPr>
            </w:pPr>
          </w:p>
        </w:tc>
      </w:tr>
      <w:tr w:rsidR="00E7466C" w:rsidRPr="00E7466C" w14:paraId="65FC3BC4" w14:textId="77777777" w:rsidTr="00FB0597">
        <w:trPr>
          <w:cantSplit/>
          <w:trHeight w:val="201"/>
        </w:trPr>
        <w:tc>
          <w:tcPr>
            <w:tcW w:w="571" w:type="dxa"/>
          </w:tcPr>
          <w:p w14:paraId="4C878D77"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4.2</w:t>
            </w:r>
          </w:p>
        </w:tc>
        <w:tc>
          <w:tcPr>
            <w:tcW w:w="5526" w:type="dxa"/>
            <w:gridSpan w:val="2"/>
            <w:tcBorders>
              <w:right w:val="single" w:sz="12" w:space="0" w:color="666699"/>
            </w:tcBorders>
          </w:tcPr>
          <w:p w14:paraId="074ADCE9"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Booking Types</w:t>
            </w:r>
          </w:p>
          <w:p w14:paraId="5E097F7B" w14:textId="77777777" w:rsidR="00E7466C" w:rsidRPr="00E7466C" w:rsidRDefault="00E7466C" w:rsidP="00A27983">
            <w:pPr>
              <w:numPr>
                <w:ilvl w:val="0"/>
                <w:numId w:val="3"/>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Individual bookings</w:t>
            </w:r>
          </w:p>
          <w:p w14:paraId="2D6C6B4D" w14:textId="77777777" w:rsidR="00E7466C" w:rsidRPr="00E7466C" w:rsidRDefault="00E7466C" w:rsidP="00A27983">
            <w:pPr>
              <w:numPr>
                <w:ilvl w:val="0"/>
                <w:numId w:val="3"/>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Group bookings</w:t>
            </w:r>
          </w:p>
          <w:p w14:paraId="335D25BE" w14:textId="77777777" w:rsidR="00E7466C" w:rsidRPr="00E7466C" w:rsidRDefault="00E7466C" w:rsidP="00A27983">
            <w:pPr>
              <w:numPr>
                <w:ilvl w:val="0"/>
                <w:numId w:val="3"/>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Recurring bookings</w:t>
            </w:r>
          </w:p>
          <w:p w14:paraId="177DA96A" w14:textId="77777777" w:rsidR="00E7466C" w:rsidRPr="00E7466C" w:rsidRDefault="00E7466C" w:rsidP="00A27983">
            <w:pPr>
              <w:numPr>
                <w:ilvl w:val="0"/>
                <w:numId w:val="3"/>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Course/module-based bookings</w:t>
            </w:r>
          </w:p>
          <w:p w14:paraId="4AD9149C" w14:textId="77777777" w:rsidR="00E7466C" w:rsidRPr="00E7466C" w:rsidRDefault="00E7466C" w:rsidP="00A27983">
            <w:pPr>
              <w:numPr>
                <w:ilvl w:val="0"/>
                <w:numId w:val="3"/>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Package bookings (equipment sets)</w:t>
            </w:r>
          </w:p>
          <w:p w14:paraId="04F87AFE" w14:textId="77777777" w:rsidR="00E7466C" w:rsidRPr="00E7466C" w:rsidRDefault="00E7466C" w:rsidP="00A27983">
            <w:pPr>
              <w:numPr>
                <w:ilvl w:val="0"/>
                <w:numId w:val="3"/>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Loose items (quantity-based)</w:t>
            </w:r>
          </w:p>
          <w:p w14:paraId="4B931F57" w14:textId="77777777" w:rsidR="00E7466C" w:rsidRPr="00E7466C" w:rsidRDefault="00E7466C" w:rsidP="00A27983">
            <w:pPr>
              <w:numPr>
                <w:ilvl w:val="0"/>
                <w:numId w:val="3"/>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Ad-hoc bookings (admin approval)</w:t>
            </w:r>
          </w:p>
          <w:p w14:paraId="662627DE" w14:textId="77777777" w:rsidR="00E7466C" w:rsidRPr="00E7466C" w:rsidRDefault="00E7466C" w:rsidP="00A27983">
            <w:pPr>
              <w:numPr>
                <w:ilvl w:val="0"/>
                <w:numId w:val="3"/>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Block/pre-bookings (admin)</w:t>
            </w:r>
          </w:p>
        </w:tc>
        <w:tc>
          <w:tcPr>
            <w:tcW w:w="819" w:type="dxa"/>
            <w:tcBorders>
              <w:right w:val="single" w:sz="12" w:space="0" w:color="666699"/>
            </w:tcBorders>
          </w:tcPr>
          <w:p w14:paraId="60D452A1"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4C72C24E" w14:textId="77777777" w:rsidR="00E7466C" w:rsidRPr="00E7466C" w:rsidRDefault="00E7466C" w:rsidP="00E7466C">
            <w:pPr>
              <w:jc w:val="center"/>
              <w:rPr>
                <w:rFonts w:asciiTheme="minorHAnsi" w:hAnsiTheme="minorHAnsi" w:cstheme="minorHAnsi"/>
                <w:sz w:val="20"/>
                <w:szCs w:val="20"/>
              </w:rPr>
            </w:pPr>
          </w:p>
        </w:tc>
        <w:tc>
          <w:tcPr>
            <w:tcW w:w="587" w:type="dxa"/>
          </w:tcPr>
          <w:p w14:paraId="6994FFAD" w14:textId="77777777" w:rsidR="00E7466C" w:rsidRPr="00E7466C" w:rsidRDefault="00E7466C" w:rsidP="00E7466C">
            <w:pPr>
              <w:jc w:val="center"/>
              <w:rPr>
                <w:rFonts w:asciiTheme="minorHAnsi" w:hAnsiTheme="minorHAnsi" w:cstheme="minorHAnsi"/>
                <w:sz w:val="20"/>
                <w:szCs w:val="20"/>
              </w:rPr>
            </w:pPr>
          </w:p>
        </w:tc>
        <w:tc>
          <w:tcPr>
            <w:tcW w:w="1315" w:type="dxa"/>
          </w:tcPr>
          <w:p w14:paraId="14218BC8" w14:textId="77777777" w:rsidR="00E7466C" w:rsidRPr="00E7466C" w:rsidRDefault="00E7466C" w:rsidP="00E7466C">
            <w:pPr>
              <w:rPr>
                <w:rFonts w:asciiTheme="minorHAnsi" w:hAnsiTheme="minorHAnsi" w:cstheme="minorHAnsi"/>
                <w:sz w:val="20"/>
                <w:szCs w:val="20"/>
              </w:rPr>
            </w:pPr>
          </w:p>
        </w:tc>
      </w:tr>
      <w:tr w:rsidR="00E7466C" w:rsidRPr="00E7466C" w14:paraId="76B97124" w14:textId="77777777" w:rsidTr="00FB0597">
        <w:trPr>
          <w:cantSplit/>
          <w:trHeight w:val="201"/>
        </w:trPr>
        <w:tc>
          <w:tcPr>
            <w:tcW w:w="571" w:type="dxa"/>
          </w:tcPr>
          <w:p w14:paraId="188DAC51"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4.3</w:t>
            </w:r>
          </w:p>
        </w:tc>
        <w:tc>
          <w:tcPr>
            <w:tcW w:w="5526" w:type="dxa"/>
            <w:gridSpan w:val="2"/>
            <w:tcBorders>
              <w:right w:val="single" w:sz="12" w:space="0" w:color="666699"/>
            </w:tcBorders>
          </w:tcPr>
          <w:p w14:paraId="0E18584D"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Advanced Booking Controls</w:t>
            </w:r>
          </w:p>
          <w:p w14:paraId="57003047" w14:textId="77777777" w:rsidR="00E7466C" w:rsidRPr="00E7466C" w:rsidRDefault="00E7466C" w:rsidP="00A27983">
            <w:pPr>
              <w:numPr>
                <w:ilvl w:val="0"/>
                <w:numId w:val="4"/>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Configurable booking windows and durations</w:t>
            </w:r>
          </w:p>
          <w:p w14:paraId="3D48F760" w14:textId="77777777" w:rsidR="00E7466C" w:rsidRPr="00E7466C" w:rsidRDefault="00E7466C" w:rsidP="00A27983">
            <w:pPr>
              <w:numPr>
                <w:ilvl w:val="0"/>
                <w:numId w:val="4"/>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Auto-release of uncollected bookings</w:t>
            </w:r>
          </w:p>
          <w:p w14:paraId="3346E0B6" w14:textId="77777777" w:rsidR="00E7466C" w:rsidRPr="00E7466C" w:rsidRDefault="00E7466C" w:rsidP="00A27983">
            <w:pPr>
              <w:numPr>
                <w:ilvl w:val="0"/>
                <w:numId w:val="4"/>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Alerts for overbooking duration</w:t>
            </w:r>
          </w:p>
        </w:tc>
        <w:tc>
          <w:tcPr>
            <w:tcW w:w="819" w:type="dxa"/>
            <w:tcBorders>
              <w:right w:val="single" w:sz="12" w:space="0" w:color="666699"/>
            </w:tcBorders>
          </w:tcPr>
          <w:p w14:paraId="412780DB" w14:textId="53627102" w:rsidR="00E7466C" w:rsidRPr="00E7466C" w:rsidRDefault="004154FD" w:rsidP="00E7466C">
            <w:pPr>
              <w:jc w:val="center"/>
              <w:rPr>
                <w:rFonts w:asciiTheme="minorHAnsi" w:hAnsiTheme="minorHAnsi" w:cstheme="minorHAnsi"/>
                <w:sz w:val="20"/>
                <w:szCs w:val="20"/>
              </w:rPr>
            </w:pPr>
            <w:r>
              <w:rPr>
                <w:rFonts w:asciiTheme="minorHAnsi" w:hAnsiTheme="minorHAnsi" w:cstheme="minorHAnsi"/>
                <w:sz w:val="20"/>
                <w:szCs w:val="20"/>
              </w:rPr>
              <w:t>M</w:t>
            </w:r>
          </w:p>
        </w:tc>
        <w:tc>
          <w:tcPr>
            <w:tcW w:w="683" w:type="dxa"/>
            <w:tcBorders>
              <w:left w:val="single" w:sz="12" w:space="0" w:color="666699"/>
            </w:tcBorders>
          </w:tcPr>
          <w:p w14:paraId="23872A20" w14:textId="77777777" w:rsidR="00E7466C" w:rsidRPr="00E7466C" w:rsidRDefault="00E7466C" w:rsidP="00E7466C">
            <w:pPr>
              <w:jc w:val="center"/>
              <w:rPr>
                <w:rFonts w:asciiTheme="minorHAnsi" w:hAnsiTheme="minorHAnsi" w:cstheme="minorHAnsi"/>
                <w:sz w:val="20"/>
                <w:szCs w:val="20"/>
              </w:rPr>
            </w:pPr>
          </w:p>
        </w:tc>
        <w:tc>
          <w:tcPr>
            <w:tcW w:w="587" w:type="dxa"/>
          </w:tcPr>
          <w:p w14:paraId="1367DBEE" w14:textId="77777777" w:rsidR="00E7466C" w:rsidRPr="00E7466C" w:rsidRDefault="00E7466C" w:rsidP="00E7466C">
            <w:pPr>
              <w:jc w:val="center"/>
              <w:rPr>
                <w:rFonts w:asciiTheme="minorHAnsi" w:hAnsiTheme="minorHAnsi" w:cstheme="minorHAnsi"/>
                <w:sz w:val="20"/>
                <w:szCs w:val="20"/>
              </w:rPr>
            </w:pPr>
          </w:p>
        </w:tc>
        <w:tc>
          <w:tcPr>
            <w:tcW w:w="1315" w:type="dxa"/>
          </w:tcPr>
          <w:p w14:paraId="126CE5D2" w14:textId="77777777" w:rsidR="00E7466C" w:rsidRPr="00E7466C" w:rsidRDefault="00E7466C" w:rsidP="00E7466C">
            <w:pPr>
              <w:rPr>
                <w:rFonts w:asciiTheme="minorHAnsi" w:hAnsiTheme="minorHAnsi" w:cstheme="minorHAnsi"/>
                <w:sz w:val="20"/>
                <w:szCs w:val="20"/>
              </w:rPr>
            </w:pPr>
          </w:p>
        </w:tc>
      </w:tr>
      <w:tr w:rsidR="00E7466C" w:rsidRPr="00E7466C" w14:paraId="62398661" w14:textId="77777777" w:rsidTr="00FB0597">
        <w:trPr>
          <w:cantSplit/>
          <w:trHeight w:val="201"/>
        </w:trPr>
        <w:tc>
          <w:tcPr>
            <w:tcW w:w="571" w:type="dxa"/>
          </w:tcPr>
          <w:p w14:paraId="433679B3"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5</w:t>
            </w:r>
          </w:p>
        </w:tc>
        <w:tc>
          <w:tcPr>
            <w:tcW w:w="5526" w:type="dxa"/>
            <w:gridSpan w:val="2"/>
            <w:tcBorders>
              <w:right w:val="single" w:sz="12" w:space="0" w:color="666699"/>
            </w:tcBorders>
          </w:tcPr>
          <w:p w14:paraId="1BE7992D"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Approval Workflow</w:t>
            </w:r>
          </w:p>
        </w:tc>
        <w:tc>
          <w:tcPr>
            <w:tcW w:w="819" w:type="dxa"/>
            <w:tcBorders>
              <w:right w:val="single" w:sz="12" w:space="0" w:color="666699"/>
            </w:tcBorders>
          </w:tcPr>
          <w:p w14:paraId="1EEC2253" w14:textId="77777777" w:rsidR="00E7466C" w:rsidRPr="00E7466C" w:rsidRDefault="00E7466C" w:rsidP="00E7466C">
            <w:pPr>
              <w:jc w:val="center"/>
              <w:rPr>
                <w:rFonts w:asciiTheme="minorHAnsi" w:hAnsiTheme="minorHAnsi" w:cstheme="minorHAnsi"/>
                <w:sz w:val="20"/>
                <w:szCs w:val="20"/>
              </w:rPr>
            </w:pPr>
          </w:p>
        </w:tc>
        <w:tc>
          <w:tcPr>
            <w:tcW w:w="683" w:type="dxa"/>
            <w:tcBorders>
              <w:left w:val="single" w:sz="12" w:space="0" w:color="666699"/>
            </w:tcBorders>
          </w:tcPr>
          <w:p w14:paraId="63ED8EDC" w14:textId="77777777" w:rsidR="00E7466C" w:rsidRPr="00E7466C" w:rsidRDefault="00E7466C" w:rsidP="00E7466C">
            <w:pPr>
              <w:jc w:val="center"/>
              <w:rPr>
                <w:rFonts w:asciiTheme="minorHAnsi" w:hAnsiTheme="minorHAnsi" w:cstheme="minorHAnsi"/>
                <w:sz w:val="20"/>
                <w:szCs w:val="20"/>
              </w:rPr>
            </w:pPr>
          </w:p>
        </w:tc>
        <w:tc>
          <w:tcPr>
            <w:tcW w:w="587" w:type="dxa"/>
          </w:tcPr>
          <w:p w14:paraId="2B8E7D6B" w14:textId="77777777" w:rsidR="00E7466C" w:rsidRPr="00E7466C" w:rsidRDefault="00E7466C" w:rsidP="00E7466C">
            <w:pPr>
              <w:jc w:val="center"/>
              <w:rPr>
                <w:rFonts w:asciiTheme="minorHAnsi" w:hAnsiTheme="minorHAnsi" w:cstheme="minorHAnsi"/>
                <w:sz w:val="20"/>
                <w:szCs w:val="20"/>
              </w:rPr>
            </w:pPr>
          </w:p>
        </w:tc>
        <w:tc>
          <w:tcPr>
            <w:tcW w:w="1315" w:type="dxa"/>
          </w:tcPr>
          <w:p w14:paraId="146E3024" w14:textId="77777777" w:rsidR="00E7466C" w:rsidRPr="00E7466C" w:rsidRDefault="00E7466C" w:rsidP="00E7466C">
            <w:pPr>
              <w:rPr>
                <w:rFonts w:asciiTheme="minorHAnsi" w:hAnsiTheme="minorHAnsi" w:cstheme="minorHAnsi"/>
                <w:sz w:val="20"/>
                <w:szCs w:val="20"/>
              </w:rPr>
            </w:pPr>
          </w:p>
        </w:tc>
      </w:tr>
      <w:tr w:rsidR="00E7466C" w:rsidRPr="00E7466C" w14:paraId="685A01E6" w14:textId="77777777" w:rsidTr="00FB0597">
        <w:trPr>
          <w:cantSplit/>
          <w:trHeight w:val="201"/>
        </w:trPr>
        <w:tc>
          <w:tcPr>
            <w:tcW w:w="571" w:type="dxa"/>
          </w:tcPr>
          <w:p w14:paraId="53E52502"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5.1</w:t>
            </w:r>
          </w:p>
        </w:tc>
        <w:tc>
          <w:tcPr>
            <w:tcW w:w="5526" w:type="dxa"/>
            <w:gridSpan w:val="2"/>
            <w:tcBorders>
              <w:right w:val="single" w:sz="12" w:space="0" w:color="666699"/>
            </w:tcBorders>
          </w:tcPr>
          <w:p w14:paraId="18C99B8A"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General</w:t>
            </w:r>
          </w:p>
          <w:p w14:paraId="313DAD38" w14:textId="117FAF86" w:rsidR="00C83222" w:rsidRPr="00FB0597" w:rsidRDefault="00C83222" w:rsidP="00FB0597">
            <w:pPr>
              <w:keepNext/>
              <w:keepLines/>
              <w:spacing w:before="40"/>
              <w:ind w:left="720"/>
              <w:outlineLvl w:val="2"/>
              <w:rPr>
                <w:rFonts w:asciiTheme="minorHAnsi" w:eastAsiaTheme="majorEastAsia" w:hAnsiTheme="minorHAnsi" w:cstheme="minorHAnsi"/>
                <w:sz w:val="20"/>
                <w:szCs w:val="20"/>
                <w:lang w:val="en-GB"/>
              </w:rPr>
            </w:pPr>
          </w:p>
          <w:p w14:paraId="72FC92D5" w14:textId="10448F64" w:rsidR="00C83222" w:rsidRPr="00636C2F" w:rsidRDefault="00C83222" w:rsidP="00C83222">
            <w:pPr>
              <w:keepNext/>
              <w:keepLines/>
              <w:numPr>
                <w:ilvl w:val="0"/>
                <w:numId w:val="5"/>
              </w:numPr>
              <w:tabs>
                <w:tab w:val="num" w:pos="720"/>
              </w:tabs>
              <w:spacing w:before="40"/>
              <w:outlineLvl w:val="2"/>
              <w:rPr>
                <w:rFonts w:asciiTheme="minorHAnsi" w:eastAsiaTheme="majorEastAsia" w:hAnsiTheme="minorHAnsi" w:cstheme="minorHAnsi"/>
                <w:sz w:val="20"/>
                <w:szCs w:val="20"/>
                <w:lang w:val="en-GB"/>
              </w:rPr>
            </w:pPr>
            <w:r w:rsidRPr="00636C2F">
              <w:rPr>
                <w:rFonts w:asciiTheme="minorHAnsi" w:eastAsiaTheme="majorEastAsia" w:hAnsiTheme="minorHAnsi" w:cstheme="minorHAnsi"/>
                <w:sz w:val="20"/>
                <w:szCs w:val="20"/>
                <w:lang w:val="en-GB"/>
              </w:rPr>
              <w:t>All student bookings shall be subject to a mandatory approval workflow and routed to assigned staff approvers for review and approval before confirmation.</w:t>
            </w:r>
          </w:p>
          <w:p w14:paraId="5F7AC77C" w14:textId="77777777" w:rsidR="00BA6FE7" w:rsidRPr="00636C2F" w:rsidRDefault="00BA6FE7" w:rsidP="00BA6FE7">
            <w:pPr>
              <w:keepNext/>
              <w:keepLines/>
              <w:numPr>
                <w:ilvl w:val="0"/>
                <w:numId w:val="5"/>
              </w:numPr>
              <w:tabs>
                <w:tab w:val="num" w:pos="720"/>
              </w:tabs>
              <w:spacing w:before="40"/>
              <w:outlineLvl w:val="2"/>
              <w:rPr>
                <w:rFonts w:asciiTheme="minorHAnsi" w:eastAsiaTheme="majorEastAsia" w:hAnsiTheme="minorHAnsi" w:cstheme="minorHAnsi"/>
                <w:sz w:val="20"/>
                <w:szCs w:val="20"/>
                <w:lang w:val="en-GB"/>
              </w:rPr>
            </w:pPr>
            <w:r w:rsidRPr="00636C2F">
              <w:rPr>
                <w:rFonts w:asciiTheme="minorHAnsi" w:eastAsiaTheme="majorEastAsia" w:hAnsiTheme="minorHAnsi" w:cstheme="minorHAnsi"/>
                <w:sz w:val="20"/>
                <w:szCs w:val="20"/>
                <w:lang w:val="en-GB"/>
              </w:rPr>
              <w:t>User roles (e.g. Student, Lecturer, Technical Officer, Administrator) and approval assignments shall be configured and maintained within the system based on operational data provided by Ngee Ann Polytechnic and the School of Film &amp; Media Studies (FMS).</w:t>
            </w:r>
          </w:p>
          <w:p w14:paraId="0C67D171" w14:textId="77777777" w:rsidR="00E7466C" w:rsidRPr="00CA66F4" w:rsidRDefault="003408A9" w:rsidP="00FB0597">
            <w:pPr>
              <w:keepNext/>
              <w:keepLines/>
              <w:numPr>
                <w:ilvl w:val="0"/>
                <w:numId w:val="5"/>
              </w:numPr>
              <w:tabs>
                <w:tab w:val="num" w:pos="720"/>
              </w:tabs>
              <w:spacing w:before="40"/>
              <w:outlineLvl w:val="2"/>
              <w:rPr>
                <w:rFonts w:asciiTheme="minorHAnsi" w:eastAsiaTheme="majorEastAsia" w:hAnsiTheme="minorHAnsi" w:cstheme="minorHAnsi"/>
                <w:sz w:val="20"/>
                <w:szCs w:val="20"/>
              </w:rPr>
            </w:pPr>
            <w:r w:rsidRPr="00636C2F">
              <w:rPr>
                <w:rFonts w:asciiTheme="minorHAnsi" w:eastAsiaTheme="majorEastAsia" w:hAnsiTheme="minorHAnsi" w:cstheme="minorHAnsi"/>
                <w:sz w:val="20"/>
                <w:szCs w:val="20"/>
                <w:lang w:val="en-GB"/>
              </w:rPr>
              <w:t>Staff and administrator bookings shall be automatically approved by the system without manual intervention.</w:t>
            </w:r>
          </w:p>
          <w:p w14:paraId="37D6142E" w14:textId="10D68923" w:rsidR="00CA66F4" w:rsidRPr="00E7466C" w:rsidRDefault="00CA66F4" w:rsidP="00CA66F4">
            <w:pPr>
              <w:keepNext/>
              <w:keepLines/>
              <w:tabs>
                <w:tab w:val="num" w:pos="720"/>
              </w:tabs>
              <w:spacing w:before="40"/>
              <w:ind w:left="720"/>
              <w:outlineLvl w:val="2"/>
              <w:rPr>
                <w:rFonts w:asciiTheme="minorHAnsi" w:eastAsiaTheme="majorEastAsia" w:hAnsiTheme="minorHAnsi" w:cstheme="minorHAnsi"/>
                <w:sz w:val="20"/>
                <w:szCs w:val="20"/>
              </w:rPr>
            </w:pPr>
          </w:p>
        </w:tc>
        <w:tc>
          <w:tcPr>
            <w:tcW w:w="819" w:type="dxa"/>
            <w:tcBorders>
              <w:right w:val="single" w:sz="12" w:space="0" w:color="666699"/>
            </w:tcBorders>
          </w:tcPr>
          <w:p w14:paraId="2AD0F9A3"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2E059C49" w14:textId="77777777" w:rsidR="00E7466C" w:rsidRPr="00E7466C" w:rsidRDefault="00E7466C" w:rsidP="00E7466C">
            <w:pPr>
              <w:jc w:val="center"/>
              <w:rPr>
                <w:rFonts w:asciiTheme="minorHAnsi" w:hAnsiTheme="minorHAnsi" w:cstheme="minorHAnsi"/>
                <w:sz w:val="20"/>
                <w:szCs w:val="20"/>
              </w:rPr>
            </w:pPr>
          </w:p>
        </w:tc>
        <w:tc>
          <w:tcPr>
            <w:tcW w:w="587" w:type="dxa"/>
          </w:tcPr>
          <w:p w14:paraId="28496D98" w14:textId="77777777" w:rsidR="00E7466C" w:rsidRPr="00E7466C" w:rsidRDefault="00E7466C" w:rsidP="00E7466C">
            <w:pPr>
              <w:jc w:val="center"/>
              <w:rPr>
                <w:rFonts w:asciiTheme="minorHAnsi" w:hAnsiTheme="minorHAnsi" w:cstheme="minorHAnsi"/>
                <w:sz w:val="20"/>
                <w:szCs w:val="20"/>
              </w:rPr>
            </w:pPr>
          </w:p>
        </w:tc>
        <w:tc>
          <w:tcPr>
            <w:tcW w:w="1315" w:type="dxa"/>
          </w:tcPr>
          <w:p w14:paraId="23FE283A" w14:textId="77777777" w:rsidR="00E7466C" w:rsidRPr="00E7466C" w:rsidRDefault="00E7466C" w:rsidP="00E7466C">
            <w:pPr>
              <w:rPr>
                <w:rFonts w:asciiTheme="minorHAnsi" w:hAnsiTheme="minorHAnsi" w:cstheme="minorHAnsi"/>
                <w:sz w:val="20"/>
                <w:szCs w:val="20"/>
              </w:rPr>
            </w:pPr>
          </w:p>
        </w:tc>
      </w:tr>
      <w:tr w:rsidR="00E7466C" w:rsidRPr="00E7466C" w14:paraId="0DBD6C76" w14:textId="77777777" w:rsidTr="00FB0597">
        <w:trPr>
          <w:cantSplit/>
          <w:trHeight w:val="201"/>
        </w:trPr>
        <w:tc>
          <w:tcPr>
            <w:tcW w:w="571" w:type="dxa"/>
          </w:tcPr>
          <w:p w14:paraId="6007C3AC"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5.2</w:t>
            </w:r>
          </w:p>
        </w:tc>
        <w:tc>
          <w:tcPr>
            <w:tcW w:w="5526" w:type="dxa"/>
            <w:gridSpan w:val="2"/>
            <w:tcBorders>
              <w:right w:val="single" w:sz="12" w:space="0" w:color="666699"/>
            </w:tcBorders>
          </w:tcPr>
          <w:p w14:paraId="24EA85A3"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 xml:space="preserve"> Workflow Configuration</w:t>
            </w:r>
          </w:p>
          <w:p w14:paraId="5415841F" w14:textId="77777777" w:rsidR="00E7466C" w:rsidRPr="00E7466C" w:rsidRDefault="00E7466C" w:rsidP="00A27983">
            <w:pPr>
              <w:numPr>
                <w:ilvl w:val="0"/>
                <w:numId w:val="6"/>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Multi-level approval support</w:t>
            </w:r>
          </w:p>
          <w:p w14:paraId="587A8528" w14:textId="77777777" w:rsidR="00E7466C" w:rsidRPr="00E7466C" w:rsidRDefault="00E7466C" w:rsidP="00A27983">
            <w:pPr>
              <w:numPr>
                <w:ilvl w:val="0"/>
                <w:numId w:val="6"/>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Configurable escalation rules</w:t>
            </w:r>
          </w:p>
        </w:tc>
        <w:tc>
          <w:tcPr>
            <w:tcW w:w="819" w:type="dxa"/>
            <w:tcBorders>
              <w:right w:val="single" w:sz="12" w:space="0" w:color="666699"/>
            </w:tcBorders>
          </w:tcPr>
          <w:p w14:paraId="6F533EF2"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P</w:t>
            </w:r>
          </w:p>
        </w:tc>
        <w:tc>
          <w:tcPr>
            <w:tcW w:w="683" w:type="dxa"/>
            <w:tcBorders>
              <w:left w:val="single" w:sz="12" w:space="0" w:color="666699"/>
            </w:tcBorders>
          </w:tcPr>
          <w:p w14:paraId="67A2CDF0" w14:textId="77777777" w:rsidR="00E7466C" w:rsidRPr="00E7466C" w:rsidRDefault="00E7466C" w:rsidP="00E7466C">
            <w:pPr>
              <w:jc w:val="center"/>
              <w:rPr>
                <w:rFonts w:asciiTheme="minorHAnsi" w:hAnsiTheme="minorHAnsi" w:cstheme="minorHAnsi"/>
                <w:sz w:val="20"/>
                <w:szCs w:val="20"/>
              </w:rPr>
            </w:pPr>
          </w:p>
        </w:tc>
        <w:tc>
          <w:tcPr>
            <w:tcW w:w="587" w:type="dxa"/>
          </w:tcPr>
          <w:p w14:paraId="6BC34C1F" w14:textId="77777777" w:rsidR="00E7466C" w:rsidRPr="00E7466C" w:rsidRDefault="00E7466C" w:rsidP="00E7466C">
            <w:pPr>
              <w:jc w:val="center"/>
              <w:rPr>
                <w:rFonts w:asciiTheme="minorHAnsi" w:hAnsiTheme="minorHAnsi" w:cstheme="minorHAnsi"/>
                <w:sz w:val="20"/>
                <w:szCs w:val="20"/>
              </w:rPr>
            </w:pPr>
          </w:p>
        </w:tc>
        <w:tc>
          <w:tcPr>
            <w:tcW w:w="1315" w:type="dxa"/>
          </w:tcPr>
          <w:p w14:paraId="3E4C3C98" w14:textId="77777777" w:rsidR="00E7466C" w:rsidRPr="00E7466C" w:rsidRDefault="00E7466C" w:rsidP="00E7466C">
            <w:pPr>
              <w:rPr>
                <w:rFonts w:asciiTheme="minorHAnsi" w:hAnsiTheme="minorHAnsi" w:cstheme="minorHAnsi"/>
                <w:sz w:val="20"/>
                <w:szCs w:val="20"/>
              </w:rPr>
            </w:pPr>
          </w:p>
        </w:tc>
      </w:tr>
      <w:tr w:rsidR="00E7466C" w:rsidRPr="00E7466C" w14:paraId="052A18FF" w14:textId="77777777" w:rsidTr="00FB0597">
        <w:trPr>
          <w:cantSplit/>
          <w:trHeight w:val="201"/>
        </w:trPr>
        <w:tc>
          <w:tcPr>
            <w:tcW w:w="571" w:type="dxa"/>
          </w:tcPr>
          <w:p w14:paraId="36F6AB28"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6</w:t>
            </w:r>
          </w:p>
        </w:tc>
        <w:tc>
          <w:tcPr>
            <w:tcW w:w="5526" w:type="dxa"/>
            <w:gridSpan w:val="2"/>
            <w:tcBorders>
              <w:right w:val="single" w:sz="12" w:space="0" w:color="666699"/>
            </w:tcBorders>
          </w:tcPr>
          <w:p w14:paraId="3010F187"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Equipment And Resource Management</w:t>
            </w:r>
          </w:p>
        </w:tc>
        <w:tc>
          <w:tcPr>
            <w:tcW w:w="819" w:type="dxa"/>
            <w:tcBorders>
              <w:right w:val="single" w:sz="12" w:space="0" w:color="666699"/>
            </w:tcBorders>
          </w:tcPr>
          <w:p w14:paraId="150E9346" w14:textId="77777777" w:rsidR="00E7466C" w:rsidRPr="00E7466C" w:rsidRDefault="00E7466C" w:rsidP="00E7466C">
            <w:pPr>
              <w:jc w:val="center"/>
              <w:rPr>
                <w:rFonts w:asciiTheme="minorHAnsi" w:hAnsiTheme="minorHAnsi" w:cstheme="minorHAnsi"/>
                <w:sz w:val="20"/>
                <w:szCs w:val="20"/>
              </w:rPr>
            </w:pPr>
          </w:p>
        </w:tc>
        <w:tc>
          <w:tcPr>
            <w:tcW w:w="683" w:type="dxa"/>
            <w:tcBorders>
              <w:left w:val="single" w:sz="12" w:space="0" w:color="666699"/>
            </w:tcBorders>
          </w:tcPr>
          <w:p w14:paraId="6B34A5FD" w14:textId="77777777" w:rsidR="00E7466C" w:rsidRPr="00E7466C" w:rsidRDefault="00E7466C" w:rsidP="00E7466C">
            <w:pPr>
              <w:jc w:val="center"/>
              <w:rPr>
                <w:rFonts w:asciiTheme="minorHAnsi" w:hAnsiTheme="minorHAnsi" w:cstheme="minorHAnsi"/>
                <w:sz w:val="20"/>
                <w:szCs w:val="20"/>
              </w:rPr>
            </w:pPr>
          </w:p>
        </w:tc>
        <w:tc>
          <w:tcPr>
            <w:tcW w:w="587" w:type="dxa"/>
          </w:tcPr>
          <w:p w14:paraId="5DD0D8A3" w14:textId="77777777" w:rsidR="00E7466C" w:rsidRPr="00E7466C" w:rsidRDefault="00E7466C" w:rsidP="00E7466C">
            <w:pPr>
              <w:jc w:val="center"/>
              <w:rPr>
                <w:rFonts w:asciiTheme="minorHAnsi" w:hAnsiTheme="minorHAnsi" w:cstheme="minorHAnsi"/>
                <w:sz w:val="20"/>
                <w:szCs w:val="20"/>
              </w:rPr>
            </w:pPr>
          </w:p>
        </w:tc>
        <w:tc>
          <w:tcPr>
            <w:tcW w:w="1315" w:type="dxa"/>
          </w:tcPr>
          <w:p w14:paraId="3013DDA0" w14:textId="77777777" w:rsidR="00E7466C" w:rsidRPr="00E7466C" w:rsidRDefault="00E7466C" w:rsidP="00E7466C">
            <w:pPr>
              <w:rPr>
                <w:rFonts w:asciiTheme="minorHAnsi" w:hAnsiTheme="minorHAnsi" w:cstheme="minorHAnsi"/>
                <w:sz w:val="20"/>
                <w:szCs w:val="20"/>
              </w:rPr>
            </w:pPr>
          </w:p>
        </w:tc>
      </w:tr>
      <w:tr w:rsidR="00E7466C" w:rsidRPr="00E7466C" w14:paraId="1A6E33D2" w14:textId="77777777" w:rsidTr="00FB0597">
        <w:trPr>
          <w:cantSplit/>
          <w:trHeight w:val="1196"/>
        </w:trPr>
        <w:tc>
          <w:tcPr>
            <w:tcW w:w="571" w:type="dxa"/>
          </w:tcPr>
          <w:p w14:paraId="3B0DA842"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6.1</w:t>
            </w:r>
          </w:p>
        </w:tc>
        <w:tc>
          <w:tcPr>
            <w:tcW w:w="5526" w:type="dxa"/>
            <w:gridSpan w:val="2"/>
            <w:tcBorders>
              <w:right w:val="single" w:sz="12" w:space="0" w:color="666699"/>
            </w:tcBorders>
          </w:tcPr>
          <w:p w14:paraId="15FCB99B"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Availability and Quota</w:t>
            </w:r>
          </w:p>
          <w:p w14:paraId="1B6929AE" w14:textId="77777777" w:rsidR="00E7466C" w:rsidRPr="00E7466C" w:rsidRDefault="00E7466C" w:rsidP="00A27983">
            <w:pPr>
              <w:numPr>
                <w:ilvl w:val="0"/>
                <w:numId w:val="7"/>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Real-time availability tracking</w:t>
            </w:r>
          </w:p>
          <w:p w14:paraId="7C544FA1" w14:textId="780CE70A" w:rsidR="00E7466C" w:rsidRPr="00EC0268" w:rsidRDefault="00E7466C" w:rsidP="00EC0268">
            <w:pPr>
              <w:numPr>
                <w:ilvl w:val="0"/>
                <w:numId w:val="7"/>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Quota control by course/module/user</w:t>
            </w:r>
          </w:p>
        </w:tc>
        <w:tc>
          <w:tcPr>
            <w:tcW w:w="819" w:type="dxa"/>
            <w:tcBorders>
              <w:right w:val="single" w:sz="12" w:space="0" w:color="666699"/>
            </w:tcBorders>
          </w:tcPr>
          <w:p w14:paraId="497FC42E"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4595F9BE" w14:textId="77777777" w:rsidR="00E7466C" w:rsidRPr="00E7466C" w:rsidRDefault="00E7466C" w:rsidP="00E7466C">
            <w:pPr>
              <w:jc w:val="center"/>
              <w:rPr>
                <w:rFonts w:asciiTheme="minorHAnsi" w:hAnsiTheme="minorHAnsi" w:cstheme="minorHAnsi"/>
                <w:sz w:val="20"/>
                <w:szCs w:val="20"/>
              </w:rPr>
            </w:pPr>
          </w:p>
        </w:tc>
        <w:tc>
          <w:tcPr>
            <w:tcW w:w="587" w:type="dxa"/>
          </w:tcPr>
          <w:p w14:paraId="259AD07B" w14:textId="77777777" w:rsidR="00E7466C" w:rsidRPr="00E7466C" w:rsidRDefault="00E7466C" w:rsidP="00E7466C">
            <w:pPr>
              <w:jc w:val="center"/>
              <w:rPr>
                <w:rFonts w:asciiTheme="minorHAnsi" w:hAnsiTheme="minorHAnsi" w:cstheme="minorHAnsi"/>
                <w:sz w:val="20"/>
                <w:szCs w:val="20"/>
              </w:rPr>
            </w:pPr>
          </w:p>
        </w:tc>
        <w:tc>
          <w:tcPr>
            <w:tcW w:w="1315" w:type="dxa"/>
          </w:tcPr>
          <w:p w14:paraId="3F3CCC16" w14:textId="77777777" w:rsidR="00E7466C" w:rsidRPr="00E7466C" w:rsidRDefault="00E7466C" w:rsidP="00E7466C">
            <w:pPr>
              <w:rPr>
                <w:rFonts w:asciiTheme="minorHAnsi" w:hAnsiTheme="minorHAnsi" w:cstheme="minorHAnsi"/>
                <w:sz w:val="20"/>
                <w:szCs w:val="20"/>
              </w:rPr>
            </w:pPr>
          </w:p>
        </w:tc>
      </w:tr>
      <w:tr w:rsidR="00E7466C" w:rsidRPr="00E7466C" w14:paraId="6E5EA8B1" w14:textId="77777777" w:rsidTr="00FB0597">
        <w:trPr>
          <w:cantSplit/>
          <w:trHeight w:val="201"/>
        </w:trPr>
        <w:tc>
          <w:tcPr>
            <w:tcW w:w="571" w:type="dxa"/>
          </w:tcPr>
          <w:p w14:paraId="10C6D23D"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lastRenderedPageBreak/>
              <w:t>6.2</w:t>
            </w:r>
          </w:p>
        </w:tc>
        <w:tc>
          <w:tcPr>
            <w:tcW w:w="5526" w:type="dxa"/>
            <w:gridSpan w:val="2"/>
            <w:tcBorders>
              <w:right w:val="single" w:sz="12" w:space="0" w:color="666699"/>
            </w:tcBorders>
          </w:tcPr>
          <w:p w14:paraId="367C248F"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Equipment Store Operations</w:t>
            </w:r>
          </w:p>
          <w:p w14:paraId="539356D8" w14:textId="77777777" w:rsidR="00E7466C" w:rsidRPr="00E7466C" w:rsidRDefault="00E7466C" w:rsidP="00A27983">
            <w:pPr>
              <w:numPr>
                <w:ilvl w:val="0"/>
                <w:numId w:val="8"/>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Check-in/check-out interface</w:t>
            </w:r>
          </w:p>
          <w:p w14:paraId="56776E97" w14:textId="77777777" w:rsidR="00E7466C" w:rsidRPr="00E7466C" w:rsidRDefault="00E7466C" w:rsidP="00A27983">
            <w:pPr>
              <w:numPr>
                <w:ilvl w:val="0"/>
                <w:numId w:val="8"/>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QR code scanning support</w:t>
            </w:r>
          </w:p>
          <w:p w14:paraId="3EDA73B1" w14:textId="77777777" w:rsidR="00E7466C" w:rsidRPr="00E7466C" w:rsidRDefault="00E7466C" w:rsidP="00A27983">
            <w:pPr>
              <w:numPr>
                <w:ilvl w:val="0"/>
                <w:numId w:val="8"/>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QR label generation</w:t>
            </w:r>
          </w:p>
          <w:p w14:paraId="5D952929" w14:textId="77777777" w:rsidR="00E7466C" w:rsidRPr="00E7466C" w:rsidRDefault="00E7466C" w:rsidP="00A27983">
            <w:pPr>
              <w:numPr>
                <w:ilvl w:val="0"/>
                <w:numId w:val="8"/>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Daily transaction summary</w:t>
            </w:r>
          </w:p>
          <w:p w14:paraId="3E58FE42" w14:textId="77777777" w:rsidR="00E7466C" w:rsidRPr="00E7466C" w:rsidRDefault="00E7466C" w:rsidP="00A27983">
            <w:pPr>
              <w:numPr>
                <w:ilvl w:val="0"/>
                <w:numId w:val="8"/>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Optional signature capture</w:t>
            </w:r>
          </w:p>
        </w:tc>
        <w:tc>
          <w:tcPr>
            <w:tcW w:w="819" w:type="dxa"/>
            <w:tcBorders>
              <w:right w:val="single" w:sz="12" w:space="0" w:color="666699"/>
            </w:tcBorders>
          </w:tcPr>
          <w:p w14:paraId="771F072F"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7C6394C6" w14:textId="77777777" w:rsidR="00E7466C" w:rsidRPr="00E7466C" w:rsidRDefault="00E7466C" w:rsidP="00E7466C">
            <w:pPr>
              <w:jc w:val="center"/>
              <w:rPr>
                <w:rFonts w:asciiTheme="minorHAnsi" w:hAnsiTheme="minorHAnsi" w:cstheme="minorHAnsi"/>
                <w:sz w:val="20"/>
                <w:szCs w:val="20"/>
              </w:rPr>
            </w:pPr>
          </w:p>
        </w:tc>
        <w:tc>
          <w:tcPr>
            <w:tcW w:w="587" w:type="dxa"/>
          </w:tcPr>
          <w:p w14:paraId="134F7621" w14:textId="77777777" w:rsidR="00E7466C" w:rsidRPr="00E7466C" w:rsidRDefault="00E7466C" w:rsidP="00E7466C">
            <w:pPr>
              <w:jc w:val="center"/>
              <w:rPr>
                <w:rFonts w:asciiTheme="minorHAnsi" w:hAnsiTheme="minorHAnsi" w:cstheme="minorHAnsi"/>
                <w:sz w:val="20"/>
                <w:szCs w:val="20"/>
              </w:rPr>
            </w:pPr>
          </w:p>
        </w:tc>
        <w:tc>
          <w:tcPr>
            <w:tcW w:w="1315" w:type="dxa"/>
          </w:tcPr>
          <w:p w14:paraId="6A738FC0" w14:textId="77777777" w:rsidR="00E7466C" w:rsidRPr="00E7466C" w:rsidRDefault="00E7466C" w:rsidP="00E7466C">
            <w:pPr>
              <w:rPr>
                <w:rFonts w:asciiTheme="minorHAnsi" w:hAnsiTheme="minorHAnsi" w:cstheme="minorHAnsi"/>
                <w:sz w:val="20"/>
                <w:szCs w:val="20"/>
              </w:rPr>
            </w:pPr>
          </w:p>
        </w:tc>
      </w:tr>
      <w:tr w:rsidR="00E7466C" w:rsidRPr="00E7466C" w14:paraId="58E55403" w14:textId="77777777" w:rsidTr="00FB0597">
        <w:trPr>
          <w:cantSplit/>
          <w:trHeight w:val="201"/>
        </w:trPr>
        <w:tc>
          <w:tcPr>
            <w:tcW w:w="571" w:type="dxa"/>
          </w:tcPr>
          <w:p w14:paraId="407A7660"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7</w:t>
            </w:r>
          </w:p>
        </w:tc>
        <w:tc>
          <w:tcPr>
            <w:tcW w:w="5526" w:type="dxa"/>
            <w:gridSpan w:val="2"/>
            <w:tcBorders>
              <w:right w:val="single" w:sz="12" w:space="0" w:color="666699"/>
            </w:tcBorders>
          </w:tcPr>
          <w:p w14:paraId="351C2641" w14:textId="77777777" w:rsidR="00E7466C" w:rsidRPr="00E7466C" w:rsidRDefault="00E7466C" w:rsidP="00E7466C">
            <w:pPr>
              <w:keepNext/>
              <w:keepLines/>
              <w:spacing w:before="40" w:line="259" w:lineRule="auto"/>
              <w:outlineLvl w:val="1"/>
              <w:rPr>
                <w:rFonts w:asciiTheme="minorHAnsi" w:eastAsiaTheme="majorEastAsia" w:hAnsiTheme="minorHAnsi" w:cstheme="minorHAnsi"/>
                <w:kern w:val="2"/>
                <w:sz w:val="20"/>
                <w:szCs w:val="20"/>
                <w:lang w:val="en-GB"/>
                <w14:ligatures w14:val="standardContextual"/>
              </w:rPr>
            </w:pPr>
            <w:r w:rsidRPr="00E7466C">
              <w:rPr>
                <w:rFonts w:asciiTheme="minorHAnsi" w:eastAsiaTheme="majorEastAsia" w:hAnsiTheme="minorHAnsi" w:cstheme="minorHAnsi"/>
                <w:kern w:val="2"/>
                <w:sz w:val="20"/>
                <w:szCs w:val="20"/>
                <w:lang w:val="en-GB"/>
                <w14:ligatures w14:val="standardContextual"/>
              </w:rPr>
              <w:t>Facility Booking</w:t>
            </w:r>
          </w:p>
        </w:tc>
        <w:tc>
          <w:tcPr>
            <w:tcW w:w="819" w:type="dxa"/>
            <w:tcBorders>
              <w:right w:val="single" w:sz="12" w:space="0" w:color="666699"/>
            </w:tcBorders>
          </w:tcPr>
          <w:p w14:paraId="13F45C3D" w14:textId="77777777" w:rsidR="00E7466C" w:rsidRPr="00E7466C" w:rsidRDefault="00E7466C" w:rsidP="00E7466C">
            <w:pPr>
              <w:jc w:val="center"/>
              <w:rPr>
                <w:rFonts w:asciiTheme="minorHAnsi" w:hAnsiTheme="minorHAnsi" w:cstheme="minorHAnsi"/>
                <w:sz w:val="20"/>
                <w:szCs w:val="20"/>
              </w:rPr>
            </w:pPr>
          </w:p>
        </w:tc>
        <w:tc>
          <w:tcPr>
            <w:tcW w:w="683" w:type="dxa"/>
            <w:tcBorders>
              <w:left w:val="single" w:sz="12" w:space="0" w:color="666699"/>
            </w:tcBorders>
          </w:tcPr>
          <w:p w14:paraId="208354B9" w14:textId="77777777" w:rsidR="00E7466C" w:rsidRPr="00E7466C" w:rsidRDefault="00E7466C" w:rsidP="00E7466C">
            <w:pPr>
              <w:jc w:val="center"/>
              <w:rPr>
                <w:rFonts w:asciiTheme="minorHAnsi" w:hAnsiTheme="minorHAnsi" w:cstheme="minorHAnsi"/>
                <w:sz w:val="20"/>
                <w:szCs w:val="20"/>
              </w:rPr>
            </w:pPr>
          </w:p>
        </w:tc>
        <w:tc>
          <w:tcPr>
            <w:tcW w:w="587" w:type="dxa"/>
          </w:tcPr>
          <w:p w14:paraId="6955F866" w14:textId="77777777" w:rsidR="00E7466C" w:rsidRPr="00E7466C" w:rsidRDefault="00E7466C" w:rsidP="00E7466C">
            <w:pPr>
              <w:jc w:val="center"/>
              <w:rPr>
                <w:rFonts w:asciiTheme="minorHAnsi" w:hAnsiTheme="minorHAnsi" w:cstheme="minorHAnsi"/>
                <w:sz w:val="20"/>
                <w:szCs w:val="20"/>
              </w:rPr>
            </w:pPr>
          </w:p>
        </w:tc>
        <w:tc>
          <w:tcPr>
            <w:tcW w:w="1315" w:type="dxa"/>
          </w:tcPr>
          <w:p w14:paraId="22274DED" w14:textId="77777777" w:rsidR="00E7466C" w:rsidRPr="00E7466C" w:rsidRDefault="00E7466C" w:rsidP="00E7466C">
            <w:pPr>
              <w:rPr>
                <w:rFonts w:asciiTheme="minorHAnsi" w:hAnsiTheme="minorHAnsi" w:cstheme="minorHAnsi"/>
                <w:sz w:val="20"/>
                <w:szCs w:val="20"/>
              </w:rPr>
            </w:pPr>
          </w:p>
        </w:tc>
      </w:tr>
      <w:tr w:rsidR="00E7466C" w:rsidRPr="00E7466C" w14:paraId="500C4DB2" w14:textId="77777777" w:rsidTr="00FB0597">
        <w:trPr>
          <w:cantSplit/>
          <w:trHeight w:val="201"/>
        </w:trPr>
        <w:tc>
          <w:tcPr>
            <w:tcW w:w="571" w:type="dxa"/>
          </w:tcPr>
          <w:p w14:paraId="70D4EBE7"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7.1</w:t>
            </w:r>
          </w:p>
        </w:tc>
        <w:tc>
          <w:tcPr>
            <w:tcW w:w="5526" w:type="dxa"/>
            <w:gridSpan w:val="2"/>
            <w:tcBorders>
              <w:right w:val="single" w:sz="12" w:space="0" w:color="666699"/>
            </w:tcBorders>
          </w:tcPr>
          <w:p w14:paraId="04FC6A1A" w14:textId="682617F8" w:rsidR="00EC0268"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Booking Interface</w:t>
            </w:r>
          </w:p>
          <w:p w14:paraId="4F8F3DD9" w14:textId="0C6A53A8" w:rsidR="001F40DD" w:rsidRPr="00EC0268" w:rsidRDefault="005F3639" w:rsidP="00EC0268">
            <w:pPr>
              <w:numPr>
                <w:ilvl w:val="0"/>
                <w:numId w:val="9"/>
              </w:numPr>
              <w:spacing w:before="100" w:beforeAutospacing="1" w:after="100" w:afterAutospacing="1"/>
              <w:rPr>
                <w:rFonts w:asciiTheme="minorHAnsi" w:hAnsiTheme="minorHAnsi" w:cstheme="minorHAnsi"/>
                <w:sz w:val="20"/>
                <w:szCs w:val="20"/>
                <w:lang w:val="en-GB" w:eastAsia="en-GB"/>
              </w:rPr>
            </w:pPr>
            <w:r w:rsidRPr="005F3639">
              <w:rPr>
                <w:rFonts w:asciiTheme="minorHAnsi" w:hAnsiTheme="minorHAnsi" w:cstheme="minorHAnsi"/>
                <w:sz w:val="20"/>
                <w:szCs w:val="20"/>
                <w:lang w:val="en-GB" w:eastAsia="en-GB"/>
              </w:rPr>
              <w:t>The system shall provide a weekly timetable view to display resource and facility bookings.</w:t>
            </w:r>
          </w:p>
          <w:p w14:paraId="5E2F19BF" w14:textId="5AC3750A" w:rsidR="00C34E16" w:rsidRPr="00EC0268" w:rsidRDefault="00331983" w:rsidP="00FB0597">
            <w:pPr>
              <w:numPr>
                <w:ilvl w:val="0"/>
                <w:numId w:val="9"/>
              </w:numPr>
              <w:spacing w:before="100" w:beforeAutospacing="1" w:after="100" w:afterAutospacing="1"/>
              <w:rPr>
                <w:rFonts w:asciiTheme="minorHAnsi" w:hAnsiTheme="minorHAnsi" w:cstheme="minorHAnsi"/>
                <w:sz w:val="20"/>
                <w:szCs w:val="20"/>
                <w:lang w:val="en-GB" w:eastAsia="en-GB"/>
              </w:rPr>
            </w:pPr>
            <w:r w:rsidRPr="00331983">
              <w:rPr>
                <w:rFonts w:asciiTheme="minorHAnsi" w:hAnsiTheme="minorHAnsi" w:cstheme="minorHAnsi"/>
                <w:sz w:val="20"/>
                <w:szCs w:val="20"/>
                <w:lang w:val="en-GB" w:eastAsia="en-GB"/>
              </w:rPr>
              <w:t>The system shall provide a calendar-based interface for viewing and managing bookings.</w:t>
            </w:r>
          </w:p>
          <w:p w14:paraId="719E539F" w14:textId="0938EBC2" w:rsidR="00CA66F4" w:rsidRPr="002A7756" w:rsidRDefault="00801668" w:rsidP="00CA66F4">
            <w:pPr>
              <w:spacing w:before="100" w:beforeAutospacing="1" w:after="100" w:afterAutospacing="1"/>
              <w:ind w:left="360"/>
              <w:rPr>
                <w:rFonts w:asciiTheme="minorHAnsi" w:hAnsiTheme="minorHAnsi" w:cstheme="minorHAnsi"/>
                <w:sz w:val="20"/>
                <w:szCs w:val="20"/>
                <w:lang w:val="en-GB" w:eastAsia="en-GB"/>
              </w:rPr>
            </w:pPr>
            <w:r w:rsidRPr="002A7756">
              <w:rPr>
                <w:rFonts w:asciiTheme="minorHAnsi" w:hAnsiTheme="minorHAnsi" w:cstheme="minorHAnsi"/>
                <w:sz w:val="20"/>
                <w:szCs w:val="20"/>
                <w:lang w:val="en-GB" w:eastAsia="en-GB"/>
              </w:rPr>
              <w:t>The system shall provide a bulk timetable upload function to allow authorized users to import timetable data.</w:t>
            </w:r>
          </w:p>
        </w:tc>
        <w:tc>
          <w:tcPr>
            <w:tcW w:w="819" w:type="dxa"/>
            <w:tcBorders>
              <w:right w:val="single" w:sz="12" w:space="0" w:color="666699"/>
            </w:tcBorders>
          </w:tcPr>
          <w:p w14:paraId="61FAE010"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7072B5D4" w14:textId="77777777" w:rsidR="00E7466C" w:rsidRPr="00E7466C" w:rsidRDefault="00E7466C" w:rsidP="00E7466C">
            <w:pPr>
              <w:jc w:val="center"/>
              <w:rPr>
                <w:rFonts w:asciiTheme="minorHAnsi" w:hAnsiTheme="minorHAnsi" w:cstheme="minorHAnsi"/>
                <w:sz w:val="20"/>
                <w:szCs w:val="20"/>
              </w:rPr>
            </w:pPr>
          </w:p>
        </w:tc>
        <w:tc>
          <w:tcPr>
            <w:tcW w:w="587" w:type="dxa"/>
          </w:tcPr>
          <w:p w14:paraId="7BB6750E" w14:textId="77777777" w:rsidR="00E7466C" w:rsidRPr="00E7466C" w:rsidRDefault="00E7466C" w:rsidP="00E7466C">
            <w:pPr>
              <w:jc w:val="center"/>
              <w:rPr>
                <w:rFonts w:asciiTheme="minorHAnsi" w:hAnsiTheme="minorHAnsi" w:cstheme="minorHAnsi"/>
                <w:sz w:val="20"/>
                <w:szCs w:val="20"/>
              </w:rPr>
            </w:pPr>
          </w:p>
        </w:tc>
        <w:tc>
          <w:tcPr>
            <w:tcW w:w="1315" w:type="dxa"/>
          </w:tcPr>
          <w:p w14:paraId="21B5A1C9" w14:textId="77777777" w:rsidR="00E7466C" w:rsidRPr="00E7466C" w:rsidRDefault="00E7466C" w:rsidP="00E7466C">
            <w:pPr>
              <w:rPr>
                <w:rFonts w:asciiTheme="minorHAnsi" w:hAnsiTheme="minorHAnsi" w:cstheme="minorHAnsi"/>
                <w:sz w:val="20"/>
                <w:szCs w:val="20"/>
              </w:rPr>
            </w:pPr>
          </w:p>
        </w:tc>
      </w:tr>
      <w:tr w:rsidR="00E7466C" w:rsidRPr="00E7466C" w14:paraId="3906DBEB" w14:textId="77777777" w:rsidTr="00FB0597">
        <w:trPr>
          <w:cantSplit/>
          <w:trHeight w:val="201"/>
        </w:trPr>
        <w:tc>
          <w:tcPr>
            <w:tcW w:w="571" w:type="dxa"/>
          </w:tcPr>
          <w:p w14:paraId="030D8FEB"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8</w:t>
            </w:r>
          </w:p>
        </w:tc>
        <w:tc>
          <w:tcPr>
            <w:tcW w:w="5526" w:type="dxa"/>
            <w:gridSpan w:val="2"/>
            <w:tcBorders>
              <w:right w:val="single" w:sz="12" w:space="0" w:color="666699"/>
            </w:tcBorders>
          </w:tcPr>
          <w:p w14:paraId="3A56CD37"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Notifications And Alerts</w:t>
            </w:r>
          </w:p>
        </w:tc>
        <w:tc>
          <w:tcPr>
            <w:tcW w:w="819" w:type="dxa"/>
            <w:tcBorders>
              <w:right w:val="single" w:sz="12" w:space="0" w:color="666699"/>
            </w:tcBorders>
          </w:tcPr>
          <w:p w14:paraId="2F0B7C38" w14:textId="77777777" w:rsidR="00E7466C" w:rsidRPr="00E7466C" w:rsidRDefault="00E7466C" w:rsidP="00E7466C">
            <w:pPr>
              <w:jc w:val="center"/>
              <w:rPr>
                <w:rFonts w:asciiTheme="minorHAnsi" w:hAnsiTheme="minorHAnsi" w:cstheme="minorHAnsi"/>
                <w:sz w:val="20"/>
                <w:szCs w:val="20"/>
              </w:rPr>
            </w:pPr>
          </w:p>
        </w:tc>
        <w:tc>
          <w:tcPr>
            <w:tcW w:w="683" w:type="dxa"/>
            <w:tcBorders>
              <w:left w:val="single" w:sz="12" w:space="0" w:color="666699"/>
            </w:tcBorders>
          </w:tcPr>
          <w:p w14:paraId="66A93487" w14:textId="77777777" w:rsidR="00E7466C" w:rsidRPr="00E7466C" w:rsidRDefault="00E7466C" w:rsidP="00E7466C">
            <w:pPr>
              <w:jc w:val="center"/>
              <w:rPr>
                <w:rFonts w:asciiTheme="minorHAnsi" w:hAnsiTheme="minorHAnsi" w:cstheme="minorHAnsi"/>
                <w:sz w:val="20"/>
                <w:szCs w:val="20"/>
              </w:rPr>
            </w:pPr>
          </w:p>
        </w:tc>
        <w:tc>
          <w:tcPr>
            <w:tcW w:w="587" w:type="dxa"/>
          </w:tcPr>
          <w:p w14:paraId="04510420" w14:textId="77777777" w:rsidR="00E7466C" w:rsidRPr="00E7466C" w:rsidRDefault="00E7466C" w:rsidP="00E7466C">
            <w:pPr>
              <w:jc w:val="center"/>
              <w:rPr>
                <w:rFonts w:asciiTheme="minorHAnsi" w:hAnsiTheme="minorHAnsi" w:cstheme="minorHAnsi"/>
                <w:sz w:val="20"/>
                <w:szCs w:val="20"/>
              </w:rPr>
            </w:pPr>
          </w:p>
        </w:tc>
        <w:tc>
          <w:tcPr>
            <w:tcW w:w="1315" w:type="dxa"/>
          </w:tcPr>
          <w:p w14:paraId="3317F460" w14:textId="77777777" w:rsidR="00E7466C" w:rsidRPr="00E7466C" w:rsidRDefault="00E7466C" w:rsidP="00E7466C">
            <w:pPr>
              <w:rPr>
                <w:rFonts w:asciiTheme="minorHAnsi" w:hAnsiTheme="minorHAnsi" w:cstheme="minorHAnsi"/>
                <w:sz w:val="20"/>
                <w:szCs w:val="20"/>
              </w:rPr>
            </w:pPr>
          </w:p>
        </w:tc>
      </w:tr>
      <w:tr w:rsidR="00E7466C" w:rsidRPr="00E7466C" w14:paraId="1510979C" w14:textId="77777777" w:rsidTr="00FB0597">
        <w:trPr>
          <w:cantSplit/>
          <w:trHeight w:val="201"/>
        </w:trPr>
        <w:tc>
          <w:tcPr>
            <w:tcW w:w="571" w:type="dxa"/>
          </w:tcPr>
          <w:p w14:paraId="572FA66E"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8.1</w:t>
            </w:r>
          </w:p>
        </w:tc>
        <w:tc>
          <w:tcPr>
            <w:tcW w:w="5526" w:type="dxa"/>
            <w:gridSpan w:val="2"/>
            <w:tcBorders>
              <w:right w:val="single" w:sz="12" w:space="0" w:color="666699"/>
            </w:tcBorders>
          </w:tcPr>
          <w:p w14:paraId="5A109E8E"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Notifications</w:t>
            </w:r>
          </w:p>
          <w:p w14:paraId="4A9F8A32" w14:textId="77777777" w:rsidR="00E7466C" w:rsidRPr="00E7466C" w:rsidRDefault="00E7466C" w:rsidP="00A27983">
            <w:pPr>
              <w:numPr>
                <w:ilvl w:val="0"/>
                <w:numId w:val="10"/>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Booking collection reminders</w:t>
            </w:r>
          </w:p>
          <w:p w14:paraId="65858D7C" w14:textId="77777777" w:rsidR="00E7466C" w:rsidRPr="00E7466C" w:rsidRDefault="00E7466C" w:rsidP="00A27983">
            <w:pPr>
              <w:numPr>
                <w:ilvl w:val="0"/>
                <w:numId w:val="10"/>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Auto-cancellation of uncollected bookings</w:t>
            </w:r>
          </w:p>
        </w:tc>
        <w:tc>
          <w:tcPr>
            <w:tcW w:w="819" w:type="dxa"/>
            <w:tcBorders>
              <w:right w:val="single" w:sz="12" w:space="0" w:color="666699"/>
            </w:tcBorders>
          </w:tcPr>
          <w:p w14:paraId="4F91A869"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P</w:t>
            </w:r>
          </w:p>
        </w:tc>
        <w:tc>
          <w:tcPr>
            <w:tcW w:w="683" w:type="dxa"/>
            <w:tcBorders>
              <w:left w:val="single" w:sz="12" w:space="0" w:color="666699"/>
            </w:tcBorders>
          </w:tcPr>
          <w:p w14:paraId="21F6A03C" w14:textId="77777777" w:rsidR="00E7466C" w:rsidRPr="00E7466C" w:rsidRDefault="00E7466C" w:rsidP="00E7466C">
            <w:pPr>
              <w:jc w:val="center"/>
              <w:rPr>
                <w:rFonts w:asciiTheme="minorHAnsi" w:hAnsiTheme="minorHAnsi" w:cstheme="minorHAnsi"/>
                <w:sz w:val="20"/>
                <w:szCs w:val="20"/>
              </w:rPr>
            </w:pPr>
          </w:p>
        </w:tc>
        <w:tc>
          <w:tcPr>
            <w:tcW w:w="587" w:type="dxa"/>
          </w:tcPr>
          <w:p w14:paraId="0D6DDA58" w14:textId="77777777" w:rsidR="00E7466C" w:rsidRPr="00E7466C" w:rsidRDefault="00E7466C" w:rsidP="00E7466C">
            <w:pPr>
              <w:jc w:val="center"/>
              <w:rPr>
                <w:rFonts w:asciiTheme="minorHAnsi" w:hAnsiTheme="minorHAnsi" w:cstheme="minorHAnsi"/>
                <w:sz w:val="20"/>
                <w:szCs w:val="20"/>
              </w:rPr>
            </w:pPr>
          </w:p>
        </w:tc>
        <w:tc>
          <w:tcPr>
            <w:tcW w:w="1315" w:type="dxa"/>
          </w:tcPr>
          <w:p w14:paraId="4A5E0C74" w14:textId="77777777" w:rsidR="00E7466C" w:rsidRPr="00E7466C" w:rsidRDefault="00E7466C" w:rsidP="00E7466C">
            <w:pPr>
              <w:rPr>
                <w:rFonts w:asciiTheme="minorHAnsi" w:hAnsiTheme="minorHAnsi" w:cstheme="minorHAnsi"/>
                <w:sz w:val="20"/>
                <w:szCs w:val="20"/>
              </w:rPr>
            </w:pPr>
          </w:p>
        </w:tc>
      </w:tr>
      <w:tr w:rsidR="00E7466C" w:rsidRPr="00E7466C" w14:paraId="05339403" w14:textId="77777777" w:rsidTr="00FB0597">
        <w:trPr>
          <w:cantSplit/>
          <w:trHeight w:val="201"/>
        </w:trPr>
        <w:tc>
          <w:tcPr>
            <w:tcW w:w="571" w:type="dxa"/>
          </w:tcPr>
          <w:p w14:paraId="3894EA81"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8.2</w:t>
            </w:r>
          </w:p>
        </w:tc>
        <w:tc>
          <w:tcPr>
            <w:tcW w:w="5526" w:type="dxa"/>
            <w:gridSpan w:val="2"/>
            <w:tcBorders>
              <w:right w:val="single" w:sz="12" w:space="0" w:color="666699"/>
            </w:tcBorders>
          </w:tcPr>
          <w:p w14:paraId="43F51E7F"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Alerts</w:t>
            </w:r>
          </w:p>
          <w:p w14:paraId="2D9FBA7D" w14:textId="77777777" w:rsidR="00E7466C" w:rsidRPr="00E7466C" w:rsidRDefault="00E7466C" w:rsidP="00A27983">
            <w:pPr>
              <w:numPr>
                <w:ilvl w:val="0"/>
                <w:numId w:val="11"/>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Overdue reminders (email)</w:t>
            </w:r>
          </w:p>
          <w:p w14:paraId="63C22AC5" w14:textId="77777777" w:rsidR="00E7466C" w:rsidRPr="00E7466C" w:rsidRDefault="00E7466C" w:rsidP="00A27983">
            <w:pPr>
              <w:numPr>
                <w:ilvl w:val="0"/>
                <w:numId w:val="11"/>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Late/non-return tracking</w:t>
            </w:r>
          </w:p>
        </w:tc>
        <w:tc>
          <w:tcPr>
            <w:tcW w:w="819" w:type="dxa"/>
            <w:tcBorders>
              <w:right w:val="single" w:sz="12" w:space="0" w:color="666699"/>
            </w:tcBorders>
          </w:tcPr>
          <w:p w14:paraId="2AEFADD8"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P</w:t>
            </w:r>
          </w:p>
        </w:tc>
        <w:tc>
          <w:tcPr>
            <w:tcW w:w="683" w:type="dxa"/>
            <w:tcBorders>
              <w:left w:val="single" w:sz="12" w:space="0" w:color="666699"/>
            </w:tcBorders>
          </w:tcPr>
          <w:p w14:paraId="47ED0EFC" w14:textId="77777777" w:rsidR="00E7466C" w:rsidRPr="00E7466C" w:rsidRDefault="00E7466C" w:rsidP="00E7466C">
            <w:pPr>
              <w:jc w:val="center"/>
              <w:rPr>
                <w:rFonts w:asciiTheme="minorHAnsi" w:hAnsiTheme="minorHAnsi" w:cstheme="minorHAnsi"/>
                <w:sz w:val="20"/>
                <w:szCs w:val="20"/>
              </w:rPr>
            </w:pPr>
          </w:p>
        </w:tc>
        <w:tc>
          <w:tcPr>
            <w:tcW w:w="587" w:type="dxa"/>
          </w:tcPr>
          <w:p w14:paraId="6C64B961" w14:textId="77777777" w:rsidR="00E7466C" w:rsidRPr="00E7466C" w:rsidRDefault="00E7466C" w:rsidP="00E7466C">
            <w:pPr>
              <w:jc w:val="center"/>
              <w:rPr>
                <w:rFonts w:asciiTheme="minorHAnsi" w:hAnsiTheme="minorHAnsi" w:cstheme="minorHAnsi"/>
                <w:sz w:val="20"/>
                <w:szCs w:val="20"/>
              </w:rPr>
            </w:pPr>
          </w:p>
        </w:tc>
        <w:tc>
          <w:tcPr>
            <w:tcW w:w="1315" w:type="dxa"/>
          </w:tcPr>
          <w:p w14:paraId="6F28A44A" w14:textId="77777777" w:rsidR="00E7466C" w:rsidRPr="00E7466C" w:rsidRDefault="00E7466C" w:rsidP="00E7466C">
            <w:pPr>
              <w:rPr>
                <w:rFonts w:asciiTheme="minorHAnsi" w:hAnsiTheme="minorHAnsi" w:cstheme="minorHAnsi"/>
                <w:sz w:val="20"/>
                <w:szCs w:val="20"/>
              </w:rPr>
            </w:pPr>
          </w:p>
        </w:tc>
      </w:tr>
      <w:tr w:rsidR="00E7466C" w:rsidRPr="00E7466C" w14:paraId="797E0440" w14:textId="77777777" w:rsidTr="00FB0597">
        <w:trPr>
          <w:cantSplit/>
          <w:trHeight w:val="201"/>
        </w:trPr>
        <w:tc>
          <w:tcPr>
            <w:tcW w:w="571" w:type="dxa"/>
          </w:tcPr>
          <w:p w14:paraId="26C1E493"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9</w:t>
            </w:r>
          </w:p>
        </w:tc>
        <w:tc>
          <w:tcPr>
            <w:tcW w:w="5526" w:type="dxa"/>
            <w:gridSpan w:val="2"/>
            <w:tcBorders>
              <w:right w:val="single" w:sz="12" w:space="0" w:color="666699"/>
            </w:tcBorders>
          </w:tcPr>
          <w:p w14:paraId="776A98B1"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User Management And Authentication</w:t>
            </w:r>
          </w:p>
        </w:tc>
        <w:tc>
          <w:tcPr>
            <w:tcW w:w="819" w:type="dxa"/>
            <w:tcBorders>
              <w:right w:val="single" w:sz="12" w:space="0" w:color="666699"/>
            </w:tcBorders>
          </w:tcPr>
          <w:p w14:paraId="4F70AE78" w14:textId="77777777" w:rsidR="00E7466C" w:rsidRPr="00E7466C" w:rsidRDefault="00E7466C" w:rsidP="00E7466C">
            <w:pPr>
              <w:jc w:val="center"/>
              <w:rPr>
                <w:rFonts w:asciiTheme="minorHAnsi" w:hAnsiTheme="minorHAnsi" w:cstheme="minorHAnsi"/>
                <w:sz w:val="20"/>
                <w:szCs w:val="20"/>
              </w:rPr>
            </w:pPr>
          </w:p>
        </w:tc>
        <w:tc>
          <w:tcPr>
            <w:tcW w:w="683" w:type="dxa"/>
            <w:tcBorders>
              <w:left w:val="single" w:sz="12" w:space="0" w:color="666699"/>
            </w:tcBorders>
          </w:tcPr>
          <w:p w14:paraId="30E20849" w14:textId="77777777" w:rsidR="00E7466C" w:rsidRPr="00E7466C" w:rsidRDefault="00E7466C" w:rsidP="00E7466C">
            <w:pPr>
              <w:jc w:val="center"/>
              <w:rPr>
                <w:rFonts w:asciiTheme="minorHAnsi" w:hAnsiTheme="minorHAnsi" w:cstheme="minorHAnsi"/>
                <w:sz w:val="20"/>
                <w:szCs w:val="20"/>
              </w:rPr>
            </w:pPr>
          </w:p>
        </w:tc>
        <w:tc>
          <w:tcPr>
            <w:tcW w:w="587" w:type="dxa"/>
          </w:tcPr>
          <w:p w14:paraId="6A64B86D" w14:textId="77777777" w:rsidR="00E7466C" w:rsidRPr="00E7466C" w:rsidRDefault="00E7466C" w:rsidP="00E7466C">
            <w:pPr>
              <w:jc w:val="center"/>
              <w:rPr>
                <w:rFonts w:asciiTheme="minorHAnsi" w:hAnsiTheme="minorHAnsi" w:cstheme="minorHAnsi"/>
                <w:sz w:val="20"/>
                <w:szCs w:val="20"/>
              </w:rPr>
            </w:pPr>
          </w:p>
        </w:tc>
        <w:tc>
          <w:tcPr>
            <w:tcW w:w="1315" w:type="dxa"/>
          </w:tcPr>
          <w:p w14:paraId="35041A9F" w14:textId="77777777" w:rsidR="00E7466C" w:rsidRPr="00E7466C" w:rsidRDefault="00E7466C" w:rsidP="00E7466C">
            <w:pPr>
              <w:rPr>
                <w:rFonts w:asciiTheme="minorHAnsi" w:hAnsiTheme="minorHAnsi" w:cstheme="minorHAnsi"/>
                <w:sz w:val="20"/>
                <w:szCs w:val="20"/>
              </w:rPr>
            </w:pPr>
          </w:p>
        </w:tc>
      </w:tr>
      <w:tr w:rsidR="00E7466C" w:rsidRPr="00E7466C" w14:paraId="5BA14379" w14:textId="77777777" w:rsidTr="00FB0597">
        <w:trPr>
          <w:cantSplit/>
          <w:trHeight w:val="201"/>
        </w:trPr>
        <w:tc>
          <w:tcPr>
            <w:tcW w:w="571" w:type="dxa"/>
          </w:tcPr>
          <w:p w14:paraId="7275F7D1"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9.1</w:t>
            </w:r>
          </w:p>
        </w:tc>
        <w:tc>
          <w:tcPr>
            <w:tcW w:w="5526" w:type="dxa"/>
            <w:gridSpan w:val="2"/>
            <w:tcBorders>
              <w:right w:val="single" w:sz="12" w:space="0" w:color="666699"/>
            </w:tcBorders>
          </w:tcPr>
          <w:p w14:paraId="32B114C6"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Roles</w:t>
            </w:r>
          </w:p>
          <w:p w14:paraId="4E76AF8B" w14:textId="77777777" w:rsidR="00E7466C" w:rsidRPr="00E7466C" w:rsidRDefault="00E7466C" w:rsidP="00A27983">
            <w:pPr>
              <w:numPr>
                <w:ilvl w:val="0"/>
                <w:numId w:val="12"/>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Administrator</w:t>
            </w:r>
          </w:p>
          <w:p w14:paraId="3A394981" w14:textId="77777777" w:rsidR="00E7466C" w:rsidRPr="00E7466C" w:rsidRDefault="00E7466C" w:rsidP="00A27983">
            <w:pPr>
              <w:numPr>
                <w:ilvl w:val="0"/>
                <w:numId w:val="12"/>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Lecturer</w:t>
            </w:r>
          </w:p>
          <w:p w14:paraId="42C5A3D1" w14:textId="77777777" w:rsidR="00E7466C" w:rsidRPr="00E7466C" w:rsidRDefault="00E7466C" w:rsidP="00A27983">
            <w:pPr>
              <w:numPr>
                <w:ilvl w:val="0"/>
                <w:numId w:val="12"/>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Student</w:t>
            </w:r>
          </w:p>
          <w:p w14:paraId="332A6D7B" w14:textId="77777777" w:rsidR="00E7466C" w:rsidRPr="00E7466C" w:rsidRDefault="00E7466C" w:rsidP="00A27983">
            <w:pPr>
              <w:numPr>
                <w:ilvl w:val="0"/>
                <w:numId w:val="12"/>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Technical Officer</w:t>
            </w:r>
          </w:p>
          <w:p w14:paraId="7DB6D861" w14:textId="77777777" w:rsidR="00E7466C" w:rsidRPr="00E7466C" w:rsidRDefault="00E7466C" w:rsidP="00A27983">
            <w:pPr>
              <w:numPr>
                <w:ilvl w:val="0"/>
                <w:numId w:val="12"/>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Store Manager</w:t>
            </w:r>
          </w:p>
        </w:tc>
        <w:tc>
          <w:tcPr>
            <w:tcW w:w="819" w:type="dxa"/>
            <w:tcBorders>
              <w:right w:val="single" w:sz="12" w:space="0" w:color="666699"/>
            </w:tcBorders>
          </w:tcPr>
          <w:p w14:paraId="6A97F321"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6257166C" w14:textId="77777777" w:rsidR="00E7466C" w:rsidRPr="00E7466C" w:rsidRDefault="00E7466C" w:rsidP="00E7466C">
            <w:pPr>
              <w:jc w:val="center"/>
              <w:rPr>
                <w:rFonts w:asciiTheme="minorHAnsi" w:hAnsiTheme="minorHAnsi" w:cstheme="minorHAnsi"/>
                <w:sz w:val="20"/>
                <w:szCs w:val="20"/>
              </w:rPr>
            </w:pPr>
          </w:p>
        </w:tc>
        <w:tc>
          <w:tcPr>
            <w:tcW w:w="587" w:type="dxa"/>
          </w:tcPr>
          <w:p w14:paraId="42041A7B" w14:textId="77777777" w:rsidR="00E7466C" w:rsidRPr="00E7466C" w:rsidRDefault="00E7466C" w:rsidP="00E7466C">
            <w:pPr>
              <w:jc w:val="center"/>
              <w:rPr>
                <w:rFonts w:asciiTheme="minorHAnsi" w:hAnsiTheme="minorHAnsi" w:cstheme="minorHAnsi"/>
                <w:sz w:val="20"/>
                <w:szCs w:val="20"/>
              </w:rPr>
            </w:pPr>
          </w:p>
        </w:tc>
        <w:tc>
          <w:tcPr>
            <w:tcW w:w="1315" w:type="dxa"/>
          </w:tcPr>
          <w:p w14:paraId="3278B414" w14:textId="77777777" w:rsidR="00E7466C" w:rsidRPr="00E7466C" w:rsidRDefault="00E7466C" w:rsidP="00E7466C">
            <w:pPr>
              <w:rPr>
                <w:rFonts w:asciiTheme="minorHAnsi" w:hAnsiTheme="minorHAnsi" w:cstheme="minorHAnsi"/>
                <w:sz w:val="20"/>
                <w:szCs w:val="20"/>
              </w:rPr>
            </w:pPr>
          </w:p>
        </w:tc>
      </w:tr>
      <w:tr w:rsidR="00E7466C" w:rsidRPr="00E7466C" w14:paraId="1CBB07A4" w14:textId="77777777" w:rsidTr="00FB0597">
        <w:trPr>
          <w:cantSplit/>
          <w:trHeight w:val="201"/>
        </w:trPr>
        <w:tc>
          <w:tcPr>
            <w:tcW w:w="571" w:type="dxa"/>
          </w:tcPr>
          <w:p w14:paraId="54A65B7D"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lastRenderedPageBreak/>
              <w:t>9.2</w:t>
            </w:r>
          </w:p>
        </w:tc>
        <w:tc>
          <w:tcPr>
            <w:tcW w:w="5526" w:type="dxa"/>
            <w:gridSpan w:val="2"/>
            <w:tcBorders>
              <w:right w:val="single" w:sz="12" w:space="0" w:color="666699"/>
            </w:tcBorders>
          </w:tcPr>
          <w:p w14:paraId="0D109EC8" w14:textId="567B2312" w:rsidR="00E7466C" w:rsidRPr="00E7466C" w:rsidRDefault="00E7466C" w:rsidP="00E7466C">
            <w:pPr>
              <w:keepNext/>
              <w:keepLines/>
              <w:spacing w:before="40" w:line="300" w:lineRule="atLeast"/>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Authentication</w:t>
            </w:r>
          </w:p>
          <w:p w14:paraId="51A8265D" w14:textId="77777777" w:rsidR="00E7466C" w:rsidRPr="00E7466C" w:rsidRDefault="00E7466C" w:rsidP="00A27983">
            <w:pPr>
              <w:keepNext/>
              <w:keepLines/>
              <w:numPr>
                <w:ilvl w:val="0"/>
                <w:numId w:val="29"/>
              </w:numPr>
              <w:spacing w:before="40" w:line="300" w:lineRule="atLeast"/>
              <w:outlineLvl w:val="2"/>
              <w:rPr>
                <w:rFonts w:asciiTheme="minorHAnsi" w:eastAsiaTheme="majorEastAsia" w:hAnsiTheme="minorHAnsi" w:cstheme="minorHAnsi"/>
                <w:sz w:val="20"/>
                <w:szCs w:val="20"/>
                <w:lang w:val="en-GB"/>
              </w:rPr>
            </w:pPr>
            <w:r w:rsidRPr="00E7466C">
              <w:rPr>
                <w:rFonts w:asciiTheme="minorHAnsi" w:eastAsiaTheme="majorEastAsia" w:hAnsiTheme="minorHAnsi" w:cstheme="minorHAnsi"/>
                <w:sz w:val="20"/>
                <w:szCs w:val="20"/>
              </w:rPr>
              <w:t>Provide vendor-managed authentication mechanisms (e.g. username and password)</w:t>
            </w:r>
          </w:p>
          <w:p w14:paraId="3AD4911B" w14:textId="77777777" w:rsidR="00E7466C" w:rsidRPr="00E7466C" w:rsidRDefault="00E7466C" w:rsidP="00A27983">
            <w:pPr>
              <w:keepNext/>
              <w:keepLines/>
              <w:numPr>
                <w:ilvl w:val="0"/>
                <w:numId w:val="29"/>
              </w:numPr>
              <w:spacing w:before="40" w:line="300" w:lineRule="atLeast"/>
              <w:outlineLvl w:val="2"/>
              <w:rPr>
                <w:rFonts w:asciiTheme="minorHAnsi" w:eastAsiaTheme="majorEastAsia" w:hAnsiTheme="minorHAnsi" w:cstheme="minorHAnsi"/>
                <w:sz w:val="20"/>
                <w:szCs w:val="20"/>
                <w:lang w:val="en-GB"/>
              </w:rPr>
            </w:pPr>
            <w:r w:rsidRPr="00E7466C">
              <w:rPr>
                <w:rFonts w:asciiTheme="minorHAnsi" w:eastAsiaTheme="majorEastAsia" w:hAnsiTheme="minorHAnsi" w:cstheme="minorHAnsi"/>
                <w:sz w:val="20"/>
                <w:szCs w:val="20"/>
              </w:rPr>
              <w:t>Support optional Multi-Factor Authentication (MFA) or One-Time Password (OTP), where applicable</w:t>
            </w:r>
          </w:p>
          <w:p w14:paraId="07CF920D" w14:textId="77777777" w:rsidR="00E7466C" w:rsidRPr="00313906" w:rsidRDefault="00E7466C" w:rsidP="00A27983">
            <w:pPr>
              <w:keepNext/>
              <w:keepLines/>
              <w:numPr>
                <w:ilvl w:val="0"/>
                <w:numId w:val="29"/>
              </w:numPr>
              <w:spacing w:before="40" w:line="300" w:lineRule="atLeast"/>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 xml:space="preserve">Authentication shall be self-contained within the SaaS platform and shall not rely on external identity </w:t>
            </w:r>
            <w:r w:rsidRPr="00313906">
              <w:rPr>
                <w:rFonts w:asciiTheme="minorHAnsi" w:eastAsiaTheme="majorEastAsia" w:hAnsiTheme="minorHAnsi" w:cstheme="minorHAnsi"/>
                <w:sz w:val="20"/>
                <w:szCs w:val="20"/>
              </w:rPr>
              <w:t>systems</w:t>
            </w:r>
          </w:p>
          <w:p w14:paraId="6026E1D6" w14:textId="77777777" w:rsidR="00A04BA6" w:rsidRPr="00A04BA6" w:rsidRDefault="00A04BA6" w:rsidP="00A27983">
            <w:pPr>
              <w:pStyle w:val="ListParagraph"/>
              <w:numPr>
                <w:ilvl w:val="0"/>
                <w:numId w:val="29"/>
              </w:numPr>
              <w:spacing w:line="300" w:lineRule="atLeast"/>
              <w:rPr>
                <w:rFonts w:asciiTheme="minorHAnsi" w:hAnsiTheme="minorHAnsi" w:cstheme="minorHAnsi"/>
                <w:sz w:val="20"/>
                <w:szCs w:val="20"/>
                <w:lang w:val="en-GB" w:eastAsia="en-GB"/>
              </w:rPr>
            </w:pPr>
            <w:r w:rsidRPr="00A04BA6">
              <w:rPr>
                <w:rFonts w:asciiTheme="minorHAnsi" w:hAnsiTheme="minorHAnsi" w:cstheme="minorHAnsi"/>
                <w:sz w:val="20"/>
                <w:szCs w:val="20"/>
              </w:rPr>
              <w:t>The system shall be capable of supporting integration with Single Sign On (SSO) / Active Directory (AD), subject to future requirements and approval by Ngee Ann Polytechnic</w:t>
            </w:r>
          </w:p>
          <w:p w14:paraId="6CB9F015" w14:textId="77777777" w:rsidR="00E7466C" w:rsidRPr="00E7466C" w:rsidRDefault="00E7466C" w:rsidP="00A04BA6">
            <w:pPr>
              <w:pStyle w:val="ListParagraph"/>
              <w:spacing w:line="300" w:lineRule="atLeast"/>
              <w:rPr>
                <w:rFonts w:asciiTheme="minorHAnsi" w:eastAsiaTheme="minorHAnsi" w:hAnsiTheme="minorHAnsi" w:cstheme="minorHAnsi"/>
                <w:sz w:val="20"/>
                <w:szCs w:val="20"/>
                <w:lang w:val="en-GB"/>
                <w14:ligatures w14:val="standardContextual"/>
              </w:rPr>
            </w:pPr>
          </w:p>
        </w:tc>
        <w:tc>
          <w:tcPr>
            <w:tcW w:w="819" w:type="dxa"/>
            <w:tcBorders>
              <w:right w:val="single" w:sz="12" w:space="0" w:color="666699"/>
            </w:tcBorders>
          </w:tcPr>
          <w:p w14:paraId="343C4739"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07851746" w14:textId="77777777" w:rsidR="00E7466C" w:rsidRPr="00E7466C" w:rsidRDefault="00E7466C" w:rsidP="00E7466C">
            <w:pPr>
              <w:jc w:val="center"/>
              <w:rPr>
                <w:rFonts w:asciiTheme="minorHAnsi" w:hAnsiTheme="minorHAnsi" w:cstheme="minorHAnsi"/>
                <w:sz w:val="20"/>
                <w:szCs w:val="20"/>
              </w:rPr>
            </w:pPr>
          </w:p>
        </w:tc>
        <w:tc>
          <w:tcPr>
            <w:tcW w:w="587" w:type="dxa"/>
          </w:tcPr>
          <w:p w14:paraId="17DA8970" w14:textId="77777777" w:rsidR="00E7466C" w:rsidRPr="00E7466C" w:rsidRDefault="00E7466C" w:rsidP="00E7466C">
            <w:pPr>
              <w:jc w:val="center"/>
              <w:rPr>
                <w:rFonts w:asciiTheme="minorHAnsi" w:hAnsiTheme="minorHAnsi" w:cstheme="minorHAnsi"/>
                <w:sz w:val="20"/>
                <w:szCs w:val="20"/>
              </w:rPr>
            </w:pPr>
          </w:p>
        </w:tc>
        <w:tc>
          <w:tcPr>
            <w:tcW w:w="1315" w:type="dxa"/>
          </w:tcPr>
          <w:p w14:paraId="35D73939" w14:textId="77777777" w:rsidR="00E7466C" w:rsidRPr="00E7466C" w:rsidRDefault="00E7466C" w:rsidP="00E7466C">
            <w:pPr>
              <w:rPr>
                <w:rFonts w:asciiTheme="minorHAnsi" w:hAnsiTheme="minorHAnsi" w:cstheme="minorHAnsi"/>
                <w:sz w:val="20"/>
                <w:szCs w:val="20"/>
              </w:rPr>
            </w:pPr>
          </w:p>
        </w:tc>
      </w:tr>
      <w:tr w:rsidR="00E7466C" w:rsidRPr="00E7466C" w14:paraId="4077E848" w14:textId="77777777" w:rsidTr="00FB0597">
        <w:trPr>
          <w:cantSplit/>
          <w:trHeight w:val="201"/>
        </w:trPr>
        <w:tc>
          <w:tcPr>
            <w:tcW w:w="571" w:type="dxa"/>
          </w:tcPr>
          <w:p w14:paraId="4E20E071"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9.3</w:t>
            </w:r>
          </w:p>
        </w:tc>
        <w:tc>
          <w:tcPr>
            <w:tcW w:w="5526" w:type="dxa"/>
            <w:gridSpan w:val="2"/>
            <w:tcBorders>
              <w:right w:val="single" w:sz="12" w:space="0" w:color="666699"/>
            </w:tcBorders>
          </w:tcPr>
          <w:p w14:paraId="1BEF3AE0" w14:textId="5457F723" w:rsidR="00E7466C" w:rsidRDefault="00E7466C" w:rsidP="00FB0597">
            <w:pPr>
              <w:keepNext/>
              <w:keepLines/>
              <w:spacing w:before="40"/>
              <w:outlineLvl w:val="2"/>
              <w:rPr>
                <w:rFonts w:asciiTheme="minorHAnsi" w:hAnsiTheme="minorHAnsi" w:cstheme="minorHAnsi"/>
                <w:sz w:val="20"/>
                <w:szCs w:val="20"/>
                <w:lang w:val="en-GB" w:eastAsia="en-GB"/>
              </w:rPr>
            </w:pPr>
            <w:r w:rsidRPr="00E7466C">
              <w:rPr>
                <w:rFonts w:asciiTheme="minorHAnsi" w:eastAsiaTheme="majorEastAsia" w:hAnsiTheme="minorHAnsi" w:cstheme="minorHAnsi"/>
                <w:sz w:val="20"/>
                <w:szCs w:val="20"/>
              </w:rPr>
              <w:t>User Administration</w:t>
            </w:r>
          </w:p>
          <w:p w14:paraId="5AEBFE3C" w14:textId="337E784E" w:rsidR="00E7466C" w:rsidRPr="005C2A32" w:rsidRDefault="00E16B17" w:rsidP="005C2A32">
            <w:pPr>
              <w:numPr>
                <w:ilvl w:val="0"/>
                <w:numId w:val="13"/>
              </w:numPr>
              <w:spacing w:before="100" w:beforeAutospacing="1" w:after="100" w:afterAutospacing="1"/>
              <w:rPr>
                <w:rFonts w:asciiTheme="minorHAnsi" w:hAnsiTheme="minorHAnsi" w:cstheme="minorHAnsi"/>
                <w:sz w:val="20"/>
                <w:szCs w:val="20"/>
                <w:lang w:val="en-GB" w:eastAsia="en-GB"/>
              </w:rPr>
            </w:pPr>
            <w:r w:rsidRPr="00E16B17">
              <w:rPr>
                <w:rFonts w:asciiTheme="minorHAnsi" w:hAnsiTheme="minorHAnsi" w:cstheme="minorHAnsi"/>
                <w:sz w:val="20"/>
                <w:szCs w:val="20"/>
                <w:lang w:val="en-GB" w:eastAsia="en-GB"/>
              </w:rPr>
              <w:t>The system shall support bulk import of user accounts and related user information via Excel/CSV files.</w:t>
            </w:r>
          </w:p>
          <w:p w14:paraId="46A831E3" w14:textId="77777777" w:rsidR="00E27D5A" w:rsidRPr="00E27D5A" w:rsidRDefault="00E27D5A" w:rsidP="00E27D5A">
            <w:pPr>
              <w:numPr>
                <w:ilvl w:val="0"/>
                <w:numId w:val="13"/>
              </w:numPr>
              <w:spacing w:before="100" w:beforeAutospacing="1" w:after="100" w:afterAutospacing="1"/>
              <w:rPr>
                <w:rFonts w:asciiTheme="minorHAnsi" w:hAnsiTheme="minorHAnsi" w:cstheme="minorHAnsi"/>
                <w:sz w:val="20"/>
                <w:szCs w:val="20"/>
                <w:lang w:val="en-GB" w:eastAsia="en-GB"/>
              </w:rPr>
            </w:pPr>
            <w:r w:rsidRPr="00E27D5A">
              <w:rPr>
                <w:rFonts w:asciiTheme="minorHAnsi" w:hAnsiTheme="minorHAnsi" w:cstheme="minorHAnsi"/>
                <w:sz w:val="20"/>
                <w:szCs w:val="20"/>
                <w:lang w:val="en-GB" w:eastAsia="en-GB"/>
              </w:rPr>
              <w:t>The system shall provide administrative functions for the manual creation, update, activation, deactivation, and management of user accounts.</w:t>
            </w:r>
          </w:p>
          <w:p w14:paraId="43B26CCE" w14:textId="71E6CABC" w:rsidR="00E16B17" w:rsidRPr="00BC0ABE" w:rsidRDefault="00BC0ABE" w:rsidP="00BC0ABE">
            <w:pPr>
              <w:numPr>
                <w:ilvl w:val="0"/>
                <w:numId w:val="13"/>
              </w:numPr>
              <w:spacing w:before="100" w:beforeAutospacing="1" w:after="100" w:afterAutospacing="1"/>
              <w:rPr>
                <w:rFonts w:asciiTheme="minorHAnsi" w:hAnsiTheme="minorHAnsi" w:cstheme="minorHAnsi"/>
                <w:sz w:val="20"/>
                <w:szCs w:val="20"/>
                <w:lang w:val="en-GB" w:eastAsia="en-GB"/>
              </w:rPr>
            </w:pPr>
            <w:r w:rsidRPr="00BC0ABE">
              <w:rPr>
                <w:rFonts w:asciiTheme="minorHAnsi" w:hAnsiTheme="minorHAnsi" w:cstheme="minorHAnsi"/>
                <w:sz w:val="20"/>
                <w:szCs w:val="20"/>
                <w:lang w:val="en-GB" w:eastAsia="en-GB"/>
              </w:rPr>
              <w:t>The system shall provide authorized NP/FMS administrators with the ability to perform the above functions.</w:t>
            </w:r>
          </w:p>
        </w:tc>
        <w:tc>
          <w:tcPr>
            <w:tcW w:w="819" w:type="dxa"/>
            <w:tcBorders>
              <w:right w:val="single" w:sz="12" w:space="0" w:color="666699"/>
            </w:tcBorders>
          </w:tcPr>
          <w:p w14:paraId="2F04F4FA" w14:textId="7BBA4BB5" w:rsidR="00E7466C" w:rsidRPr="00E7466C" w:rsidRDefault="00891E64" w:rsidP="00E7466C">
            <w:pPr>
              <w:jc w:val="center"/>
              <w:rPr>
                <w:rFonts w:asciiTheme="minorHAnsi" w:hAnsiTheme="minorHAnsi" w:cstheme="minorHAnsi"/>
                <w:sz w:val="20"/>
                <w:szCs w:val="20"/>
              </w:rPr>
            </w:pPr>
            <w:r>
              <w:rPr>
                <w:rFonts w:asciiTheme="minorHAnsi" w:hAnsiTheme="minorHAnsi" w:cstheme="minorHAnsi"/>
                <w:sz w:val="20"/>
                <w:szCs w:val="20"/>
              </w:rPr>
              <w:t>M</w:t>
            </w:r>
          </w:p>
        </w:tc>
        <w:tc>
          <w:tcPr>
            <w:tcW w:w="683" w:type="dxa"/>
            <w:tcBorders>
              <w:left w:val="single" w:sz="12" w:space="0" w:color="666699"/>
            </w:tcBorders>
          </w:tcPr>
          <w:p w14:paraId="6C36E200" w14:textId="77777777" w:rsidR="00E7466C" w:rsidRPr="00E7466C" w:rsidRDefault="00E7466C" w:rsidP="00E7466C">
            <w:pPr>
              <w:jc w:val="center"/>
              <w:rPr>
                <w:rFonts w:asciiTheme="minorHAnsi" w:hAnsiTheme="minorHAnsi" w:cstheme="minorHAnsi"/>
                <w:sz w:val="20"/>
                <w:szCs w:val="20"/>
              </w:rPr>
            </w:pPr>
          </w:p>
        </w:tc>
        <w:tc>
          <w:tcPr>
            <w:tcW w:w="587" w:type="dxa"/>
          </w:tcPr>
          <w:p w14:paraId="10890946" w14:textId="77777777" w:rsidR="00E7466C" w:rsidRPr="00E7466C" w:rsidRDefault="00E7466C" w:rsidP="00E7466C">
            <w:pPr>
              <w:jc w:val="center"/>
              <w:rPr>
                <w:rFonts w:asciiTheme="minorHAnsi" w:hAnsiTheme="minorHAnsi" w:cstheme="minorHAnsi"/>
                <w:sz w:val="20"/>
                <w:szCs w:val="20"/>
              </w:rPr>
            </w:pPr>
          </w:p>
        </w:tc>
        <w:tc>
          <w:tcPr>
            <w:tcW w:w="1315" w:type="dxa"/>
          </w:tcPr>
          <w:p w14:paraId="74356BDD" w14:textId="77777777" w:rsidR="00E7466C" w:rsidRPr="00E7466C" w:rsidRDefault="00E7466C" w:rsidP="00E7466C">
            <w:pPr>
              <w:rPr>
                <w:rFonts w:asciiTheme="minorHAnsi" w:hAnsiTheme="minorHAnsi" w:cstheme="minorHAnsi"/>
                <w:sz w:val="20"/>
                <w:szCs w:val="20"/>
              </w:rPr>
            </w:pPr>
          </w:p>
        </w:tc>
      </w:tr>
      <w:tr w:rsidR="00E7466C" w:rsidRPr="00E7466C" w14:paraId="742D626B" w14:textId="77777777" w:rsidTr="00FB0597">
        <w:trPr>
          <w:cantSplit/>
          <w:trHeight w:val="201"/>
        </w:trPr>
        <w:tc>
          <w:tcPr>
            <w:tcW w:w="571" w:type="dxa"/>
          </w:tcPr>
          <w:p w14:paraId="5316FAAE"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10</w:t>
            </w:r>
          </w:p>
        </w:tc>
        <w:tc>
          <w:tcPr>
            <w:tcW w:w="5526" w:type="dxa"/>
            <w:gridSpan w:val="2"/>
            <w:tcBorders>
              <w:right w:val="single" w:sz="12" w:space="0" w:color="666699"/>
            </w:tcBorders>
          </w:tcPr>
          <w:p w14:paraId="339BCDF6" w14:textId="77777777" w:rsidR="00E7466C" w:rsidRPr="00E7466C" w:rsidRDefault="00E7466C" w:rsidP="00E7466C">
            <w:pPr>
              <w:keepNext/>
              <w:keepLines/>
              <w:spacing w:before="40" w:line="259" w:lineRule="auto"/>
              <w:outlineLvl w:val="1"/>
              <w:rPr>
                <w:rFonts w:asciiTheme="minorHAnsi" w:eastAsiaTheme="majorEastAsia" w:hAnsiTheme="minorHAnsi" w:cstheme="minorHAnsi"/>
                <w:kern w:val="2"/>
                <w:sz w:val="20"/>
                <w:szCs w:val="20"/>
                <w:lang w:val="en-GB"/>
                <w14:ligatures w14:val="standardContextual"/>
              </w:rPr>
            </w:pPr>
            <w:r w:rsidRPr="00E7466C">
              <w:rPr>
                <w:rFonts w:asciiTheme="minorHAnsi" w:eastAsiaTheme="majorEastAsia" w:hAnsiTheme="minorHAnsi" w:cstheme="minorHAnsi"/>
                <w:kern w:val="2"/>
                <w:sz w:val="20"/>
                <w:szCs w:val="20"/>
                <w:lang w:val="en-GB"/>
                <w14:ligatures w14:val="standardContextual"/>
              </w:rPr>
              <w:t>Data Management And Reporting</w:t>
            </w:r>
          </w:p>
        </w:tc>
        <w:tc>
          <w:tcPr>
            <w:tcW w:w="819" w:type="dxa"/>
            <w:tcBorders>
              <w:right w:val="single" w:sz="12" w:space="0" w:color="666699"/>
            </w:tcBorders>
          </w:tcPr>
          <w:p w14:paraId="7B392DA8" w14:textId="77777777" w:rsidR="00E7466C" w:rsidRPr="00E7466C" w:rsidRDefault="00E7466C" w:rsidP="00E7466C">
            <w:pPr>
              <w:jc w:val="center"/>
              <w:rPr>
                <w:rFonts w:asciiTheme="minorHAnsi" w:hAnsiTheme="minorHAnsi" w:cstheme="minorHAnsi"/>
                <w:sz w:val="20"/>
                <w:szCs w:val="20"/>
              </w:rPr>
            </w:pPr>
          </w:p>
        </w:tc>
        <w:tc>
          <w:tcPr>
            <w:tcW w:w="683" w:type="dxa"/>
            <w:tcBorders>
              <w:left w:val="single" w:sz="12" w:space="0" w:color="666699"/>
            </w:tcBorders>
          </w:tcPr>
          <w:p w14:paraId="5B997752" w14:textId="77777777" w:rsidR="00E7466C" w:rsidRPr="00E7466C" w:rsidRDefault="00E7466C" w:rsidP="00E7466C">
            <w:pPr>
              <w:jc w:val="center"/>
              <w:rPr>
                <w:rFonts w:asciiTheme="minorHAnsi" w:hAnsiTheme="minorHAnsi" w:cstheme="minorHAnsi"/>
                <w:sz w:val="20"/>
                <w:szCs w:val="20"/>
              </w:rPr>
            </w:pPr>
          </w:p>
        </w:tc>
        <w:tc>
          <w:tcPr>
            <w:tcW w:w="587" w:type="dxa"/>
          </w:tcPr>
          <w:p w14:paraId="29837735" w14:textId="77777777" w:rsidR="00E7466C" w:rsidRPr="00E7466C" w:rsidRDefault="00E7466C" w:rsidP="00E7466C">
            <w:pPr>
              <w:jc w:val="center"/>
              <w:rPr>
                <w:rFonts w:asciiTheme="minorHAnsi" w:hAnsiTheme="minorHAnsi" w:cstheme="minorHAnsi"/>
                <w:sz w:val="20"/>
                <w:szCs w:val="20"/>
              </w:rPr>
            </w:pPr>
          </w:p>
        </w:tc>
        <w:tc>
          <w:tcPr>
            <w:tcW w:w="1315" w:type="dxa"/>
          </w:tcPr>
          <w:p w14:paraId="3380EDBE" w14:textId="77777777" w:rsidR="00E7466C" w:rsidRPr="00E7466C" w:rsidRDefault="00E7466C" w:rsidP="00E7466C">
            <w:pPr>
              <w:rPr>
                <w:rFonts w:asciiTheme="minorHAnsi" w:hAnsiTheme="minorHAnsi" w:cstheme="minorHAnsi"/>
                <w:sz w:val="20"/>
                <w:szCs w:val="20"/>
              </w:rPr>
            </w:pPr>
          </w:p>
        </w:tc>
      </w:tr>
      <w:tr w:rsidR="00E7466C" w:rsidRPr="00E7466C" w14:paraId="776D536C" w14:textId="77777777" w:rsidTr="00FB0597">
        <w:trPr>
          <w:cantSplit/>
          <w:trHeight w:val="201"/>
        </w:trPr>
        <w:tc>
          <w:tcPr>
            <w:tcW w:w="571" w:type="dxa"/>
          </w:tcPr>
          <w:p w14:paraId="0C259F41"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10.1</w:t>
            </w:r>
          </w:p>
        </w:tc>
        <w:tc>
          <w:tcPr>
            <w:tcW w:w="5526" w:type="dxa"/>
            <w:gridSpan w:val="2"/>
            <w:tcBorders>
              <w:right w:val="single" w:sz="12" w:space="0" w:color="666699"/>
            </w:tcBorders>
          </w:tcPr>
          <w:p w14:paraId="1A5B482C"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Data Management</w:t>
            </w:r>
          </w:p>
          <w:p w14:paraId="3AEC855E" w14:textId="77777777" w:rsidR="00E7466C" w:rsidRPr="00E7466C" w:rsidRDefault="00E7466C" w:rsidP="00A27983">
            <w:pPr>
              <w:numPr>
                <w:ilvl w:val="0"/>
                <w:numId w:val="14"/>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Data upload for resources, users, courses, modules</w:t>
            </w:r>
          </w:p>
          <w:p w14:paraId="1EC548A2" w14:textId="77777777" w:rsidR="00E7466C" w:rsidRPr="00E7466C" w:rsidRDefault="00E7466C" w:rsidP="00A27983">
            <w:pPr>
              <w:numPr>
                <w:ilvl w:val="0"/>
                <w:numId w:val="14"/>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QR tracking support</w:t>
            </w:r>
          </w:p>
        </w:tc>
        <w:tc>
          <w:tcPr>
            <w:tcW w:w="819" w:type="dxa"/>
            <w:tcBorders>
              <w:right w:val="single" w:sz="12" w:space="0" w:color="666699"/>
            </w:tcBorders>
          </w:tcPr>
          <w:p w14:paraId="11802E65"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7D808D5D" w14:textId="77777777" w:rsidR="00E7466C" w:rsidRPr="00E7466C" w:rsidRDefault="00E7466C" w:rsidP="00E7466C">
            <w:pPr>
              <w:jc w:val="center"/>
              <w:rPr>
                <w:rFonts w:asciiTheme="minorHAnsi" w:hAnsiTheme="minorHAnsi" w:cstheme="minorHAnsi"/>
                <w:sz w:val="20"/>
                <w:szCs w:val="20"/>
              </w:rPr>
            </w:pPr>
          </w:p>
        </w:tc>
        <w:tc>
          <w:tcPr>
            <w:tcW w:w="587" w:type="dxa"/>
          </w:tcPr>
          <w:p w14:paraId="47BC1D39" w14:textId="77777777" w:rsidR="00E7466C" w:rsidRPr="00E7466C" w:rsidRDefault="00E7466C" w:rsidP="00E7466C">
            <w:pPr>
              <w:jc w:val="center"/>
              <w:rPr>
                <w:rFonts w:asciiTheme="minorHAnsi" w:hAnsiTheme="minorHAnsi" w:cstheme="minorHAnsi"/>
                <w:sz w:val="20"/>
                <w:szCs w:val="20"/>
              </w:rPr>
            </w:pPr>
          </w:p>
        </w:tc>
        <w:tc>
          <w:tcPr>
            <w:tcW w:w="1315" w:type="dxa"/>
          </w:tcPr>
          <w:p w14:paraId="16B9F80A" w14:textId="77777777" w:rsidR="00E7466C" w:rsidRPr="00E7466C" w:rsidRDefault="00E7466C" w:rsidP="00E7466C">
            <w:pPr>
              <w:rPr>
                <w:rFonts w:asciiTheme="minorHAnsi" w:hAnsiTheme="minorHAnsi" w:cstheme="minorHAnsi"/>
                <w:sz w:val="20"/>
                <w:szCs w:val="20"/>
              </w:rPr>
            </w:pPr>
          </w:p>
        </w:tc>
      </w:tr>
      <w:tr w:rsidR="00E7466C" w:rsidRPr="00E7466C" w14:paraId="78C4B89A" w14:textId="77777777" w:rsidTr="00FB0597">
        <w:trPr>
          <w:cantSplit/>
          <w:trHeight w:val="201"/>
        </w:trPr>
        <w:tc>
          <w:tcPr>
            <w:tcW w:w="571" w:type="dxa"/>
          </w:tcPr>
          <w:p w14:paraId="3826547D"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10.2</w:t>
            </w:r>
          </w:p>
        </w:tc>
        <w:tc>
          <w:tcPr>
            <w:tcW w:w="5526" w:type="dxa"/>
            <w:gridSpan w:val="2"/>
            <w:tcBorders>
              <w:right w:val="single" w:sz="12" w:space="0" w:color="666699"/>
            </w:tcBorders>
          </w:tcPr>
          <w:p w14:paraId="31841BCC" w14:textId="77777777" w:rsid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Standard Reports</w:t>
            </w:r>
          </w:p>
          <w:p w14:paraId="15921248" w14:textId="77777777" w:rsidR="005F3FE1" w:rsidRDefault="005F3FE1" w:rsidP="00E7466C">
            <w:pPr>
              <w:keepNext/>
              <w:keepLines/>
              <w:spacing w:before="40"/>
              <w:outlineLvl w:val="2"/>
              <w:rPr>
                <w:rFonts w:asciiTheme="minorHAnsi" w:eastAsiaTheme="majorEastAsia" w:hAnsiTheme="minorHAnsi" w:cstheme="minorHAnsi"/>
                <w:sz w:val="20"/>
                <w:szCs w:val="20"/>
              </w:rPr>
            </w:pPr>
          </w:p>
          <w:p w14:paraId="507CEFDA" w14:textId="79BA4D40" w:rsidR="005F3FE1" w:rsidRPr="00E7466C" w:rsidRDefault="00057144" w:rsidP="00E7466C">
            <w:pPr>
              <w:keepNext/>
              <w:keepLines/>
              <w:spacing w:before="40"/>
              <w:outlineLvl w:val="2"/>
              <w:rPr>
                <w:rFonts w:asciiTheme="minorHAnsi" w:eastAsiaTheme="majorEastAsia" w:hAnsiTheme="minorHAnsi" w:cstheme="minorHAnsi"/>
                <w:sz w:val="20"/>
                <w:szCs w:val="20"/>
              </w:rPr>
            </w:pPr>
            <w:r w:rsidRPr="00057144">
              <w:rPr>
                <w:rFonts w:asciiTheme="minorHAnsi" w:eastAsiaTheme="majorEastAsia" w:hAnsiTheme="minorHAnsi" w:cstheme="minorHAnsi"/>
                <w:sz w:val="20"/>
                <w:szCs w:val="20"/>
                <w:lang w:val="en-GB"/>
              </w:rPr>
              <w:t>The system shall provide standard reporting functions for authorized FMS users to generate and export reports, including:</w:t>
            </w:r>
          </w:p>
          <w:p w14:paraId="342B3987" w14:textId="77777777" w:rsidR="00E7466C" w:rsidRPr="00E7466C" w:rsidRDefault="00E7466C" w:rsidP="00A27983">
            <w:pPr>
              <w:numPr>
                <w:ilvl w:val="0"/>
                <w:numId w:val="15"/>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Outstanding loans</w:t>
            </w:r>
          </w:p>
          <w:p w14:paraId="794AB067" w14:textId="77777777" w:rsidR="00E7466C" w:rsidRPr="00E7466C" w:rsidRDefault="00E7466C" w:rsidP="00A27983">
            <w:pPr>
              <w:numPr>
                <w:ilvl w:val="0"/>
                <w:numId w:val="15"/>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Equipment usage</w:t>
            </w:r>
          </w:p>
          <w:p w14:paraId="415E60BF" w14:textId="77777777" w:rsidR="00E7466C" w:rsidRPr="00E7466C" w:rsidRDefault="00E7466C" w:rsidP="00A27983">
            <w:pPr>
              <w:numPr>
                <w:ilvl w:val="0"/>
                <w:numId w:val="15"/>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Available equipment</w:t>
            </w:r>
          </w:p>
          <w:p w14:paraId="5CB246A4" w14:textId="77777777" w:rsidR="00E7466C" w:rsidRPr="00E7466C" w:rsidRDefault="00E7466C" w:rsidP="00A27983">
            <w:pPr>
              <w:numPr>
                <w:ilvl w:val="0"/>
                <w:numId w:val="15"/>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Utilization</w:t>
            </w:r>
          </w:p>
          <w:p w14:paraId="3E4CF7D1" w14:textId="77777777" w:rsidR="00E7466C" w:rsidRPr="00E7466C" w:rsidRDefault="00E7466C" w:rsidP="00A27983">
            <w:pPr>
              <w:numPr>
                <w:ilvl w:val="0"/>
                <w:numId w:val="15"/>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Overdue items</w:t>
            </w:r>
          </w:p>
        </w:tc>
        <w:tc>
          <w:tcPr>
            <w:tcW w:w="819" w:type="dxa"/>
            <w:tcBorders>
              <w:right w:val="single" w:sz="12" w:space="0" w:color="666699"/>
            </w:tcBorders>
          </w:tcPr>
          <w:p w14:paraId="29CBD888"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0C3E9773" w14:textId="77777777" w:rsidR="00E7466C" w:rsidRPr="00E7466C" w:rsidRDefault="00E7466C" w:rsidP="00E7466C">
            <w:pPr>
              <w:jc w:val="center"/>
              <w:rPr>
                <w:rFonts w:asciiTheme="minorHAnsi" w:hAnsiTheme="minorHAnsi" w:cstheme="minorHAnsi"/>
                <w:sz w:val="20"/>
                <w:szCs w:val="20"/>
              </w:rPr>
            </w:pPr>
          </w:p>
        </w:tc>
        <w:tc>
          <w:tcPr>
            <w:tcW w:w="587" w:type="dxa"/>
          </w:tcPr>
          <w:p w14:paraId="5844D98A" w14:textId="77777777" w:rsidR="00E7466C" w:rsidRPr="00E7466C" w:rsidRDefault="00E7466C" w:rsidP="00E7466C">
            <w:pPr>
              <w:jc w:val="center"/>
              <w:rPr>
                <w:rFonts w:asciiTheme="minorHAnsi" w:hAnsiTheme="minorHAnsi" w:cstheme="minorHAnsi"/>
                <w:sz w:val="20"/>
                <w:szCs w:val="20"/>
              </w:rPr>
            </w:pPr>
          </w:p>
        </w:tc>
        <w:tc>
          <w:tcPr>
            <w:tcW w:w="1315" w:type="dxa"/>
          </w:tcPr>
          <w:p w14:paraId="645A56E7" w14:textId="77777777" w:rsidR="00E7466C" w:rsidRPr="00E7466C" w:rsidRDefault="00E7466C" w:rsidP="00E7466C">
            <w:pPr>
              <w:rPr>
                <w:rFonts w:asciiTheme="minorHAnsi" w:hAnsiTheme="minorHAnsi" w:cstheme="minorHAnsi"/>
                <w:sz w:val="20"/>
                <w:szCs w:val="20"/>
              </w:rPr>
            </w:pPr>
          </w:p>
        </w:tc>
      </w:tr>
      <w:tr w:rsidR="00E7466C" w:rsidRPr="00E7466C" w14:paraId="178C9E79" w14:textId="77777777" w:rsidTr="00FB0597">
        <w:trPr>
          <w:cantSplit/>
          <w:trHeight w:val="201"/>
        </w:trPr>
        <w:tc>
          <w:tcPr>
            <w:tcW w:w="571" w:type="dxa"/>
          </w:tcPr>
          <w:p w14:paraId="2DEAE03C"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10.3</w:t>
            </w:r>
          </w:p>
        </w:tc>
        <w:tc>
          <w:tcPr>
            <w:tcW w:w="5526" w:type="dxa"/>
            <w:gridSpan w:val="2"/>
            <w:tcBorders>
              <w:right w:val="single" w:sz="12" w:space="0" w:color="666699"/>
            </w:tcBorders>
          </w:tcPr>
          <w:p w14:paraId="26A9340B"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Custom Reports</w:t>
            </w:r>
          </w:p>
          <w:p w14:paraId="443E4018" w14:textId="77777777" w:rsidR="00E7466C" w:rsidRPr="00E7466C" w:rsidRDefault="00E7466C" w:rsidP="00A27983">
            <w:pPr>
              <w:numPr>
                <w:ilvl w:val="0"/>
                <w:numId w:val="16"/>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Graphical and tabular reports</w:t>
            </w:r>
          </w:p>
          <w:p w14:paraId="232DB81B" w14:textId="77777777" w:rsidR="00E7466C" w:rsidRPr="00E7466C" w:rsidRDefault="00E7466C" w:rsidP="00A27983">
            <w:pPr>
              <w:numPr>
                <w:ilvl w:val="0"/>
                <w:numId w:val="16"/>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Export to Excel/CSV</w:t>
            </w:r>
          </w:p>
        </w:tc>
        <w:tc>
          <w:tcPr>
            <w:tcW w:w="819" w:type="dxa"/>
            <w:tcBorders>
              <w:right w:val="single" w:sz="12" w:space="0" w:color="666699"/>
            </w:tcBorders>
          </w:tcPr>
          <w:p w14:paraId="2BFCA00D"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P</w:t>
            </w:r>
          </w:p>
        </w:tc>
        <w:tc>
          <w:tcPr>
            <w:tcW w:w="683" w:type="dxa"/>
            <w:tcBorders>
              <w:left w:val="single" w:sz="12" w:space="0" w:color="666699"/>
            </w:tcBorders>
          </w:tcPr>
          <w:p w14:paraId="1594EE10" w14:textId="77777777" w:rsidR="00E7466C" w:rsidRPr="00E7466C" w:rsidRDefault="00E7466C" w:rsidP="00E7466C">
            <w:pPr>
              <w:jc w:val="center"/>
              <w:rPr>
                <w:rFonts w:asciiTheme="minorHAnsi" w:hAnsiTheme="minorHAnsi" w:cstheme="minorHAnsi"/>
                <w:sz w:val="20"/>
                <w:szCs w:val="20"/>
              </w:rPr>
            </w:pPr>
          </w:p>
        </w:tc>
        <w:tc>
          <w:tcPr>
            <w:tcW w:w="587" w:type="dxa"/>
          </w:tcPr>
          <w:p w14:paraId="0D7D9F67" w14:textId="77777777" w:rsidR="00E7466C" w:rsidRPr="00E7466C" w:rsidRDefault="00E7466C" w:rsidP="00E7466C">
            <w:pPr>
              <w:jc w:val="center"/>
              <w:rPr>
                <w:rFonts w:asciiTheme="minorHAnsi" w:hAnsiTheme="minorHAnsi" w:cstheme="minorHAnsi"/>
                <w:sz w:val="20"/>
                <w:szCs w:val="20"/>
              </w:rPr>
            </w:pPr>
          </w:p>
        </w:tc>
        <w:tc>
          <w:tcPr>
            <w:tcW w:w="1315" w:type="dxa"/>
          </w:tcPr>
          <w:p w14:paraId="2758DFC0" w14:textId="77777777" w:rsidR="00E7466C" w:rsidRPr="00E7466C" w:rsidRDefault="00E7466C" w:rsidP="00E7466C">
            <w:pPr>
              <w:rPr>
                <w:rFonts w:asciiTheme="minorHAnsi" w:hAnsiTheme="minorHAnsi" w:cstheme="minorHAnsi"/>
                <w:sz w:val="20"/>
                <w:szCs w:val="20"/>
              </w:rPr>
            </w:pPr>
          </w:p>
        </w:tc>
      </w:tr>
      <w:tr w:rsidR="00E7466C" w:rsidRPr="00E7466C" w14:paraId="6483A233" w14:textId="77777777" w:rsidTr="00FB0597">
        <w:trPr>
          <w:cantSplit/>
          <w:trHeight w:val="201"/>
        </w:trPr>
        <w:tc>
          <w:tcPr>
            <w:tcW w:w="571" w:type="dxa"/>
          </w:tcPr>
          <w:p w14:paraId="08A833A5"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lastRenderedPageBreak/>
              <w:t>10.4</w:t>
            </w:r>
          </w:p>
        </w:tc>
        <w:tc>
          <w:tcPr>
            <w:tcW w:w="5526" w:type="dxa"/>
            <w:gridSpan w:val="2"/>
            <w:tcBorders>
              <w:right w:val="single" w:sz="12" w:space="0" w:color="666699"/>
            </w:tcBorders>
          </w:tcPr>
          <w:p w14:paraId="7B7DCF4F" w14:textId="7B3276F9" w:rsidR="00C709CA" w:rsidRPr="00C709CA" w:rsidRDefault="00C709CA" w:rsidP="00FB0597">
            <w:pPr>
              <w:pStyle w:val="NormalWeb"/>
              <w:rPr>
                <w:rFonts w:asciiTheme="minorHAnsi" w:hAnsiTheme="minorHAnsi" w:cstheme="minorHAnsi"/>
                <w:sz w:val="20"/>
                <w:szCs w:val="20"/>
              </w:rPr>
            </w:pPr>
            <w:r w:rsidRPr="00C709CA">
              <w:rPr>
                <w:rStyle w:val="Strong"/>
                <w:rFonts w:asciiTheme="minorHAnsi" w:hAnsiTheme="minorHAnsi" w:cstheme="minorHAnsi"/>
                <w:b w:val="0"/>
                <w:bCs w:val="0"/>
                <w:sz w:val="20"/>
                <w:szCs w:val="20"/>
              </w:rPr>
              <w:t>Data Setup and Onboarding</w:t>
            </w:r>
            <w:r w:rsidRPr="00C709CA">
              <w:rPr>
                <w:rFonts w:asciiTheme="minorHAnsi" w:hAnsiTheme="minorHAnsi" w:cstheme="minorHAnsi"/>
                <w:sz w:val="20"/>
                <w:szCs w:val="20"/>
              </w:rPr>
              <w:br/>
            </w:r>
            <w:r w:rsidR="00F9653F" w:rsidRPr="00F9653F">
              <w:rPr>
                <w:rFonts w:asciiTheme="minorHAnsi" w:hAnsiTheme="minorHAnsi" w:cstheme="minorHAnsi"/>
                <w:sz w:val="20"/>
                <w:szCs w:val="20"/>
              </w:rPr>
              <w:t>During the implementation phase and prior to system go-live</w:t>
            </w:r>
            <w:r w:rsidR="00F9653F">
              <w:rPr>
                <w:rFonts w:asciiTheme="minorHAnsi" w:hAnsiTheme="minorHAnsi" w:cstheme="minorHAnsi"/>
                <w:sz w:val="20"/>
                <w:szCs w:val="20"/>
              </w:rPr>
              <w:t xml:space="preserve"> t</w:t>
            </w:r>
            <w:r w:rsidRPr="00C709CA">
              <w:rPr>
                <w:rFonts w:asciiTheme="minorHAnsi" w:hAnsiTheme="minorHAnsi" w:cstheme="minorHAnsi"/>
                <w:sz w:val="20"/>
                <w:szCs w:val="20"/>
              </w:rPr>
              <w:t>he Vendor shall:</w:t>
            </w:r>
          </w:p>
          <w:p w14:paraId="2486F466" w14:textId="5A0B2FDB" w:rsidR="00C709CA" w:rsidRPr="00C709CA" w:rsidRDefault="00C709CA" w:rsidP="00A27983">
            <w:pPr>
              <w:numPr>
                <w:ilvl w:val="0"/>
                <w:numId w:val="32"/>
              </w:numPr>
              <w:spacing w:before="100" w:beforeAutospacing="1" w:after="100" w:afterAutospacing="1" w:line="300" w:lineRule="atLeast"/>
              <w:rPr>
                <w:rFonts w:asciiTheme="minorHAnsi" w:hAnsiTheme="minorHAnsi" w:cstheme="minorHAnsi"/>
                <w:sz w:val="20"/>
                <w:szCs w:val="20"/>
              </w:rPr>
            </w:pPr>
            <w:r w:rsidRPr="00C709CA">
              <w:rPr>
                <w:rFonts w:asciiTheme="minorHAnsi" w:hAnsiTheme="minorHAnsi" w:cstheme="minorHAnsi"/>
                <w:sz w:val="20"/>
                <w:szCs w:val="20"/>
              </w:rPr>
              <w:t>Provi</w:t>
            </w:r>
            <w:r w:rsidR="002C2DF8">
              <w:rPr>
                <w:rFonts w:asciiTheme="minorHAnsi" w:hAnsiTheme="minorHAnsi" w:cstheme="minorHAnsi"/>
                <w:sz w:val="20"/>
                <w:szCs w:val="20"/>
              </w:rPr>
              <w:t>de</w:t>
            </w:r>
            <w:r w:rsidRPr="00C709CA">
              <w:rPr>
                <w:rFonts w:asciiTheme="minorHAnsi" w:hAnsiTheme="minorHAnsi" w:cstheme="minorHAnsi"/>
                <w:sz w:val="20"/>
                <w:szCs w:val="20"/>
              </w:rPr>
              <w:t xml:space="preserve"> and configure the system with required operational data</w:t>
            </w:r>
          </w:p>
          <w:p w14:paraId="685AB9B4" w14:textId="77777777" w:rsidR="00C709CA" w:rsidRPr="00C709CA" w:rsidRDefault="00C709CA" w:rsidP="00A27983">
            <w:pPr>
              <w:numPr>
                <w:ilvl w:val="0"/>
                <w:numId w:val="32"/>
              </w:numPr>
              <w:spacing w:before="100" w:beforeAutospacing="1" w:after="100" w:afterAutospacing="1" w:line="300" w:lineRule="atLeast"/>
              <w:rPr>
                <w:rFonts w:asciiTheme="minorHAnsi" w:hAnsiTheme="minorHAnsi" w:cstheme="minorHAnsi"/>
                <w:sz w:val="20"/>
                <w:szCs w:val="20"/>
              </w:rPr>
            </w:pPr>
            <w:r w:rsidRPr="00C709CA">
              <w:rPr>
                <w:rFonts w:asciiTheme="minorHAnsi" w:hAnsiTheme="minorHAnsi" w:cstheme="minorHAnsi"/>
                <w:sz w:val="20"/>
                <w:szCs w:val="20"/>
              </w:rPr>
              <w:t>Ensure data integrity, completeness, and accuracy during system setup</w:t>
            </w:r>
          </w:p>
          <w:p w14:paraId="7B93279F" w14:textId="77777777" w:rsidR="00C709CA" w:rsidRPr="00C709CA" w:rsidRDefault="00C709CA" w:rsidP="00A27983">
            <w:pPr>
              <w:numPr>
                <w:ilvl w:val="0"/>
                <w:numId w:val="32"/>
              </w:numPr>
              <w:spacing w:before="100" w:beforeAutospacing="1" w:after="100" w:afterAutospacing="1" w:line="300" w:lineRule="atLeast"/>
              <w:rPr>
                <w:rFonts w:asciiTheme="minorHAnsi" w:hAnsiTheme="minorHAnsi" w:cstheme="minorHAnsi"/>
                <w:sz w:val="20"/>
                <w:szCs w:val="20"/>
              </w:rPr>
            </w:pPr>
            <w:r w:rsidRPr="00C709CA">
              <w:rPr>
                <w:rFonts w:asciiTheme="minorHAnsi" w:hAnsiTheme="minorHAnsi" w:cstheme="minorHAnsi"/>
                <w:sz w:val="20"/>
                <w:szCs w:val="20"/>
              </w:rPr>
              <w:t>Validate and verify data correctness prior to system go-live</w:t>
            </w:r>
          </w:p>
          <w:p w14:paraId="5763FAEB" w14:textId="77777777" w:rsidR="00C709CA" w:rsidRPr="00C709CA" w:rsidRDefault="00C709CA" w:rsidP="00A27983">
            <w:pPr>
              <w:numPr>
                <w:ilvl w:val="0"/>
                <w:numId w:val="32"/>
              </w:numPr>
              <w:spacing w:before="100" w:beforeAutospacing="1" w:after="100" w:afterAutospacing="1" w:line="300" w:lineRule="atLeast"/>
              <w:rPr>
                <w:rFonts w:asciiTheme="minorHAnsi" w:hAnsiTheme="minorHAnsi" w:cstheme="minorHAnsi"/>
                <w:sz w:val="20"/>
                <w:szCs w:val="20"/>
              </w:rPr>
            </w:pPr>
            <w:r w:rsidRPr="00C709CA">
              <w:rPr>
                <w:rFonts w:asciiTheme="minorHAnsi" w:hAnsiTheme="minorHAnsi" w:cstheme="minorHAnsi"/>
                <w:sz w:val="20"/>
                <w:szCs w:val="20"/>
              </w:rPr>
              <w:t>Support configuration of historical or reference data, where required by the Authority</w:t>
            </w:r>
          </w:p>
          <w:p w14:paraId="7A360E81" w14:textId="504A90C4" w:rsidR="00E7466C" w:rsidRPr="00C709CA" w:rsidRDefault="00C709CA" w:rsidP="00A27983">
            <w:pPr>
              <w:numPr>
                <w:ilvl w:val="0"/>
                <w:numId w:val="32"/>
              </w:numPr>
              <w:spacing w:before="100" w:beforeAutospacing="1" w:after="100" w:afterAutospacing="1" w:line="300" w:lineRule="atLeast"/>
              <w:rPr>
                <w:rFonts w:ascii="Segoe UI" w:hAnsi="Segoe UI" w:cs="Segoe UI"/>
                <w:sz w:val="21"/>
                <w:szCs w:val="21"/>
              </w:rPr>
            </w:pPr>
            <w:r w:rsidRPr="00C709CA">
              <w:rPr>
                <w:rFonts w:asciiTheme="minorHAnsi" w:hAnsiTheme="minorHAnsi" w:cstheme="minorHAnsi"/>
                <w:sz w:val="20"/>
                <w:szCs w:val="20"/>
              </w:rPr>
              <w:t>Provide a detailed implementation and data setup plan, including timeline and validation procedures</w:t>
            </w:r>
          </w:p>
        </w:tc>
        <w:tc>
          <w:tcPr>
            <w:tcW w:w="819" w:type="dxa"/>
            <w:tcBorders>
              <w:right w:val="single" w:sz="12" w:space="0" w:color="666699"/>
            </w:tcBorders>
          </w:tcPr>
          <w:p w14:paraId="06D77243"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12473083" w14:textId="77777777" w:rsidR="00E7466C" w:rsidRPr="00E7466C" w:rsidRDefault="00E7466C" w:rsidP="00E7466C">
            <w:pPr>
              <w:jc w:val="center"/>
              <w:rPr>
                <w:rFonts w:asciiTheme="minorHAnsi" w:hAnsiTheme="minorHAnsi" w:cstheme="minorHAnsi"/>
                <w:sz w:val="20"/>
                <w:szCs w:val="20"/>
              </w:rPr>
            </w:pPr>
          </w:p>
        </w:tc>
        <w:tc>
          <w:tcPr>
            <w:tcW w:w="587" w:type="dxa"/>
          </w:tcPr>
          <w:p w14:paraId="501CBF98" w14:textId="77777777" w:rsidR="00E7466C" w:rsidRPr="00E7466C" w:rsidRDefault="00E7466C" w:rsidP="00E7466C">
            <w:pPr>
              <w:jc w:val="center"/>
              <w:rPr>
                <w:rFonts w:asciiTheme="minorHAnsi" w:hAnsiTheme="minorHAnsi" w:cstheme="minorHAnsi"/>
                <w:sz w:val="20"/>
                <w:szCs w:val="20"/>
              </w:rPr>
            </w:pPr>
          </w:p>
        </w:tc>
        <w:tc>
          <w:tcPr>
            <w:tcW w:w="1315" w:type="dxa"/>
          </w:tcPr>
          <w:p w14:paraId="79EF1849" w14:textId="77777777" w:rsidR="00E7466C" w:rsidRPr="00E7466C" w:rsidRDefault="00E7466C" w:rsidP="00E7466C">
            <w:pPr>
              <w:rPr>
                <w:rFonts w:asciiTheme="minorHAnsi" w:hAnsiTheme="minorHAnsi" w:cstheme="minorHAnsi"/>
                <w:sz w:val="20"/>
                <w:szCs w:val="20"/>
              </w:rPr>
            </w:pPr>
          </w:p>
        </w:tc>
      </w:tr>
      <w:tr w:rsidR="00E7466C" w:rsidRPr="00E7466C" w14:paraId="3846A77A" w14:textId="77777777" w:rsidTr="00FB0597">
        <w:trPr>
          <w:cantSplit/>
          <w:trHeight w:val="201"/>
        </w:trPr>
        <w:tc>
          <w:tcPr>
            <w:tcW w:w="571" w:type="dxa"/>
          </w:tcPr>
          <w:p w14:paraId="28F27E22"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11</w:t>
            </w:r>
          </w:p>
        </w:tc>
        <w:tc>
          <w:tcPr>
            <w:tcW w:w="5526" w:type="dxa"/>
            <w:gridSpan w:val="2"/>
            <w:tcBorders>
              <w:right w:val="single" w:sz="12" w:space="0" w:color="666699"/>
            </w:tcBorders>
          </w:tcPr>
          <w:p w14:paraId="79DD9EA3"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Service Level Agreement (SLA)</w:t>
            </w:r>
          </w:p>
        </w:tc>
        <w:tc>
          <w:tcPr>
            <w:tcW w:w="819" w:type="dxa"/>
            <w:tcBorders>
              <w:right w:val="single" w:sz="12" w:space="0" w:color="666699"/>
            </w:tcBorders>
          </w:tcPr>
          <w:p w14:paraId="461BCD93" w14:textId="77777777" w:rsidR="00E7466C" w:rsidRPr="00E7466C" w:rsidRDefault="00E7466C" w:rsidP="00E7466C">
            <w:pPr>
              <w:jc w:val="center"/>
              <w:rPr>
                <w:rFonts w:asciiTheme="minorHAnsi" w:hAnsiTheme="minorHAnsi" w:cstheme="minorHAnsi"/>
                <w:sz w:val="20"/>
                <w:szCs w:val="20"/>
              </w:rPr>
            </w:pPr>
          </w:p>
        </w:tc>
        <w:tc>
          <w:tcPr>
            <w:tcW w:w="683" w:type="dxa"/>
            <w:tcBorders>
              <w:left w:val="single" w:sz="12" w:space="0" w:color="666699"/>
            </w:tcBorders>
          </w:tcPr>
          <w:p w14:paraId="33AA4BB5" w14:textId="77777777" w:rsidR="00E7466C" w:rsidRPr="00E7466C" w:rsidRDefault="00E7466C" w:rsidP="00E7466C">
            <w:pPr>
              <w:jc w:val="center"/>
              <w:rPr>
                <w:rFonts w:asciiTheme="minorHAnsi" w:hAnsiTheme="minorHAnsi" w:cstheme="minorHAnsi"/>
                <w:sz w:val="20"/>
                <w:szCs w:val="20"/>
              </w:rPr>
            </w:pPr>
          </w:p>
        </w:tc>
        <w:tc>
          <w:tcPr>
            <w:tcW w:w="587" w:type="dxa"/>
          </w:tcPr>
          <w:p w14:paraId="27272749" w14:textId="77777777" w:rsidR="00E7466C" w:rsidRPr="00E7466C" w:rsidRDefault="00E7466C" w:rsidP="00E7466C">
            <w:pPr>
              <w:jc w:val="center"/>
              <w:rPr>
                <w:rFonts w:asciiTheme="minorHAnsi" w:hAnsiTheme="minorHAnsi" w:cstheme="minorHAnsi"/>
                <w:sz w:val="20"/>
                <w:szCs w:val="20"/>
              </w:rPr>
            </w:pPr>
          </w:p>
        </w:tc>
        <w:tc>
          <w:tcPr>
            <w:tcW w:w="1315" w:type="dxa"/>
          </w:tcPr>
          <w:p w14:paraId="241AEEC4" w14:textId="77777777" w:rsidR="00E7466C" w:rsidRPr="00E7466C" w:rsidRDefault="00E7466C" w:rsidP="00E7466C">
            <w:pPr>
              <w:rPr>
                <w:rFonts w:asciiTheme="minorHAnsi" w:hAnsiTheme="minorHAnsi" w:cstheme="minorHAnsi"/>
                <w:sz w:val="20"/>
                <w:szCs w:val="20"/>
              </w:rPr>
            </w:pPr>
          </w:p>
        </w:tc>
      </w:tr>
      <w:tr w:rsidR="00E7466C" w:rsidRPr="00E7466C" w14:paraId="7DE0A702" w14:textId="77777777" w:rsidTr="00FB0597">
        <w:trPr>
          <w:cantSplit/>
          <w:trHeight w:val="201"/>
        </w:trPr>
        <w:tc>
          <w:tcPr>
            <w:tcW w:w="571" w:type="dxa"/>
          </w:tcPr>
          <w:p w14:paraId="0993B7BC"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11.1</w:t>
            </w:r>
          </w:p>
        </w:tc>
        <w:tc>
          <w:tcPr>
            <w:tcW w:w="5526" w:type="dxa"/>
            <w:gridSpan w:val="2"/>
            <w:tcBorders>
              <w:right w:val="single" w:sz="12" w:space="0" w:color="666699"/>
            </w:tcBorders>
          </w:tcPr>
          <w:p w14:paraId="02FC548F"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System Availability</w:t>
            </w:r>
          </w:p>
          <w:p w14:paraId="25449A56" w14:textId="77777777" w:rsidR="00E7466C" w:rsidRPr="00E7466C" w:rsidRDefault="00E7466C" w:rsidP="00A27983">
            <w:pPr>
              <w:numPr>
                <w:ilvl w:val="0"/>
                <w:numId w:val="17"/>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Uptime ≥ 99.5% monthly (excluding scheduled maintenance)</w:t>
            </w:r>
          </w:p>
        </w:tc>
        <w:tc>
          <w:tcPr>
            <w:tcW w:w="819" w:type="dxa"/>
            <w:tcBorders>
              <w:right w:val="single" w:sz="12" w:space="0" w:color="666699"/>
            </w:tcBorders>
          </w:tcPr>
          <w:p w14:paraId="53E1AB69"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1379C7A5" w14:textId="77777777" w:rsidR="00E7466C" w:rsidRPr="00E7466C" w:rsidRDefault="00E7466C" w:rsidP="00E7466C">
            <w:pPr>
              <w:jc w:val="center"/>
              <w:rPr>
                <w:rFonts w:asciiTheme="minorHAnsi" w:hAnsiTheme="minorHAnsi" w:cstheme="minorHAnsi"/>
                <w:sz w:val="20"/>
                <w:szCs w:val="20"/>
              </w:rPr>
            </w:pPr>
          </w:p>
        </w:tc>
        <w:tc>
          <w:tcPr>
            <w:tcW w:w="587" w:type="dxa"/>
          </w:tcPr>
          <w:p w14:paraId="41ECB904" w14:textId="77777777" w:rsidR="00E7466C" w:rsidRPr="00E7466C" w:rsidRDefault="00E7466C" w:rsidP="00E7466C">
            <w:pPr>
              <w:jc w:val="center"/>
              <w:rPr>
                <w:rFonts w:asciiTheme="minorHAnsi" w:hAnsiTheme="minorHAnsi" w:cstheme="minorHAnsi"/>
                <w:sz w:val="20"/>
                <w:szCs w:val="20"/>
              </w:rPr>
            </w:pPr>
          </w:p>
        </w:tc>
        <w:tc>
          <w:tcPr>
            <w:tcW w:w="1315" w:type="dxa"/>
          </w:tcPr>
          <w:p w14:paraId="3182B182" w14:textId="77777777" w:rsidR="00E7466C" w:rsidRPr="00E7466C" w:rsidRDefault="00E7466C" w:rsidP="00E7466C">
            <w:pPr>
              <w:rPr>
                <w:rFonts w:asciiTheme="minorHAnsi" w:hAnsiTheme="minorHAnsi" w:cstheme="minorHAnsi"/>
                <w:sz w:val="20"/>
                <w:szCs w:val="20"/>
              </w:rPr>
            </w:pPr>
          </w:p>
        </w:tc>
      </w:tr>
      <w:tr w:rsidR="00E7466C" w:rsidRPr="00E7466C" w14:paraId="12552D87" w14:textId="77777777" w:rsidTr="00FB0597">
        <w:trPr>
          <w:cantSplit/>
          <w:trHeight w:val="201"/>
        </w:trPr>
        <w:tc>
          <w:tcPr>
            <w:tcW w:w="571" w:type="dxa"/>
          </w:tcPr>
          <w:p w14:paraId="2E73EF50"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11.2</w:t>
            </w:r>
          </w:p>
        </w:tc>
        <w:tc>
          <w:tcPr>
            <w:tcW w:w="5526" w:type="dxa"/>
            <w:gridSpan w:val="2"/>
            <w:tcBorders>
              <w:right w:val="single" w:sz="12" w:space="0" w:color="666699"/>
            </w:tcBorders>
          </w:tcPr>
          <w:p w14:paraId="30B0A602" w14:textId="77777777" w:rsid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Support Response Time</w:t>
            </w:r>
          </w:p>
          <w:p w14:paraId="3C432723" w14:textId="77777777" w:rsidR="003F04BE" w:rsidRDefault="003F04BE" w:rsidP="00E7466C">
            <w:pPr>
              <w:keepNext/>
              <w:keepLines/>
              <w:spacing w:before="40"/>
              <w:outlineLvl w:val="2"/>
              <w:rPr>
                <w:rFonts w:asciiTheme="minorHAnsi" w:eastAsiaTheme="majorEastAsia" w:hAnsiTheme="minorHAnsi" w:cstheme="minorHAnsi"/>
                <w:sz w:val="20"/>
                <w:szCs w:val="20"/>
              </w:rPr>
            </w:pPr>
          </w:p>
          <w:p w14:paraId="4015B683" w14:textId="592F9A2F" w:rsidR="003F04BE" w:rsidRPr="00E7466C" w:rsidRDefault="003F04BE" w:rsidP="00E7466C">
            <w:pPr>
              <w:keepNext/>
              <w:keepLines/>
              <w:spacing w:before="40"/>
              <w:outlineLvl w:val="2"/>
              <w:rPr>
                <w:rFonts w:asciiTheme="minorHAnsi" w:eastAsiaTheme="majorEastAsia" w:hAnsiTheme="minorHAnsi" w:cstheme="minorHAnsi"/>
                <w:sz w:val="20"/>
                <w:szCs w:val="20"/>
              </w:rPr>
            </w:pPr>
            <w:r w:rsidRPr="003F04BE">
              <w:rPr>
                <w:rFonts w:asciiTheme="minorHAnsi" w:eastAsiaTheme="majorEastAsia" w:hAnsiTheme="minorHAnsi" w:cstheme="minorHAnsi"/>
                <w:sz w:val="20"/>
                <w:szCs w:val="20"/>
                <w:lang w:val="en-GB"/>
              </w:rPr>
              <w:t>Critical Issues refer to incidents causing complete disruption of core system functions, including booking, approval, check-in/check-out, or system access. All other issues shall be considered Non-Critical Issues.</w:t>
            </w:r>
          </w:p>
          <w:p w14:paraId="03DD5B52" w14:textId="3877D6EF" w:rsidR="00E7466C" w:rsidRPr="00E7466C" w:rsidRDefault="00E7466C" w:rsidP="00A27983">
            <w:pPr>
              <w:numPr>
                <w:ilvl w:val="0"/>
                <w:numId w:val="18"/>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Critical issues: within 4 hours</w:t>
            </w:r>
            <w:r w:rsidR="00070517">
              <w:rPr>
                <w:rFonts w:asciiTheme="minorHAnsi" w:hAnsiTheme="minorHAnsi" w:cstheme="minorHAnsi"/>
                <w:sz w:val="20"/>
                <w:szCs w:val="20"/>
                <w:lang w:val="en-GB" w:eastAsia="en-GB"/>
              </w:rPr>
              <w:t xml:space="preserve"> from the fault report</w:t>
            </w:r>
          </w:p>
          <w:p w14:paraId="5E04FBEE" w14:textId="21D1E90E" w:rsidR="00E7466C" w:rsidRPr="00E7466C" w:rsidRDefault="00E7466C" w:rsidP="00A27983">
            <w:pPr>
              <w:numPr>
                <w:ilvl w:val="0"/>
                <w:numId w:val="18"/>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Non-critical issues: within 1 business day</w:t>
            </w:r>
            <w:r w:rsidR="00070517">
              <w:rPr>
                <w:rFonts w:asciiTheme="minorHAnsi" w:hAnsiTheme="minorHAnsi" w:cstheme="minorHAnsi"/>
                <w:sz w:val="20"/>
                <w:szCs w:val="20"/>
                <w:lang w:val="en-GB" w:eastAsia="en-GB"/>
              </w:rPr>
              <w:t xml:space="preserve"> from the date of fault report</w:t>
            </w:r>
          </w:p>
        </w:tc>
        <w:tc>
          <w:tcPr>
            <w:tcW w:w="819" w:type="dxa"/>
            <w:tcBorders>
              <w:right w:val="single" w:sz="12" w:space="0" w:color="666699"/>
            </w:tcBorders>
          </w:tcPr>
          <w:p w14:paraId="0041BA92"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P</w:t>
            </w:r>
          </w:p>
        </w:tc>
        <w:tc>
          <w:tcPr>
            <w:tcW w:w="683" w:type="dxa"/>
            <w:tcBorders>
              <w:left w:val="single" w:sz="12" w:space="0" w:color="666699"/>
            </w:tcBorders>
          </w:tcPr>
          <w:p w14:paraId="749F3619" w14:textId="77777777" w:rsidR="00E7466C" w:rsidRPr="00E7466C" w:rsidRDefault="00E7466C" w:rsidP="00E7466C">
            <w:pPr>
              <w:jc w:val="center"/>
              <w:rPr>
                <w:rFonts w:asciiTheme="minorHAnsi" w:hAnsiTheme="minorHAnsi" w:cstheme="minorHAnsi"/>
                <w:sz w:val="20"/>
                <w:szCs w:val="20"/>
              </w:rPr>
            </w:pPr>
          </w:p>
        </w:tc>
        <w:tc>
          <w:tcPr>
            <w:tcW w:w="587" w:type="dxa"/>
          </w:tcPr>
          <w:p w14:paraId="1AEB4CBB" w14:textId="77777777" w:rsidR="00E7466C" w:rsidRPr="00E7466C" w:rsidRDefault="00E7466C" w:rsidP="00E7466C">
            <w:pPr>
              <w:jc w:val="center"/>
              <w:rPr>
                <w:rFonts w:asciiTheme="minorHAnsi" w:hAnsiTheme="minorHAnsi" w:cstheme="minorHAnsi"/>
                <w:sz w:val="20"/>
                <w:szCs w:val="20"/>
              </w:rPr>
            </w:pPr>
          </w:p>
        </w:tc>
        <w:tc>
          <w:tcPr>
            <w:tcW w:w="1315" w:type="dxa"/>
          </w:tcPr>
          <w:p w14:paraId="4FEB5628" w14:textId="77777777" w:rsidR="00E7466C" w:rsidRPr="00E7466C" w:rsidRDefault="00E7466C" w:rsidP="00E7466C">
            <w:pPr>
              <w:rPr>
                <w:rFonts w:asciiTheme="minorHAnsi" w:hAnsiTheme="minorHAnsi" w:cstheme="minorHAnsi"/>
                <w:sz w:val="20"/>
                <w:szCs w:val="20"/>
              </w:rPr>
            </w:pPr>
          </w:p>
        </w:tc>
      </w:tr>
      <w:tr w:rsidR="00E7466C" w:rsidRPr="00E7466C" w14:paraId="539857D6" w14:textId="77777777" w:rsidTr="00FB0597">
        <w:trPr>
          <w:cantSplit/>
          <w:trHeight w:val="201"/>
        </w:trPr>
        <w:tc>
          <w:tcPr>
            <w:tcW w:w="571" w:type="dxa"/>
          </w:tcPr>
          <w:p w14:paraId="68C04438"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11.3</w:t>
            </w:r>
          </w:p>
        </w:tc>
        <w:tc>
          <w:tcPr>
            <w:tcW w:w="5526" w:type="dxa"/>
            <w:gridSpan w:val="2"/>
            <w:tcBorders>
              <w:right w:val="single" w:sz="12" w:space="0" w:color="666699"/>
            </w:tcBorders>
          </w:tcPr>
          <w:p w14:paraId="330610AE"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Resolution Time</w:t>
            </w:r>
          </w:p>
          <w:p w14:paraId="0ABAB21D" w14:textId="77777777" w:rsidR="00E7466C" w:rsidRPr="00E7466C" w:rsidRDefault="00E7466C" w:rsidP="00A27983">
            <w:pPr>
              <w:numPr>
                <w:ilvl w:val="0"/>
                <w:numId w:val="19"/>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Critical issues: within 1–2 business days</w:t>
            </w:r>
          </w:p>
          <w:p w14:paraId="374FC047" w14:textId="77777777" w:rsidR="00E7466C" w:rsidRPr="00E7466C" w:rsidRDefault="00E7466C" w:rsidP="00A27983">
            <w:pPr>
              <w:numPr>
                <w:ilvl w:val="0"/>
                <w:numId w:val="19"/>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Minor issues: within 5 business days or next release</w:t>
            </w:r>
          </w:p>
        </w:tc>
        <w:tc>
          <w:tcPr>
            <w:tcW w:w="819" w:type="dxa"/>
            <w:tcBorders>
              <w:right w:val="single" w:sz="12" w:space="0" w:color="666699"/>
            </w:tcBorders>
          </w:tcPr>
          <w:p w14:paraId="0990310C"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P</w:t>
            </w:r>
          </w:p>
        </w:tc>
        <w:tc>
          <w:tcPr>
            <w:tcW w:w="683" w:type="dxa"/>
            <w:tcBorders>
              <w:left w:val="single" w:sz="12" w:space="0" w:color="666699"/>
            </w:tcBorders>
          </w:tcPr>
          <w:p w14:paraId="7BB6573F" w14:textId="77777777" w:rsidR="00E7466C" w:rsidRPr="00E7466C" w:rsidRDefault="00E7466C" w:rsidP="00E7466C">
            <w:pPr>
              <w:jc w:val="center"/>
              <w:rPr>
                <w:rFonts w:asciiTheme="minorHAnsi" w:hAnsiTheme="minorHAnsi" w:cstheme="minorHAnsi"/>
                <w:sz w:val="20"/>
                <w:szCs w:val="20"/>
              </w:rPr>
            </w:pPr>
          </w:p>
        </w:tc>
        <w:tc>
          <w:tcPr>
            <w:tcW w:w="587" w:type="dxa"/>
          </w:tcPr>
          <w:p w14:paraId="1D3E0D71" w14:textId="77777777" w:rsidR="00E7466C" w:rsidRPr="00E7466C" w:rsidRDefault="00E7466C" w:rsidP="00E7466C">
            <w:pPr>
              <w:jc w:val="center"/>
              <w:rPr>
                <w:rFonts w:asciiTheme="minorHAnsi" w:hAnsiTheme="minorHAnsi" w:cstheme="minorHAnsi"/>
                <w:sz w:val="20"/>
                <w:szCs w:val="20"/>
              </w:rPr>
            </w:pPr>
          </w:p>
        </w:tc>
        <w:tc>
          <w:tcPr>
            <w:tcW w:w="1315" w:type="dxa"/>
          </w:tcPr>
          <w:p w14:paraId="70965DC6" w14:textId="77777777" w:rsidR="00E7466C" w:rsidRPr="00E7466C" w:rsidRDefault="00E7466C" w:rsidP="00E7466C">
            <w:pPr>
              <w:rPr>
                <w:rFonts w:asciiTheme="minorHAnsi" w:hAnsiTheme="minorHAnsi" w:cstheme="minorHAnsi"/>
                <w:sz w:val="20"/>
                <w:szCs w:val="20"/>
              </w:rPr>
            </w:pPr>
          </w:p>
        </w:tc>
      </w:tr>
      <w:tr w:rsidR="00E7466C" w:rsidRPr="00E7466C" w14:paraId="5A215D1D" w14:textId="77777777" w:rsidTr="00FB0597">
        <w:trPr>
          <w:cantSplit/>
          <w:trHeight w:val="201"/>
        </w:trPr>
        <w:tc>
          <w:tcPr>
            <w:tcW w:w="571" w:type="dxa"/>
          </w:tcPr>
          <w:p w14:paraId="166E7D98"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lastRenderedPageBreak/>
              <w:t>11.4</w:t>
            </w:r>
          </w:p>
        </w:tc>
        <w:tc>
          <w:tcPr>
            <w:tcW w:w="5526" w:type="dxa"/>
            <w:gridSpan w:val="2"/>
            <w:tcBorders>
              <w:right w:val="single" w:sz="12" w:space="0" w:color="666699"/>
            </w:tcBorders>
          </w:tcPr>
          <w:p w14:paraId="27D4E352" w14:textId="4F1265EE"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Maintenance</w:t>
            </w:r>
            <w:r w:rsidR="0064630C">
              <w:rPr>
                <w:rFonts w:asciiTheme="minorHAnsi" w:eastAsiaTheme="majorEastAsia" w:hAnsiTheme="minorHAnsi" w:cstheme="minorHAnsi"/>
                <w:sz w:val="20"/>
                <w:szCs w:val="20"/>
              </w:rPr>
              <w:br/>
            </w:r>
            <w:r w:rsidR="0064630C">
              <w:rPr>
                <w:rFonts w:asciiTheme="minorHAnsi" w:eastAsiaTheme="majorEastAsia" w:hAnsiTheme="minorHAnsi" w:cstheme="minorHAnsi"/>
                <w:sz w:val="20"/>
                <w:szCs w:val="20"/>
              </w:rPr>
              <w:br/>
            </w:r>
            <w:r w:rsidR="0064630C" w:rsidRPr="0064630C">
              <w:rPr>
                <w:rFonts w:asciiTheme="minorHAnsi" w:eastAsiaTheme="majorEastAsia" w:hAnsiTheme="minorHAnsi" w:cstheme="minorHAnsi"/>
                <w:sz w:val="20"/>
                <w:szCs w:val="20"/>
                <w:lang w:val="en-GB"/>
              </w:rPr>
              <w:t xml:space="preserve">The Vendor </w:t>
            </w:r>
            <w:r w:rsidR="006604B4">
              <w:rPr>
                <w:rFonts w:asciiTheme="minorHAnsi" w:eastAsiaTheme="majorEastAsia" w:hAnsiTheme="minorHAnsi" w:cstheme="minorHAnsi"/>
                <w:sz w:val="20"/>
                <w:szCs w:val="20"/>
                <w:lang w:val="en-GB"/>
              </w:rPr>
              <w:t>shall</w:t>
            </w:r>
            <w:r w:rsidR="0064630C" w:rsidRPr="0064630C">
              <w:rPr>
                <w:rFonts w:asciiTheme="minorHAnsi" w:eastAsiaTheme="majorEastAsia" w:hAnsiTheme="minorHAnsi" w:cstheme="minorHAnsi"/>
                <w:sz w:val="20"/>
                <w:szCs w:val="20"/>
                <w:lang w:val="en-GB"/>
              </w:rPr>
              <w:t xml:space="preserve"> conduct scheduled maintenance activities, including software updates, security patching, bug fixes, infrastructure maintenance, performance improvements, backup verification, and other activities necessary to maintain the service.</w:t>
            </w:r>
          </w:p>
          <w:p w14:paraId="3DDF9EC8" w14:textId="7532839F" w:rsidR="00C770CA" w:rsidRPr="00C770CA" w:rsidRDefault="00C770CA" w:rsidP="00C770CA">
            <w:pPr>
              <w:numPr>
                <w:ilvl w:val="0"/>
                <w:numId w:val="20"/>
              </w:numPr>
              <w:spacing w:before="100" w:beforeAutospacing="1" w:after="100" w:afterAutospacing="1"/>
              <w:rPr>
                <w:rFonts w:asciiTheme="minorHAnsi" w:hAnsiTheme="minorHAnsi" w:cstheme="minorHAnsi"/>
                <w:sz w:val="20"/>
                <w:szCs w:val="20"/>
                <w:lang w:val="en-GB" w:eastAsia="en-GB"/>
              </w:rPr>
            </w:pPr>
            <w:r w:rsidRPr="00C770CA">
              <w:rPr>
                <w:rFonts w:asciiTheme="minorHAnsi" w:hAnsiTheme="minorHAnsi" w:cstheme="minorHAnsi"/>
                <w:sz w:val="20"/>
                <w:szCs w:val="20"/>
                <w:lang w:val="en-GB" w:eastAsia="en-GB"/>
              </w:rPr>
              <w:t>Scheduled maintenance shall be conducted outside normal office hours.</w:t>
            </w:r>
          </w:p>
          <w:p w14:paraId="5EBE81BF" w14:textId="4A270F5C" w:rsidR="003147E8" w:rsidRPr="001966AC" w:rsidRDefault="000F6702" w:rsidP="001966AC">
            <w:pPr>
              <w:numPr>
                <w:ilvl w:val="0"/>
                <w:numId w:val="20"/>
              </w:numPr>
              <w:spacing w:before="100" w:beforeAutospacing="1" w:after="100" w:afterAutospacing="1"/>
              <w:rPr>
                <w:rFonts w:asciiTheme="minorHAnsi" w:hAnsiTheme="minorHAnsi" w:cstheme="minorHAnsi"/>
                <w:sz w:val="20"/>
                <w:szCs w:val="20"/>
                <w:lang w:val="en-GB" w:eastAsia="en-GB"/>
              </w:rPr>
            </w:pPr>
            <w:r w:rsidRPr="000F6702">
              <w:rPr>
                <w:rFonts w:asciiTheme="minorHAnsi" w:hAnsiTheme="minorHAnsi" w:cstheme="minorHAnsi"/>
                <w:sz w:val="20"/>
                <w:szCs w:val="20"/>
                <w:lang w:eastAsia="en-GB"/>
              </w:rPr>
              <w:t>A minimum of three (3) working days' prior notice shall be provided to School of Film &amp; Media Studies (FMS)</w:t>
            </w:r>
          </w:p>
        </w:tc>
        <w:tc>
          <w:tcPr>
            <w:tcW w:w="819" w:type="dxa"/>
            <w:tcBorders>
              <w:right w:val="single" w:sz="12" w:space="0" w:color="666699"/>
            </w:tcBorders>
          </w:tcPr>
          <w:p w14:paraId="4D84771E"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P</w:t>
            </w:r>
          </w:p>
        </w:tc>
        <w:tc>
          <w:tcPr>
            <w:tcW w:w="683" w:type="dxa"/>
            <w:tcBorders>
              <w:left w:val="single" w:sz="12" w:space="0" w:color="666699"/>
            </w:tcBorders>
          </w:tcPr>
          <w:p w14:paraId="6DDAA7F7" w14:textId="77777777" w:rsidR="00E7466C" w:rsidRPr="00E7466C" w:rsidRDefault="00E7466C" w:rsidP="00E7466C">
            <w:pPr>
              <w:jc w:val="center"/>
              <w:rPr>
                <w:rFonts w:asciiTheme="minorHAnsi" w:hAnsiTheme="minorHAnsi" w:cstheme="minorHAnsi"/>
                <w:sz w:val="20"/>
                <w:szCs w:val="20"/>
              </w:rPr>
            </w:pPr>
          </w:p>
        </w:tc>
        <w:tc>
          <w:tcPr>
            <w:tcW w:w="587" w:type="dxa"/>
          </w:tcPr>
          <w:p w14:paraId="786AA869" w14:textId="77777777" w:rsidR="00E7466C" w:rsidRPr="00E7466C" w:rsidRDefault="00E7466C" w:rsidP="00E7466C">
            <w:pPr>
              <w:jc w:val="center"/>
              <w:rPr>
                <w:rFonts w:asciiTheme="minorHAnsi" w:hAnsiTheme="minorHAnsi" w:cstheme="minorHAnsi"/>
                <w:sz w:val="20"/>
                <w:szCs w:val="20"/>
              </w:rPr>
            </w:pPr>
          </w:p>
        </w:tc>
        <w:tc>
          <w:tcPr>
            <w:tcW w:w="1315" w:type="dxa"/>
          </w:tcPr>
          <w:p w14:paraId="2ECBC3C0" w14:textId="77777777" w:rsidR="00E7466C" w:rsidRPr="00E7466C" w:rsidRDefault="00E7466C" w:rsidP="00E7466C">
            <w:pPr>
              <w:rPr>
                <w:rFonts w:asciiTheme="minorHAnsi" w:hAnsiTheme="minorHAnsi" w:cstheme="minorHAnsi"/>
                <w:sz w:val="20"/>
                <w:szCs w:val="20"/>
              </w:rPr>
            </w:pPr>
          </w:p>
        </w:tc>
      </w:tr>
      <w:tr w:rsidR="00E7466C" w:rsidRPr="00E7466C" w14:paraId="5BF5D6F0" w14:textId="77777777" w:rsidTr="00FB0597">
        <w:trPr>
          <w:cantSplit/>
          <w:trHeight w:val="201"/>
        </w:trPr>
        <w:tc>
          <w:tcPr>
            <w:tcW w:w="571" w:type="dxa"/>
          </w:tcPr>
          <w:p w14:paraId="4CFDFC7F"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12</w:t>
            </w:r>
          </w:p>
        </w:tc>
        <w:tc>
          <w:tcPr>
            <w:tcW w:w="5526" w:type="dxa"/>
            <w:gridSpan w:val="2"/>
            <w:tcBorders>
              <w:right w:val="single" w:sz="12" w:space="0" w:color="666699"/>
            </w:tcBorders>
          </w:tcPr>
          <w:p w14:paraId="46CC819B"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Data Ownership And Exit Management</w:t>
            </w:r>
          </w:p>
        </w:tc>
        <w:tc>
          <w:tcPr>
            <w:tcW w:w="819" w:type="dxa"/>
            <w:tcBorders>
              <w:right w:val="single" w:sz="12" w:space="0" w:color="666699"/>
            </w:tcBorders>
          </w:tcPr>
          <w:p w14:paraId="2E94FF9C" w14:textId="77777777" w:rsidR="00E7466C" w:rsidRPr="00E7466C" w:rsidRDefault="00E7466C" w:rsidP="00E7466C">
            <w:pPr>
              <w:jc w:val="center"/>
              <w:rPr>
                <w:rFonts w:asciiTheme="minorHAnsi" w:hAnsiTheme="minorHAnsi" w:cstheme="minorHAnsi"/>
                <w:sz w:val="20"/>
                <w:szCs w:val="20"/>
              </w:rPr>
            </w:pPr>
          </w:p>
        </w:tc>
        <w:tc>
          <w:tcPr>
            <w:tcW w:w="683" w:type="dxa"/>
            <w:tcBorders>
              <w:left w:val="single" w:sz="12" w:space="0" w:color="666699"/>
            </w:tcBorders>
          </w:tcPr>
          <w:p w14:paraId="251ED785" w14:textId="77777777" w:rsidR="00E7466C" w:rsidRPr="00E7466C" w:rsidRDefault="00E7466C" w:rsidP="00E7466C">
            <w:pPr>
              <w:jc w:val="center"/>
              <w:rPr>
                <w:rFonts w:asciiTheme="minorHAnsi" w:hAnsiTheme="minorHAnsi" w:cstheme="minorHAnsi"/>
                <w:sz w:val="20"/>
                <w:szCs w:val="20"/>
              </w:rPr>
            </w:pPr>
          </w:p>
        </w:tc>
        <w:tc>
          <w:tcPr>
            <w:tcW w:w="587" w:type="dxa"/>
          </w:tcPr>
          <w:p w14:paraId="2B3EC69C" w14:textId="77777777" w:rsidR="00E7466C" w:rsidRPr="00E7466C" w:rsidRDefault="00E7466C" w:rsidP="00E7466C">
            <w:pPr>
              <w:jc w:val="center"/>
              <w:rPr>
                <w:rFonts w:asciiTheme="minorHAnsi" w:hAnsiTheme="minorHAnsi" w:cstheme="minorHAnsi"/>
                <w:sz w:val="20"/>
                <w:szCs w:val="20"/>
              </w:rPr>
            </w:pPr>
          </w:p>
        </w:tc>
        <w:tc>
          <w:tcPr>
            <w:tcW w:w="1315" w:type="dxa"/>
          </w:tcPr>
          <w:p w14:paraId="2256187A" w14:textId="77777777" w:rsidR="00E7466C" w:rsidRPr="00E7466C" w:rsidRDefault="00E7466C" w:rsidP="00E7466C">
            <w:pPr>
              <w:rPr>
                <w:rFonts w:asciiTheme="minorHAnsi" w:hAnsiTheme="minorHAnsi" w:cstheme="minorHAnsi"/>
                <w:sz w:val="20"/>
                <w:szCs w:val="20"/>
              </w:rPr>
            </w:pPr>
          </w:p>
        </w:tc>
      </w:tr>
      <w:tr w:rsidR="00E7466C" w:rsidRPr="00E7466C" w14:paraId="1192B810" w14:textId="77777777" w:rsidTr="00FB0597">
        <w:trPr>
          <w:cantSplit/>
          <w:trHeight w:val="201"/>
        </w:trPr>
        <w:tc>
          <w:tcPr>
            <w:tcW w:w="571" w:type="dxa"/>
          </w:tcPr>
          <w:p w14:paraId="01438E22"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12.1</w:t>
            </w:r>
          </w:p>
        </w:tc>
        <w:tc>
          <w:tcPr>
            <w:tcW w:w="5526" w:type="dxa"/>
            <w:gridSpan w:val="2"/>
            <w:tcBorders>
              <w:right w:val="single" w:sz="12" w:space="0" w:color="666699"/>
            </w:tcBorders>
          </w:tcPr>
          <w:p w14:paraId="17B052C5" w14:textId="77777777" w:rsidR="00E7466C" w:rsidRPr="00E7466C" w:rsidRDefault="00E7466C" w:rsidP="00A27983">
            <w:pPr>
              <w:numPr>
                <w:ilvl w:val="0"/>
                <w:numId w:val="21"/>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All data belongs to School of Film &amp; Media Studies (FMS) / Institution</w:t>
            </w:r>
          </w:p>
          <w:p w14:paraId="62640DAE" w14:textId="77777777" w:rsidR="00E7466C" w:rsidRPr="00E7466C" w:rsidRDefault="00E7466C" w:rsidP="00A27983">
            <w:pPr>
              <w:numPr>
                <w:ilvl w:val="0"/>
                <w:numId w:val="21"/>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Vendor shall not retain or reuse data after contract ends</w:t>
            </w:r>
          </w:p>
          <w:p w14:paraId="336DC7CE" w14:textId="77777777" w:rsidR="00E7466C" w:rsidRPr="00E7466C" w:rsidRDefault="00E7466C" w:rsidP="00E7466C">
            <w:p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Vendor shall provide:</w:t>
            </w:r>
          </w:p>
          <w:p w14:paraId="15970819" w14:textId="77777777" w:rsidR="00E7466C" w:rsidRPr="00E7466C" w:rsidRDefault="00E7466C" w:rsidP="00A27983">
            <w:pPr>
              <w:numPr>
                <w:ilvl w:val="0"/>
                <w:numId w:val="22"/>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Full data export upon termination</w:t>
            </w:r>
          </w:p>
          <w:p w14:paraId="5E1E6DE3" w14:textId="77777777" w:rsidR="00E7466C" w:rsidRDefault="00E7466C" w:rsidP="00A27983">
            <w:pPr>
              <w:numPr>
                <w:ilvl w:val="0"/>
                <w:numId w:val="22"/>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Export format: CSV / Excel / SQL dump</w:t>
            </w:r>
          </w:p>
          <w:p w14:paraId="506A9041" w14:textId="707AC96A" w:rsidR="00E7466C" w:rsidRPr="005C2A32" w:rsidRDefault="00F018BA" w:rsidP="00FB0597">
            <w:pPr>
              <w:numPr>
                <w:ilvl w:val="0"/>
                <w:numId w:val="22"/>
              </w:numPr>
              <w:spacing w:before="100" w:beforeAutospacing="1" w:after="100" w:afterAutospacing="1"/>
              <w:rPr>
                <w:rFonts w:asciiTheme="minorHAnsi" w:hAnsiTheme="minorHAnsi" w:cstheme="minorHAnsi"/>
                <w:sz w:val="20"/>
                <w:szCs w:val="20"/>
                <w:lang w:val="en-GB" w:eastAsia="en-GB"/>
              </w:rPr>
            </w:pPr>
            <w:r w:rsidRPr="00F018BA">
              <w:rPr>
                <w:rFonts w:asciiTheme="minorHAnsi" w:hAnsiTheme="minorHAnsi" w:cstheme="minorHAnsi"/>
                <w:sz w:val="20"/>
                <w:szCs w:val="20"/>
                <w:lang w:val="en-GB" w:eastAsia="en-GB"/>
              </w:rPr>
              <w:t>Deliver the exported data to the School of Film &amp; Media Studies (FMS) within 30 days of contract end</w:t>
            </w:r>
          </w:p>
        </w:tc>
        <w:tc>
          <w:tcPr>
            <w:tcW w:w="819" w:type="dxa"/>
            <w:tcBorders>
              <w:right w:val="single" w:sz="12" w:space="0" w:color="666699"/>
            </w:tcBorders>
          </w:tcPr>
          <w:p w14:paraId="232CF1F2"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0E4A8CB6" w14:textId="77777777" w:rsidR="00E7466C" w:rsidRPr="00E7466C" w:rsidRDefault="00E7466C" w:rsidP="00E7466C">
            <w:pPr>
              <w:jc w:val="center"/>
              <w:rPr>
                <w:rFonts w:asciiTheme="minorHAnsi" w:hAnsiTheme="minorHAnsi" w:cstheme="minorHAnsi"/>
                <w:sz w:val="20"/>
                <w:szCs w:val="20"/>
              </w:rPr>
            </w:pPr>
          </w:p>
        </w:tc>
        <w:tc>
          <w:tcPr>
            <w:tcW w:w="587" w:type="dxa"/>
          </w:tcPr>
          <w:p w14:paraId="5D04D3A5" w14:textId="77777777" w:rsidR="00E7466C" w:rsidRPr="00E7466C" w:rsidRDefault="00E7466C" w:rsidP="00E7466C">
            <w:pPr>
              <w:jc w:val="center"/>
              <w:rPr>
                <w:rFonts w:asciiTheme="minorHAnsi" w:hAnsiTheme="minorHAnsi" w:cstheme="minorHAnsi"/>
                <w:sz w:val="20"/>
                <w:szCs w:val="20"/>
              </w:rPr>
            </w:pPr>
          </w:p>
        </w:tc>
        <w:tc>
          <w:tcPr>
            <w:tcW w:w="1315" w:type="dxa"/>
          </w:tcPr>
          <w:p w14:paraId="1D383D41" w14:textId="77777777" w:rsidR="00E7466C" w:rsidRPr="00E7466C" w:rsidRDefault="00E7466C" w:rsidP="00E7466C">
            <w:pPr>
              <w:rPr>
                <w:rFonts w:asciiTheme="minorHAnsi" w:hAnsiTheme="minorHAnsi" w:cstheme="minorHAnsi"/>
                <w:sz w:val="20"/>
                <w:szCs w:val="20"/>
              </w:rPr>
            </w:pPr>
          </w:p>
        </w:tc>
      </w:tr>
      <w:tr w:rsidR="00E7466C" w:rsidRPr="00E7466C" w14:paraId="37F008C8" w14:textId="77777777" w:rsidTr="00FB0597">
        <w:trPr>
          <w:cantSplit/>
          <w:trHeight w:val="201"/>
        </w:trPr>
        <w:tc>
          <w:tcPr>
            <w:tcW w:w="571" w:type="dxa"/>
          </w:tcPr>
          <w:p w14:paraId="44AC024C"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13</w:t>
            </w:r>
          </w:p>
        </w:tc>
        <w:tc>
          <w:tcPr>
            <w:tcW w:w="5526" w:type="dxa"/>
            <w:gridSpan w:val="2"/>
            <w:tcBorders>
              <w:right w:val="single" w:sz="12" w:space="0" w:color="666699"/>
            </w:tcBorders>
          </w:tcPr>
          <w:p w14:paraId="15E0F833"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Security Requirements</w:t>
            </w:r>
          </w:p>
          <w:p w14:paraId="729E8727" w14:textId="77777777" w:rsidR="00E7466C" w:rsidRPr="00E7466C" w:rsidRDefault="00E7466C" w:rsidP="00E7466C"/>
          <w:p w14:paraId="46B3E013" w14:textId="4CF784AF" w:rsidR="00E7466C" w:rsidRPr="005F1774" w:rsidRDefault="00E7466C" w:rsidP="00A27983">
            <w:pPr>
              <w:numPr>
                <w:ilvl w:val="0"/>
                <w:numId w:val="31"/>
              </w:numPr>
              <w:spacing w:line="300" w:lineRule="atLeast"/>
              <w:contextualSpacing/>
              <w:rPr>
                <w:rFonts w:asciiTheme="minorHAnsi" w:hAnsiTheme="minorHAnsi" w:cstheme="minorHAnsi"/>
                <w:sz w:val="20"/>
                <w:szCs w:val="20"/>
                <w:lang w:val="en-GB"/>
              </w:rPr>
            </w:pPr>
            <w:r w:rsidRPr="00E7466C">
              <w:rPr>
                <w:rFonts w:asciiTheme="minorHAnsi" w:hAnsiTheme="minorHAnsi" w:cstheme="minorHAnsi"/>
                <w:sz w:val="20"/>
                <w:szCs w:val="20"/>
              </w:rPr>
              <w:t xml:space="preserve">The Vendor shall be fully responsible for system hosting, infrastructure, security, and </w:t>
            </w:r>
            <w:r w:rsidR="00B31C44" w:rsidRPr="00E7466C">
              <w:rPr>
                <w:rFonts w:asciiTheme="minorHAnsi" w:hAnsiTheme="minorHAnsi" w:cstheme="minorHAnsi"/>
                <w:sz w:val="20"/>
                <w:szCs w:val="20"/>
              </w:rPr>
              <w:t>operations.</w:t>
            </w:r>
          </w:p>
          <w:p w14:paraId="7DA80AF2" w14:textId="577D9E3F" w:rsidR="00E7466C" w:rsidRPr="00E7466C" w:rsidRDefault="00E7466C" w:rsidP="00E7466C"/>
        </w:tc>
        <w:tc>
          <w:tcPr>
            <w:tcW w:w="819" w:type="dxa"/>
            <w:tcBorders>
              <w:right w:val="single" w:sz="12" w:space="0" w:color="666699"/>
            </w:tcBorders>
          </w:tcPr>
          <w:p w14:paraId="32B8E225" w14:textId="1B3D89D9" w:rsidR="00E7466C" w:rsidRPr="00E7466C" w:rsidRDefault="00932EF0" w:rsidP="00E7466C">
            <w:pPr>
              <w:jc w:val="center"/>
              <w:rPr>
                <w:rFonts w:asciiTheme="minorHAnsi" w:hAnsiTheme="minorHAnsi" w:cstheme="minorHAnsi"/>
                <w:sz w:val="20"/>
                <w:szCs w:val="20"/>
              </w:rPr>
            </w:pPr>
            <w:r>
              <w:rPr>
                <w:rFonts w:asciiTheme="minorHAnsi" w:hAnsiTheme="minorHAnsi" w:cstheme="minorHAnsi"/>
                <w:sz w:val="20"/>
                <w:szCs w:val="20"/>
              </w:rPr>
              <w:t>M</w:t>
            </w:r>
          </w:p>
        </w:tc>
        <w:tc>
          <w:tcPr>
            <w:tcW w:w="683" w:type="dxa"/>
            <w:tcBorders>
              <w:left w:val="single" w:sz="12" w:space="0" w:color="666699"/>
            </w:tcBorders>
          </w:tcPr>
          <w:p w14:paraId="79C88592" w14:textId="77777777" w:rsidR="00E7466C" w:rsidRPr="00E7466C" w:rsidRDefault="00E7466C" w:rsidP="00E7466C">
            <w:pPr>
              <w:jc w:val="center"/>
              <w:rPr>
                <w:rFonts w:asciiTheme="minorHAnsi" w:hAnsiTheme="minorHAnsi" w:cstheme="minorHAnsi"/>
                <w:sz w:val="20"/>
                <w:szCs w:val="20"/>
              </w:rPr>
            </w:pPr>
          </w:p>
        </w:tc>
        <w:tc>
          <w:tcPr>
            <w:tcW w:w="587" w:type="dxa"/>
          </w:tcPr>
          <w:p w14:paraId="1CB933F8" w14:textId="77777777" w:rsidR="00E7466C" w:rsidRPr="00E7466C" w:rsidRDefault="00E7466C" w:rsidP="00E7466C">
            <w:pPr>
              <w:jc w:val="center"/>
              <w:rPr>
                <w:rFonts w:asciiTheme="minorHAnsi" w:hAnsiTheme="minorHAnsi" w:cstheme="minorHAnsi"/>
                <w:sz w:val="20"/>
                <w:szCs w:val="20"/>
              </w:rPr>
            </w:pPr>
          </w:p>
        </w:tc>
        <w:tc>
          <w:tcPr>
            <w:tcW w:w="1315" w:type="dxa"/>
          </w:tcPr>
          <w:p w14:paraId="080B6360" w14:textId="77777777" w:rsidR="00E7466C" w:rsidRPr="00E7466C" w:rsidRDefault="00E7466C" w:rsidP="00E7466C">
            <w:pPr>
              <w:rPr>
                <w:rFonts w:asciiTheme="minorHAnsi" w:hAnsiTheme="minorHAnsi" w:cstheme="minorHAnsi"/>
                <w:sz w:val="20"/>
                <w:szCs w:val="20"/>
              </w:rPr>
            </w:pPr>
          </w:p>
        </w:tc>
      </w:tr>
      <w:tr w:rsidR="00EF315E" w:rsidRPr="00E7466C" w14:paraId="3C91C4C1" w14:textId="77777777" w:rsidTr="00FB0597">
        <w:trPr>
          <w:cantSplit/>
          <w:trHeight w:val="201"/>
        </w:trPr>
        <w:tc>
          <w:tcPr>
            <w:tcW w:w="571" w:type="dxa"/>
          </w:tcPr>
          <w:p w14:paraId="1DEDA156" w14:textId="089C947A" w:rsidR="00EF315E" w:rsidRPr="00E7466C" w:rsidRDefault="00932EF0" w:rsidP="00E7466C">
            <w:pPr>
              <w:rPr>
                <w:rFonts w:asciiTheme="minorHAnsi" w:hAnsiTheme="minorHAnsi" w:cstheme="minorHAnsi"/>
                <w:sz w:val="20"/>
                <w:szCs w:val="20"/>
              </w:rPr>
            </w:pPr>
            <w:r>
              <w:rPr>
                <w:rFonts w:asciiTheme="minorHAnsi" w:hAnsiTheme="minorHAnsi" w:cstheme="minorHAnsi"/>
                <w:sz w:val="20"/>
                <w:szCs w:val="20"/>
              </w:rPr>
              <w:t>13.1</w:t>
            </w:r>
          </w:p>
        </w:tc>
        <w:tc>
          <w:tcPr>
            <w:tcW w:w="5526" w:type="dxa"/>
            <w:gridSpan w:val="2"/>
            <w:tcBorders>
              <w:right w:val="single" w:sz="12" w:space="0" w:color="666699"/>
            </w:tcBorders>
          </w:tcPr>
          <w:p w14:paraId="7521BD8B" w14:textId="77777777" w:rsidR="00EF315E" w:rsidRPr="00932EF0" w:rsidRDefault="00EF315E" w:rsidP="00EF315E">
            <w:pPr>
              <w:rPr>
                <w:rFonts w:asciiTheme="minorHAnsi" w:hAnsiTheme="minorHAnsi" w:cstheme="minorHAnsi"/>
                <w:sz w:val="20"/>
                <w:szCs w:val="20"/>
                <w:lang w:val="en-GB" w:eastAsia="en-GB"/>
              </w:rPr>
            </w:pPr>
            <w:r w:rsidRPr="00932EF0">
              <w:rPr>
                <w:rFonts w:asciiTheme="minorHAnsi" w:hAnsiTheme="minorHAnsi" w:cstheme="minorHAnsi"/>
                <w:sz w:val="20"/>
                <w:szCs w:val="20"/>
              </w:rPr>
              <w:t>Security Certification</w:t>
            </w:r>
          </w:p>
          <w:p w14:paraId="2A71862B" w14:textId="77777777" w:rsidR="00EF315E" w:rsidRPr="00932EF0" w:rsidRDefault="00EF315E" w:rsidP="00EF315E">
            <w:pPr>
              <w:rPr>
                <w:rFonts w:asciiTheme="minorHAnsi" w:hAnsiTheme="minorHAnsi" w:cstheme="minorHAnsi"/>
                <w:sz w:val="20"/>
                <w:szCs w:val="20"/>
              </w:rPr>
            </w:pPr>
          </w:p>
          <w:p w14:paraId="6034DF15" w14:textId="0F3E01C4" w:rsidR="00EF315E" w:rsidRPr="00932EF0" w:rsidRDefault="00EF315E" w:rsidP="00A27983">
            <w:pPr>
              <w:pStyle w:val="ListParagraph"/>
              <w:numPr>
                <w:ilvl w:val="0"/>
                <w:numId w:val="31"/>
              </w:numPr>
              <w:rPr>
                <w:rFonts w:asciiTheme="minorHAnsi" w:hAnsiTheme="minorHAnsi" w:cstheme="minorHAnsi"/>
                <w:sz w:val="20"/>
                <w:szCs w:val="20"/>
              </w:rPr>
            </w:pPr>
            <w:r w:rsidRPr="00932EF0">
              <w:rPr>
                <w:rFonts w:asciiTheme="minorHAnsi" w:hAnsiTheme="minorHAnsi" w:cstheme="minorHAnsi"/>
                <w:sz w:val="20"/>
                <w:szCs w:val="20"/>
              </w:rPr>
              <w:t>The Vendor shall possess a valid ISO/IEC 27001 certification, information security certification, covering the proposed service and operational environment.</w:t>
            </w:r>
          </w:p>
          <w:p w14:paraId="675F230F" w14:textId="77777777" w:rsidR="00EF315E" w:rsidRPr="00D72C70" w:rsidRDefault="00EF315E" w:rsidP="00EF315E">
            <w:pPr>
              <w:rPr>
                <w:rFonts w:asciiTheme="minorHAnsi" w:hAnsiTheme="minorHAnsi" w:cstheme="minorHAnsi"/>
                <w:sz w:val="20"/>
                <w:szCs w:val="20"/>
                <w:lang w:val="en-SG"/>
              </w:rPr>
            </w:pPr>
          </w:p>
          <w:p w14:paraId="47D0EF02" w14:textId="77777777" w:rsidR="00EF315E" w:rsidRPr="00932EF0" w:rsidRDefault="00EF315E" w:rsidP="00A27983">
            <w:pPr>
              <w:pStyle w:val="ListParagraph"/>
              <w:numPr>
                <w:ilvl w:val="0"/>
                <w:numId w:val="31"/>
              </w:numPr>
              <w:rPr>
                <w:rFonts w:asciiTheme="minorHAnsi" w:hAnsiTheme="minorHAnsi" w:cstheme="minorHAnsi"/>
                <w:sz w:val="20"/>
                <w:szCs w:val="20"/>
              </w:rPr>
            </w:pPr>
            <w:r w:rsidRPr="00932EF0">
              <w:rPr>
                <w:rFonts w:asciiTheme="minorHAnsi" w:hAnsiTheme="minorHAnsi" w:cstheme="minorHAnsi"/>
                <w:sz w:val="20"/>
                <w:szCs w:val="20"/>
              </w:rPr>
              <w:t>The Vendor shall submit a copy of the current certification together with the quotation for verification purposes.</w:t>
            </w:r>
          </w:p>
          <w:p w14:paraId="356E0388" w14:textId="77777777" w:rsidR="00EF315E" w:rsidRPr="00932EF0" w:rsidRDefault="00EF315E" w:rsidP="00EF315E">
            <w:pPr>
              <w:rPr>
                <w:rFonts w:asciiTheme="minorHAnsi" w:hAnsiTheme="minorHAnsi" w:cstheme="minorHAnsi"/>
                <w:sz w:val="20"/>
                <w:szCs w:val="20"/>
              </w:rPr>
            </w:pPr>
          </w:p>
          <w:p w14:paraId="588A5025" w14:textId="77777777" w:rsidR="00EF315E" w:rsidRPr="00932EF0" w:rsidRDefault="00EF315E" w:rsidP="00A27983">
            <w:pPr>
              <w:pStyle w:val="ListParagraph"/>
              <w:numPr>
                <w:ilvl w:val="0"/>
                <w:numId w:val="31"/>
              </w:numPr>
              <w:rPr>
                <w:rFonts w:asciiTheme="minorHAnsi" w:hAnsiTheme="minorHAnsi" w:cstheme="minorHAnsi"/>
                <w:sz w:val="20"/>
                <w:szCs w:val="20"/>
              </w:rPr>
            </w:pPr>
            <w:r w:rsidRPr="00932EF0">
              <w:rPr>
                <w:rFonts w:asciiTheme="minorHAnsi" w:hAnsiTheme="minorHAnsi" w:cstheme="minorHAnsi"/>
                <w:sz w:val="20"/>
                <w:szCs w:val="20"/>
              </w:rPr>
              <w:t>Ngee Ann Polytechnic reserves the right to request additional supporting information or verification from the certification body.</w:t>
            </w:r>
          </w:p>
          <w:p w14:paraId="405319DD" w14:textId="77777777" w:rsidR="00EF315E" w:rsidRPr="00E7466C" w:rsidRDefault="00EF315E" w:rsidP="00E7466C">
            <w:pPr>
              <w:keepNext/>
              <w:keepLines/>
              <w:spacing w:before="40"/>
              <w:outlineLvl w:val="2"/>
              <w:rPr>
                <w:rFonts w:asciiTheme="minorHAnsi" w:eastAsiaTheme="majorEastAsia" w:hAnsiTheme="minorHAnsi" w:cstheme="minorHAnsi"/>
                <w:sz w:val="20"/>
                <w:szCs w:val="20"/>
              </w:rPr>
            </w:pPr>
          </w:p>
        </w:tc>
        <w:tc>
          <w:tcPr>
            <w:tcW w:w="819" w:type="dxa"/>
            <w:tcBorders>
              <w:right w:val="single" w:sz="12" w:space="0" w:color="666699"/>
            </w:tcBorders>
          </w:tcPr>
          <w:p w14:paraId="4F1400E9" w14:textId="22DE07BA" w:rsidR="00EF315E" w:rsidRPr="00E7466C" w:rsidRDefault="00932EF0" w:rsidP="00E7466C">
            <w:pPr>
              <w:jc w:val="center"/>
              <w:rPr>
                <w:rFonts w:asciiTheme="minorHAnsi" w:hAnsiTheme="minorHAnsi" w:cstheme="minorHAnsi"/>
                <w:sz w:val="20"/>
                <w:szCs w:val="20"/>
              </w:rPr>
            </w:pPr>
            <w:r>
              <w:rPr>
                <w:rFonts w:asciiTheme="minorHAnsi" w:hAnsiTheme="minorHAnsi" w:cstheme="minorHAnsi"/>
                <w:sz w:val="20"/>
                <w:szCs w:val="20"/>
              </w:rPr>
              <w:t>M</w:t>
            </w:r>
          </w:p>
        </w:tc>
        <w:tc>
          <w:tcPr>
            <w:tcW w:w="683" w:type="dxa"/>
            <w:tcBorders>
              <w:left w:val="single" w:sz="12" w:space="0" w:color="666699"/>
            </w:tcBorders>
          </w:tcPr>
          <w:p w14:paraId="4D73CB60" w14:textId="77777777" w:rsidR="00EF315E" w:rsidRPr="00E7466C" w:rsidRDefault="00EF315E" w:rsidP="00E7466C">
            <w:pPr>
              <w:jc w:val="center"/>
              <w:rPr>
                <w:rFonts w:asciiTheme="minorHAnsi" w:hAnsiTheme="minorHAnsi" w:cstheme="minorHAnsi"/>
                <w:sz w:val="20"/>
                <w:szCs w:val="20"/>
              </w:rPr>
            </w:pPr>
          </w:p>
        </w:tc>
        <w:tc>
          <w:tcPr>
            <w:tcW w:w="587" w:type="dxa"/>
          </w:tcPr>
          <w:p w14:paraId="6E4E0ED1" w14:textId="77777777" w:rsidR="00EF315E" w:rsidRPr="00E7466C" w:rsidRDefault="00EF315E" w:rsidP="00E7466C">
            <w:pPr>
              <w:jc w:val="center"/>
              <w:rPr>
                <w:rFonts w:asciiTheme="minorHAnsi" w:hAnsiTheme="minorHAnsi" w:cstheme="minorHAnsi"/>
                <w:sz w:val="20"/>
                <w:szCs w:val="20"/>
              </w:rPr>
            </w:pPr>
          </w:p>
        </w:tc>
        <w:tc>
          <w:tcPr>
            <w:tcW w:w="1315" w:type="dxa"/>
          </w:tcPr>
          <w:p w14:paraId="439B6C2D" w14:textId="77777777" w:rsidR="00EF315E" w:rsidRPr="00E7466C" w:rsidRDefault="00EF315E" w:rsidP="00E7466C">
            <w:pPr>
              <w:rPr>
                <w:rFonts w:asciiTheme="minorHAnsi" w:hAnsiTheme="minorHAnsi" w:cstheme="minorHAnsi"/>
                <w:sz w:val="20"/>
                <w:szCs w:val="20"/>
              </w:rPr>
            </w:pPr>
          </w:p>
        </w:tc>
      </w:tr>
      <w:tr w:rsidR="00E7466C" w:rsidRPr="00E7466C" w14:paraId="120DBD89" w14:textId="77777777" w:rsidTr="00FB0597">
        <w:trPr>
          <w:cantSplit/>
          <w:trHeight w:val="201"/>
        </w:trPr>
        <w:tc>
          <w:tcPr>
            <w:tcW w:w="571" w:type="dxa"/>
          </w:tcPr>
          <w:p w14:paraId="0E8DAF42" w14:textId="55339A2E"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lastRenderedPageBreak/>
              <w:t>13.</w:t>
            </w:r>
            <w:r w:rsidR="00932EF0">
              <w:rPr>
                <w:rFonts w:asciiTheme="minorHAnsi" w:hAnsiTheme="minorHAnsi" w:cstheme="minorHAnsi"/>
                <w:sz w:val="20"/>
                <w:szCs w:val="20"/>
              </w:rPr>
              <w:t>2</w:t>
            </w:r>
          </w:p>
        </w:tc>
        <w:tc>
          <w:tcPr>
            <w:tcW w:w="5526" w:type="dxa"/>
            <w:gridSpan w:val="2"/>
            <w:tcBorders>
              <w:right w:val="single" w:sz="12" w:space="0" w:color="666699"/>
            </w:tcBorders>
          </w:tcPr>
          <w:p w14:paraId="6C893F34"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Data Hosting</w:t>
            </w:r>
          </w:p>
          <w:p w14:paraId="409BAFDF" w14:textId="77777777" w:rsidR="00E70F8D" w:rsidRDefault="003F4588" w:rsidP="00E70F8D">
            <w:pPr>
              <w:keepNext/>
              <w:keepLines/>
              <w:numPr>
                <w:ilvl w:val="0"/>
                <w:numId w:val="28"/>
              </w:numPr>
              <w:spacing w:before="40"/>
              <w:outlineLvl w:val="2"/>
              <w:rPr>
                <w:rFonts w:asciiTheme="minorHAnsi" w:eastAsiaTheme="majorEastAsia" w:hAnsiTheme="minorHAnsi" w:cstheme="minorHAnsi"/>
                <w:sz w:val="20"/>
                <w:szCs w:val="20"/>
              </w:rPr>
            </w:pPr>
            <w:r w:rsidRPr="003F4588">
              <w:rPr>
                <w:rFonts w:asciiTheme="minorHAnsi" w:eastAsiaTheme="majorEastAsia" w:hAnsiTheme="minorHAnsi" w:cstheme="minorHAnsi"/>
                <w:sz w:val="20"/>
                <w:szCs w:val="20"/>
                <w:lang w:val="en-GB"/>
              </w:rPr>
              <w:t>The Vendor shall declare the proposed hosting location(s) and data residency location(s) of the SaaS solution</w:t>
            </w:r>
            <w:r w:rsidR="009A2F0B">
              <w:rPr>
                <w:rFonts w:asciiTheme="minorHAnsi" w:eastAsiaTheme="majorEastAsia" w:hAnsiTheme="minorHAnsi" w:cstheme="minorHAnsi"/>
                <w:sz w:val="20"/>
                <w:szCs w:val="20"/>
                <w:lang w:val="en-GB"/>
              </w:rPr>
              <w:t xml:space="preserve"> </w:t>
            </w:r>
            <w:r w:rsidR="00E70F8D" w:rsidRPr="00E70F8D">
              <w:rPr>
                <w:rFonts w:asciiTheme="minorHAnsi" w:eastAsiaTheme="majorEastAsia" w:hAnsiTheme="minorHAnsi" w:cstheme="minorHAnsi"/>
                <w:sz w:val="20"/>
                <w:szCs w:val="20"/>
              </w:rPr>
              <w:t>as part of the quotation submission.</w:t>
            </w:r>
          </w:p>
          <w:p w14:paraId="4256638C" w14:textId="77777777" w:rsidR="00E70F8D" w:rsidRPr="00E70F8D" w:rsidRDefault="00E70F8D" w:rsidP="00FB0597">
            <w:pPr>
              <w:keepNext/>
              <w:keepLines/>
              <w:spacing w:before="40"/>
              <w:ind w:left="720"/>
              <w:outlineLvl w:val="2"/>
              <w:rPr>
                <w:rFonts w:asciiTheme="minorHAnsi" w:eastAsiaTheme="majorEastAsia" w:hAnsiTheme="minorHAnsi" w:cstheme="minorHAnsi"/>
                <w:sz w:val="20"/>
                <w:szCs w:val="20"/>
              </w:rPr>
            </w:pPr>
          </w:p>
          <w:p w14:paraId="2FB6C319" w14:textId="77777777" w:rsidR="00E70F8D" w:rsidRPr="00E70F8D" w:rsidRDefault="00E70F8D" w:rsidP="00FB0597">
            <w:pPr>
              <w:keepNext/>
              <w:keepLines/>
              <w:spacing w:before="40"/>
              <w:ind w:left="720"/>
              <w:outlineLvl w:val="2"/>
              <w:rPr>
                <w:rFonts w:asciiTheme="minorHAnsi" w:eastAsiaTheme="majorEastAsia" w:hAnsiTheme="minorHAnsi" w:cstheme="minorHAnsi"/>
                <w:sz w:val="20"/>
                <w:szCs w:val="20"/>
                <w:lang w:val="en-GB"/>
              </w:rPr>
            </w:pPr>
            <w:r w:rsidRPr="00E70F8D">
              <w:rPr>
                <w:rFonts w:asciiTheme="minorHAnsi" w:eastAsiaTheme="majorEastAsia" w:hAnsiTheme="minorHAnsi" w:cstheme="minorHAnsi"/>
                <w:sz w:val="20"/>
                <w:szCs w:val="20"/>
                <w:lang w:val="en-GB"/>
              </w:rPr>
              <w:t>The Vendor shall provide the following information:</w:t>
            </w:r>
          </w:p>
          <w:p w14:paraId="11675BB2" w14:textId="5DC96DD4" w:rsidR="00E70F8D" w:rsidRPr="00E70F8D" w:rsidRDefault="00E70F8D" w:rsidP="00E70F8D">
            <w:pPr>
              <w:keepNext/>
              <w:keepLines/>
              <w:numPr>
                <w:ilvl w:val="0"/>
                <w:numId w:val="28"/>
              </w:numPr>
              <w:spacing w:before="40"/>
              <w:outlineLvl w:val="2"/>
              <w:rPr>
                <w:rFonts w:asciiTheme="minorHAnsi" w:eastAsiaTheme="majorEastAsia" w:hAnsiTheme="minorHAnsi" w:cstheme="minorHAnsi"/>
                <w:sz w:val="20"/>
                <w:szCs w:val="20"/>
                <w:lang w:val="en-GB"/>
              </w:rPr>
            </w:pPr>
            <w:r w:rsidRPr="00E70F8D">
              <w:rPr>
                <w:rFonts w:asciiTheme="minorHAnsi" w:eastAsiaTheme="majorEastAsia" w:hAnsiTheme="minorHAnsi" w:cstheme="minorHAnsi"/>
                <w:sz w:val="20"/>
                <w:szCs w:val="20"/>
                <w:lang w:val="en-GB"/>
              </w:rPr>
              <w:t>Hosting Location(s):</w:t>
            </w:r>
          </w:p>
          <w:p w14:paraId="45356553" w14:textId="60ADE7AB" w:rsidR="00E70F8D" w:rsidRPr="00E70F8D" w:rsidRDefault="00E70F8D" w:rsidP="00E70F8D">
            <w:pPr>
              <w:keepNext/>
              <w:keepLines/>
              <w:numPr>
                <w:ilvl w:val="0"/>
                <w:numId w:val="28"/>
              </w:numPr>
              <w:spacing w:before="40"/>
              <w:outlineLvl w:val="2"/>
              <w:rPr>
                <w:rFonts w:asciiTheme="minorHAnsi" w:eastAsiaTheme="majorEastAsia" w:hAnsiTheme="minorHAnsi" w:cstheme="minorHAnsi"/>
                <w:sz w:val="20"/>
                <w:szCs w:val="20"/>
                <w:lang w:val="en-GB"/>
              </w:rPr>
            </w:pPr>
            <w:r w:rsidRPr="00E70F8D">
              <w:rPr>
                <w:rFonts w:asciiTheme="minorHAnsi" w:eastAsiaTheme="majorEastAsia" w:hAnsiTheme="minorHAnsi" w:cstheme="minorHAnsi"/>
                <w:sz w:val="20"/>
                <w:szCs w:val="20"/>
                <w:lang w:val="en-GB"/>
              </w:rPr>
              <w:t>Data Residency Location(s):</w:t>
            </w:r>
          </w:p>
          <w:p w14:paraId="1D3757E8" w14:textId="77777777" w:rsidR="00E7466C" w:rsidRPr="00E7466C" w:rsidRDefault="00E7466C" w:rsidP="00DF0A14">
            <w:pPr>
              <w:keepNext/>
              <w:keepLines/>
              <w:spacing w:before="40"/>
              <w:outlineLvl w:val="2"/>
              <w:rPr>
                <w:rFonts w:asciiTheme="minorHAnsi" w:eastAsiaTheme="majorEastAsia" w:hAnsiTheme="minorHAnsi" w:cstheme="minorHAnsi"/>
                <w:sz w:val="20"/>
                <w:szCs w:val="20"/>
              </w:rPr>
            </w:pPr>
          </w:p>
        </w:tc>
        <w:tc>
          <w:tcPr>
            <w:tcW w:w="819" w:type="dxa"/>
            <w:tcBorders>
              <w:right w:val="single" w:sz="12" w:space="0" w:color="666699"/>
            </w:tcBorders>
          </w:tcPr>
          <w:p w14:paraId="6F341680"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3C5027AF" w14:textId="77777777" w:rsidR="00E7466C" w:rsidRPr="00E7466C" w:rsidRDefault="00E7466C" w:rsidP="00E7466C">
            <w:pPr>
              <w:jc w:val="center"/>
              <w:rPr>
                <w:rFonts w:asciiTheme="minorHAnsi" w:hAnsiTheme="minorHAnsi" w:cstheme="minorHAnsi"/>
                <w:sz w:val="20"/>
                <w:szCs w:val="20"/>
              </w:rPr>
            </w:pPr>
          </w:p>
        </w:tc>
        <w:tc>
          <w:tcPr>
            <w:tcW w:w="587" w:type="dxa"/>
          </w:tcPr>
          <w:p w14:paraId="6A0F2FBA" w14:textId="77777777" w:rsidR="00E7466C" w:rsidRPr="00E7466C" w:rsidRDefault="00E7466C" w:rsidP="00E7466C">
            <w:pPr>
              <w:jc w:val="center"/>
              <w:rPr>
                <w:rFonts w:asciiTheme="minorHAnsi" w:hAnsiTheme="minorHAnsi" w:cstheme="minorHAnsi"/>
                <w:sz w:val="20"/>
                <w:szCs w:val="20"/>
              </w:rPr>
            </w:pPr>
          </w:p>
        </w:tc>
        <w:tc>
          <w:tcPr>
            <w:tcW w:w="1315" w:type="dxa"/>
          </w:tcPr>
          <w:p w14:paraId="63A6D387" w14:textId="77777777" w:rsidR="00E7466C" w:rsidRPr="00E7466C" w:rsidRDefault="00E7466C" w:rsidP="00E7466C">
            <w:pPr>
              <w:rPr>
                <w:rFonts w:asciiTheme="minorHAnsi" w:hAnsiTheme="minorHAnsi" w:cstheme="minorHAnsi"/>
                <w:sz w:val="20"/>
                <w:szCs w:val="20"/>
              </w:rPr>
            </w:pPr>
          </w:p>
        </w:tc>
      </w:tr>
      <w:tr w:rsidR="00E7466C" w:rsidRPr="00E7466C" w14:paraId="77C13E60" w14:textId="77777777" w:rsidTr="00FB0597">
        <w:trPr>
          <w:cantSplit/>
          <w:trHeight w:val="201"/>
        </w:trPr>
        <w:tc>
          <w:tcPr>
            <w:tcW w:w="571" w:type="dxa"/>
          </w:tcPr>
          <w:p w14:paraId="342CDBEE" w14:textId="444D5C2B"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13.</w:t>
            </w:r>
            <w:r w:rsidR="00932EF0">
              <w:rPr>
                <w:rFonts w:asciiTheme="minorHAnsi" w:hAnsiTheme="minorHAnsi" w:cstheme="minorHAnsi"/>
                <w:sz w:val="20"/>
                <w:szCs w:val="20"/>
              </w:rPr>
              <w:t>3</w:t>
            </w:r>
          </w:p>
        </w:tc>
        <w:tc>
          <w:tcPr>
            <w:tcW w:w="5526" w:type="dxa"/>
            <w:gridSpan w:val="2"/>
            <w:tcBorders>
              <w:right w:val="single" w:sz="12" w:space="0" w:color="666699"/>
            </w:tcBorders>
          </w:tcPr>
          <w:p w14:paraId="37FE04EA"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Data Protection</w:t>
            </w:r>
          </w:p>
          <w:p w14:paraId="270F5B7A" w14:textId="77777777" w:rsidR="00E7466C" w:rsidRPr="00E7466C" w:rsidRDefault="00E7466C" w:rsidP="00A27983">
            <w:pPr>
              <w:numPr>
                <w:ilvl w:val="0"/>
                <w:numId w:val="23"/>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Encryption in transit (HTTPS/TLS)</w:t>
            </w:r>
          </w:p>
          <w:p w14:paraId="13352254" w14:textId="77777777" w:rsidR="00E7466C" w:rsidRPr="00E7466C" w:rsidRDefault="00E7466C" w:rsidP="00A27983">
            <w:pPr>
              <w:numPr>
                <w:ilvl w:val="0"/>
                <w:numId w:val="23"/>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Encryption at rest</w:t>
            </w:r>
          </w:p>
        </w:tc>
        <w:tc>
          <w:tcPr>
            <w:tcW w:w="819" w:type="dxa"/>
            <w:tcBorders>
              <w:right w:val="single" w:sz="12" w:space="0" w:color="666699"/>
            </w:tcBorders>
          </w:tcPr>
          <w:p w14:paraId="78729D2B"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600484B6" w14:textId="77777777" w:rsidR="00E7466C" w:rsidRPr="00E7466C" w:rsidRDefault="00E7466C" w:rsidP="00E7466C">
            <w:pPr>
              <w:jc w:val="center"/>
              <w:rPr>
                <w:rFonts w:asciiTheme="minorHAnsi" w:hAnsiTheme="minorHAnsi" w:cstheme="minorHAnsi"/>
                <w:sz w:val="20"/>
                <w:szCs w:val="20"/>
              </w:rPr>
            </w:pPr>
          </w:p>
        </w:tc>
        <w:tc>
          <w:tcPr>
            <w:tcW w:w="587" w:type="dxa"/>
          </w:tcPr>
          <w:p w14:paraId="28643154" w14:textId="77777777" w:rsidR="00E7466C" w:rsidRPr="00E7466C" w:rsidRDefault="00E7466C" w:rsidP="00E7466C">
            <w:pPr>
              <w:jc w:val="center"/>
              <w:rPr>
                <w:rFonts w:asciiTheme="minorHAnsi" w:hAnsiTheme="minorHAnsi" w:cstheme="minorHAnsi"/>
                <w:sz w:val="20"/>
                <w:szCs w:val="20"/>
              </w:rPr>
            </w:pPr>
          </w:p>
        </w:tc>
        <w:tc>
          <w:tcPr>
            <w:tcW w:w="1315" w:type="dxa"/>
          </w:tcPr>
          <w:p w14:paraId="26C53CFB" w14:textId="77777777" w:rsidR="00E7466C" w:rsidRPr="00E7466C" w:rsidRDefault="00E7466C" w:rsidP="00E7466C">
            <w:pPr>
              <w:rPr>
                <w:rFonts w:asciiTheme="minorHAnsi" w:hAnsiTheme="minorHAnsi" w:cstheme="minorHAnsi"/>
                <w:sz w:val="20"/>
                <w:szCs w:val="20"/>
              </w:rPr>
            </w:pPr>
          </w:p>
        </w:tc>
      </w:tr>
      <w:tr w:rsidR="00E7466C" w:rsidRPr="00E7466C" w14:paraId="08121AF8" w14:textId="77777777" w:rsidTr="00FB0597">
        <w:trPr>
          <w:cantSplit/>
          <w:trHeight w:val="201"/>
        </w:trPr>
        <w:tc>
          <w:tcPr>
            <w:tcW w:w="571" w:type="dxa"/>
          </w:tcPr>
          <w:p w14:paraId="4B82D6DF" w14:textId="323C20E6"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13.</w:t>
            </w:r>
            <w:r w:rsidR="00932EF0">
              <w:rPr>
                <w:rFonts w:asciiTheme="minorHAnsi" w:hAnsiTheme="minorHAnsi" w:cstheme="minorHAnsi"/>
                <w:sz w:val="20"/>
                <w:szCs w:val="20"/>
              </w:rPr>
              <w:t>4</w:t>
            </w:r>
          </w:p>
        </w:tc>
        <w:tc>
          <w:tcPr>
            <w:tcW w:w="5526" w:type="dxa"/>
            <w:gridSpan w:val="2"/>
            <w:tcBorders>
              <w:right w:val="single" w:sz="12" w:space="0" w:color="666699"/>
            </w:tcBorders>
          </w:tcPr>
          <w:p w14:paraId="7579F55C"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Backup &amp; Recovery</w:t>
            </w:r>
          </w:p>
          <w:p w14:paraId="62C6CE25" w14:textId="77777777" w:rsidR="00E7466C" w:rsidRPr="00E7466C" w:rsidRDefault="00E7466C" w:rsidP="00A27983">
            <w:pPr>
              <w:numPr>
                <w:ilvl w:val="0"/>
                <w:numId w:val="24"/>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Daily automated backups</w:t>
            </w:r>
          </w:p>
          <w:p w14:paraId="7FDF47DD" w14:textId="77777777" w:rsidR="00E7466C" w:rsidRPr="00E7466C" w:rsidRDefault="00E7466C" w:rsidP="00A27983">
            <w:pPr>
              <w:numPr>
                <w:ilvl w:val="0"/>
                <w:numId w:val="24"/>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Minimum 30-day retention</w:t>
            </w:r>
          </w:p>
          <w:p w14:paraId="33D4F51A" w14:textId="77777777" w:rsidR="00E7466C" w:rsidRPr="00E7466C" w:rsidRDefault="00E7466C" w:rsidP="00A27983">
            <w:pPr>
              <w:numPr>
                <w:ilvl w:val="0"/>
                <w:numId w:val="24"/>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Disaster recovery capability</w:t>
            </w:r>
          </w:p>
        </w:tc>
        <w:tc>
          <w:tcPr>
            <w:tcW w:w="819" w:type="dxa"/>
            <w:tcBorders>
              <w:right w:val="single" w:sz="12" w:space="0" w:color="666699"/>
            </w:tcBorders>
          </w:tcPr>
          <w:p w14:paraId="0BCBBE31"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224C05D1" w14:textId="77777777" w:rsidR="00E7466C" w:rsidRPr="00E7466C" w:rsidRDefault="00E7466C" w:rsidP="00E7466C">
            <w:pPr>
              <w:jc w:val="center"/>
              <w:rPr>
                <w:rFonts w:asciiTheme="minorHAnsi" w:hAnsiTheme="minorHAnsi" w:cstheme="minorHAnsi"/>
                <w:sz w:val="20"/>
                <w:szCs w:val="20"/>
              </w:rPr>
            </w:pPr>
          </w:p>
        </w:tc>
        <w:tc>
          <w:tcPr>
            <w:tcW w:w="587" w:type="dxa"/>
          </w:tcPr>
          <w:p w14:paraId="5987D640" w14:textId="77777777" w:rsidR="00E7466C" w:rsidRPr="00E7466C" w:rsidRDefault="00E7466C" w:rsidP="00E7466C">
            <w:pPr>
              <w:jc w:val="center"/>
              <w:rPr>
                <w:rFonts w:asciiTheme="minorHAnsi" w:hAnsiTheme="minorHAnsi" w:cstheme="minorHAnsi"/>
                <w:sz w:val="20"/>
                <w:szCs w:val="20"/>
              </w:rPr>
            </w:pPr>
          </w:p>
        </w:tc>
        <w:tc>
          <w:tcPr>
            <w:tcW w:w="1315" w:type="dxa"/>
          </w:tcPr>
          <w:p w14:paraId="4B333F59" w14:textId="77777777" w:rsidR="00E7466C" w:rsidRPr="00E7466C" w:rsidRDefault="00E7466C" w:rsidP="00E7466C">
            <w:pPr>
              <w:rPr>
                <w:rFonts w:asciiTheme="minorHAnsi" w:hAnsiTheme="minorHAnsi" w:cstheme="minorHAnsi"/>
                <w:sz w:val="20"/>
                <w:szCs w:val="20"/>
              </w:rPr>
            </w:pPr>
          </w:p>
        </w:tc>
      </w:tr>
      <w:tr w:rsidR="00E7466C" w:rsidRPr="00E7466C" w14:paraId="00C60850" w14:textId="77777777" w:rsidTr="00FB0597">
        <w:trPr>
          <w:cantSplit/>
          <w:trHeight w:val="201"/>
        </w:trPr>
        <w:tc>
          <w:tcPr>
            <w:tcW w:w="571" w:type="dxa"/>
          </w:tcPr>
          <w:p w14:paraId="39A14335" w14:textId="35588AAD"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13.</w:t>
            </w:r>
            <w:r w:rsidR="00932EF0">
              <w:rPr>
                <w:rFonts w:asciiTheme="minorHAnsi" w:hAnsiTheme="minorHAnsi" w:cstheme="minorHAnsi"/>
                <w:sz w:val="20"/>
                <w:szCs w:val="20"/>
              </w:rPr>
              <w:t>5</w:t>
            </w:r>
          </w:p>
        </w:tc>
        <w:tc>
          <w:tcPr>
            <w:tcW w:w="5526" w:type="dxa"/>
            <w:gridSpan w:val="2"/>
            <w:tcBorders>
              <w:right w:val="single" w:sz="12" w:space="0" w:color="666699"/>
            </w:tcBorders>
          </w:tcPr>
          <w:p w14:paraId="7A9C1B0C" w14:textId="77777777" w:rsidR="00E7466C" w:rsidRPr="00E7466C" w:rsidRDefault="00E7466C" w:rsidP="00E7466C">
            <w:pPr>
              <w:keepNext/>
              <w:keepLines/>
              <w:spacing w:before="40" w:line="300" w:lineRule="atLeast"/>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Data Protection &amp; PDPA Compliance</w:t>
            </w:r>
          </w:p>
          <w:p w14:paraId="51C6908C" w14:textId="77777777" w:rsidR="00E7466C" w:rsidRPr="00E7466C" w:rsidRDefault="00E7466C" w:rsidP="00A27983">
            <w:pPr>
              <w:keepNext/>
              <w:keepLines/>
              <w:numPr>
                <w:ilvl w:val="0"/>
                <w:numId w:val="28"/>
              </w:numPr>
              <w:spacing w:before="40" w:line="300" w:lineRule="atLeast"/>
              <w:outlineLvl w:val="2"/>
              <w:rPr>
                <w:rFonts w:asciiTheme="minorHAnsi" w:eastAsiaTheme="majorEastAsia" w:hAnsiTheme="minorHAnsi" w:cstheme="minorHAnsi"/>
                <w:sz w:val="20"/>
                <w:szCs w:val="20"/>
                <w:lang w:val="en-GB"/>
              </w:rPr>
            </w:pPr>
            <w:r w:rsidRPr="00E7466C">
              <w:rPr>
                <w:rFonts w:asciiTheme="minorHAnsi" w:eastAsiaTheme="majorEastAsia" w:hAnsiTheme="minorHAnsi" w:cstheme="minorHAnsi"/>
                <w:sz w:val="20"/>
                <w:szCs w:val="20"/>
              </w:rPr>
              <w:t>Compliance with Singapore Personal Data Protection Act (PDPA)</w:t>
            </w:r>
          </w:p>
          <w:p w14:paraId="49A427FF" w14:textId="77777777" w:rsidR="00E7466C" w:rsidRPr="00E7466C" w:rsidRDefault="00E7466C" w:rsidP="00A27983">
            <w:pPr>
              <w:keepNext/>
              <w:keepLines/>
              <w:numPr>
                <w:ilvl w:val="0"/>
                <w:numId w:val="28"/>
              </w:numPr>
              <w:spacing w:before="40" w:line="300" w:lineRule="atLeast"/>
              <w:outlineLvl w:val="2"/>
              <w:rPr>
                <w:rFonts w:asciiTheme="minorHAnsi" w:eastAsiaTheme="majorEastAsia" w:hAnsiTheme="minorHAnsi" w:cstheme="minorHAnsi"/>
                <w:sz w:val="20"/>
                <w:szCs w:val="20"/>
                <w:lang w:val="en-GB"/>
              </w:rPr>
            </w:pPr>
            <w:r w:rsidRPr="00E7466C">
              <w:rPr>
                <w:rFonts w:asciiTheme="minorHAnsi" w:eastAsiaTheme="majorEastAsia" w:hAnsiTheme="minorHAnsi" w:cstheme="minorHAnsi"/>
                <w:sz w:val="20"/>
                <w:szCs w:val="20"/>
              </w:rPr>
              <w:t xml:space="preserve"> Compliance with institutional data protection, privacy, and information security policies</w:t>
            </w:r>
          </w:p>
          <w:p w14:paraId="4B4F5A78" w14:textId="28933FF2" w:rsidR="000F68F9" w:rsidRPr="00C724B3" w:rsidRDefault="00E7466C" w:rsidP="00A27983">
            <w:pPr>
              <w:keepNext/>
              <w:keepLines/>
              <w:numPr>
                <w:ilvl w:val="0"/>
                <w:numId w:val="28"/>
              </w:numPr>
              <w:spacing w:before="40" w:line="300" w:lineRule="atLeast"/>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Secure handling of personal data throughout the contract period</w:t>
            </w:r>
          </w:p>
          <w:p w14:paraId="5F33DDBA" w14:textId="77777777" w:rsidR="000F68F9" w:rsidRPr="00E7466C" w:rsidRDefault="000F68F9" w:rsidP="00E7466C"/>
        </w:tc>
        <w:tc>
          <w:tcPr>
            <w:tcW w:w="819" w:type="dxa"/>
            <w:tcBorders>
              <w:right w:val="single" w:sz="12" w:space="0" w:color="666699"/>
            </w:tcBorders>
          </w:tcPr>
          <w:p w14:paraId="63CE0B8C"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729DF809" w14:textId="77777777" w:rsidR="00E7466C" w:rsidRPr="00E7466C" w:rsidRDefault="00E7466C" w:rsidP="00E7466C">
            <w:pPr>
              <w:jc w:val="center"/>
              <w:rPr>
                <w:rFonts w:asciiTheme="minorHAnsi" w:hAnsiTheme="minorHAnsi" w:cstheme="minorHAnsi"/>
                <w:sz w:val="20"/>
                <w:szCs w:val="20"/>
              </w:rPr>
            </w:pPr>
          </w:p>
        </w:tc>
        <w:tc>
          <w:tcPr>
            <w:tcW w:w="587" w:type="dxa"/>
          </w:tcPr>
          <w:p w14:paraId="31416CFA" w14:textId="77777777" w:rsidR="00E7466C" w:rsidRPr="00E7466C" w:rsidRDefault="00E7466C" w:rsidP="00E7466C">
            <w:pPr>
              <w:jc w:val="center"/>
              <w:rPr>
                <w:rFonts w:asciiTheme="minorHAnsi" w:hAnsiTheme="minorHAnsi" w:cstheme="minorHAnsi"/>
                <w:sz w:val="20"/>
                <w:szCs w:val="20"/>
              </w:rPr>
            </w:pPr>
          </w:p>
        </w:tc>
        <w:tc>
          <w:tcPr>
            <w:tcW w:w="1315" w:type="dxa"/>
          </w:tcPr>
          <w:p w14:paraId="35FE8877" w14:textId="77777777" w:rsidR="00E7466C" w:rsidRPr="00E7466C" w:rsidRDefault="00E7466C" w:rsidP="00E7466C">
            <w:pPr>
              <w:rPr>
                <w:rFonts w:asciiTheme="minorHAnsi" w:hAnsiTheme="minorHAnsi" w:cstheme="minorHAnsi"/>
                <w:sz w:val="20"/>
                <w:szCs w:val="20"/>
              </w:rPr>
            </w:pPr>
          </w:p>
        </w:tc>
      </w:tr>
      <w:tr w:rsidR="00E7466C" w:rsidRPr="00E7466C" w14:paraId="17A88F54" w14:textId="77777777" w:rsidTr="00FB0597">
        <w:trPr>
          <w:cantSplit/>
          <w:trHeight w:val="201"/>
        </w:trPr>
        <w:tc>
          <w:tcPr>
            <w:tcW w:w="571" w:type="dxa"/>
          </w:tcPr>
          <w:p w14:paraId="483998B0"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14</w:t>
            </w:r>
          </w:p>
        </w:tc>
        <w:tc>
          <w:tcPr>
            <w:tcW w:w="5526" w:type="dxa"/>
            <w:gridSpan w:val="2"/>
            <w:tcBorders>
              <w:right w:val="single" w:sz="12" w:space="0" w:color="666699"/>
            </w:tcBorders>
          </w:tcPr>
          <w:p w14:paraId="64A3778C" w14:textId="1F254263"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Q</w:t>
            </w:r>
            <w:r w:rsidR="00A53662">
              <w:rPr>
                <w:rFonts w:asciiTheme="minorHAnsi" w:eastAsiaTheme="majorEastAsia" w:hAnsiTheme="minorHAnsi" w:cstheme="minorHAnsi"/>
                <w:sz w:val="20"/>
                <w:szCs w:val="20"/>
              </w:rPr>
              <w:t>R</w:t>
            </w:r>
            <w:r w:rsidRPr="00E7466C">
              <w:rPr>
                <w:rFonts w:asciiTheme="minorHAnsi" w:eastAsiaTheme="majorEastAsia" w:hAnsiTheme="minorHAnsi" w:cstheme="minorHAnsi"/>
                <w:sz w:val="20"/>
                <w:szCs w:val="20"/>
              </w:rPr>
              <w:t xml:space="preserve"> Code Workflow </w:t>
            </w:r>
          </w:p>
        </w:tc>
        <w:tc>
          <w:tcPr>
            <w:tcW w:w="819" w:type="dxa"/>
            <w:tcBorders>
              <w:right w:val="single" w:sz="12" w:space="0" w:color="666699"/>
            </w:tcBorders>
          </w:tcPr>
          <w:p w14:paraId="6E2E1278" w14:textId="77777777" w:rsidR="00E7466C" w:rsidRPr="00E7466C" w:rsidRDefault="00E7466C" w:rsidP="00E7466C">
            <w:pPr>
              <w:jc w:val="center"/>
              <w:rPr>
                <w:rFonts w:asciiTheme="minorHAnsi" w:hAnsiTheme="minorHAnsi" w:cstheme="minorHAnsi"/>
                <w:sz w:val="20"/>
                <w:szCs w:val="20"/>
              </w:rPr>
            </w:pPr>
          </w:p>
        </w:tc>
        <w:tc>
          <w:tcPr>
            <w:tcW w:w="683" w:type="dxa"/>
            <w:tcBorders>
              <w:left w:val="single" w:sz="12" w:space="0" w:color="666699"/>
            </w:tcBorders>
          </w:tcPr>
          <w:p w14:paraId="788772E9" w14:textId="77777777" w:rsidR="00E7466C" w:rsidRPr="00E7466C" w:rsidRDefault="00E7466C" w:rsidP="00E7466C">
            <w:pPr>
              <w:jc w:val="center"/>
              <w:rPr>
                <w:rFonts w:asciiTheme="minorHAnsi" w:hAnsiTheme="minorHAnsi" w:cstheme="minorHAnsi"/>
                <w:sz w:val="20"/>
                <w:szCs w:val="20"/>
              </w:rPr>
            </w:pPr>
          </w:p>
        </w:tc>
        <w:tc>
          <w:tcPr>
            <w:tcW w:w="587" w:type="dxa"/>
          </w:tcPr>
          <w:p w14:paraId="7F505571" w14:textId="77777777" w:rsidR="00E7466C" w:rsidRPr="00E7466C" w:rsidRDefault="00E7466C" w:rsidP="00E7466C">
            <w:pPr>
              <w:jc w:val="center"/>
              <w:rPr>
                <w:rFonts w:asciiTheme="minorHAnsi" w:hAnsiTheme="minorHAnsi" w:cstheme="minorHAnsi"/>
                <w:sz w:val="20"/>
                <w:szCs w:val="20"/>
              </w:rPr>
            </w:pPr>
          </w:p>
        </w:tc>
        <w:tc>
          <w:tcPr>
            <w:tcW w:w="1315" w:type="dxa"/>
          </w:tcPr>
          <w:p w14:paraId="47EAD98B" w14:textId="77777777" w:rsidR="00E7466C" w:rsidRPr="00E7466C" w:rsidRDefault="00E7466C" w:rsidP="00E7466C">
            <w:pPr>
              <w:rPr>
                <w:rFonts w:asciiTheme="minorHAnsi" w:hAnsiTheme="minorHAnsi" w:cstheme="minorHAnsi"/>
                <w:sz w:val="20"/>
                <w:szCs w:val="20"/>
              </w:rPr>
            </w:pPr>
          </w:p>
        </w:tc>
      </w:tr>
      <w:tr w:rsidR="00E7466C" w:rsidRPr="00E7466C" w14:paraId="2F1EA9FD" w14:textId="77777777" w:rsidTr="00FB0597">
        <w:trPr>
          <w:cantSplit/>
          <w:trHeight w:val="201"/>
        </w:trPr>
        <w:tc>
          <w:tcPr>
            <w:tcW w:w="571" w:type="dxa"/>
          </w:tcPr>
          <w:p w14:paraId="388F3739"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14.1</w:t>
            </w:r>
          </w:p>
        </w:tc>
        <w:tc>
          <w:tcPr>
            <w:tcW w:w="5526" w:type="dxa"/>
            <w:gridSpan w:val="2"/>
            <w:tcBorders>
              <w:right w:val="single" w:sz="12" w:space="0" w:color="666699"/>
            </w:tcBorders>
          </w:tcPr>
          <w:p w14:paraId="5DDCEA70" w14:textId="77777777" w:rsidR="00A53662" w:rsidRPr="00A53662" w:rsidRDefault="00A53662" w:rsidP="00A53662">
            <w:pPr>
              <w:pStyle w:val="Heading4"/>
              <w:spacing w:line="300" w:lineRule="atLeast"/>
              <w:rPr>
                <w:rFonts w:asciiTheme="minorHAnsi" w:hAnsiTheme="minorHAnsi" w:cstheme="minorHAnsi"/>
                <w:i w:val="0"/>
                <w:iCs w:val="0"/>
                <w:color w:val="auto"/>
                <w:sz w:val="20"/>
                <w:szCs w:val="20"/>
              </w:rPr>
            </w:pPr>
            <w:r w:rsidRPr="00A53662">
              <w:rPr>
                <w:rStyle w:val="Strong"/>
                <w:rFonts w:asciiTheme="minorHAnsi" w:hAnsiTheme="minorHAnsi" w:cstheme="minorHAnsi"/>
                <w:b w:val="0"/>
                <w:bCs w:val="0"/>
                <w:i w:val="0"/>
                <w:iCs w:val="0"/>
                <w:color w:val="auto"/>
                <w:sz w:val="20"/>
                <w:szCs w:val="20"/>
              </w:rPr>
              <w:t>QR Code Deployment and Equipment Tagging</w:t>
            </w:r>
            <w:r w:rsidRPr="00A53662">
              <w:rPr>
                <w:rFonts w:asciiTheme="minorHAnsi" w:hAnsiTheme="minorHAnsi" w:cstheme="minorHAnsi"/>
                <w:i w:val="0"/>
                <w:iCs w:val="0"/>
                <w:color w:val="auto"/>
                <w:sz w:val="20"/>
                <w:szCs w:val="20"/>
              </w:rPr>
              <w:t xml:space="preserve"> </w:t>
            </w:r>
          </w:p>
          <w:p w14:paraId="2F285273" w14:textId="41831C2E" w:rsidR="00A53662" w:rsidRPr="00A53662" w:rsidRDefault="00A53662" w:rsidP="00A53662">
            <w:pPr>
              <w:pStyle w:val="Heading4"/>
              <w:spacing w:line="300" w:lineRule="atLeast"/>
              <w:rPr>
                <w:rFonts w:asciiTheme="minorHAnsi" w:hAnsiTheme="minorHAnsi" w:cstheme="minorHAnsi"/>
                <w:i w:val="0"/>
                <w:iCs w:val="0"/>
                <w:color w:val="auto"/>
                <w:sz w:val="20"/>
                <w:szCs w:val="20"/>
                <w:lang w:val="en-GB" w:eastAsia="en-GB"/>
              </w:rPr>
            </w:pPr>
            <w:r w:rsidRPr="00A53662">
              <w:rPr>
                <w:rFonts w:asciiTheme="minorHAnsi" w:hAnsiTheme="minorHAnsi" w:cstheme="minorHAnsi"/>
                <w:i w:val="0"/>
                <w:iCs w:val="0"/>
                <w:color w:val="auto"/>
                <w:sz w:val="20"/>
                <w:szCs w:val="20"/>
              </w:rPr>
              <w:t>The Vendor shall:</w:t>
            </w:r>
          </w:p>
          <w:p w14:paraId="38EFCE89" w14:textId="5EFC5D3F" w:rsidR="00A53662" w:rsidRPr="00A53662" w:rsidRDefault="00A53662" w:rsidP="00A27983">
            <w:pPr>
              <w:numPr>
                <w:ilvl w:val="0"/>
                <w:numId w:val="33"/>
              </w:numPr>
              <w:spacing w:before="100" w:beforeAutospacing="1" w:after="100" w:afterAutospacing="1" w:line="300" w:lineRule="atLeast"/>
              <w:rPr>
                <w:rFonts w:asciiTheme="minorHAnsi" w:hAnsiTheme="minorHAnsi" w:cstheme="minorHAnsi"/>
                <w:sz w:val="20"/>
                <w:szCs w:val="20"/>
              </w:rPr>
            </w:pPr>
            <w:r w:rsidRPr="00A53662">
              <w:rPr>
                <w:rFonts w:asciiTheme="minorHAnsi" w:hAnsiTheme="minorHAnsi" w:cstheme="minorHAnsi"/>
                <w:sz w:val="20"/>
                <w:szCs w:val="20"/>
              </w:rPr>
              <w:t>Provide QR code generation for</w:t>
            </w:r>
            <w:r w:rsidR="0043323D">
              <w:rPr>
                <w:rFonts w:asciiTheme="minorHAnsi" w:hAnsiTheme="minorHAnsi" w:cstheme="minorHAnsi"/>
                <w:sz w:val="20"/>
                <w:szCs w:val="20"/>
              </w:rPr>
              <w:t xml:space="preserve"> up to 1000 e</w:t>
            </w:r>
            <w:r w:rsidR="001E0591">
              <w:rPr>
                <w:rFonts w:asciiTheme="minorHAnsi" w:hAnsiTheme="minorHAnsi" w:cstheme="minorHAnsi"/>
                <w:sz w:val="20"/>
                <w:szCs w:val="20"/>
              </w:rPr>
              <w:t xml:space="preserve">quipment </w:t>
            </w:r>
          </w:p>
          <w:p w14:paraId="62D31F8E" w14:textId="77777777" w:rsidR="00A53662" w:rsidRPr="00A53662" w:rsidRDefault="00A53662" w:rsidP="00A27983">
            <w:pPr>
              <w:numPr>
                <w:ilvl w:val="0"/>
                <w:numId w:val="33"/>
              </w:numPr>
              <w:spacing w:before="100" w:beforeAutospacing="1" w:after="100" w:afterAutospacing="1" w:line="300" w:lineRule="atLeast"/>
              <w:rPr>
                <w:rFonts w:asciiTheme="minorHAnsi" w:hAnsiTheme="minorHAnsi" w:cstheme="minorHAnsi"/>
                <w:sz w:val="20"/>
                <w:szCs w:val="20"/>
              </w:rPr>
            </w:pPr>
            <w:r w:rsidRPr="00A53662">
              <w:rPr>
                <w:rFonts w:asciiTheme="minorHAnsi" w:hAnsiTheme="minorHAnsi" w:cstheme="minorHAnsi"/>
                <w:sz w:val="20"/>
                <w:szCs w:val="20"/>
              </w:rPr>
              <w:t>Provide durable QR code labels suitable for long-term use</w:t>
            </w:r>
          </w:p>
          <w:p w14:paraId="586E76DB" w14:textId="09257715" w:rsidR="00A53662" w:rsidRPr="00A53662" w:rsidRDefault="00A53662" w:rsidP="00A27983">
            <w:pPr>
              <w:numPr>
                <w:ilvl w:val="0"/>
                <w:numId w:val="33"/>
              </w:numPr>
              <w:spacing w:before="100" w:beforeAutospacing="1" w:after="100" w:afterAutospacing="1" w:line="300" w:lineRule="atLeast"/>
              <w:rPr>
                <w:rFonts w:asciiTheme="minorHAnsi" w:hAnsiTheme="minorHAnsi" w:cstheme="minorHAnsi"/>
                <w:sz w:val="20"/>
                <w:szCs w:val="20"/>
              </w:rPr>
            </w:pPr>
            <w:r w:rsidRPr="00A53662">
              <w:rPr>
                <w:rFonts w:asciiTheme="minorHAnsi" w:hAnsiTheme="minorHAnsi" w:cstheme="minorHAnsi"/>
                <w:sz w:val="20"/>
                <w:szCs w:val="20"/>
              </w:rPr>
              <w:t>Perform printing and labelling of QR codes for</w:t>
            </w:r>
            <w:r w:rsidR="0097110D">
              <w:rPr>
                <w:rFonts w:asciiTheme="minorHAnsi" w:hAnsiTheme="minorHAnsi" w:cstheme="minorHAnsi"/>
                <w:sz w:val="20"/>
                <w:szCs w:val="20"/>
              </w:rPr>
              <w:t xml:space="preserve"> up to 1000 equipment</w:t>
            </w:r>
            <w:r w:rsidR="00655F19">
              <w:rPr>
                <w:rFonts w:asciiTheme="minorHAnsi" w:hAnsiTheme="minorHAnsi" w:cstheme="minorHAnsi"/>
                <w:sz w:val="20"/>
                <w:szCs w:val="20"/>
              </w:rPr>
              <w:t xml:space="preserve"> </w:t>
            </w:r>
          </w:p>
          <w:p w14:paraId="20D29B75" w14:textId="41C5B734" w:rsidR="00A53662" w:rsidRPr="00A53662" w:rsidRDefault="00A53662" w:rsidP="00A27983">
            <w:pPr>
              <w:numPr>
                <w:ilvl w:val="0"/>
                <w:numId w:val="33"/>
              </w:numPr>
              <w:spacing w:before="100" w:beforeAutospacing="1" w:after="100" w:afterAutospacing="1" w:line="300" w:lineRule="atLeast"/>
              <w:rPr>
                <w:rFonts w:asciiTheme="minorHAnsi" w:hAnsiTheme="minorHAnsi" w:cstheme="minorHAnsi"/>
                <w:sz w:val="20"/>
                <w:szCs w:val="20"/>
              </w:rPr>
            </w:pPr>
            <w:r w:rsidRPr="00A53662">
              <w:rPr>
                <w:rFonts w:asciiTheme="minorHAnsi" w:hAnsiTheme="minorHAnsi" w:cstheme="minorHAnsi"/>
                <w:sz w:val="20"/>
                <w:szCs w:val="20"/>
              </w:rPr>
              <w:t>Carry out physical tagging and labelling of equipment items on-site</w:t>
            </w:r>
            <w:r w:rsidR="00655F19">
              <w:rPr>
                <w:rFonts w:asciiTheme="minorHAnsi" w:hAnsiTheme="minorHAnsi" w:cstheme="minorHAnsi"/>
                <w:sz w:val="20"/>
                <w:szCs w:val="20"/>
              </w:rPr>
              <w:t xml:space="preserve"> </w:t>
            </w:r>
            <w:r w:rsidR="00531E16">
              <w:rPr>
                <w:rFonts w:asciiTheme="minorHAnsi" w:hAnsiTheme="minorHAnsi" w:cstheme="minorHAnsi"/>
                <w:sz w:val="20"/>
                <w:szCs w:val="20"/>
              </w:rPr>
              <w:t xml:space="preserve">for </w:t>
            </w:r>
            <w:r w:rsidR="00655F19">
              <w:rPr>
                <w:rFonts w:asciiTheme="minorHAnsi" w:hAnsiTheme="minorHAnsi" w:cstheme="minorHAnsi"/>
                <w:sz w:val="20"/>
                <w:szCs w:val="20"/>
              </w:rPr>
              <w:t>up to 1000 equipment</w:t>
            </w:r>
          </w:p>
          <w:p w14:paraId="4AA2A08F" w14:textId="77777777" w:rsidR="00A53662" w:rsidRPr="00A53662" w:rsidRDefault="00A53662" w:rsidP="00A27983">
            <w:pPr>
              <w:numPr>
                <w:ilvl w:val="0"/>
                <w:numId w:val="33"/>
              </w:numPr>
              <w:spacing w:before="100" w:beforeAutospacing="1" w:after="100" w:afterAutospacing="1" w:line="300" w:lineRule="atLeast"/>
              <w:rPr>
                <w:rFonts w:asciiTheme="minorHAnsi" w:hAnsiTheme="minorHAnsi" w:cstheme="minorHAnsi"/>
                <w:sz w:val="20"/>
                <w:szCs w:val="20"/>
              </w:rPr>
            </w:pPr>
            <w:r w:rsidRPr="00A53662">
              <w:rPr>
                <w:rFonts w:asciiTheme="minorHAnsi" w:hAnsiTheme="minorHAnsi" w:cstheme="minorHAnsi"/>
                <w:sz w:val="20"/>
                <w:szCs w:val="20"/>
              </w:rPr>
              <w:t>Provide manpower support and coordination for initial system onboarding and tagging activities</w:t>
            </w:r>
          </w:p>
          <w:p w14:paraId="4ACB8D2A" w14:textId="5BF016D8" w:rsidR="00E7466C" w:rsidRPr="00A53662" w:rsidRDefault="00A53662" w:rsidP="00A27983">
            <w:pPr>
              <w:numPr>
                <w:ilvl w:val="0"/>
                <w:numId w:val="33"/>
              </w:numPr>
              <w:spacing w:before="100" w:beforeAutospacing="1" w:after="100" w:afterAutospacing="1" w:line="300" w:lineRule="atLeast"/>
              <w:rPr>
                <w:rFonts w:asciiTheme="minorHAnsi" w:hAnsiTheme="minorHAnsi" w:cstheme="minorHAnsi"/>
                <w:sz w:val="20"/>
                <w:szCs w:val="20"/>
              </w:rPr>
            </w:pPr>
            <w:r w:rsidRPr="00A53662">
              <w:rPr>
                <w:rFonts w:asciiTheme="minorHAnsi" w:hAnsiTheme="minorHAnsi" w:cstheme="minorHAnsi"/>
                <w:sz w:val="20"/>
                <w:szCs w:val="20"/>
              </w:rPr>
              <w:t>Ensure all tagged equipment is correctly mapped and configured within the system prior to go-live</w:t>
            </w:r>
          </w:p>
        </w:tc>
        <w:tc>
          <w:tcPr>
            <w:tcW w:w="819" w:type="dxa"/>
            <w:tcBorders>
              <w:right w:val="single" w:sz="12" w:space="0" w:color="666699"/>
            </w:tcBorders>
          </w:tcPr>
          <w:p w14:paraId="7DF351BB"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7A936C17" w14:textId="77777777" w:rsidR="00E7466C" w:rsidRPr="00E7466C" w:rsidRDefault="00E7466C" w:rsidP="00E7466C">
            <w:pPr>
              <w:jc w:val="center"/>
              <w:rPr>
                <w:rFonts w:asciiTheme="minorHAnsi" w:hAnsiTheme="minorHAnsi" w:cstheme="minorHAnsi"/>
                <w:sz w:val="20"/>
                <w:szCs w:val="20"/>
              </w:rPr>
            </w:pPr>
          </w:p>
        </w:tc>
        <w:tc>
          <w:tcPr>
            <w:tcW w:w="587" w:type="dxa"/>
          </w:tcPr>
          <w:p w14:paraId="04A6A39F" w14:textId="77777777" w:rsidR="00E7466C" w:rsidRPr="00E7466C" w:rsidRDefault="00E7466C" w:rsidP="00E7466C">
            <w:pPr>
              <w:jc w:val="center"/>
              <w:rPr>
                <w:rFonts w:asciiTheme="minorHAnsi" w:hAnsiTheme="minorHAnsi" w:cstheme="minorHAnsi"/>
                <w:sz w:val="20"/>
                <w:szCs w:val="20"/>
              </w:rPr>
            </w:pPr>
          </w:p>
        </w:tc>
        <w:tc>
          <w:tcPr>
            <w:tcW w:w="1315" w:type="dxa"/>
          </w:tcPr>
          <w:p w14:paraId="07DFC895" w14:textId="77777777" w:rsidR="00E7466C" w:rsidRPr="00E7466C" w:rsidRDefault="00E7466C" w:rsidP="00E7466C">
            <w:pPr>
              <w:rPr>
                <w:rFonts w:asciiTheme="minorHAnsi" w:hAnsiTheme="minorHAnsi" w:cstheme="minorHAnsi"/>
                <w:sz w:val="20"/>
                <w:szCs w:val="20"/>
              </w:rPr>
            </w:pPr>
          </w:p>
        </w:tc>
      </w:tr>
      <w:tr w:rsidR="00E7466C" w:rsidRPr="00E7466C" w14:paraId="29E233B5" w14:textId="77777777" w:rsidTr="00FB0597">
        <w:trPr>
          <w:cantSplit/>
          <w:trHeight w:val="201"/>
        </w:trPr>
        <w:tc>
          <w:tcPr>
            <w:tcW w:w="571" w:type="dxa"/>
          </w:tcPr>
          <w:p w14:paraId="466C08AE"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lastRenderedPageBreak/>
              <w:t>14.2</w:t>
            </w:r>
          </w:p>
        </w:tc>
        <w:tc>
          <w:tcPr>
            <w:tcW w:w="5526" w:type="dxa"/>
            <w:gridSpan w:val="2"/>
            <w:tcBorders>
              <w:right w:val="single" w:sz="12" w:space="0" w:color="666699"/>
            </w:tcBorders>
          </w:tcPr>
          <w:p w14:paraId="3995D6C6"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Package vs Individual Tracking</w:t>
            </w:r>
          </w:p>
          <w:p w14:paraId="445D426C" w14:textId="77777777" w:rsidR="00E7466C" w:rsidRPr="00E7466C" w:rsidRDefault="00E7466C" w:rsidP="00A27983">
            <w:pPr>
              <w:numPr>
                <w:ilvl w:val="0"/>
                <w:numId w:val="25"/>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Package-based tracking (counter)</w:t>
            </w:r>
          </w:p>
          <w:p w14:paraId="48C9F091" w14:textId="77777777" w:rsidR="00E7466C" w:rsidRPr="00E7466C" w:rsidRDefault="00E7466C" w:rsidP="00A27983">
            <w:pPr>
              <w:numPr>
                <w:ilvl w:val="0"/>
                <w:numId w:val="25"/>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Individual tracking (locker)</w:t>
            </w:r>
          </w:p>
        </w:tc>
        <w:tc>
          <w:tcPr>
            <w:tcW w:w="819" w:type="dxa"/>
            <w:tcBorders>
              <w:right w:val="single" w:sz="12" w:space="0" w:color="666699"/>
            </w:tcBorders>
          </w:tcPr>
          <w:p w14:paraId="061EC186"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64F2D2CC" w14:textId="77777777" w:rsidR="00E7466C" w:rsidRPr="00E7466C" w:rsidRDefault="00E7466C" w:rsidP="00E7466C">
            <w:pPr>
              <w:jc w:val="center"/>
              <w:rPr>
                <w:rFonts w:asciiTheme="minorHAnsi" w:hAnsiTheme="minorHAnsi" w:cstheme="minorHAnsi"/>
                <w:sz w:val="20"/>
                <w:szCs w:val="20"/>
              </w:rPr>
            </w:pPr>
          </w:p>
        </w:tc>
        <w:tc>
          <w:tcPr>
            <w:tcW w:w="587" w:type="dxa"/>
          </w:tcPr>
          <w:p w14:paraId="528DC0E3" w14:textId="77777777" w:rsidR="00E7466C" w:rsidRPr="00E7466C" w:rsidRDefault="00E7466C" w:rsidP="00E7466C">
            <w:pPr>
              <w:jc w:val="center"/>
              <w:rPr>
                <w:rFonts w:asciiTheme="minorHAnsi" w:hAnsiTheme="minorHAnsi" w:cstheme="minorHAnsi"/>
                <w:sz w:val="20"/>
                <w:szCs w:val="20"/>
              </w:rPr>
            </w:pPr>
          </w:p>
        </w:tc>
        <w:tc>
          <w:tcPr>
            <w:tcW w:w="1315" w:type="dxa"/>
          </w:tcPr>
          <w:p w14:paraId="232DAA12" w14:textId="77777777" w:rsidR="00E7466C" w:rsidRPr="00E7466C" w:rsidRDefault="00E7466C" w:rsidP="00E7466C">
            <w:pPr>
              <w:rPr>
                <w:rFonts w:asciiTheme="minorHAnsi" w:hAnsiTheme="minorHAnsi" w:cstheme="minorHAnsi"/>
                <w:sz w:val="20"/>
                <w:szCs w:val="20"/>
              </w:rPr>
            </w:pPr>
          </w:p>
        </w:tc>
      </w:tr>
      <w:tr w:rsidR="00E7466C" w:rsidRPr="00E7466C" w14:paraId="626AD8DE" w14:textId="77777777" w:rsidTr="00FB0597">
        <w:trPr>
          <w:cantSplit/>
          <w:trHeight w:val="201"/>
        </w:trPr>
        <w:tc>
          <w:tcPr>
            <w:tcW w:w="571" w:type="dxa"/>
          </w:tcPr>
          <w:p w14:paraId="65E65EF3"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14.3</w:t>
            </w:r>
          </w:p>
        </w:tc>
        <w:tc>
          <w:tcPr>
            <w:tcW w:w="5526" w:type="dxa"/>
            <w:gridSpan w:val="2"/>
            <w:tcBorders>
              <w:right w:val="single" w:sz="12" w:space="0" w:color="666699"/>
            </w:tcBorders>
          </w:tcPr>
          <w:p w14:paraId="51D572F5" w14:textId="77777777" w:rsidR="00E7466C" w:rsidRPr="00E7466C" w:rsidRDefault="00E7466C" w:rsidP="00E7466C">
            <w:pPr>
              <w:keepNext/>
              <w:keepLines/>
              <w:spacing w:before="40"/>
              <w:outlineLvl w:val="2"/>
              <w:rPr>
                <w:rFonts w:asciiTheme="minorHAnsi" w:eastAsiaTheme="majorEastAsia" w:hAnsiTheme="minorHAnsi" w:cstheme="minorHAnsi"/>
                <w:sz w:val="20"/>
                <w:szCs w:val="20"/>
              </w:rPr>
            </w:pPr>
            <w:r w:rsidRPr="00E7466C">
              <w:rPr>
                <w:rFonts w:asciiTheme="minorHAnsi" w:eastAsiaTheme="majorEastAsia" w:hAnsiTheme="minorHAnsi" w:cstheme="minorHAnsi"/>
                <w:sz w:val="20"/>
                <w:szCs w:val="20"/>
              </w:rPr>
              <w:t>Workflow</w:t>
            </w:r>
          </w:p>
          <w:p w14:paraId="04A80350" w14:textId="77777777" w:rsidR="00E7466C" w:rsidRPr="00E7466C" w:rsidRDefault="00E7466C" w:rsidP="00A27983">
            <w:pPr>
              <w:numPr>
                <w:ilvl w:val="0"/>
                <w:numId w:val="26"/>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Counter collection (staff-assisted)</w:t>
            </w:r>
          </w:p>
          <w:p w14:paraId="3C93D387" w14:textId="77777777" w:rsidR="00E7466C" w:rsidRPr="00E7466C" w:rsidRDefault="00E7466C" w:rsidP="00A27983">
            <w:pPr>
              <w:numPr>
                <w:ilvl w:val="0"/>
                <w:numId w:val="26"/>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Locker collection (self-service)</w:t>
            </w:r>
          </w:p>
        </w:tc>
        <w:tc>
          <w:tcPr>
            <w:tcW w:w="819" w:type="dxa"/>
            <w:tcBorders>
              <w:right w:val="single" w:sz="12" w:space="0" w:color="666699"/>
            </w:tcBorders>
          </w:tcPr>
          <w:p w14:paraId="0E26B61E"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M</w:t>
            </w:r>
          </w:p>
        </w:tc>
        <w:tc>
          <w:tcPr>
            <w:tcW w:w="683" w:type="dxa"/>
            <w:tcBorders>
              <w:left w:val="single" w:sz="12" w:space="0" w:color="666699"/>
            </w:tcBorders>
          </w:tcPr>
          <w:p w14:paraId="7E2548BA" w14:textId="77777777" w:rsidR="00E7466C" w:rsidRPr="00E7466C" w:rsidRDefault="00E7466C" w:rsidP="00E7466C">
            <w:pPr>
              <w:jc w:val="center"/>
              <w:rPr>
                <w:rFonts w:asciiTheme="minorHAnsi" w:hAnsiTheme="minorHAnsi" w:cstheme="minorHAnsi"/>
                <w:sz w:val="20"/>
                <w:szCs w:val="20"/>
              </w:rPr>
            </w:pPr>
          </w:p>
        </w:tc>
        <w:tc>
          <w:tcPr>
            <w:tcW w:w="587" w:type="dxa"/>
          </w:tcPr>
          <w:p w14:paraId="776411BC" w14:textId="77777777" w:rsidR="00E7466C" w:rsidRPr="00E7466C" w:rsidRDefault="00E7466C" w:rsidP="00E7466C">
            <w:pPr>
              <w:jc w:val="center"/>
              <w:rPr>
                <w:rFonts w:asciiTheme="minorHAnsi" w:hAnsiTheme="minorHAnsi" w:cstheme="minorHAnsi"/>
                <w:sz w:val="20"/>
                <w:szCs w:val="20"/>
              </w:rPr>
            </w:pPr>
          </w:p>
        </w:tc>
        <w:tc>
          <w:tcPr>
            <w:tcW w:w="1315" w:type="dxa"/>
          </w:tcPr>
          <w:p w14:paraId="55095766" w14:textId="77777777" w:rsidR="00E7466C" w:rsidRPr="00E7466C" w:rsidRDefault="00E7466C" w:rsidP="00E7466C">
            <w:pPr>
              <w:rPr>
                <w:rFonts w:asciiTheme="minorHAnsi" w:hAnsiTheme="minorHAnsi" w:cstheme="minorHAnsi"/>
                <w:sz w:val="20"/>
                <w:szCs w:val="20"/>
              </w:rPr>
            </w:pPr>
          </w:p>
        </w:tc>
      </w:tr>
      <w:tr w:rsidR="00E7466C" w:rsidRPr="00E7466C" w14:paraId="0554A653" w14:textId="77777777" w:rsidTr="00FB0597">
        <w:trPr>
          <w:cantSplit/>
          <w:trHeight w:val="201"/>
        </w:trPr>
        <w:tc>
          <w:tcPr>
            <w:tcW w:w="571" w:type="dxa"/>
          </w:tcPr>
          <w:p w14:paraId="380E9D4F"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14.4</w:t>
            </w:r>
          </w:p>
        </w:tc>
        <w:tc>
          <w:tcPr>
            <w:tcW w:w="5526" w:type="dxa"/>
            <w:gridSpan w:val="2"/>
            <w:tcBorders>
              <w:right w:val="single" w:sz="12" w:space="0" w:color="666699"/>
            </w:tcBorders>
          </w:tcPr>
          <w:p w14:paraId="23B59F51" w14:textId="77777777" w:rsidR="00E7466C" w:rsidRPr="00746C1B" w:rsidRDefault="00E7466C" w:rsidP="00E7466C">
            <w:pPr>
              <w:spacing w:line="300" w:lineRule="atLeast"/>
              <w:rPr>
                <w:rFonts w:asciiTheme="minorHAnsi" w:hAnsiTheme="minorHAnsi" w:cstheme="minorHAnsi"/>
                <w:sz w:val="20"/>
                <w:szCs w:val="20"/>
              </w:rPr>
            </w:pPr>
            <w:r w:rsidRPr="00746C1B">
              <w:rPr>
                <w:rFonts w:asciiTheme="minorHAnsi" w:hAnsiTheme="minorHAnsi" w:cstheme="minorHAnsi"/>
                <w:sz w:val="20"/>
                <w:szCs w:val="20"/>
              </w:rPr>
              <w:t>Integration with existing smart locker system shall be:</w:t>
            </w:r>
          </w:p>
          <w:p w14:paraId="3E676D11" w14:textId="77777777" w:rsidR="00746C1B" w:rsidRPr="00746C1B" w:rsidRDefault="00746C1B" w:rsidP="0090267D">
            <w:pPr>
              <w:spacing w:line="300" w:lineRule="atLeast"/>
              <w:rPr>
                <w:rFonts w:asciiTheme="minorHAnsi" w:hAnsiTheme="minorHAnsi" w:cstheme="minorHAnsi"/>
                <w:sz w:val="20"/>
                <w:szCs w:val="20"/>
              </w:rPr>
            </w:pPr>
          </w:p>
          <w:p w14:paraId="64AF8C5E" w14:textId="77777777" w:rsidR="00746C1B" w:rsidRPr="00746C1B" w:rsidRDefault="0090267D" w:rsidP="00A27983">
            <w:pPr>
              <w:pStyle w:val="ListParagraph"/>
              <w:numPr>
                <w:ilvl w:val="0"/>
                <w:numId w:val="35"/>
              </w:numPr>
              <w:spacing w:line="300" w:lineRule="atLeast"/>
              <w:rPr>
                <w:rFonts w:asciiTheme="minorHAnsi" w:hAnsiTheme="minorHAnsi" w:cstheme="minorHAnsi"/>
                <w:sz w:val="20"/>
                <w:szCs w:val="20"/>
                <w:lang w:val="en-GB" w:eastAsia="en-GB"/>
              </w:rPr>
            </w:pPr>
            <w:r w:rsidRPr="00746C1B">
              <w:rPr>
                <w:rFonts w:asciiTheme="minorHAnsi" w:hAnsiTheme="minorHAnsi" w:cstheme="minorHAnsi"/>
                <w:sz w:val="20"/>
                <w:szCs w:val="20"/>
              </w:rPr>
              <w:t>The system shall support integration with existing smart locker systems via vendor-managed interfaces</w:t>
            </w:r>
          </w:p>
          <w:p w14:paraId="76F38987" w14:textId="77777777" w:rsidR="00746C1B" w:rsidRPr="00746C1B" w:rsidRDefault="0090267D" w:rsidP="00A27983">
            <w:pPr>
              <w:pStyle w:val="ListParagraph"/>
              <w:numPr>
                <w:ilvl w:val="0"/>
                <w:numId w:val="35"/>
              </w:numPr>
              <w:spacing w:line="300" w:lineRule="atLeast"/>
              <w:rPr>
                <w:rFonts w:asciiTheme="minorHAnsi" w:hAnsiTheme="minorHAnsi" w:cstheme="minorHAnsi"/>
                <w:sz w:val="20"/>
                <w:szCs w:val="20"/>
                <w:lang w:val="en-GB" w:eastAsia="en-GB"/>
              </w:rPr>
            </w:pPr>
            <w:r w:rsidRPr="00746C1B">
              <w:rPr>
                <w:rFonts w:asciiTheme="minorHAnsi" w:hAnsiTheme="minorHAnsi" w:cstheme="minorHAnsi"/>
                <w:sz w:val="20"/>
                <w:szCs w:val="20"/>
              </w:rPr>
              <w:t>No integration with Ngee Ann Polytechnic core systems or infrastructure is required</w:t>
            </w:r>
          </w:p>
          <w:p w14:paraId="47207A45" w14:textId="77777777" w:rsidR="00746C1B" w:rsidRPr="00746C1B" w:rsidRDefault="0090267D" w:rsidP="00A27983">
            <w:pPr>
              <w:pStyle w:val="ListParagraph"/>
              <w:numPr>
                <w:ilvl w:val="0"/>
                <w:numId w:val="35"/>
              </w:numPr>
              <w:spacing w:line="300" w:lineRule="atLeast"/>
              <w:rPr>
                <w:rFonts w:asciiTheme="minorHAnsi" w:hAnsiTheme="minorHAnsi" w:cstheme="minorHAnsi"/>
                <w:sz w:val="20"/>
                <w:szCs w:val="20"/>
                <w:lang w:val="en-GB" w:eastAsia="en-GB"/>
              </w:rPr>
            </w:pPr>
            <w:r w:rsidRPr="00746C1B">
              <w:rPr>
                <w:rFonts w:asciiTheme="minorHAnsi" w:hAnsiTheme="minorHAnsi" w:cstheme="minorHAnsi"/>
                <w:sz w:val="20"/>
                <w:szCs w:val="20"/>
              </w:rPr>
              <w:t xml:space="preserve">Vendor shall ensure compatibility with existing locker hardware and operational workflows </w:t>
            </w:r>
          </w:p>
          <w:p w14:paraId="4042BBE7" w14:textId="77777777" w:rsidR="00E7466C" w:rsidRPr="00D72C70" w:rsidRDefault="0090267D" w:rsidP="00A27983">
            <w:pPr>
              <w:pStyle w:val="ListParagraph"/>
              <w:numPr>
                <w:ilvl w:val="0"/>
                <w:numId w:val="35"/>
              </w:numPr>
              <w:spacing w:line="300" w:lineRule="atLeast"/>
              <w:rPr>
                <w:rFonts w:asciiTheme="minorHAnsi" w:hAnsiTheme="minorHAnsi" w:cstheme="minorHAnsi"/>
                <w:sz w:val="20"/>
                <w:szCs w:val="20"/>
                <w:lang w:val="en-GB" w:eastAsia="en-GB"/>
              </w:rPr>
            </w:pPr>
            <w:r w:rsidRPr="00746C1B">
              <w:rPr>
                <w:rFonts w:asciiTheme="minorHAnsi" w:hAnsiTheme="minorHAnsi" w:cstheme="minorHAnsi"/>
                <w:sz w:val="20"/>
                <w:szCs w:val="20"/>
              </w:rPr>
              <w:t>All costs for integration, configuration, and any required adjustments shall be included in the quoted price</w:t>
            </w:r>
          </w:p>
          <w:p w14:paraId="1BAB90A4" w14:textId="05342812" w:rsidR="00D72C70" w:rsidRPr="00746C1B" w:rsidRDefault="00D72C70" w:rsidP="00D72C70">
            <w:pPr>
              <w:pStyle w:val="ListParagraph"/>
              <w:spacing w:line="300" w:lineRule="atLeast"/>
              <w:rPr>
                <w:rFonts w:asciiTheme="minorHAnsi" w:hAnsiTheme="minorHAnsi" w:cstheme="minorHAnsi"/>
                <w:sz w:val="20"/>
                <w:szCs w:val="20"/>
                <w:lang w:val="en-GB" w:eastAsia="en-GB"/>
              </w:rPr>
            </w:pPr>
          </w:p>
        </w:tc>
        <w:tc>
          <w:tcPr>
            <w:tcW w:w="819" w:type="dxa"/>
            <w:tcBorders>
              <w:right w:val="single" w:sz="12" w:space="0" w:color="666699"/>
            </w:tcBorders>
          </w:tcPr>
          <w:p w14:paraId="1FD8B6FA"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 xml:space="preserve">M </w:t>
            </w:r>
          </w:p>
        </w:tc>
        <w:tc>
          <w:tcPr>
            <w:tcW w:w="683" w:type="dxa"/>
            <w:tcBorders>
              <w:left w:val="single" w:sz="12" w:space="0" w:color="666699"/>
            </w:tcBorders>
          </w:tcPr>
          <w:p w14:paraId="57F04EAA" w14:textId="77777777" w:rsidR="00E7466C" w:rsidRPr="00E7466C" w:rsidRDefault="00E7466C" w:rsidP="00E7466C">
            <w:pPr>
              <w:jc w:val="center"/>
              <w:rPr>
                <w:rFonts w:asciiTheme="minorHAnsi" w:hAnsiTheme="minorHAnsi" w:cstheme="minorHAnsi"/>
                <w:sz w:val="20"/>
                <w:szCs w:val="20"/>
              </w:rPr>
            </w:pPr>
          </w:p>
        </w:tc>
        <w:tc>
          <w:tcPr>
            <w:tcW w:w="587" w:type="dxa"/>
          </w:tcPr>
          <w:p w14:paraId="3906B24A" w14:textId="77777777" w:rsidR="00E7466C" w:rsidRPr="00E7466C" w:rsidRDefault="00E7466C" w:rsidP="00E7466C">
            <w:pPr>
              <w:jc w:val="center"/>
              <w:rPr>
                <w:rFonts w:asciiTheme="minorHAnsi" w:hAnsiTheme="minorHAnsi" w:cstheme="minorHAnsi"/>
                <w:sz w:val="20"/>
                <w:szCs w:val="20"/>
              </w:rPr>
            </w:pPr>
          </w:p>
        </w:tc>
        <w:tc>
          <w:tcPr>
            <w:tcW w:w="1315" w:type="dxa"/>
          </w:tcPr>
          <w:p w14:paraId="50F29540" w14:textId="77777777" w:rsidR="00E7466C" w:rsidRPr="00E7466C" w:rsidRDefault="00E7466C" w:rsidP="00E7466C">
            <w:pPr>
              <w:rPr>
                <w:rFonts w:asciiTheme="minorHAnsi" w:hAnsiTheme="minorHAnsi" w:cstheme="minorHAnsi"/>
                <w:sz w:val="20"/>
                <w:szCs w:val="20"/>
              </w:rPr>
            </w:pPr>
          </w:p>
        </w:tc>
      </w:tr>
      <w:tr w:rsidR="00E7466C" w:rsidRPr="00E7466C" w14:paraId="3646ED4B" w14:textId="77777777" w:rsidTr="00FB0597">
        <w:trPr>
          <w:cantSplit/>
          <w:trHeight w:val="201"/>
        </w:trPr>
        <w:tc>
          <w:tcPr>
            <w:tcW w:w="571" w:type="dxa"/>
          </w:tcPr>
          <w:p w14:paraId="1B7D6B1D"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15</w:t>
            </w:r>
          </w:p>
        </w:tc>
        <w:tc>
          <w:tcPr>
            <w:tcW w:w="5526" w:type="dxa"/>
            <w:gridSpan w:val="2"/>
            <w:tcBorders>
              <w:right w:val="single" w:sz="12" w:space="0" w:color="666699"/>
            </w:tcBorders>
          </w:tcPr>
          <w:p w14:paraId="3582EA6A" w14:textId="77777777" w:rsidR="00E7466C" w:rsidRPr="00E7466C" w:rsidRDefault="00E7466C" w:rsidP="00E7466C">
            <w:pPr>
              <w:keepNext/>
              <w:keepLines/>
              <w:spacing w:before="40" w:line="259" w:lineRule="auto"/>
              <w:outlineLvl w:val="1"/>
              <w:rPr>
                <w:rFonts w:asciiTheme="minorHAnsi" w:eastAsiaTheme="majorEastAsia" w:hAnsiTheme="minorHAnsi" w:cstheme="minorHAnsi"/>
                <w:kern w:val="2"/>
                <w:sz w:val="20"/>
                <w:szCs w:val="20"/>
                <w:lang w:val="en-GB"/>
                <w14:ligatures w14:val="standardContextual"/>
              </w:rPr>
            </w:pPr>
            <w:r w:rsidRPr="00E7466C">
              <w:rPr>
                <w:rFonts w:asciiTheme="minorHAnsi" w:eastAsiaTheme="majorEastAsia" w:hAnsiTheme="minorHAnsi" w:cstheme="minorHAnsi"/>
                <w:kern w:val="2"/>
                <w:sz w:val="20"/>
                <w:szCs w:val="20"/>
                <w:lang w:val="en-GB"/>
                <w14:ligatures w14:val="standardContextual"/>
              </w:rPr>
              <w:t>Project Implementation</w:t>
            </w:r>
          </w:p>
        </w:tc>
        <w:tc>
          <w:tcPr>
            <w:tcW w:w="819" w:type="dxa"/>
            <w:tcBorders>
              <w:right w:val="single" w:sz="12" w:space="0" w:color="666699"/>
            </w:tcBorders>
          </w:tcPr>
          <w:p w14:paraId="7A67A4CB" w14:textId="77777777" w:rsidR="00E7466C" w:rsidRPr="00E7466C" w:rsidRDefault="00E7466C" w:rsidP="00E7466C">
            <w:pPr>
              <w:jc w:val="center"/>
              <w:rPr>
                <w:rFonts w:asciiTheme="minorHAnsi" w:hAnsiTheme="minorHAnsi" w:cstheme="minorHAnsi"/>
                <w:sz w:val="20"/>
                <w:szCs w:val="20"/>
              </w:rPr>
            </w:pPr>
          </w:p>
        </w:tc>
        <w:tc>
          <w:tcPr>
            <w:tcW w:w="683" w:type="dxa"/>
            <w:tcBorders>
              <w:left w:val="single" w:sz="12" w:space="0" w:color="666699"/>
            </w:tcBorders>
          </w:tcPr>
          <w:p w14:paraId="7529FA1A" w14:textId="77777777" w:rsidR="00E7466C" w:rsidRPr="00E7466C" w:rsidRDefault="00E7466C" w:rsidP="00E7466C">
            <w:pPr>
              <w:jc w:val="center"/>
              <w:rPr>
                <w:rFonts w:asciiTheme="minorHAnsi" w:hAnsiTheme="minorHAnsi" w:cstheme="minorHAnsi"/>
                <w:sz w:val="20"/>
                <w:szCs w:val="20"/>
              </w:rPr>
            </w:pPr>
          </w:p>
        </w:tc>
        <w:tc>
          <w:tcPr>
            <w:tcW w:w="587" w:type="dxa"/>
          </w:tcPr>
          <w:p w14:paraId="666CA91C" w14:textId="77777777" w:rsidR="00E7466C" w:rsidRPr="00E7466C" w:rsidRDefault="00E7466C" w:rsidP="00E7466C">
            <w:pPr>
              <w:jc w:val="center"/>
              <w:rPr>
                <w:rFonts w:asciiTheme="minorHAnsi" w:hAnsiTheme="minorHAnsi" w:cstheme="minorHAnsi"/>
                <w:sz w:val="20"/>
                <w:szCs w:val="20"/>
              </w:rPr>
            </w:pPr>
          </w:p>
        </w:tc>
        <w:tc>
          <w:tcPr>
            <w:tcW w:w="1315" w:type="dxa"/>
          </w:tcPr>
          <w:p w14:paraId="71A08623" w14:textId="77777777" w:rsidR="00E7466C" w:rsidRPr="00E7466C" w:rsidRDefault="00E7466C" w:rsidP="00E7466C">
            <w:pPr>
              <w:rPr>
                <w:rFonts w:asciiTheme="minorHAnsi" w:hAnsiTheme="minorHAnsi" w:cstheme="minorHAnsi"/>
                <w:sz w:val="20"/>
                <w:szCs w:val="20"/>
              </w:rPr>
            </w:pPr>
          </w:p>
        </w:tc>
      </w:tr>
      <w:tr w:rsidR="00E7466C" w:rsidRPr="00E7466C" w14:paraId="3DCB7B09" w14:textId="77777777" w:rsidTr="00FB0597">
        <w:trPr>
          <w:cantSplit/>
          <w:trHeight w:val="201"/>
        </w:trPr>
        <w:tc>
          <w:tcPr>
            <w:tcW w:w="571" w:type="dxa"/>
          </w:tcPr>
          <w:p w14:paraId="5A0A2465" w14:textId="77777777" w:rsidR="00E7466C" w:rsidRPr="00E7466C" w:rsidRDefault="00E7466C" w:rsidP="00E7466C">
            <w:pPr>
              <w:rPr>
                <w:rFonts w:asciiTheme="minorHAnsi" w:hAnsiTheme="minorHAnsi" w:cstheme="minorHAnsi"/>
                <w:sz w:val="20"/>
                <w:szCs w:val="20"/>
              </w:rPr>
            </w:pPr>
            <w:r w:rsidRPr="00E7466C">
              <w:rPr>
                <w:rFonts w:asciiTheme="minorHAnsi" w:hAnsiTheme="minorHAnsi" w:cstheme="minorHAnsi"/>
                <w:sz w:val="20"/>
                <w:szCs w:val="20"/>
              </w:rPr>
              <w:t>15.1</w:t>
            </w:r>
          </w:p>
        </w:tc>
        <w:tc>
          <w:tcPr>
            <w:tcW w:w="5526" w:type="dxa"/>
            <w:gridSpan w:val="2"/>
            <w:tcBorders>
              <w:right w:val="single" w:sz="12" w:space="0" w:color="666699"/>
            </w:tcBorders>
          </w:tcPr>
          <w:p w14:paraId="522321D7" w14:textId="77777777" w:rsidR="00E7466C" w:rsidRPr="00E7466C" w:rsidRDefault="00E7466C" w:rsidP="00E7466C">
            <w:p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Vendor shall provide:</w:t>
            </w:r>
          </w:p>
          <w:p w14:paraId="28D60535" w14:textId="77777777" w:rsidR="00E7466C" w:rsidRPr="00E7466C" w:rsidRDefault="00E7466C" w:rsidP="00A27983">
            <w:pPr>
              <w:numPr>
                <w:ilvl w:val="0"/>
                <w:numId w:val="27"/>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Implementation timeline with milestones</w:t>
            </w:r>
          </w:p>
          <w:p w14:paraId="35927C66" w14:textId="77777777" w:rsidR="00E7466C" w:rsidRPr="00E7466C" w:rsidRDefault="00E7466C" w:rsidP="00A27983">
            <w:pPr>
              <w:numPr>
                <w:ilvl w:val="0"/>
                <w:numId w:val="27"/>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System configuration and setup plan</w:t>
            </w:r>
          </w:p>
          <w:p w14:paraId="4FBB2D18" w14:textId="77777777" w:rsidR="00E7466C" w:rsidRPr="00E7466C" w:rsidRDefault="00E7466C" w:rsidP="00A27983">
            <w:pPr>
              <w:numPr>
                <w:ilvl w:val="0"/>
                <w:numId w:val="27"/>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User Acceptance Testing (UAT)</w:t>
            </w:r>
          </w:p>
          <w:p w14:paraId="1CB209E9" w14:textId="77777777" w:rsidR="008E632F" w:rsidRDefault="00E7466C" w:rsidP="008E632F">
            <w:pPr>
              <w:numPr>
                <w:ilvl w:val="0"/>
                <w:numId w:val="27"/>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Training for users and administrators</w:t>
            </w:r>
            <w:r w:rsidR="00E95703" w:rsidRPr="00E95703">
              <w:rPr>
                <w:rFonts w:asciiTheme="minorHAnsi" w:hAnsiTheme="minorHAnsi" w:cstheme="minorHAnsi"/>
                <w:sz w:val="20"/>
                <w:szCs w:val="20"/>
                <w:lang w:val="en-GB" w:eastAsia="en-GB"/>
              </w:rPr>
              <w:t xml:space="preserve">, comprising: </w:t>
            </w:r>
          </w:p>
          <w:p w14:paraId="1F5600B5" w14:textId="77777777" w:rsidR="00A563A9" w:rsidRDefault="00E95703" w:rsidP="00A563A9">
            <w:pPr>
              <w:pStyle w:val="ListParagraph"/>
              <w:numPr>
                <w:ilvl w:val="1"/>
                <w:numId w:val="1"/>
              </w:numPr>
              <w:spacing w:before="100" w:beforeAutospacing="1" w:after="100" w:afterAutospacing="1"/>
              <w:rPr>
                <w:rFonts w:asciiTheme="minorHAnsi" w:hAnsiTheme="minorHAnsi" w:cstheme="minorHAnsi"/>
                <w:sz w:val="20"/>
                <w:szCs w:val="20"/>
                <w:lang w:val="en-GB" w:eastAsia="en-GB"/>
              </w:rPr>
            </w:pPr>
            <w:r w:rsidRPr="00FB0597">
              <w:rPr>
                <w:rFonts w:asciiTheme="minorHAnsi" w:hAnsiTheme="minorHAnsi" w:cstheme="minorHAnsi"/>
                <w:sz w:val="20"/>
                <w:szCs w:val="20"/>
                <w:lang w:val="en-GB" w:eastAsia="en-GB"/>
              </w:rPr>
              <w:t>One (1) training session for end users, up to two (2) hours in duration</w:t>
            </w:r>
          </w:p>
          <w:p w14:paraId="651EB76C" w14:textId="77777777" w:rsidR="00A563A9" w:rsidRDefault="00E95703" w:rsidP="00A563A9">
            <w:pPr>
              <w:pStyle w:val="ListParagraph"/>
              <w:numPr>
                <w:ilvl w:val="1"/>
                <w:numId w:val="1"/>
              </w:numPr>
              <w:spacing w:before="100" w:beforeAutospacing="1" w:after="100" w:afterAutospacing="1"/>
              <w:rPr>
                <w:rFonts w:asciiTheme="minorHAnsi" w:hAnsiTheme="minorHAnsi" w:cstheme="minorHAnsi"/>
                <w:sz w:val="20"/>
                <w:szCs w:val="20"/>
                <w:lang w:val="en-GB" w:eastAsia="en-GB"/>
              </w:rPr>
            </w:pPr>
            <w:r w:rsidRPr="00FB0597">
              <w:rPr>
                <w:rFonts w:asciiTheme="minorHAnsi" w:hAnsiTheme="minorHAnsi" w:cstheme="minorHAnsi"/>
                <w:sz w:val="20"/>
                <w:szCs w:val="20"/>
                <w:lang w:val="en-GB" w:eastAsia="en-GB"/>
              </w:rPr>
              <w:t>One (1) training session for administrators, up to two (2) hours in duration</w:t>
            </w:r>
          </w:p>
          <w:p w14:paraId="290BB617" w14:textId="77777777" w:rsidR="002C29F8" w:rsidRDefault="00E95703" w:rsidP="002C29F8">
            <w:pPr>
              <w:pStyle w:val="ListParagraph"/>
              <w:numPr>
                <w:ilvl w:val="1"/>
                <w:numId w:val="1"/>
              </w:numPr>
              <w:spacing w:before="100" w:beforeAutospacing="1" w:after="100" w:afterAutospacing="1"/>
              <w:rPr>
                <w:rFonts w:asciiTheme="minorHAnsi" w:hAnsiTheme="minorHAnsi" w:cstheme="minorHAnsi"/>
                <w:sz w:val="20"/>
                <w:szCs w:val="20"/>
                <w:lang w:val="en-GB" w:eastAsia="en-GB"/>
              </w:rPr>
            </w:pPr>
            <w:r w:rsidRPr="00FB0597">
              <w:rPr>
                <w:rFonts w:asciiTheme="minorHAnsi" w:hAnsiTheme="minorHAnsi" w:cstheme="minorHAnsi"/>
                <w:sz w:val="20"/>
                <w:szCs w:val="20"/>
                <w:lang w:val="en-GB" w:eastAsia="en-GB"/>
              </w:rPr>
              <w:t>Each session shall accommodate a minimum of one (1) and a maximum of ten (10) participants</w:t>
            </w:r>
          </w:p>
          <w:p w14:paraId="5ABDDBF7" w14:textId="0244EB83" w:rsidR="00E7466C" w:rsidRPr="00FB0597" w:rsidRDefault="00E95703" w:rsidP="00FB0597">
            <w:pPr>
              <w:pStyle w:val="ListParagraph"/>
              <w:numPr>
                <w:ilvl w:val="1"/>
                <w:numId w:val="1"/>
              </w:numPr>
              <w:spacing w:before="100" w:beforeAutospacing="1" w:after="100" w:afterAutospacing="1"/>
              <w:rPr>
                <w:rFonts w:asciiTheme="minorHAnsi" w:hAnsiTheme="minorHAnsi" w:cstheme="minorHAnsi"/>
                <w:sz w:val="20"/>
                <w:szCs w:val="20"/>
                <w:lang w:val="en-GB" w:eastAsia="en-GB"/>
              </w:rPr>
            </w:pPr>
            <w:r w:rsidRPr="00FB0597">
              <w:rPr>
                <w:rFonts w:asciiTheme="minorHAnsi" w:hAnsiTheme="minorHAnsi" w:cstheme="minorHAnsi"/>
                <w:sz w:val="20"/>
                <w:szCs w:val="20"/>
                <w:lang w:val="en-GB" w:eastAsia="en-GB"/>
              </w:rPr>
              <w:t>Training shall be conducted during normal office hours (Monday to Friday, 9:00 a.m. to 6:00 p.m.) at FMS or via online session, as mutually agreed</w:t>
            </w:r>
          </w:p>
          <w:p w14:paraId="40AC824D" w14:textId="4AAD285B" w:rsidR="00E7466C" w:rsidRPr="00E7466C" w:rsidRDefault="00E7466C" w:rsidP="00A27983">
            <w:pPr>
              <w:numPr>
                <w:ilvl w:val="0"/>
                <w:numId w:val="27"/>
              </w:numPr>
              <w:spacing w:before="100" w:beforeAutospacing="1" w:after="100" w:afterAutospacing="1"/>
              <w:rPr>
                <w:rFonts w:asciiTheme="minorHAnsi" w:hAnsiTheme="minorHAnsi" w:cstheme="minorHAnsi"/>
                <w:sz w:val="20"/>
                <w:szCs w:val="20"/>
                <w:lang w:val="en-GB" w:eastAsia="en-GB"/>
              </w:rPr>
            </w:pPr>
            <w:r w:rsidRPr="00E7466C">
              <w:rPr>
                <w:rFonts w:asciiTheme="minorHAnsi" w:hAnsiTheme="minorHAnsi" w:cstheme="minorHAnsi"/>
                <w:sz w:val="20"/>
                <w:szCs w:val="20"/>
                <w:lang w:val="en-GB" w:eastAsia="en-GB"/>
              </w:rPr>
              <w:t>Target go</w:t>
            </w:r>
            <w:r w:rsidRPr="00E7466C">
              <w:rPr>
                <w:rFonts w:asciiTheme="minorHAnsi" w:hAnsiTheme="minorHAnsi" w:cstheme="minorHAnsi"/>
                <w:sz w:val="20"/>
                <w:szCs w:val="20"/>
                <w:lang w:val="en-GB" w:eastAsia="en-GB"/>
              </w:rPr>
              <w:noBreakHyphen/>
              <w:t>live timeline: within 6 months from contract award</w:t>
            </w:r>
          </w:p>
        </w:tc>
        <w:tc>
          <w:tcPr>
            <w:tcW w:w="819" w:type="dxa"/>
            <w:tcBorders>
              <w:right w:val="single" w:sz="12" w:space="0" w:color="666699"/>
            </w:tcBorders>
          </w:tcPr>
          <w:p w14:paraId="350F8935" w14:textId="77777777" w:rsidR="00E7466C" w:rsidRPr="00E7466C" w:rsidRDefault="00E7466C" w:rsidP="00E7466C">
            <w:pPr>
              <w:jc w:val="center"/>
              <w:rPr>
                <w:rFonts w:asciiTheme="minorHAnsi" w:hAnsiTheme="minorHAnsi" w:cstheme="minorHAnsi"/>
                <w:sz w:val="20"/>
                <w:szCs w:val="20"/>
              </w:rPr>
            </w:pPr>
            <w:r w:rsidRPr="00E7466C">
              <w:rPr>
                <w:rFonts w:asciiTheme="minorHAnsi" w:hAnsiTheme="minorHAnsi" w:cstheme="minorHAnsi"/>
                <w:sz w:val="20"/>
                <w:szCs w:val="20"/>
              </w:rPr>
              <w:t>P</w:t>
            </w:r>
          </w:p>
        </w:tc>
        <w:tc>
          <w:tcPr>
            <w:tcW w:w="683" w:type="dxa"/>
            <w:tcBorders>
              <w:left w:val="single" w:sz="12" w:space="0" w:color="666699"/>
            </w:tcBorders>
          </w:tcPr>
          <w:p w14:paraId="300F89CD" w14:textId="77777777" w:rsidR="00E7466C" w:rsidRPr="00E7466C" w:rsidRDefault="00E7466C" w:rsidP="00E7466C">
            <w:pPr>
              <w:jc w:val="center"/>
              <w:rPr>
                <w:rFonts w:asciiTheme="minorHAnsi" w:hAnsiTheme="minorHAnsi" w:cstheme="minorHAnsi"/>
                <w:sz w:val="20"/>
                <w:szCs w:val="20"/>
              </w:rPr>
            </w:pPr>
          </w:p>
        </w:tc>
        <w:tc>
          <w:tcPr>
            <w:tcW w:w="587" w:type="dxa"/>
          </w:tcPr>
          <w:p w14:paraId="5F264541" w14:textId="77777777" w:rsidR="00E7466C" w:rsidRPr="00E7466C" w:rsidRDefault="00E7466C" w:rsidP="00E7466C">
            <w:pPr>
              <w:jc w:val="center"/>
              <w:rPr>
                <w:rFonts w:asciiTheme="minorHAnsi" w:hAnsiTheme="minorHAnsi" w:cstheme="minorHAnsi"/>
                <w:sz w:val="20"/>
                <w:szCs w:val="20"/>
              </w:rPr>
            </w:pPr>
          </w:p>
        </w:tc>
        <w:tc>
          <w:tcPr>
            <w:tcW w:w="1315" w:type="dxa"/>
          </w:tcPr>
          <w:p w14:paraId="5A3BA8E7" w14:textId="77777777" w:rsidR="00E7466C" w:rsidRPr="00E7466C" w:rsidRDefault="00E7466C" w:rsidP="00E7466C">
            <w:pPr>
              <w:rPr>
                <w:rFonts w:asciiTheme="minorHAnsi" w:hAnsiTheme="minorHAnsi" w:cstheme="minorHAnsi"/>
                <w:sz w:val="20"/>
                <w:szCs w:val="20"/>
              </w:rPr>
            </w:pPr>
          </w:p>
        </w:tc>
      </w:tr>
    </w:tbl>
    <w:p w14:paraId="61B9FBC0" w14:textId="77777777" w:rsidR="00E15918" w:rsidRPr="00FC7B74" w:rsidRDefault="00E15918" w:rsidP="00E15918">
      <w:pPr>
        <w:pStyle w:val="Header"/>
        <w:tabs>
          <w:tab w:val="clear" w:pos="4320"/>
          <w:tab w:val="clear" w:pos="8640"/>
        </w:tabs>
        <w:rPr>
          <w:rFonts w:ascii="Trebuchet MS" w:hAnsi="Trebuchet MS"/>
          <w:sz w:val="18"/>
          <w:szCs w:val="18"/>
        </w:rPr>
      </w:pPr>
    </w:p>
    <w:p w14:paraId="40195CFF" w14:textId="77777777" w:rsidR="00E15918" w:rsidRDefault="00E15918" w:rsidP="003B5B4C"/>
    <w:p w14:paraId="1ACD785C" w14:textId="77777777" w:rsidR="0076668E" w:rsidRDefault="0076668E" w:rsidP="003B5B4C"/>
    <w:p w14:paraId="29E78D49" w14:textId="77777777" w:rsidR="0076668E" w:rsidRDefault="0076668E" w:rsidP="003B5B4C"/>
    <w:p w14:paraId="281175E2" w14:textId="77777777" w:rsidR="00E15918" w:rsidRDefault="00E15918" w:rsidP="003B5B4C"/>
    <w:p w14:paraId="40E43160" w14:textId="77777777" w:rsidR="003B5B4C" w:rsidRPr="00A4221E" w:rsidRDefault="00D507FD" w:rsidP="00752BFC">
      <w:pPr>
        <w:ind w:left="180" w:hanging="180"/>
        <w:rPr>
          <w:rFonts w:ascii="Trebuchet MS" w:hAnsi="Trebuchet MS" w:cs="Tahoma"/>
          <w:b/>
          <w:bCs/>
          <w:color w:val="FF0000"/>
          <w:sz w:val="20"/>
          <w:szCs w:val="20"/>
        </w:rPr>
      </w:pPr>
      <w:r w:rsidRPr="004A40A4">
        <w:rPr>
          <w:rFonts w:ascii="Trebuchet MS" w:hAnsi="Trebuchet MS" w:cs="Tahoma"/>
          <w:b/>
          <w:bCs/>
          <w:sz w:val="20"/>
          <w:szCs w:val="20"/>
          <w:u w:val="single"/>
        </w:rPr>
        <w:lastRenderedPageBreak/>
        <w:t>C</w:t>
      </w:r>
      <w:r w:rsidR="00752BFC" w:rsidRPr="004A40A4">
        <w:rPr>
          <w:rFonts w:ascii="Trebuchet MS" w:hAnsi="Trebuchet MS" w:cs="Tahoma"/>
          <w:b/>
          <w:bCs/>
          <w:sz w:val="20"/>
          <w:szCs w:val="20"/>
          <w:u w:val="single"/>
        </w:rPr>
        <w:t xml:space="preserve">.  </w:t>
      </w:r>
      <w:r w:rsidR="003B5B4C" w:rsidRPr="004A40A4">
        <w:rPr>
          <w:rFonts w:ascii="Trebuchet MS" w:hAnsi="Trebuchet MS" w:cs="Tahoma"/>
          <w:b/>
          <w:bCs/>
          <w:sz w:val="20"/>
          <w:szCs w:val="20"/>
          <w:u w:val="single"/>
        </w:rPr>
        <w:t xml:space="preserve">Price Schedule </w:t>
      </w:r>
      <w:r w:rsidR="003B5B4C" w:rsidRPr="004A40A4">
        <w:rPr>
          <w:rFonts w:ascii="Trebuchet MS" w:hAnsi="Trebuchet MS" w:cs="Tahoma"/>
          <w:b/>
          <w:bCs/>
          <w:sz w:val="18"/>
          <w:szCs w:val="18"/>
          <w:u w:val="single"/>
        </w:rPr>
        <w:t>(</w:t>
      </w:r>
      <w:r w:rsidR="004A40A4" w:rsidRPr="004A40A4">
        <w:rPr>
          <w:rFonts w:ascii="Trebuchet MS" w:hAnsi="Trebuchet MS" w:cs="Tahoma"/>
          <w:b/>
          <w:bCs/>
          <w:sz w:val="18"/>
          <w:szCs w:val="18"/>
          <w:u w:val="single"/>
        </w:rPr>
        <w:t>T</w:t>
      </w:r>
      <w:r w:rsidR="003B5B4C" w:rsidRPr="004A40A4">
        <w:rPr>
          <w:rFonts w:ascii="Trebuchet MS" w:hAnsi="Trebuchet MS" w:cs="Tahoma"/>
          <w:b/>
          <w:bCs/>
          <w:sz w:val="18"/>
          <w:szCs w:val="18"/>
          <w:u w:val="single"/>
        </w:rPr>
        <w:t xml:space="preserve">o be </w:t>
      </w:r>
      <w:r w:rsidR="004A40A4" w:rsidRPr="004A40A4">
        <w:rPr>
          <w:rFonts w:ascii="Trebuchet MS" w:hAnsi="Trebuchet MS" w:cs="Tahoma"/>
          <w:b/>
          <w:bCs/>
          <w:sz w:val="18"/>
          <w:szCs w:val="18"/>
          <w:u w:val="single"/>
        </w:rPr>
        <w:t xml:space="preserve">filled in </w:t>
      </w:r>
      <w:r w:rsidR="003B5B4C" w:rsidRPr="004A40A4">
        <w:rPr>
          <w:rFonts w:ascii="Trebuchet MS" w:hAnsi="Trebuchet MS" w:cs="Tahoma"/>
          <w:b/>
          <w:bCs/>
          <w:sz w:val="18"/>
          <w:szCs w:val="18"/>
          <w:u w:val="single"/>
        </w:rPr>
        <w:t>by supplier)</w:t>
      </w:r>
      <w:r w:rsidRPr="00A4221E">
        <w:rPr>
          <w:rFonts w:ascii="Trebuchet MS" w:hAnsi="Trebuchet MS" w:cs="Tahoma"/>
          <w:b/>
          <w:bCs/>
          <w:color w:val="FF0000"/>
          <w:sz w:val="20"/>
          <w:szCs w:val="20"/>
          <w:u w:val="single"/>
        </w:rPr>
        <w:t xml:space="preserve"> </w:t>
      </w:r>
    </w:p>
    <w:p w14:paraId="0D46F44A" w14:textId="77777777" w:rsidR="00D507FD" w:rsidRPr="003B5B4C" w:rsidRDefault="00752BFC" w:rsidP="004A40A4">
      <w:pPr>
        <w:spacing w:before="20"/>
        <w:rPr>
          <w:rFonts w:ascii="Trebuchet MS" w:hAnsi="Trebuchet MS"/>
          <w:bCs/>
          <w:sz w:val="18"/>
          <w:szCs w:val="18"/>
        </w:rPr>
      </w:pPr>
      <w:r>
        <w:rPr>
          <w:rFonts w:ascii="Trebuchet MS" w:hAnsi="Trebuchet MS"/>
          <w:bCs/>
          <w:sz w:val="18"/>
          <w:szCs w:val="18"/>
        </w:rPr>
        <w:t>The p</w:t>
      </w:r>
      <w:r w:rsidR="00D507FD">
        <w:rPr>
          <w:rFonts w:ascii="Trebuchet MS" w:hAnsi="Trebuchet MS"/>
          <w:bCs/>
          <w:sz w:val="18"/>
          <w:szCs w:val="18"/>
        </w:rPr>
        <w:t xml:space="preserve">rices quoted must </w:t>
      </w:r>
      <w:r w:rsidR="00C8481A">
        <w:rPr>
          <w:rFonts w:ascii="Trebuchet MS" w:hAnsi="Trebuchet MS"/>
          <w:bCs/>
          <w:sz w:val="18"/>
          <w:szCs w:val="18"/>
        </w:rPr>
        <w:t>exclude Singapore GST</w:t>
      </w:r>
      <w:r w:rsidR="00D507FD">
        <w:rPr>
          <w:rFonts w:ascii="Trebuchet MS" w:hAnsi="Trebuchet MS"/>
          <w:bCs/>
          <w:sz w:val="18"/>
          <w:szCs w:val="18"/>
        </w:rPr>
        <w:t xml:space="preserve"> and correspond to the figures entered in the GeBIZ response.</w:t>
      </w:r>
    </w:p>
    <w:p w14:paraId="76166823" w14:textId="77777777" w:rsidR="00D507FD" w:rsidRDefault="00D507FD" w:rsidP="003B5B4C">
      <w:pPr>
        <w:pStyle w:val="Header"/>
        <w:tabs>
          <w:tab w:val="clear" w:pos="4320"/>
          <w:tab w:val="clear" w:pos="8640"/>
        </w:tabs>
      </w:pPr>
    </w:p>
    <w:tbl>
      <w:tblPr>
        <w:tblW w:w="9438" w:type="dxa"/>
        <w:tblInd w:w="108" w:type="dxa"/>
        <w:tblBorders>
          <w:top w:val="single" w:sz="4" w:space="0" w:color="666699"/>
          <w:left w:val="single" w:sz="4" w:space="0" w:color="666699"/>
          <w:bottom w:val="single" w:sz="4" w:space="0" w:color="666699"/>
          <w:right w:val="single" w:sz="4" w:space="0" w:color="666699"/>
          <w:insideH w:val="single" w:sz="4" w:space="0" w:color="666699"/>
          <w:insideV w:val="single" w:sz="4" w:space="0" w:color="666699"/>
        </w:tblBorders>
        <w:tblLook w:val="01E0" w:firstRow="1" w:lastRow="1" w:firstColumn="1" w:lastColumn="1" w:noHBand="0" w:noVBand="0"/>
      </w:tblPr>
      <w:tblGrid>
        <w:gridCol w:w="4008"/>
        <w:gridCol w:w="1655"/>
        <w:gridCol w:w="1742"/>
        <w:gridCol w:w="2033"/>
      </w:tblGrid>
      <w:tr w:rsidR="00D507FD" w:rsidRPr="00B51A14" w14:paraId="11DE0EE4" w14:textId="77777777" w:rsidTr="00FB0597">
        <w:trPr>
          <w:trHeight w:val="384"/>
        </w:trPr>
        <w:tc>
          <w:tcPr>
            <w:tcW w:w="4008" w:type="dxa"/>
          </w:tcPr>
          <w:p w14:paraId="54A5FBD4" w14:textId="77777777" w:rsidR="00D507FD" w:rsidRPr="00B51A14" w:rsidRDefault="00D507FD" w:rsidP="00B51A14">
            <w:pPr>
              <w:spacing w:before="60" w:after="60"/>
              <w:rPr>
                <w:rFonts w:ascii="Trebuchet MS" w:hAnsi="Trebuchet MS"/>
                <w:b/>
                <w:sz w:val="18"/>
                <w:szCs w:val="18"/>
              </w:rPr>
            </w:pPr>
            <w:r w:rsidRPr="00B51A14">
              <w:rPr>
                <w:rFonts w:ascii="Trebuchet MS" w:hAnsi="Trebuchet MS"/>
                <w:b/>
                <w:sz w:val="18"/>
                <w:szCs w:val="18"/>
              </w:rPr>
              <w:t>Item Description</w:t>
            </w:r>
          </w:p>
        </w:tc>
        <w:tc>
          <w:tcPr>
            <w:tcW w:w="1655" w:type="dxa"/>
            <w:shd w:val="clear" w:color="auto" w:fill="FFFFFF"/>
          </w:tcPr>
          <w:p w14:paraId="7EBACA41" w14:textId="77777777" w:rsidR="00D507FD" w:rsidRPr="00B51A14" w:rsidRDefault="00D507FD" w:rsidP="004A40A4">
            <w:pPr>
              <w:spacing w:before="60" w:after="60"/>
              <w:rPr>
                <w:rFonts w:ascii="Trebuchet MS" w:hAnsi="Trebuchet MS"/>
                <w:b/>
                <w:sz w:val="18"/>
                <w:szCs w:val="18"/>
              </w:rPr>
            </w:pPr>
            <w:r w:rsidRPr="00B51A14">
              <w:rPr>
                <w:rFonts w:ascii="Trebuchet MS" w:hAnsi="Trebuchet MS"/>
                <w:b/>
                <w:sz w:val="18"/>
                <w:szCs w:val="18"/>
              </w:rPr>
              <w:t>Q</w:t>
            </w:r>
            <w:r w:rsidR="004A40A4">
              <w:rPr>
                <w:rFonts w:ascii="Trebuchet MS" w:hAnsi="Trebuchet MS"/>
                <w:b/>
                <w:sz w:val="18"/>
                <w:szCs w:val="18"/>
              </w:rPr>
              <w:t>uantity</w:t>
            </w:r>
          </w:p>
        </w:tc>
        <w:tc>
          <w:tcPr>
            <w:tcW w:w="1742" w:type="dxa"/>
            <w:shd w:val="clear" w:color="auto" w:fill="FFFFFF"/>
          </w:tcPr>
          <w:p w14:paraId="5EEE2270" w14:textId="77777777" w:rsidR="00D507FD" w:rsidRPr="00B51A14" w:rsidRDefault="00D507FD" w:rsidP="00B51A14">
            <w:pPr>
              <w:spacing w:before="60" w:after="60"/>
              <w:rPr>
                <w:rFonts w:ascii="Trebuchet MS" w:hAnsi="Trebuchet MS"/>
                <w:b/>
                <w:sz w:val="18"/>
                <w:szCs w:val="18"/>
              </w:rPr>
            </w:pPr>
            <w:r w:rsidRPr="00B51A14">
              <w:rPr>
                <w:rFonts w:ascii="Trebuchet MS" w:hAnsi="Trebuchet MS"/>
                <w:b/>
                <w:sz w:val="18"/>
                <w:szCs w:val="18"/>
              </w:rPr>
              <w:t>Unit Price</w:t>
            </w:r>
            <w:r w:rsidR="003D362F" w:rsidRPr="00B51A14">
              <w:rPr>
                <w:rFonts w:ascii="Trebuchet MS" w:hAnsi="Trebuchet MS"/>
                <w:b/>
                <w:sz w:val="18"/>
                <w:szCs w:val="18"/>
              </w:rPr>
              <w:t xml:space="preserve"> (S$)</w:t>
            </w:r>
          </w:p>
        </w:tc>
        <w:tc>
          <w:tcPr>
            <w:tcW w:w="2033" w:type="dxa"/>
            <w:shd w:val="clear" w:color="auto" w:fill="FFFFFF"/>
          </w:tcPr>
          <w:p w14:paraId="70AC0238" w14:textId="77777777" w:rsidR="00D507FD" w:rsidRPr="00B51A14" w:rsidRDefault="00D507FD" w:rsidP="00B51A14">
            <w:pPr>
              <w:spacing w:before="60" w:after="60"/>
              <w:rPr>
                <w:rFonts w:ascii="Trebuchet MS" w:hAnsi="Trebuchet MS"/>
                <w:b/>
                <w:sz w:val="18"/>
                <w:szCs w:val="18"/>
              </w:rPr>
            </w:pPr>
            <w:r w:rsidRPr="00B51A14">
              <w:rPr>
                <w:rFonts w:ascii="Trebuchet MS" w:hAnsi="Trebuchet MS"/>
                <w:b/>
                <w:sz w:val="18"/>
                <w:szCs w:val="18"/>
              </w:rPr>
              <w:t>Total Price</w:t>
            </w:r>
            <w:r w:rsidR="003D362F" w:rsidRPr="00B51A14">
              <w:rPr>
                <w:rFonts w:ascii="Trebuchet MS" w:hAnsi="Trebuchet MS"/>
                <w:b/>
                <w:sz w:val="18"/>
                <w:szCs w:val="18"/>
              </w:rPr>
              <w:t xml:space="preserve"> (S$)</w:t>
            </w:r>
          </w:p>
        </w:tc>
      </w:tr>
      <w:tr w:rsidR="004F6446" w:rsidRPr="00B51A14" w14:paraId="475A1BE8" w14:textId="77777777" w:rsidTr="00FB0597">
        <w:trPr>
          <w:trHeight w:val="384"/>
        </w:trPr>
        <w:tc>
          <w:tcPr>
            <w:tcW w:w="4008" w:type="dxa"/>
          </w:tcPr>
          <w:p w14:paraId="0EEDEDB7" w14:textId="7D5614ED" w:rsidR="004F6446" w:rsidRPr="00B51A14" w:rsidRDefault="004F6446" w:rsidP="004F6446">
            <w:pPr>
              <w:spacing w:before="60" w:after="60"/>
              <w:rPr>
                <w:rFonts w:ascii="Trebuchet MS" w:hAnsi="Trebuchet MS"/>
                <w:b/>
                <w:sz w:val="18"/>
                <w:szCs w:val="18"/>
              </w:rPr>
            </w:pPr>
            <w:r>
              <w:rPr>
                <w:rFonts w:asciiTheme="minorHAnsi" w:hAnsiTheme="minorHAnsi" w:cstheme="minorHAnsi"/>
                <w:sz w:val="20"/>
                <w:szCs w:val="20"/>
              </w:rPr>
              <w:t xml:space="preserve">Item 1: </w:t>
            </w:r>
            <w:r w:rsidRPr="00E5676A">
              <w:rPr>
                <w:rFonts w:asciiTheme="minorHAnsi" w:hAnsiTheme="minorHAnsi" w:cstheme="minorHAnsi"/>
                <w:sz w:val="20"/>
                <w:szCs w:val="20"/>
              </w:rPr>
              <w:t>Provision of a cloud-based Resource Booking System (SaaS) for the booking and management of equipment, resources, and facilities.</w:t>
            </w:r>
          </w:p>
        </w:tc>
        <w:tc>
          <w:tcPr>
            <w:tcW w:w="1655" w:type="dxa"/>
            <w:shd w:val="clear" w:color="auto" w:fill="E6E6E6"/>
          </w:tcPr>
          <w:p w14:paraId="58C53163" w14:textId="1845E2C4" w:rsidR="004F6446" w:rsidRPr="00B51A14" w:rsidRDefault="004F6446" w:rsidP="004F6446">
            <w:pPr>
              <w:spacing w:before="60" w:after="60"/>
              <w:rPr>
                <w:rFonts w:ascii="Trebuchet MS" w:hAnsi="Trebuchet MS"/>
                <w:sz w:val="18"/>
                <w:szCs w:val="18"/>
              </w:rPr>
            </w:pPr>
            <w:r>
              <w:rPr>
                <w:rFonts w:ascii="Trebuchet MS" w:hAnsi="Trebuchet MS"/>
                <w:sz w:val="18"/>
                <w:szCs w:val="18"/>
              </w:rPr>
              <w:t>1 lot</w:t>
            </w:r>
          </w:p>
        </w:tc>
        <w:tc>
          <w:tcPr>
            <w:tcW w:w="1742" w:type="dxa"/>
            <w:shd w:val="clear" w:color="auto" w:fill="E6E6E6"/>
          </w:tcPr>
          <w:p w14:paraId="20048DBD" w14:textId="77777777" w:rsidR="004F6446" w:rsidRPr="00B51A14" w:rsidRDefault="004F6446" w:rsidP="004F6446">
            <w:pPr>
              <w:spacing w:before="60" w:after="60"/>
              <w:rPr>
                <w:rFonts w:ascii="Trebuchet MS" w:hAnsi="Trebuchet MS"/>
                <w:sz w:val="18"/>
                <w:szCs w:val="18"/>
              </w:rPr>
            </w:pPr>
          </w:p>
        </w:tc>
        <w:tc>
          <w:tcPr>
            <w:tcW w:w="2033" w:type="dxa"/>
            <w:shd w:val="clear" w:color="auto" w:fill="E6E6E6"/>
          </w:tcPr>
          <w:p w14:paraId="69BE5F47" w14:textId="77777777" w:rsidR="004F6446" w:rsidRPr="00B51A14" w:rsidRDefault="004F6446" w:rsidP="004F6446">
            <w:pPr>
              <w:spacing w:before="60" w:after="60"/>
              <w:rPr>
                <w:rFonts w:ascii="Trebuchet MS" w:hAnsi="Trebuchet MS"/>
                <w:sz w:val="18"/>
                <w:szCs w:val="18"/>
              </w:rPr>
            </w:pPr>
          </w:p>
        </w:tc>
      </w:tr>
      <w:tr w:rsidR="004F6446" w:rsidRPr="00B51A14" w14:paraId="7A5CC163" w14:textId="77777777" w:rsidTr="00FB0597">
        <w:trPr>
          <w:trHeight w:val="384"/>
        </w:trPr>
        <w:tc>
          <w:tcPr>
            <w:tcW w:w="4008" w:type="dxa"/>
          </w:tcPr>
          <w:p w14:paraId="31CBF04A" w14:textId="77777777" w:rsidR="004F6446" w:rsidRPr="00B51A14" w:rsidRDefault="004F6446" w:rsidP="004F6446">
            <w:pPr>
              <w:spacing w:before="60" w:after="60"/>
              <w:rPr>
                <w:rFonts w:ascii="Trebuchet MS" w:hAnsi="Trebuchet MS"/>
                <w:b/>
                <w:sz w:val="18"/>
                <w:szCs w:val="18"/>
              </w:rPr>
            </w:pPr>
            <w:r w:rsidRPr="00B51A14">
              <w:rPr>
                <w:rFonts w:ascii="Trebuchet MS" w:hAnsi="Trebuchet MS"/>
                <w:b/>
                <w:sz w:val="18"/>
                <w:szCs w:val="18"/>
              </w:rPr>
              <w:t>Grand Total</w:t>
            </w:r>
          </w:p>
        </w:tc>
        <w:tc>
          <w:tcPr>
            <w:tcW w:w="1655" w:type="dxa"/>
            <w:shd w:val="clear" w:color="auto" w:fill="E6E6E6"/>
          </w:tcPr>
          <w:p w14:paraId="77CE18B4" w14:textId="77777777" w:rsidR="004F6446" w:rsidRPr="00C01386" w:rsidRDefault="004F6446" w:rsidP="004F6446">
            <w:pPr>
              <w:spacing w:before="60" w:after="60"/>
              <w:rPr>
                <w:rFonts w:ascii="Trebuchet MS" w:hAnsi="Trebuchet MS"/>
                <w:b/>
                <w:sz w:val="18"/>
                <w:szCs w:val="18"/>
              </w:rPr>
            </w:pPr>
          </w:p>
        </w:tc>
        <w:tc>
          <w:tcPr>
            <w:tcW w:w="1742" w:type="dxa"/>
            <w:shd w:val="clear" w:color="auto" w:fill="E6E6E6"/>
          </w:tcPr>
          <w:p w14:paraId="389698B8" w14:textId="77777777" w:rsidR="004F6446" w:rsidRPr="00C01386" w:rsidRDefault="004F6446" w:rsidP="004F6446">
            <w:pPr>
              <w:spacing w:before="60" w:after="60"/>
              <w:rPr>
                <w:rFonts w:ascii="Trebuchet MS" w:hAnsi="Trebuchet MS"/>
                <w:b/>
                <w:sz w:val="18"/>
                <w:szCs w:val="18"/>
              </w:rPr>
            </w:pPr>
          </w:p>
        </w:tc>
        <w:tc>
          <w:tcPr>
            <w:tcW w:w="2033" w:type="dxa"/>
            <w:shd w:val="clear" w:color="auto" w:fill="E6E6E6"/>
          </w:tcPr>
          <w:p w14:paraId="046D90E8" w14:textId="77777777" w:rsidR="004F6446" w:rsidRPr="00C01386" w:rsidRDefault="004F6446" w:rsidP="004F6446">
            <w:pPr>
              <w:spacing w:before="60" w:after="60"/>
              <w:rPr>
                <w:rFonts w:ascii="Trebuchet MS" w:hAnsi="Trebuchet MS"/>
                <w:b/>
                <w:sz w:val="18"/>
                <w:szCs w:val="18"/>
              </w:rPr>
            </w:pPr>
          </w:p>
        </w:tc>
      </w:tr>
    </w:tbl>
    <w:p w14:paraId="5373DA24" w14:textId="77777777" w:rsidR="003B5B4C" w:rsidRDefault="003B5B4C" w:rsidP="003B5B4C">
      <w:pPr>
        <w:pStyle w:val="Header"/>
        <w:tabs>
          <w:tab w:val="clear" w:pos="4320"/>
          <w:tab w:val="clear" w:pos="8640"/>
        </w:tabs>
      </w:pPr>
    </w:p>
    <w:p w14:paraId="28AD432B" w14:textId="77777777" w:rsidR="001E3422" w:rsidRDefault="001E3422" w:rsidP="001E3422">
      <w:pPr>
        <w:pStyle w:val="Header"/>
        <w:tabs>
          <w:tab w:val="clear" w:pos="4320"/>
          <w:tab w:val="clear" w:pos="8640"/>
        </w:tabs>
      </w:pPr>
    </w:p>
    <w:p w14:paraId="1B838C3E" w14:textId="328EBB1E" w:rsidR="00E03A35" w:rsidRPr="00C64FE7" w:rsidRDefault="00E03A35" w:rsidP="001E3422">
      <w:pPr>
        <w:pStyle w:val="Header"/>
        <w:tabs>
          <w:tab w:val="clear" w:pos="4320"/>
          <w:tab w:val="clear" w:pos="8640"/>
        </w:tabs>
        <w:rPr>
          <w:rFonts w:ascii="Arial" w:hAnsi="Arial" w:cs="Arial"/>
          <w:b/>
          <w:sz w:val="22"/>
          <w:szCs w:val="22"/>
        </w:rPr>
      </w:pPr>
      <w:r w:rsidRPr="00C64FE7">
        <w:rPr>
          <w:rFonts w:ascii="Arial" w:hAnsi="Arial" w:cs="Arial"/>
          <w:b/>
          <w:sz w:val="22"/>
          <w:szCs w:val="22"/>
        </w:rPr>
        <w:t>Annex A</w:t>
      </w:r>
    </w:p>
    <w:p w14:paraId="20A7E1DD" w14:textId="77777777" w:rsidR="00E03A35" w:rsidRPr="00C64FE7" w:rsidRDefault="00E03A35" w:rsidP="00E03A35">
      <w:pPr>
        <w:pStyle w:val="Header"/>
        <w:tabs>
          <w:tab w:val="clear" w:pos="4320"/>
          <w:tab w:val="clear" w:pos="8640"/>
        </w:tabs>
        <w:rPr>
          <w:rFonts w:ascii="Arial" w:hAnsi="Arial" w:cs="Arial"/>
          <w:sz w:val="22"/>
          <w:szCs w:val="22"/>
        </w:rPr>
      </w:pPr>
    </w:p>
    <w:p w14:paraId="63909C95" w14:textId="77777777" w:rsidR="00E03A35" w:rsidRPr="00C64FE7" w:rsidRDefault="00E03A35" w:rsidP="00E03A35">
      <w:pPr>
        <w:pStyle w:val="Header"/>
        <w:tabs>
          <w:tab w:val="clear" w:pos="4320"/>
          <w:tab w:val="clear" w:pos="8640"/>
        </w:tabs>
        <w:jc w:val="both"/>
        <w:rPr>
          <w:rFonts w:ascii="Arial" w:hAnsi="Arial" w:cs="Arial"/>
          <w:b/>
          <w:sz w:val="20"/>
          <w:szCs w:val="20"/>
          <w:u w:val="single"/>
        </w:rPr>
      </w:pPr>
      <w:r w:rsidRPr="00C64FE7">
        <w:rPr>
          <w:rFonts w:ascii="Arial" w:hAnsi="Arial" w:cs="Arial"/>
          <w:b/>
          <w:sz w:val="20"/>
          <w:szCs w:val="20"/>
          <w:u w:val="single"/>
        </w:rPr>
        <w:t>Terms and Conditions for Data Disclosure</w:t>
      </w:r>
    </w:p>
    <w:p w14:paraId="3DD3F8A7" w14:textId="77777777" w:rsidR="00E03A35" w:rsidRPr="00C64FE7" w:rsidRDefault="00E03A35" w:rsidP="00E03A35">
      <w:pPr>
        <w:pStyle w:val="Header"/>
        <w:tabs>
          <w:tab w:val="clear" w:pos="4320"/>
          <w:tab w:val="clear" w:pos="8640"/>
        </w:tabs>
        <w:jc w:val="both"/>
        <w:rPr>
          <w:rFonts w:ascii="Arial" w:hAnsi="Arial" w:cs="Arial"/>
          <w:sz w:val="20"/>
          <w:szCs w:val="20"/>
        </w:rPr>
      </w:pPr>
    </w:p>
    <w:p w14:paraId="07F6EBD9" w14:textId="77777777" w:rsidR="00E03A35" w:rsidRPr="00C64FE7" w:rsidRDefault="00E03A35" w:rsidP="00E03A35">
      <w:pPr>
        <w:autoSpaceDE w:val="0"/>
        <w:autoSpaceDN w:val="0"/>
        <w:adjustRightInd w:val="0"/>
        <w:jc w:val="both"/>
        <w:rPr>
          <w:rFonts w:ascii="Arial" w:hAnsi="Arial" w:cs="Arial"/>
          <w:b/>
          <w:bCs/>
          <w:sz w:val="20"/>
          <w:szCs w:val="20"/>
          <w:lang w:eastAsia="zh-CN"/>
        </w:rPr>
      </w:pPr>
      <w:r w:rsidRPr="00C64FE7">
        <w:rPr>
          <w:rFonts w:ascii="Arial" w:hAnsi="Arial" w:cs="Arial"/>
          <w:b/>
          <w:bCs/>
          <w:sz w:val="20"/>
          <w:szCs w:val="20"/>
          <w:lang w:eastAsia="zh-CN"/>
        </w:rPr>
        <w:t>1. Security</w:t>
      </w:r>
    </w:p>
    <w:p w14:paraId="26C29AC2" w14:textId="77777777" w:rsidR="00E03A35" w:rsidRPr="00C64FE7" w:rsidRDefault="00E03A35" w:rsidP="00E03A35">
      <w:pPr>
        <w:autoSpaceDE w:val="0"/>
        <w:autoSpaceDN w:val="0"/>
        <w:adjustRightInd w:val="0"/>
        <w:jc w:val="both"/>
        <w:rPr>
          <w:rFonts w:ascii="Arial" w:hAnsi="Arial" w:cs="Arial"/>
          <w:sz w:val="20"/>
          <w:szCs w:val="20"/>
          <w:lang w:eastAsia="zh-CN"/>
        </w:rPr>
      </w:pPr>
    </w:p>
    <w:p w14:paraId="12B7BD6D" w14:textId="77777777" w:rsidR="00E03A35" w:rsidRPr="00C64FE7" w:rsidRDefault="00E03A35" w:rsidP="00E03A35">
      <w:pPr>
        <w:autoSpaceDE w:val="0"/>
        <w:autoSpaceDN w:val="0"/>
        <w:adjustRightInd w:val="0"/>
        <w:jc w:val="both"/>
        <w:rPr>
          <w:rFonts w:ascii="Arial" w:hAnsi="Arial" w:cs="Arial"/>
          <w:sz w:val="20"/>
          <w:szCs w:val="20"/>
          <w:lang w:eastAsia="zh-CN"/>
        </w:rPr>
      </w:pPr>
      <w:r w:rsidRPr="00C64FE7">
        <w:rPr>
          <w:rFonts w:ascii="Arial" w:hAnsi="Arial" w:cs="Arial"/>
          <w:sz w:val="20"/>
          <w:szCs w:val="20"/>
          <w:lang w:eastAsia="zh-CN"/>
        </w:rPr>
        <w:t>The contractor shall take all reasonable measures to ensure that personal data</w:t>
      </w:r>
      <w:r>
        <w:rPr>
          <w:rFonts w:ascii="Arial" w:hAnsi="Arial" w:cs="Arial"/>
          <w:sz w:val="20"/>
          <w:szCs w:val="20"/>
          <w:lang w:eastAsia="zh-CN"/>
        </w:rPr>
        <w:t xml:space="preserve"> </w:t>
      </w:r>
      <w:r w:rsidRPr="00C64FE7">
        <w:rPr>
          <w:rFonts w:ascii="Arial" w:hAnsi="Arial" w:cs="Arial"/>
          <w:sz w:val="20"/>
          <w:szCs w:val="20"/>
          <w:lang w:eastAsia="zh-CN"/>
        </w:rPr>
        <w:t>held in connection with this agreement is protected against loss, and against</w:t>
      </w:r>
      <w:r>
        <w:rPr>
          <w:rFonts w:ascii="Arial" w:hAnsi="Arial" w:cs="Arial"/>
          <w:sz w:val="20"/>
          <w:szCs w:val="20"/>
          <w:lang w:eastAsia="zh-CN"/>
        </w:rPr>
        <w:t xml:space="preserve"> </w:t>
      </w:r>
      <w:r w:rsidRPr="00C64FE7">
        <w:rPr>
          <w:rFonts w:ascii="Arial" w:hAnsi="Arial" w:cs="Arial"/>
          <w:sz w:val="20"/>
          <w:szCs w:val="20"/>
          <w:lang w:eastAsia="zh-CN"/>
        </w:rPr>
        <w:t>unauthorised access, use, modification, disclosure or other misuse in accordance</w:t>
      </w:r>
      <w:r>
        <w:rPr>
          <w:rFonts w:ascii="Arial" w:hAnsi="Arial" w:cs="Arial"/>
          <w:sz w:val="20"/>
          <w:szCs w:val="20"/>
          <w:lang w:eastAsia="zh-CN"/>
        </w:rPr>
        <w:t xml:space="preserve"> </w:t>
      </w:r>
      <w:r w:rsidRPr="00C64FE7">
        <w:rPr>
          <w:rFonts w:ascii="Arial" w:hAnsi="Arial" w:cs="Arial"/>
          <w:sz w:val="20"/>
          <w:szCs w:val="20"/>
          <w:lang w:eastAsia="zh-CN"/>
        </w:rPr>
        <w:t xml:space="preserve">with the </w:t>
      </w:r>
      <w:r>
        <w:rPr>
          <w:rFonts w:ascii="Arial" w:hAnsi="Arial" w:cs="Arial"/>
          <w:sz w:val="20"/>
          <w:szCs w:val="20"/>
          <w:lang w:eastAsia="zh-CN"/>
        </w:rPr>
        <w:t>specifications</w:t>
      </w:r>
      <w:r w:rsidRPr="00C64FE7">
        <w:rPr>
          <w:rFonts w:ascii="Arial" w:hAnsi="Arial" w:cs="Arial"/>
          <w:sz w:val="20"/>
          <w:szCs w:val="20"/>
          <w:lang w:eastAsia="zh-CN"/>
        </w:rPr>
        <w:t xml:space="preserve"> set out in </w:t>
      </w:r>
      <w:r>
        <w:rPr>
          <w:rFonts w:ascii="Arial" w:hAnsi="Arial" w:cs="Arial"/>
          <w:sz w:val="20"/>
          <w:szCs w:val="20"/>
          <w:lang w:eastAsia="zh-CN"/>
        </w:rPr>
        <w:t>the Gebiz Specification Form (GSF)</w:t>
      </w:r>
      <w:r w:rsidRPr="00C64FE7">
        <w:rPr>
          <w:rFonts w:ascii="Arial" w:hAnsi="Arial" w:cs="Arial"/>
          <w:sz w:val="20"/>
          <w:szCs w:val="20"/>
          <w:lang w:eastAsia="zh-CN"/>
        </w:rPr>
        <w:t xml:space="preserve"> , and that only authorised personnel</w:t>
      </w:r>
      <w:r>
        <w:rPr>
          <w:rFonts w:ascii="Arial" w:hAnsi="Arial" w:cs="Arial"/>
          <w:sz w:val="20"/>
          <w:szCs w:val="20"/>
          <w:lang w:eastAsia="zh-CN"/>
        </w:rPr>
        <w:t xml:space="preserve"> </w:t>
      </w:r>
      <w:r w:rsidRPr="00C64FE7">
        <w:rPr>
          <w:rFonts w:ascii="Arial" w:hAnsi="Arial" w:cs="Arial"/>
          <w:sz w:val="20"/>
          <w:szCs w:val="20"/>
          <w:lang w:eastAsia="zh-CN"/>
        </w:rPr>
        <w:t>have access to the data.</w:t>
      </w:r>
    </w:p>
    <w:p w14:paraId="2DEAB3E0" w14:textId="77777777" w:rsidR="00E03A35" w:rsidRPr="00C64FE7" w:rsidRDefault="00E03A35" w:rsidP="00E03A35">
      <w:pPr>
        <w:autoSpaceDE w:val="0"/>
        <w:autoSpaceDN w:val="0"/>
        <w:adjustRightInd w:val="0"/>
        <w:jc w:val="both"/>
        <w:rPr>
          <w:rFonts w:ascii="Arial" w:hAnsi="Arial" w:cs="Arial"/>
          <w:sz w:val="20"/>
          <w:szCs w:val="20"/>
          <w:lang w:eastAsia="zh-CN"/>
        </w:rPr>
      </w:pPr>
    </w:p>
    <w:p w14:paraId="20035179" w14:textId="77777777" w:rsidR="00E03A35" w:rsidRPr="00C64FE7" w:rsidRDefault="00E03A35" w:rsidP="00E03A35">
      <w:pPr>
        <w:autoSpaceDE w:val="0"/>
        <w:autoSpaceDN w:val="0"/>
        <w:adjustRightInd w:val="0"/>
        <w:jc w:val="both"/>
        <w:rPr>
          <w:rFonts w:ascii="Arial" w:hAnsi="Arial" w:cs="Arial"/>
          <w:sz w:val="20"/>
          <w:szCs w:val="20"/>
          <w:lang w:eastAsia="zh-CN"/>
        </w:rPr>
      </w:pPr>
      <w:r w:rsidRPr="00C64FE7">
        <w:rPr>
          <w:rFonts w:ascii="Arial" w:hAnsi="Arial" w:cs="Arial"/>
          <w:sz w:val="20"/>
          <w:szCs w:val="20"/>
          <w:lang w:eastAsia="zh-CN"/>
        </w:rPr>
        <w:t xml:space="preserve">The contractor shall not vary the </w:t>
      </w:r>
      <w:r>
        <w:rPr>
          <w:rFonts w:ascii="Arial" w:hAnsi="Arial" w:cs="Arial"/>
          <w:sz w:val="20"/>
          <w:szCs w:val="20"/>
          <w:lang w:eastAsia="zh-CN"/>
        </w:rPr>
        <w:t>specifications</w:t>
      </w:r>
      <w:r w:rsidRPr="00C64FE7">
        <w:rPr>
          <w:rFonts w:ascii="Arial" w:hAnsi="Arial" w:cs="Arial"/>
          <w:sz w:val="20"/>
          <w:szCs w:val="20"/>
          <w:lang w:eastAsia="zh-CN"/>
        </w:rPr>
        <w:t xml:space="preserve"> set out in </w:t>
      </w:r>
      <w:r>
        <w:rPr>
          <w:rFonts w:ascii="Arial" w:hAnsi="Arial" w:cs="Arial"/>
          <w:sz w:val="20"/>
          <w:szCs w:val="20"/>
          <w:lang w:eastAsia="zh-CN"/>
        </w:rPr>
        <w:t xml:space="preserve">GSF </w:t>
      </w:r>
      <w:r w:rsidRPr="00C64FE7">
        <w:rPr>
          <w:rFonts w:ascii="Arial" w:hAnsi="Arial" w:cs="Arial"/>
          <w:sz w:val="20"/>
          <w:szCs w:val="20"/>
          <w:lang w:eastAsia="zh-CN"/>
        </w:rPr>
        <w:t>without the prior written approval of the agency.</w:t>
      </w:r>
    </w:p>
    <w:p w14:paraId="3A59522B" w14:textId="77777777" w:rsidR="00E03A35" w:rsidRPr="00BD22BE" w:rsidRDefault="00E03A35" w:rsidP="00E03A35">
      <w:pPr>
        <w:autoSpaceDE w:val="0"/>
        <w:autoSpaceDN w:val="0"/>
        <w:adjustRightInd w:val="0"/>
        <w:jc w:val="both"/>
        <w:rPr>
          <w:rFonts w:ascii="Arial" w:hAnsi="Arial" w:cs="Arial"/>
          <w:sz w:val="20"/>
          <w:szCs w:val="20"/>
          <w:lang w:eastAsia="zh-CN"/>
        </w:rPr>
      </w:pPr>
    </w:p>
    <w:p w14:paraId="0FB212D7" w14:textId="77777777" w:rsidR="00E03A35" w:rsidRPr="00BD22BE" w:rsidRDefault="00E03A35" w:rsidP="00E03A35">
      <w:pPr>
        <w:autoSpaceDE w:val="0"/>
        <w:autoSpaceDN w:val="0"/>
        <w:adjustRightInd w:val="0"/>
        <w:jc w:val="both"/>
        <w:rPr>
          <w:rFonts w:ascii="Arial" w:hAnsi="Arial" w:cs="Arial"/>
          <w:b/>
          <w:sz w:val="20"/>
          <w:szCs w:val="20"/>
          <w:u w:val="single"/>
          <w:lang w:eastAsia="zh-CN"/>
        </w:rPr>
      </w:pPr>
      <w:r w:rsidRPr="00BD22BE">
        <w:rPr>
          <w:rFonts w:ascii="Arial" w:hAnsi="Arial" w:cs="Arial"/>
          <w:b/>
          <w:sz w:val="20"/>
          <w:szCs w:val="20"/>
          <w:highlight w:val="yellow"/>
          <w:u w:val="single"/>
          <w:lang w:eastAsia="zh-CN"/>
        </w:rPr>
        <w:t>Explanation</w:t>
      </w:r>
      <w:r w:rsidRPr="00BD22BE">
        <w:rPr>
          <w:rFonts w:ascii="Arial" w:hAnsi="Arial" w:cs="Arial"/>
          <w:b/>
          <w:sz w:val="20"/>
          <w:szCs w:val="20"/>
          <w:u w:val="single"/>
          <w:lang w:eastAsia="zh-CN"/>
        </w:rPr>
        <w:t xml:space="preserve"> :</w:t>
      </w:r>
    </w:p>
    <w:p w14:paraId="3D898611" w14:textId="77777777" w:rsidR="00E03A35" w:rsidRPr="00C64FE7" w:rsidRDefault="00E03A35" w:rsidP="00E03A35">
      <w:pPr>
        <w:autoSpaceDE w:val="0"/>
        <w:autoSpaceDN w:val="0"/>
        <w:adjustRightInd w:val="0"/>
        <w:jc w:val="both"/>
        <w:rPr>
          <w:rFonts w:ascii="Arial" w:hAnsi="Arial" w:cs="Arial"/>
          <w:sz w:val="20"/>
          <w:szCs w:val="20"/>
          <w:lang w:eastAsia="zh-CN"/>
        </w:rPr>
      </w:pPr>
      <w:r w:rsidRPr="00C64FE7">
        <w:rPr>
          <w:rFonts w:ascii="Arial" w:hAnsi="Arial" w:cs="Arial"/>
          <w:sz w:val="20"/>
          <w:szCs w:val="20"/>
          <w:lang w:eastAsia="zh-CN"/>
        </w:rPr>
        <w:t xml:space="preserve">A schedule setting out the required </w:t>
      </w:r>
      <w:r>
        <w:rPr>
          <w:rFonts w:ascii="Arial" w:hAnsi="Arial" w:cs="Arial"/>
          <w:sz w:val="20"/>
          <w:szCs w:val="20"/>
          <w:lang w:eastAsia="zh-CN"/>
        </w:rPr>
        <w:t xml:space="preserve">specifications </w:t>
      </w:r>
      <w:r w:rsidRPr="00C64FE7">
        <w:rPr>
          <w:rFonts w:ascii="Arial" w:hAnsi="Arial" w:cs="Arial"/>
          <w:sz w:val="20"/>
          <w:szCs w:val="20"/>
          <w:lang w:eastAsia="zh-CN"/>
        </w:rPr>
        <w:t>may be attached. The</w:t>
      </w:r>
      <w:r>
        <w:rPr>
          <w:rFonts w:ascii="Arial" w:hAnsi="Arial" w:cs="Arial"/>
          <w:sz w:val="20"/>
          <w:szCs w:val="20"/>
          <w:lang w:eastAsia="zh-CN"/>
        </w:rPr>
        <w:t xml:space="preserve"> </w:t>
      </w:r>
      <w:r w:rsidRPr="00C64FE7">
        <w:rPr>
          <w:rFonts w:ascii="Arial" w:hAnsi="Arial" w:cs="Arial"/>
          <w:sz w:val="20"/>
          <w:szCs w:val="20"/>
          <w:lang w:eastAsia="zh-CN"/>
        </w:rPr>
        <w:t>nature and extent of these will vary depending on the circumstances of the</w:t>
      </w:r>
      <w:r>
        <w:rPr>
          <w:rFonts w:ascii="Arial" w:hAnsi="Arial" w:cs="Arial"/>
          <w:sz w:val="20"/>
          <w:szCs w:val="20"/>
          <w:lang w:eastAsia="zh-CN"/>
        </w:rPr>
        <w:t xml:space="preserve"> </w:t>
      </w:r>
      <w:r w:rsidRPr="00C64FE7">
        <w:rPr>
          <w:rFonts w:ascii="Arial" w:hAnsi="Arial" w:cs="Arial"/>
          <w:sz w:val="20"/>
          <w:szCs w:val="20"/>
          <w:lang w:eastAsia="zh-CN"/>
        </w:rPr>
        <w:t>contract. More stringent controls might be needed where sensitive personal data</w:t>
      </w:r>
      <w:r>
        <w:rPr>
          <w:rFonts w:ascii="Arial" w:hAnsi="Arial" w:cs="Arial"/>
          <w:sz w:val="20"/>
          <w:szCs w:val="20"/>
          <w:lang w:eastAsia="zh-CN"/>
        </w:rPr>
        <w:t xml:space="preserve"> </w:t>
      </w:r>
      <w:r w:rsidRPr="00C64FE7">
        <w:rPr>
          <w:rFonts w:ascii="Arial" w:hAnsi="Arial" w:cs="Arial"/>
          <w:sz w:val="20"/>
          <w:szCs w:val="20"/>
          <w:lang w:eastAsia="zh-CN"/>
        </w:rPr>
        <w:t>is involved or where the contractor has direct access to databases held by the</w:t>
      </w:r>
      <w:r>
        <w:rPr>
          <w:rFonts w:ascii="Arial" w:hAnsi="Arial" w:cs="Arial"/>
          <w:sz w:val="20"/>
          <w:szCs w:val="20"/>
          <w:lang w:eastAsia="zh-CN"/>
        </w:rPr>
        <w:t xml:space="preserve"> </w:t>
      </w:r>
      <w:r w:rsidRPr="00C64FE7">
        <w:rPr>
          <w:rFonts w:ascii="Arial" w:hAnsi="Arial" w:cs="Arial"/>
          <w:sz w:val="20"/>
          <w:szCs w:val="20"/>
          <w:lang w:eastAsia="zh-CN"/>
        </w:rPr>
        <w:t>agency</w:t>
      </w:r>
      <w:r>
        <w:rPr>
          <w:rFonts w:ascii="Arial" w:hAnsi="Arial" w:cs="Arial"/>
          <w:sz w:val="20"/>
          <w:szCs w:val="20"/>
          <w:lang w:eastAsia="zh-CN"/>
        </w:rPr>
        <w:t>.</w:t>
      </w:r>
    </w:p>
    <w:p w14:paraId="5FE90A59" w14:textId="77777777" w:rsidR="00E03A35" w:rsidRPr="00C64FE7" w:rsidRDefault="00E03A35" w:rsidP="00E03A35">
      <w:pPr>
        <w:autoSpaceDE w:val="0"/>
        <w:autoSpaceDN w:val="0"/>
        <w:adjustRightInd w:val="0"/>
        <w:jc w:val="both"/>
        <w:rPr>
          <w:rFonts w:ascii="Arial" w:hAnsi="Arial" w:cs="Arial"/>
          <w:b/>
          <w:bCs/>
          <w:sz w:val="20"/>
          <w:szCs w:val="20"/>
          <w:lang w:eastAsia="zh-CN"/>
        </w:rPr>
      </w:pPr>
    </w:p>
    <w:p w14:paraId="0A3EDFD0" w14:textId="77777777" w:rsidR="00E03A35" w:rsidRPr="00C64FE7" w:rsidRDefault="00E03A35" w:rsidP="00E03A35">
      <w:pPr>
        <w:autoSpaceDE w:val="0"/>
        <w:autoSpaceDN w:val="0"/>
        <w:adjustRightInd w:val="0"/>
        <w:jc w:val="both"/>
        <w:rPr>
          <w:rFonts w:ascii="Arial" w:hAnsi="Arial" w:cs="Arial"/>
          <w:b/>
          <w:bCs/>
          <w:sz w:val="20"/>
          <w:szCs w:val="20"/>
          <w:lang w:eastAsia="zh-CN"/>
        </w:rPr>
      </w:pPr>
      <w:r w:rsidRPr="00C64FE7">
        <w:rPr>
          <w:rFonts w:ascii="Arial" w:hAnsi="Arial" w:cs="Arial"/>
          <w:b/>
          <w:bCs/>
          <w:sz w:val="20"/>
          <w:szCs w:val="20"/>
          <w:lang w:eastAsia="zh-CN"/>
        </w:rPr>
        <w:t>2. Use</w:t>
      </w:r>
    </w:p>
    <w:p w14:paraId="291CDC1F" w14:textId="77777777" w:rsidR="00E03A35" w:rsidRPr="00C64FE7" w:rsidRDefault="00E03A35" w:rsidP="00E03A35">
      <w:pPr>
        <w:autoSpaceDE w:val="0"/>
        <w:autoSpaceDN w:val="0"/>
        <w:adjustRightInd w:val="0"/>
        <w:jc w:val="both"/>
        <w:rPr>
          <w:rFonts w:ascii="Arial" w:hAnsi="Arial" w:cs="Arial"/>
          <w:b/>
          <w:bCs/>
          <w:sz w:val="20"/>
          <w:szCs w:val="20"/>
          <w:lang w:eastAsia="zh-CN"/>
        </w:rPr>
      </w:pPr>
    </w:p>
    <w:p w14:paraId="53355585" w14:textId="77777777" w:rsidR="00E03A35" w:rsidRPr="00C64FE7" w:rsidRDefault="00E03A35" w:rsidP="00E03A35">
      <w:pPr>
        <w:autoSpaceDE w:val="0"/>
        <w:autoSpaceDN w:val="0"/>
        <w:adjustRightInd w:val="0"/>
        <w:jc w:val="both"/>
        <w:rPr>
          <w:rFonts w:ascii="Arial" w:hAnsi="Arial" w:cs="Arial"/>
          <w:sz w:val="20"/>
          <w:szCs w:val="20"/>
          <w:lang w:eastAsia="zh-CN"/>
        </w:rPr>
      </w:pPr>
      <w:r w:rsidRPr="00C64FE7">
        <w:rPr>
          <w:rFonts w:ascii="Arial" w:hAnsi="Arial" w:cs="Arial"/>
          <w:sz w:val="20"/>
          <w:szCs w:val="20"/>
          <w:lang w:eastAsia="zh-CN"/>
        </w:rPr>
        <w:t>The contractor shall use any personal data held in connection with this</w:t>
      </w:r>
      <w:r>
        <w:rPr>
          <w:rFonts w:ascii="Arial" w:hAnsi="Arial" w:cs="Arial"/>
          <w:sz w:val="20"/>
          <w:szCs w:val="20"/>
          <w:lang w:eastAsia="zh-CN"/>
        </w:rPr>
        <w:t xml:space="preserve"> </w:t>
      </w:r>
      <w:r w:rsidRPr="00C64FE7">
        <w:rPr>
          <w:rFonts w:ascii="Arial" w:hAnsi="Arial" w:cs="Arial"/>
          <w:sz w:val="20"/>
          <w:szCs w:val="20"/>
          <w:lang w:eastAsia="zh-CN"/>
        </w:rPr>
        <w:t>agreement only for the purposes of fulfilling its obligations under this agreement.</w:t>
      </w:r>
    </w:p>
    <w:p w14:paraId="401EBB5D" w14:textId="77777777" w:rsidR="00E03A35" w:rsidRPr="00C64FE7" w:rsidRDefault="00E03A35" w:rsidP="00E03A35">
      <w:pPr>
        <w:autoSpaceDE w:val="0"/>
        <w:autoSpaceDN w:val="0"/>
        <w:adjustRightInd w:val="0"/>
        <w:jc w:val="both"/>
        <w:rPr>
          <w:rFonts w:ascii="Arial" w:hAnsi="Arial" w:cs="Arial"/>
          <w:sz w:val="20"/>
          <w:szCs w:val="20"/>
          <w:lang w:eastAsia="zh-CN"/>
        </w:rPr>
      </w:pPr>
    </w:p>
    <w:p w14:paraId="7606B5C6" w14:textId="77777777" w:rsidR="00E03A35" w:rsidRPr="00C64FE7" w:rsidRDefault="00E03A35" w:rsidP="00E03A35">
      <w:pPr>
        <w:autoSpaceDE w:val="0"/>
        <w:autoSpaceDN w:val="0"/>
        <w:adjustRightInd w:val="0"/>
        <w:jc w:val="both"/>
        <w:rPr>
          <w:rFonts w:ascii="Arial" w:hAnsi="Arial" w:cs="Arial"/>
          <w:b/>
          <w:bCs/>
          <w:sz w:val="20"/>
          <w:szCs w:val="20"/>
          <w:lang w:eastAsia="zh-CN"/>
        </w:rPr>
      </w:pPr>
      <w:r w:rsidRPr="00C64FE7">
        <w:rPr>
          <w:rFonts w:ascii="Arial" w:hAnsi="Arial" w:cs="Arial"/>
          <w:b/>
          <w:bCs/>
          <w:sz w:val="20"/>
          <w:szCs w:val="20"/>
          <w:lang w:eastAsia="zh-CN"/>
        </w:rPr>
        <w:t>3. Disclosure</w:t>
      </w:r>
    </w:p>
    <w:p w14:paraId="7A7868B5" w14:textId="77777777" w:rsidR="00E03A35" w:rsidRPr="00C64FE7" w:rsidRDefault="00E03A35" w:rsidP="00E03A35">
      <w:pPr>
        <w:autoSpaceDE w:val="0"/>
        <w:autoSpaceDN w:val="0"/>
        <w:adjustRightInd w:val="0"/>
        <w:jc w:val="both"/>
        <w:rPr>
          <w:rFonts w:ascii="Arial" w:hAnsi="Arial" w:cs="Arial"/>
          <w:b/>
          <w:bCs/>
          <w:sz w:val="20"/>
          <w:szCs w:val="20"/>
          <w:lang w:eastAsia="zh-CN"/>
        </w:rPr>
      </w:pPr>
    </w:p>
    <w:p w14:paraId="7855EAA7" w14:textId="77777777" w:rsidR="00E03A35" w:rsidRPr="00C64FE7" w:rsidRDefault="00E03A35" w:rsidP="00E03A35">
      <w:pPr>
        <w:autoSpaceDE w:val="0"/>
        <w:autoSpaceDN w:val="0"/>
        <w:adjustRightInd w:val="0"/>
        <w:jc w:val="both"/>
        <w:rPr>
          <w:rFonts w:ascii="Arial" w:hAnsi="Arial" w:cs="Arial"/>
          <w:sz w:val="20"/>
          <w:szCs w:val="20"/>
          <w:lang w:eastAsia="zh-CN"/>
        </w:rPr>
      </w:pPr>
      <w:r w:rsidRPr="00C64FE7">
        <w:rPr>
          <w:rFonts w:ascii="Arial" w:hAnsi="Arial" w:cs="Arial"/>
          <w:sz w:val="20"/>
          <w:szCs w:val="20"/>
          <w:lang w:eastAsia="zh-CN"/>
        </w:rPr>
        <w:t>The contractor shall not disclose any personal data obtained in connection with</w:t>
      </w:r>
      <w:r>
        <w:rPr>
          <w:rFonts w:ascii="Arial" w:hAnsi="Arial" w:cs="Arial"/>
          <w:sz w:val="20"/>
          <w:szCs w:val="20"/>
          <w:lang w:eastAsia="zh-CN"/>
        </w:rPr>
        <w:t xml:space="preserve"> </w:t>
      </w:r>
      <w:r w:rsidRPr="00C64FE7">
        <w:rPr>
          <w:rFonts w:ascii="Arial" w:hAnsi="Arial" w:cs="Arial"/>
          <w:sz w:val="20"/>
          <w:szCs w:val="20"/>
          <w:lang w:eastAsia="zh-CN"/>
        </w:rPr>
        <w:t>this agreement without the written authority of the agency. The contractor shall</w:t>
      </w:r>
      <w:r>
        <w:rPr>
          <w:rFonts w:ascii="Arial" w:hAnsi="Arial" w:cs="Arial"/>
          <w:sz w:val="20"/>
          <w:szCs w:val="20"/>
          <w:lang w:eastAsia="zh-CN"/>
        </w:rPr>
        <w:t xml:space="preserve"> </w:t>
      </w:r>
      <w:r w:rsidRPr="00C64FE7">
        <w:rPr>
          <w:rFonts w:ascii="Arial" w:hAnsi="Arial" w:cs="Arial"/>
          <w:sz w:val="20"/>
          <w:szCs w:val="20"/>
          <w:lang w:eastAsia="zh-CN"/>
        </w:rPr>
        <w:t>immediately notify the agency when it becomes aware that a disclosure of</w:t>
      </w:r>
      <w:r>
        <w:rPr>
          <w:rFonts w:ascii="Arial" w:hAnsi="Arial" w:cs="Arial"/>
          <w:sz w:val="20"/>
          <w:szCs w:val="20"/>
          <w:lang w:eastAsia="zh-CN"/>
        </w:rPr>
        <w:t xml:space="preserve"> </w:t>
      </w:r>
      <w:r w:rsidRPr="00C64FE7">
        <w:rPr>
          <w:rFonts w:ascii="Arial" w:hAnsi="Arial" w:cs="Arial"/>
          <w:sz w:val="20"/>
          <w:szCs w:val="20"/>
          <w:lang w:eastAsia="zh-CN"/>
        </w:rPr>
        <w:t>personal data may be required by law.</w:t>
      </w:r>
    </w:p>
    <w:p w14:paraId="1317EF19" w14:textId="77777777" w:rsidR="00E03A35" w:rsidRPr="00C64FE7" w:rsidRDefault="00E03A35" w:rsidP="00E03A35">
      <w:pPr>
        <w:autoSpaceDE w:val="0"/>
        <w:autoSpaceDN w:val="0"/>
        <w:adjustRightInd w:val="0"/>
        <w:jc w:val="both"/>
        <w:rPr>
          <w:rFonts w:ascii="Arial" w:hAnsi="Arial" w:cs="Arial"/>
          <w:sz w:val="20"/>
          <w:szCs w:val="20"/>
          <w:lang w:eastAsia="zh-CN"/>
        </w:rPr>
      </w:pPr>
    </w:p>
    <w:p w14:paraId="183C5140" w14:textId="77777777" w:rsidR="00E03A35" w:rsidRPr="00C64FE7" w:rsidRDefault="00E03A35" w:rsidP="00E03A35">
      <w:pPr>
        <w:autoSpaceDE w:val="0"/>
        <w:autoSpaceDN w:val="0"/>
        <w:adjustRightInd w:val="0"/>
        <w:jc w:val="both"/>
        <w:rPr>
          <w:rFonts w:ascii="Arial" w:hAnsi="Arial" w:cs="Arial"/>
          <w:sz w:val="20"/>
          <w:szCs w:val="20"/>
          <w:lang w:eastAsia="zh-CN"/>
        </w:rPr>
      </w:pPr>
      <w:r w:rsidRPr="00BD22BE">
        <w:rPr>
          <w:rFonts w:ascii="Arial" w:hAnsi="Arial" w:cs="Arial"/>
          <w:b/>
          <w:sz w:val="20"/>
          <w:szCs w:val="20"/>
          <w:highlight w:val="yellow"/>
          <w:u w:val="single"/>
          <w:lang w:eastAsia="zh-CN"/>
        </w:rPr>
        <w:t>Explanation</w:t>
      </w:r>
      <w:r w:rsidRPr="00BD22BE">
        <w:rPr>
          <w:rFonts w:ascii="Arial" w:hAnsi="Arial" w:cs="Arial"/>
          <w:b/>
          <w:sz w:val="20"/>
          <w:szCs w:val="20"/>
          <w:u w:val="single"/>
          <w:lang w:eastAsia="zh-CN"/>
        </w:rPr>
        <w:t xml:space="preserve"> </w:t>
      </w:r>
      <w:r w:rsidRPr="00C64FE7">
        <w:rPr>
          <w:rFonts w:ascii="Arial" w:hAnsi="Arial" w:cs="Arial"/>
          <w:sz w:val="20"/>
          <w:szCs w:val="20"/>
          <w:lang w:eastAsia="zh-CN"/>
        </w:rPr>
        <w:t>:</w:t>
      </w:r>
    </w:p>
    <w:p w14:paraId="5D05BC72" w14:textId="77777777" w:rsidR="00E03A35" w:rsidRPr="00C64FE7" w:rsidRDefault="00E03A35" w:rsidP="00E03A35">
      <w:pPr>
        <w:autoSpaceDE w:val="0"/>
        <w:autoSpaceDN w:val="0"/>
        <w:adjustRightInd w:val="0"/>
        <w:jc w:val="both"/>
        <w:rPr>
          <w:rFonts w:ascii="Arial" w:hAnsi="Arial" w:cs="Arial"/>
          <w:sz w:val="20"/>
          <w:szCs w:val="20"/>
          <w:lang w:eastAsia="zh-CN"/>
        </w:rPr>
      </w:pPr>
      <w:r w:rsidRPr="00C64FE7">
        <w:rPr>
          <w:rFonts w:ascii="Arial" w:hAnsi="Arial" w:cs="Arial"/>
          <w:sz w:val="20"/>
          <w:szCs w:val="20"/>
          <w:lang w:eastAsia="zh-CN"/>
        </w:rPr>
        <w:t>Although the contractor may have a legal duty to disclose personal data, the</w:t>
      </w:r>
      <w:r>
        <w:rPr>
          <w:rFonts w:ascii="Arial" w:hAnsi="Arial" w:cs="Arial"/>
          <w:sz w:val="20"/>
          <w:szCs w:val="20"/>
          <w:lang w:eastAsia="zh-CN"/>
        </w:rPr>
        <w:t xml:space="preserve"> </w:t>
      </w:r>
      <w:r w:rsidRPr="00C64FE7">
        <w:rPr>
          <w:rFonts w:ascii="Arial" w:hAnsi="Arial" w:cs="Arial"/>
          <w:sz w:val="20"/>
          <w:szCs w:val="20"/>
          <w:lang w:eastAsia="zh-CN"/>
        </w:rPr>
        <w:t>contractor should inform the agency of any request for information as early as</w:t>
      </w:r>
      <w:r>
        <w:rPr>
          <w:rFonts w:ascii="Arial" w:hAnsi="Arial" w:cs="Arial"/>
          <w:sz w:val="20"/>
          <w:szCs w:val="20"/>
          <w:lang w:eastAsia="zh-CN"/>
        </w:rPr>
        <w:t xml:space="preserve"> </w:t>
      </w:r>
      <w:r w:rsidRPr="00C64FE7">
        <w:rPr>
          <w:rFonts w:ascii="Arial" w:hAnsi="Arial" w:cs="Arial"/>
          <w:sz w:val="20"/>
          <w:szCs w:val="20"/>
          <w:lang w:eastAsia="zh-CN"/>
        </w:rPr>
        <w:t>possible. This will enable the agency to obtain any relevant advice as to the</w:t>
      </w:r>
      <w:r>
        <w:rPr>
          <w:rFonts w:ascii="Arial" w:hAnsi="Arial" w:cs="Arial"/>
          <w:sz w:val="20"/>
          <w:szCs w:val="20"/>
          <w:lang w:eastAsia="zh-CN"/>
        </w:rPr>
        <w:t xml:space="preserve"> </w:t>
      </w:r>
      <w:r w:rsidRPr="00C64FE7">
        <w:rPr>
          <w:rFonts w:ascii="Arial" w:hAnsi="Arial" w:cs="Arial"/>
          <w:sz w:val="20"/>
          <w:szCs w:val="20"/>
          <w:lang w:eastAsia="zh-CN"/>
        </w:rPr>
        <w:t>legality of the request and to intervene in any proceedings before any disclosure</w:t>
      </w:r>
      <w:r>
        <w:rPr>
          <w:rFonts w:ascii="Arial" w:hAnsi="Arial" w:cs="Arial"/>
          <w:sz w:val="20"/>
          <w:szCs w:val="20"/>
          <w:lang w:eastAsia="zh-CN"/>
        </w:rPr>
        <w:t xml:space="preserve"> </w:t>
      </w:r>
      <w:r w:rsidRPr="00C64FE7">
        <w:rPr>
          <w:rFonts w:ascii="Arial" w:hAnsi="Arial" w:cs="Arial"/>
          <w:sz w:val="20"/>
          <w:szCs w:val="20"/>
          <w:lang w:eastAsia="zh-CN"/>
        </w:rPr>
        <w:t>is made.</w:t>
      </w:r>
    </w:p>
    <w:p w14:paraId="401B4418" w14:textId="77777777" w:rsidR="00E03A35" w:rsidRPr="00C64FE7" w:rsidRDefault="00E03A35" w:rsidP="00E03A35">
      <w:pPr>
        <w:autoSpaceDE w:val="0"/>
        <w:autoSpaceDN w:val="0"/>
        <w:adjustRightInd w:val="0"/>
        <w:jc w:val="both"/>
        <w:rPr>
          <w:rFonts w:ascii="Arial" w:hAnsi="Arial" w:cs="Arial"/>
          <w:sz w:val="20"/>
          <w:szCs w:val="20"/>
          <w:lang w:eastAsia="zh-CN"/>
        </w:rPr>
      </w:pPr>
    </w:p>
    <w:p w14:paraId="71102F06" w14:textId="77777777" w:rsidR="00E03A35" w:rsidRPr="00C64FE7" w:rsidRDefault="00E03A35" w:rsidP="00E03A35">
      <w:pPr>
        <w:autoSpaceDE w:val="0"/>
        <w:autoSpaceDN w:val="0"/>
        <w:adjustRightInd w:val="0"/>
        <w:jc w:val="both"/>
        <w:rPr>
          <w:rFonts w:ascii="Arial" w:hAnsi="Arial" w:cs="Arial"/>
          <w:b/>
          <w:bCs/>
          <w:sz w:val="20"/>
          <w:szCs w:val="20"/>
          <w:lang w:eastAsia="zh-CN"/>
        </w:rPr>
      </w:pPr>
      <w:r w:rsidRPr="00C64FE7">
        <w:rPr>
          <w:rFonts w:ascii="Arial" w:hAnsi="Arial" w:cs="Arial"/>
          <w:b/>
          <w:bCs/>
          <w:sz w:val="20"/>
          <w:szCs w:val="20"/>
          <w:lang w:eastAsia="zh-CN"/>
        </w:rPr>
        <w:t>4. Transfer of personal data outside Singapore</w:t>
      </w:r>
    </w:p>
    <w:p w14:paraId="14E8DF03" w14:textId="77777777" w:rsidR="00E03A35" w:rsidRDefault="00E03A35" w:rsidP="00E03A35">
      <w:pPr>
        <w:autoSpaceDE w:val="0"/>
        <w:autoSpaceDN w:val="0"/>
        <w:adjustRightInd w:val="0"/>
        <w:jc w:val="both"/>
        <w:rPr>
          <w:rFonts w:ascii="Arial" w:hAnsi="Arial" w:cs="Arial"/>
          <w:sz w:val="20"/>
          <w:szCs w:val="20"/>
          <w:lang w:eastAsia="zh-CN"/>
        </w:rPr>
      </w:pPr>
      <w:r w:rsidRPr="00C64FE7">
        <w:rPr>
          <w:rFonts w:ascii="Arial" w:hAnsi="Arial" w:cs="Arial"/>
          <w:sz w:val="20"/>
          <w:szCs w:val="20"/>
          <w:lang w:eastAsia="zh-CN"/>
        </w:rPr>
        <w:t>The contractor shall not transfer personal data held in connection with this</w:t>
      </w:r>
      <w:r>
        <w:rPr>
          <w:rFonts w:ascii="Arial" w:hAnsi="Arial" w:cs="Arial"/>
          <w:sz w:val="20"/>
          <w:szCs w:val="20"/>
          <w:lang w:eastAsia="zh-CN"/>
        </w:rPr>
        <w:t xml:space="preserve"> </w:t>
      </w:r>
      <w:r w:rsidRPr="00C64FE7">
        <w:rPr>
          <w:rFonts w:ascii="Arial" w:hAnsi="Arial" w:cs="Arial"/>
          <w:sz w:val="20"/>
          <w:szCs w:val="20"/>
          <w:lang w:eastAsia="zh-CN"/>
        </w:rPr>
        <w:t>agreement outside Singapore, or allow parties outside Singapore to have access</w:t>
      </w:r>
      <w:r>
        <w:rPr>
          <w:rFonts w:ascii="Arial" w:hAnsi="Arial" w:cs="Arial"/>
          <w:sz w:val="20"/>
          <w:szCs w:val="20"/>
          <w:lang w:eastAsia="zh-CN"/>
        </w:rPr>
        <w:t xml:space="preserve"> </w:t>
      </w:r>
      <w:r w:rsidRPr="00C64FE7">
        <w:rPr>
          <w:rFonts w:ascii="Arial" w:hAnsi="Arial" w:cs="Arial"/>
          <w:sz w:val="20"/>
          <w:szCs w:val="20"/>
          <w:lang w:eastAsia="zh-CN"/>
        </w:rPr>
        <w:t>to it, without the prior approval of the agency.</w:t>
      </w:r>
    </w:p>
    <w:p w14:paraId="44C023DF" w14:textId="77777777" w:rsidR="00E03A35" w:rsidRDefault="00E03A35" w:rsidP="00E03A35">
      <w:pPr>
        <w:autoSpaceDE w:val="0"/>
        <w:autoSpaceDN w:val="0"/>
        <w:adjustRightInd w:val="0"/>
        <w:jc w:val="both"/>
        <w:rPr>
          <w:rFonts w:ascii="Arial" w:hAnsi="Arial" w:cs="Arial"/>
          <w:sz w:val="20"/>
          <w:szCs w:val="20"/>
          <w:lang w:eastAsia="zh-CN"/>
        </w:rPr>
      </w:pPr>
    </w:p>
    <w:p w14:paraId="1A2CFB2E" w14:textId="77777777" w:rsidR="00E03A35" w:rsidRPr="00CE553F" w:rsidRDefault="00E03A35" w:rsidP="00E03A35">
      <w:pPr>
        <w:autoSpaceDE w:val="0"/>
        <w:autoSpaceDN w:val="0"/>
        <w:adjustRightInd w:val="0"/>
        <w:rPr>
          <w:rFonts w:ascii="Arial" w:hAnsi="Arial" w:cs="Arial"/>
          <w:sz w:val="20"/>
          <w:szCs w:val="20"/>
          <w:lang w:eastAsia="zh-CN"/>
        </w:rPr>
      </w:pPr>
      <w:r w:rsidRPr="00BD22BE">
        <w:rPr>
          <w:rFonts w:ascii="Arial" w:hAnsi="Arial" w:cs="Arial"/>
          <w:b/>
          <w:sz w:val="20"/>
          <w:szCs w:val="20"/>
          <w:highlight w:val="yellow"/>
          <w:u w:val="single"/>
          <w:lang w:eastAsia="zh-CN"/>
        </w:rPr>
        <w:t>Explanation</w:t>
      </w:r>
      <w:r w:rsidRPr="00BD22BE">
        <w:rPr>
          <w:rFonts w:ascii="Arial" w:hAnsi="Arial" w:cs="Arial"/>
          <w:b/>
          <w:sz w:val="20"/>
          <w:szCs w:val="20"/>
          <w:u w:val="single"/>
          <w:lang w:eastAsia="zh-CN"/>
        </w:rPr>
        <w:t xml:space="preserve"> </w:t>
      </w:r>
      <w:r w:rsidRPr="00CE553F">
        <w:rPr>
          <w:rFonts w:ascii="Arial" w:hAnsi="Arial" w:cs="Arial"/>
          <w:sz w:val="20"/>
          <w:szCs w:val="20"/>
          <w:lang w:eastAsia="zh-CN"/>
        </w:rPr>
        <w:t>:</w:t>
      </w:r>
    </w:p>
    <w:p w14:paraId="4AACCD08" w14:textId="77777777" w:rsidR="00E03A35" w:rsidRDefault="00E03A35" w:rsidP="00E03A35">
      <w:pPr>
        <w:autoSpaceDE w:val="0"/>
        <w:autoSpaceDN w:val="0"/>
        <w:adjustRightInd w:val="0"/>
        <w:rPr>
          <w:rFonts w:ascii="Arial" w:hAnsi="Arial" w:cs="Arial"/>
          <w:sz w:val="20"/>
          <w:szCs w:val="20"/>
          <w:lang w:eastAsia="zh-CN"/>
        </w:rPr>
      </w:pPr>
      <w:r w:rsidRPr="00CE553F">
        <w:rPr>
          <w:rFonts w:ascii="Arial" w:hAnsi="Arial" w:cs="Arial"/>
          <w:sz w:val="20"/>
          <w:szCs w:val="20"/>
          <w:lang w:eastAsia="zh-CN"/>
        </w:rPr>
        <w:t xml:space="preserve">While this form of disclosure is covered by clause </w:t>
      </w:r>
      <w:r>
        <w:rPr>
          <w:rFonts w:ascii="Arial" w:hAnsi="Arial" w:cs="Arial"/>
          <w:sz w:val="20"/>
          <w:szCs w:val="20"/>
          <w:lang w:eastAsia="zh-CN"/>
        </w:rPr>
        <w:t xml:space="preserve">3 (on Disclosure), there may be </w:t>
      </w:r>
      <w:r w:rsidRPr="00CE553F">
        <w:rPr>
          <w:rFonts w:ascii="Arial" w:hAnsi="Arial" w:cs="Arial"/>
          <w:sz w:val="20"/>
          <w:szCs w:val="20"/>
          <w:lang w:eastAsia="zh-CN"/>
        </w:rPr>
        <w:t>value in stating this restriction specifically because of the high risk associated</w:t>
      </w:r>
      <w:r>
        <w:rPr>
          <w:rFonts w:ascii="Arial" w:hAnsi="Arial" w:cs="Arial"/>
          <w:sz w:val="20"/>
          <w:szCs w:val="20"/>
          <w:lang w:eastAsia="zh-CN"/>
        </w:rPr>
        <w:t xml:space="preserve"> </w:t>
      </w:r>
      <w:r w:rsidRPr="00CE553F">
        <w:rPr>
          <w:rFonts w:ascii="Arial" w:hAnsi="Arial" w:cs="Arial"/>
          <w:sz w:val="20"/>
          <w:szCs w:val="20"/>
          <w:lang w:eastAsia="zh-CN"/>
        </w:rPr>
        <w:t>with trans-border flows of data. Generally, once data goes beyond Singapore’s</w:t>
      </w:r>
      <w:r>
        <w:rPr>
          <w:rFonts w:ascii="Arial" w:hAnsi="Arial" w:cs="Arial"/>
          <w:sz w:val="20"/>
          <w:szCs w:val="20"/>
          <w:lang w:eastAsia="zh-CN"/>
        </w:rPr>
        <w:t xml:space="preserve"> </w:t>
      </w:r>
      <w:r w:rsidRPr="00CE553F">
        <w:rPr>
          <w:rFonts w:ascii="Arial" w:hAnsi="Arial" w:cs="Arial"/>
          <w:sz w:val="20"/>
          <w:szCs w:val="20"/>
          <w:lang w:eastAsia="zh-CN"/>
        </w:rPr>
        <w:t>borders, it may be either impractical or impossible for an agency to prevent any</w:t>
      </w:r>
      <w:r>
        <w:rPr>
          <w:rFonts w:ascii="Arial" w:hAnsi="Arial" w:cs="Arial"/>
          <w:sz w:val="20"/>
          <w:szCs w:val="20"/>
          <w:lang w:eastAsia="zh-CN"/>
        </w:rPr>
        <w:t xml:space="preserve"> </w:t>
      </w:r>
      <w:r w:rsidRPr="00CE553F">
        <w:rPr>
          <w:rFonts w:ascii="Arial" w:hAnsi="Arial" w:cs="Arial"/>
          <w:sz w:val="20"/>
          <w:szCs w:val="20"/>
          <w:lang w:eastAsia="zh-CN"/>
        </w:rPr>
        <w:t>unauthorised use or disclosure of that data.</w:t>
      </w:r>
    </w:p>
    <w:p w14:paraId="62428405" w14:textId="77777777" w:rsidR="00E03A35" w:rsidRDefault="00E03A35" w:rsidP="00E03A35">
      <w:pPr>
        <w:autoSpaceDE w:val="0"/>
        <w:autoSpaceDN w:val="0"/>
        <w:adjustRightInd w:val="0"/>
        <w:rPr>
          <w:rFonts w:ascii="Arial" w:hAnsi="Arial" w:cs="Arial"/>
          <w:sz w:val="20"/>
          <w:szCs w:val="20"/>
          <w:lang w:eastAsia="zh-CN"/>
        </w:rPr>
      </w:pPr>
    </w:p>
    <w:p w14:paraId="2CCFA509" w14:textId="77777777" w:rsidR="00E03A35" w:rsidRPr="00CE553F" w:rsidRDefault="00E03A35" w:rsidP="00E03A35">
      <w:pPr>
        <w:autoSpaceDE w:val="0"/>
        <w:autoSpaceDN w:val="0"/>
        <w:adjustRightInd w:val="0"/>
        <w:jc w:val="both"/>
        <w:rPr>
          <w:rFonts w:ascii="Arial" w:hAnsi="Arial" w:cs="Arial"/>
          <w:b/>
          <w:bCs/>
          <w:sz w:val="20"/>
          <w:szCs w:val="20"/>
          <w:lang w:eastAsia="zh-CN"/>
        </w:rPr>
      </w:pPr>
      <w:r w:rsidRPr="00CE553F">
        <w:rPr>
          <w:rFonts w:ascii="Arial" w:hAnsi="Arial" w:cs="Arial"/>
          <w:b/>
          <w:bCs/>
          <w:sz w:val="20"/>
          <w:szCs w:val="20"/>
          <w:lang w:eastAsia="zh-CN"/>
        </w:rPr>
        <w:lastRenderedPageBreak/>
        <w:t>5. Employee awareness of data protection requirements and undertakings</w:t>
      </w:r>
    </w:p>
    <w:p w14:paraId="34FB0F5B" w14:textId="77777777" w:rsidR="00E03A35" w:rsidRDefault="00E03A35" w:rsidP="00E03A35">
      <w:pPr>
        <w:autoSpaceDE w:val="0"/>
        <w:autoSpaceDN w:val="0"/>
        <w:adjustRightInd w:val="0"/>
        <w:jc w:val="both"/>
        <w:rPr>
          <w:rFonts w:ascii="Arial" w:hAnsi="Arial" w:cs="Arial"/>
          <w:sz w:val="20"/>
          <w:szCs w:val="20"/>
          <w:lang w:eastAsia="zh-CN"/>
        </w:rPr>
      </w:pPr>
      <w:r w:rsidRPr="00CE553F">
        <w:rPr>
          <w:rFonts w:ascii="Arial" w:hAnsi="Arial" w:cs="Arial"/>
          <w:sz w:val="20"/>
          <w:szCs w:val="20"/>
          <w:lang w:eastAsia="zh-CN"/>
        </w:rPr>
        <w:t>The contractor shall ensure that any employee of the contractor or any su</w:t>
      </w:r>
      <w:r>
        <w:rPr>
          <w:rFonts w:ascii="Arial" w:hAnsi="Arial" w:cs="Arial"/>
          <w:sz w:val="20"/>
          <w:szCs w:val="20"/>
          <w:lang w:eastAsia="zh-CN"/>
        </w:rPr>
        <w:t xml:space="preserve">bcontractor </w:t>
      </w:r>
      <w:r w:rsidRPr="00CE553F">
        <w:rPr>
          <w:rFonts w:ascii="Arial" w:hAnsi="Arial" w:cs="Arial"/>
          <w:sz w:val="20"/>
          <w:szCs w:val="20"/>
          <w:lang w:eastAsia="zh-CN"/>
        </w:rPr>
        <w:t>requiring access to any personal data held in conjunction with this</w:t>
      </w:r>
      <w:r>
        <w:rPr>
          <w:rFonts w:ascii="Arial" w:hAnsi="Arial" w:cs="Arial"/>
          <w:sz w:val="20"/>
          <w:szCs w:val="20"/>
          <w:lang w:eastAsia="zh-CN"/>
        </w:rPr>
        <w:t xml:space="preserve"> </w:t>
      </w:r>
      <w:r w:rsidRPr="00CE553F">
        <w:rPr>
          <w:rFonts w:ascii="Arial" w:hAnsi="Arial" w:cs="Arial"/>
          <w:sz w:val="20"/>
          <w:szCs w:val="20"/>
          <w:lang w:eastAsia="zh-CN"/>
        </w:rPr>
        <w:t>agreement make</w:t>
      </w:r>
      <w:r>
        <w:rPr>
          <w:rFonts w:ascii="Arial" w:hAnsi="Arial" w:cs="Arial"/>
          <w:sz w:val="20"/>
          <w:szCs w:val="20"/>
          <w:lang w:eastAsia="zh-CN"/>
        </w:rPr>
        <w:t xml:space="preserve">s an undertaking in writing </w:t>
      </w:r>
      <w:r w:rsidRPr="00CE553F">
        <w:rPr>
          <w:rFonts w:ascii="Arial" w:hAnsi="Arial" w:cs="Arial"/>
          <w:sz w:val="20"/>
          <w:szCs w:val="20"/>
          <w:lang w:eastAsia="zh-CN"/>
        </w:rPr>
        <w:t>not</w:t>
      </w:r>
      <w:r>
        <w:rPr>
          <w:rFonts w:ascii="Arial" w:hAnsi="Arial" w:cs="Arial"/>
          <w:sz w:val="20"/>
          <w:szCs w:val="20"/>
          <w:lang w:eastAsia="zh-CN"/>
        </w:rPr>
        <w:t xml:space="preserve"> </w:t>
      </w:r>
      <w:r w:rsidRPr="00CE553F">
        <w:rPr>
          <w:rFonts w:ascii="Arial" w:hAnsi="Arial" w:cs="Arial"/>
          <w:sz w:val="20"/>
          <w:szCs w:val="20"/>
          <w:lang w:eastAsia="zh-CN"/>
        </w:rPr>
        <w:t>to access, use, disclose or retain personal data except in performing their duties</w:t>
      </w:r>
      <w:r>
        <w:rPr>
          <w:rFonts w:ascii="Arial" w:hAnsi="Arial" w:cs="Arial"/>
          <w:sz w:val="20"/>
          <w:szCs w:val="20"/>
          <w:lang w:eastAsia="zh-CN"/>
        </w:rPr>
        <w:t xml:space="preserve"> </w:t>
      </w:r>
      <w:r w:rsidRPr="00CE553F">
        <w:rPr>
          <w:rFonts w:ascii="Arial" w:hAnsi="Arial" w:cs="Arial"/>
          <w:sz w:val="20"/>
          <w:szCs w:val="20"/>
          <w:lang w:eastAsia="zh-CN"/>
        </w:rPr>
        <w:t>of employment and is informed that failure to comply with this undertaking may</w:t>
      </w:r>
      <w:r>
        <w:rPr>
          <w:rFonts w:ascii="Arial" w:hAnsi="Arial" w:cs="Arial"/>
          <w:sz w:val="20"/>
          <w:szCs w:val="20"/>
          <w:lang w:eastAsia="zh-CN"/>
        </w:rPr>
        <w:t xml:space="preserve"> </w:t>
      </w:r>
      <w:r w:rsidRPr="00CE553F">
        <w:rPr>
          <w:rFonts w:ascii="Arial" w:hAnsi="Arial" w:cs="Arial"/>
          <w:sz w:val="20"/>
          <w:szCs w:val="20"/>
          <w:lang w:eastAsia="zh-CN"/>
        </w:rPr>
        <w:t>be a criminal offence and may also lead the contractor to take disciplinary action</w:t>
      </w:r>
      <w:r>
        <w:rPr>
          <w:rFonts w:ascii="Arial" w:hAnsi="Arial" w:cs="Arial"/>
          <w:sz w:val="20"/>
          <w:szCs w:val="20"/>
          <w:lang w:eastAsia="zh-CN"/>
        </w:rPr>
        <w:t xml:space="preserve"> </w:t>
      </w:r>
      <w:r w:rsidRPr="00CE553F">
        <w:rPr>
          <w:rFonts w:ascii="Arial" w:hAnsi="Arial" w:cs="Arial"/>
          <w:sz w:val="20"/>
          <w:szCs w:val="20"/>
          <w:lang w:eastAsia="zh-CN"/>
        </w:rPr>
        <w:t>against the employee.</w:t>
      </w:r>
    </w:p>
    <w:p w14:paraId="1E88DBAB" w14:textId="77777777" w:rsidR="00E03A35" w:rsidRPr="00CE553F" w:rsidRDefault="00E03A35" w:rsidP="00E03A35">
      <w:pPr>
        <w:autoSpaceDE w:val="0"/>
        <w:autoSpaceDN w:val="0"/>
        <w:adjustRightInd w:val="0"/>
        <w:jc w:val="both"/>
        <w:rPr>
          <w:rFonts w:ascii="Arial" w:hAnsi="Arial" w:cs="Arial"/>
          <w:sz w:val="20"/>
          <w:szCs w:val="20"/>
          <w:lang w:eastAsia="zh-CN"/>
        </w:rPr>
      </w:pPr>
    </w:p>
    <w:p w14:paraId="035FFF26" w14:textId="77777777" w:rsidR="00E03A35" w:rsidRPr="00CE553F" w:rsidRDefault="00E03A35" w:rsidP="00E03A35">
      <w:pPr>
        <w:autoSpaceDE w:val="0"/>
        <w:autoSpaceDN w:val="0"/>
        <w:adjustRightInd w:val="0"/>
        <w:jc w:val="both"/>
        <w:rPr>
          <w:rFonts w:ascii="Arial" w:hAnsi="Arial" w:cs="Arial"/>
          <w:b/>
          <w:bCs/>
          <w:sz w:val="20"/>
          <w:szCs w:val="20"/>
          <w:lang w:eastAsia="zh-CN"/>
        </w:rPr>
      </w:pPr>
      <w:r w:rsidRPr="00CE553F">
        <w:rPr>
          <w:rFonts w:ascii="Arial" w:hAnsi="Arial" w:cs="Arial"/>
          <w:b/>
          <w:bCs/>
          <w:sz w:val="20"/>
          <w:szCs w:val="20"/>
          <w:lang w:eastAsia="zh-CN"/>
        </w:rPr>
        <w:t>6. Advising the agency of any breach of the data protection clause</w:t>
      </w:r>
    </w:p>
    <w:p w14:paraId="14CC07FC" w14:textId="77777777" w:rsidR="00E03A35" w:rsidRDefault="00E03A35" w:rsidP="00E03A35">
      <w:pPr>
        <w:autoSpaceDE w:val="0"/>
        <w:autoSpaceDN w:val="0"/>
        <w:adjustRightInd w:val="0"/>
        <w:jc w:val="both"/>
        <w:rPr>
          <w:rFonts w:ascii="Arial" w:hAnsi="Arial" w:cs="Arial"/>
          <w:sz w:val="20"/>
          <w:szCs w:val="20"/>
          <w:lang w:eastAsia="zh-CN"/>
        </w:rPr>
      </w:pPr>
      <w:r w:rsidRPr="00CE553F">
        <w:rPr>
          <w:rFonts w:ascii="Arial" w:hAnsi="Arial" w:cs="Arial"/>
          <w:sz w:val="20"/>
          <w:szCs w:val="20"/>
          <w:lang w:eastAsia="zh-CN"/>
        </w:rPr>
        <w:t>The contractor shall in respect of any personal da</w:t>
      </w:r>
      <w:r>
        <w:rPr>
          <w:rFonts w:ascii="Arial" w:hAnsi="Arial" w:cs="Arial"/>
          <w:sz w:val="20"/>
          <w:szCs w:val="20"/>
          <w:lang w:eastAsia="zh-CN"/>
        </w:rPr>
        <w:t xml:space="preserve">ta held in connection with this </w:t>
      </w:r>
      <w:r w:rsidRPr="00CE553F">
        <w:rPr>
          <w:rFonts w:ascii="Arial" w:hAnsi="Arial" w:cs="Arial"/>
          <w:sz w:val="20"/>
          <w:szCs w:val="20"/>
          <w:lang w:eastAsia="zh-CN"/>
        </w:rPr>
        <w:t>agreement immediately notify the agency where the contractor becomes aware of</w:t>
      </w:r>
      <w:r>
        <w:rPr>
          <w:rFonts w:ascii="Arial" w:hAnsi="Arial" w:cs="Arial"/>
          <w:sz w:val="20"/>
          <w:szCs w:val="20"/>
          <w:lang w:eastAsia="zh-CN"/>
        </w:rPr>
        <w:t xml:space="preserve"> </w:t>
      </w:r>
      <w:r w:rsidRPr="00CE553F">
        <w:rPr>
          <w:rFonts w:ascii="Arial" w:hAnsi="Arial" w:cs="Arial"/>
          <w:sz w:val="20"/>
          <w:szCs w:val="20"/>
          <w:lang w:eastAsia="zh-CN"/>
        </w:rPr>
        <w:t>a breach of clauses [Clause 1 to 5 above] by itself or any subcontractor.</w:t>
      </w:r>
    </w:p>
    <w:p w14:paraId="725B0458" w14:textId="77777777" w:rsidR="00E03A35" w:rsidRDefault="00E03A35" w:rsidP="00E03A35">
      <w:pPr>
        <w:autoSpaceDE w:val="0"/>
        <w:autoSpaceDN w:val="0"/>
        <w:adjustRightInd w:val="0"/>
        <w:jc w:val="both"/>
        <w:rPr>
          <w:rFonts w:ascii="Arial" w:hAnsi="Arial" w:cs="Arial"/>
          <w:sz w:val="20"/>
          <w:szCs w:val="20"/>
          <w:lang w:eastAsia="zh-CN"/>
        </w:rPr>
      </w:pPr>
    </w:p>
    <w:p w14:paraId="28C28DD8" w14:textId="77777777" w:rsidR="00E03A35" w:rsidRDefault="00E03A35" w:rsidP="00E03A35">
      <w:pPr>
        <w:autoSpaceDE w:val="0"/>
        <w:autoSpaceDN w:val="0"/>
        <w:adjustRightInd w:val="0"/>
        <w:jc w:val="both"/>
        <w:rPr>
          <w:rFonts w:ascii="Arial" w:hAnsi="Arial" w:cs="Arial"/>
          <w:b/>
          <w:sz w:val="20"/>
          <w:szCs w:val="20"/>
          <w:highlight w:val="yellow"/>
          <w:u w:val="single"/>
          <w:lang w:eastAsia="zh-CN"/>
        </w:rPr>
      </w:pPr>
    </w:p>
    <w:p w14:paraId="4AC86445" w14:textId="77777777" w:rsidR="00E03A35" w:rsidRDefault="00E03A35" w:rsidP="00E03A35">
      <w:pPr>
        <w:autoSpaceDE w:val="0"/>
        <w:autoSpaceDN w:val="0"/>
        <w:adjustRightInd w:val="0"/>
        <w:jc w:val="both"/>
        <w:rPr>
          <w:rFonts w:ascii="Arial" w:hAnsi="Arial" w:cs="Arial"/>
          <w:b/>
          <w:sz w:val="20"/>
          <w:szCs w:val="20"/>
          <w:highlight w:val="yellow"/>
          <w:u w:val="single"/>
          <w:lang w:eastAsia="zh-CN"/>
        </w:rPr>
      </w:pPr>
    </w:p>
    <w:p w14:paraId="04BB8BE1" w14:textId="77777777" w:rsidR="00E03A35" w:rsidRPr="00CE553F" w:rsidRDefault="00E03A35" w:rsidP="00E03A35">
      <w:pPr>
        <w:autoSpaceDE w:val="0"/>
        <w:autoSpaceDN w:val="0"/>
        <w:adjustRightInd w:val="0"/>
        <w:jc w:val="both"/>
        <w:rPr>
          <w:rFonts w:ascii="Arial" w:hAnsi="Arial" w:cs="Arial"/>
          <w:sz w:val="20"/>
          <w:szCs w:val="20"/>
          <w:lang w:eastAsia="zh-CN"/>
        </w:rPr>
      </w:pPr>
      <w:r w:rsidRPr="00BD22BE">
        <w:rPr>
          <w:rFonts w:ascii="Arial" w:hAnsi="Arial" w:cs="Arial"/>
          <w:b/>
          <w:sz w:val="20"/>
          <w:szCs w:val="20"/>
          <w:highlight w:val="yellow"/>
          <w:u w:val="single"/>
          <w:lang w:eastAsia="zh-CN"/>
        </w:rPr>
        <w:t>Explanation</w:t>
      </w:r>
      <w:r w:rsidRPr="00CE553F">
        <w:rPr>
          <w:rFonts w:ascii="Arial" w:hAnsi="Arial" w:cs="Arial"/>
          <w:sz w:val="20"/>
          <w:szCs w:val="20"/>
          <w:lang w:eastAsia="zh-CN"/>
        </w:rPr>
        <w:t xml:space="preserve"> :</w:t>
      </w:r>
    </w:p>
    <w:p w14:paraId="29F1DDED" w14:textId="77777777" w:rsidR="00E03A35" w:rsidRDefault="00E03A35" w:rsidP="00E03A35">
      <w:pPr>
        <w:autoSpaceDE w:val="0"/>
        <w:autoSpaceDN w:val="0"/>
        <w:adjustRightInd w:val="0"/>
        <w:jc w:val="both"/>
        <w:rPr>
          <w:rFonts w:ascii="Arial" w:hAnsi="Arial" w:cs="Arial"/>
          <w:sz w:val="20"/>
          <w:szCs w:val="20"/>
          <w:lang w:eastAsia="zh-CN"/>
        </w:rPr>
      </w:pPr>
      <w:r w:rsidRPr="00CE553F">
        <w:rPr>
          <w:rFonts w:ascii="Arial" w:hAnsi="Arial" w:cs="Arial"/>
          <w:sz w:val="20"/>
          <w:szCs w:val="20"/>
          <w:lang w:eastAsia="zh-CN"/>
        </w:rPr>
        <w:t>The contractor has an obligation to immedia</w:t>
      </w:r>
      <w:r>
        <w:rPr>
          <w:rFonts w:ascii="Arial" w:hAnsi="Arial" w:cs="Arial"/>
          <w:sz w:val="20"/>
          <w:szCs w:val="20"/>
          <w:lang w:eastAsia="zh-CN"/>
        </w:rPr>
        <w:t xml:space="preserve">tely notify the agency where it </w:t>
      </w:r>
      <w:r w:rsidRPr="00CE553F">
        <w:rPr>
          <w:rFonts w:ascii="Arial" w:hAnsi="Arial" w:cs="Arial"/>
          <w:sz w:val="20"/>
          <w:szCs w:val="20"/>
          <w:lang w:eastAsia="zh-CN"/>
        </w:rPr>
        <w:t>becomes aware that, through one of its employees, it has breached the</w:t>
      </w:r>
      <w:r>
        <w:rPr>
          <w:rFonts w:ascii="Arial" w:hAnsi="Arial" w:cs="Arial"/>
          <w:sz w:val="20"/>
          <w:szCs w:val="20"/>
          <w:lang w:eastAsia="zh-CN"/>
        </w:rPr>
        <w:t xml:space="preserve"> </w:t>
      </w:r>
      <w:r w:rsidRPr="00CE553F">
        <w:rPr>
          <w:rFonts w:ascii="Arial" w:hAnsi="Arial" w:cs="Arial"/>
          <w:sz w:val="20"/>
          <w:szCs w:val="20"/>
          <w:lang w:eastAsia="zh-CN"/>
        </w:rPr>
        <w:t>contractual provisions relating to security, unauthorised disclosure and</w:t>
      </w:r>
      <w:r>
        <w:rPr>
          <w:rFonts w:ascii="Arial" w:hAnsi="Arial" w:cs="Arial"/>
          <w:sz w:val="20"/>
          <w:szCs w:val="20"/>
          <w:lang w:eastAsia="zh-CN"/>
        </w:rPr>
        <w:t xml:space="preserve"> </w:t>
      </w:r>
      <w:r w:rsidRPr="00CE553F">
        <w:rPr>
          <w:rFonts w:ascii="Arial" w:hAnsi="Arial" w:cs="Arial"/>
          <w:sz w:val="20"/>
          <w:szCs w:val="20"/>
          <w:lang w:eastAsia="zh-CN"/>
        </w:rPr>
        <w:t>unauthorised use, and also where an employee has had access to personal</w:t>
      </w:r>
      <w:r>
        <w:rPr>
          <w:rFonts w:ascii="Arial" w:hAnsi="Arial" w:cs="Arial"/>
          <w:sz w:val="20"/>
          <w:szCs w:val="20"/>
          <w:lang w:eastAsia="zh-CN"/>
        </w:rPr>
        <w:t xml:space="preserve"> </w:t>
      </w:r>
      <w:r w:rsidRPr="00CE553F">
        <w:rPr>
          <w:rFonts w:ascii="Arial" w:hAnsi="Arial" w:cs="Arial"/>
          <w:sz w:val="20"/>
          <w:szCs w:val="20"/>
          <w:lang w:eastAsia="zh-CN"/>
        </w:rPr>
        <w:t>information without having signed the necessary undertaking.</w:t>
      </w:r>
    </w:p>
    <w:p w14:paraId="3EDBA6DD" w14:textId="77777777" w:rsidR="00E03A35" w:rsidRDefault="00E03A35" w:rsidP="00E03A35">
      <w:pPr>
        <w:autoSpaceDE w:val="0"/>
        <w:autoSpaceDN w:val="0"/>
        <w:adjustRightInd w:val="0"/>
        <w:jc w:val="both"/>
        <w:rPr>
          <w:rFonts w:ascii="Arial" w:hAnsi="Arial" w:cs="Arial"/>
          <w:sz w:val="20"/>
          <w:szCs w:val="20"/>
          <w:lang w:eastAsia="zh-CN"/>
        </w:rPr>
      </w:pPr>
    </w:p>
    <w:p w14:paraId="0B9D36FE" w14:textId="77777777" w:rsidR="00E03A35" w:rsidRPr="00E53D8D" w:rsidRDefault="00E03A35" w:rsidP="00E03A35">
      <w:pPr>
        <w:autoSpaceDE w:val="0"/>
        <w:autoSpaceDN w:val="0"/>
        <w:adjustRightInd w:val="0"/>
        <w:jc w:val="both"/>
        <w:rPr>
          <w:rFonts w:ascii="Arial" w:hAnsi="Arial" w:cs="Arial"/>
          <w:b/>
          <w:bCs/>
          <w:sz w:val="20"/>
          <w:szCs w:val="20"/>
          <w:lang w:eastAsia="zh-CN"/>
        </w:rPr>
      </w:pPr>
      <w:r w:rsidRPr="00E53D8D">
        <w:rPr>
          <w:rFonts w:ascii="Arial" w:hAnsi="Arial" w:cs="Arial"/>
          <w:b/>
          <w:bCs/>
          <w:sz w:val="20"/>
          <w:szCs w:val="20"/>
          <w:lang w:eastAsia="zh-CN"/>
        </w:rPr>
        <w:t>7. Reasonable requests, directions and guidelines</w:t>
      </w:r>
    </w:p>
    <w:p w14:paraId="2953656C" w14:textId="77777777" w:rsidR="00E03A35" w:rsidRPr="00E53D8D" w:rsidRDefault="00E03A35" w:rsidP="00E03A35">
      <w:pPr>
        <w:autoSpaceDE w:val="0"/>
        <w:autoSpaceDN w:val="0"/>
        <w:adjustRightInd w:val="0"/>
        <w:jc w:val="both"/>
        <w:rPr>
          <w:rFonts w:ascii="Arial" w:hAnsi="Arial" w:cs="Arial"/>
          <w:sz w:val="20"/>
          <w:szCs w:val="20"/>
          <w:lang w:eastAsia="zh-CN"/>
        </w:rPr>
      </w:pPr>
      <w:r w:rsidRPr="00E53D8D">
        <w:rPr>
          <w:rFonts w:ascii="Arial" w:hAnsi="Arial" w:cs="Arial"/>
          <w:sz w:val="20"/>
          <w:szCs w:val="20"/>
          <w:lang w:eastAsia="zh-CN"/>
        </w:rPr>
        <w:t>The contractor shall in respect of any personal data held in connection with this agreement cooperate with any reasonable requests, directions or guidelines of the agency [or agency’s delegate] arising in connection with the handling of personal data.</w:t>
      </w:r>
    </w:p>
    <w:p w14:paraId="7F66AE15" w14:textId="77777777" w:rsidR="00E03A35" w:rsidRPr="00E53D8D" w:rsidRDefault="00E03A35" w:rsidP="00E03A35">
      <w:pPr>
        <w:autoSpaceDE w:val="0"/>
        <w:autoSpaceDN w:val="0"/>
        <w:adjustRightInd w:val="0"/>
        <w:jc w:val="both"/>
        <w:rPr>
          <w:rFonts w:ascii="Arial" w:hAnsi="Arial" w:cs="Arial"/>
          <w:sz w:val="20"/>
          <w:szCs w:val="20"/>
          <w:lang w:eastAsia="zh-CN"/>
        </w:rPr>
      </w:pPr>
    </w:p>
    <w:p w14:paraId="21315145" w14:textId="77777777" w:rsidR="00E03A35" w:rsidRPr="00E53D8D" w:rsidRDefault="00E03A35" w:rsidP="00E03A35">
      <w:pPr>
        <w:autoSpaceDE w:val="0"/>
        <w:autoSpaceDN w:val="0"/>
        <w:adjustRightInd w:val="0"/>
        <w:jc w:val="both"/>
        <w:rPr>
          <w:rFonts w:ascii="Arial" w:hAnsi="Arial" w:cs="Arial"/>
          <w:b/>
          <w:bCs/>
          <w:sz w:val="20"/>
          <w:szCs w:val="20"/>
          <w:lang w:eastAsia="zh-CN"/>
        </w:rPr>
      </w:pPr>
      <w:r w:rsidRPr="00E53D8D">
        <w:rPr>
          <w:rFonts w:ascii="Arial" w:hAnsi="Arial" w:cs="Arial"/>
          <w:b/>
          <w:bCs/>
          <w:sz w:val="20"/>
          <w:szCs w:val="20"/>
          <w:lang w:eastAsia="zh-CN"/>
        </w:rPr>
        <w:t>8. Ensuring clauses have effect after the contract has ended</w:t>
      </w:r>
    </w:p>
    <w:p w14:paraId="7C077E6F" w14:textId="77777777" w:rsidR="00E03A35" w:rsidRPr="00E53D8D" w:rsidRDefault="00E03A35" w:rsidP="00E03A35">
      <w:pPr>
        <w:autoSpaceDE w:val="0"/>
        <w:autoSpaceDN w:val="0"/>
        <w:adjustRightInd w:val="0"/>
        <w:jc w:val="both"/>
        <w:rPr>
          <w:rFonts w:ascii="Arial" w:hAnsi="Arial" w:cs="Arial"/>
          <w:sz w:val="20"/>
          <w:szCs w:val="20"/>
          <w:lang w:eastAsia="zh-CN"/>
        </w:rPr>
      </w:pPr>
      <w:r w:rsidRPr="00E53D8D">
        <w:rPr>
          <w:rFonts w:ascii="Arial" w:hAnsi="Arial" w:cs="Arial"/>
          <w:sz w:val="20"/>
          <w:szCs w:val="20"/>
          <w:lang w:eastAsia="zh-CN"/>
        </w:rPr>
        <w:t>Clause 1 to 7 shall continue to have effect after the termination or completion of the agreement.</w:t>
      </w:r>
    </w:p>
    <w:p w14:paraId="468A5545" w14:textId="77777777" w:rsidR="00E03A35" w:rsidRPr="00E53D8D" w:rsidRDefault="00E03A35" w:rsidP="00E03A35">
      <w:pPr>
        <w:autoSpaceDE w:val="0"/>
        <w:autoSpaceDN w:val="0"/>
        <w:adjustRightInd w:val="0"/>
        <w:jc w:val="both"/>
        <w:rPr>
          <w:rFonts w:ascii="Arial" w:hAnsi="Arial" w:cs="Arial"/>
          <w:sz w:val="20"/>
          <w:szCs w:val="20"/>
          <w:lang w:eastAsia="zh-CN"/>
        </w:rPr>
      </w:pPr>
    </w:p>
    <w:p w14:paraId="43F6161A" w14:textId="77777777" w:rsidR="00E03A35" w:rsidRPr="00E53D8D" w:rsidRDefault="00E03A35" w:rsidP="00E03A35">
      <w:pPr>
        <w:autoSpaceDE w:val="0"/>
        <w:autoSpaceDN w:val="0"/>
        <w:adjustRightInd w:val="0"/>
        <w:jc w:val="both"/>
        <w:rPr>
          <w:rFonts w:ascii="Arial" w:hAnsi="Arial" w:cs="Arial"/>
          <w:sz w:val="20"/>
          <w:szCs w:val="20"/>
          <w:lang w:eastAsia="zh-CN"/>
        </w:rPr>
      </w:pPr>
      <w:r w:rsidRPr="00BD22BE">
        <w:rPr>
          <w:rFonts w:ascii="Arial" w:hAnsi="Arial" w:cs="Arial"/>
          <w:b/>
          <w:sz w:val="20"/>
          <w:szCs w:val="20"/>
          <w:highlight w:val="yellow"/>
          <w:u w:val="single"/>
          <w:lang w:eastAsia="zh-CN"/>
        </w:rPr>
        <w:t>Explanation</w:t>
      </w:r>
      <w:r w:rsidRPr="00BD22BE">
        <w:rPr>
          <w:rFonts w:ascii="Arial" w:hAnsi="Arial" w:cs="Arial"/>
          <w:b/>
          <w:sz w:val="20"/>
          <w:szCs w:val="20"/>
          <w:u w:val="single"/>
          <w:lang w:eastAsia="zh-CN"/>
        </w:rPr>
        <w:t xml:space="preserve"> </w:t>
      </w:r>
      <w:r w:rsidRPr="00E53D8D">
        <w:rPr>
          <w:rFonts w:ascii="Arial" w:hAnsi="Arial" w:cs="Arial"/>
          <w:sz w:val="20"/>
          <w:szCs w:val="20"/>
          <w:lang w:eastAsia="zh-CN"/>
        </w:rPr>
        <w:t>:</w:t>
      </w:r>
    </w:p>
    <w:p w14:paraId="52BABBB6" w14:textId="77777777" w:rsidR="00E03A35" w:rsidRPr="00E53D8D" w:rsidRDefault="00E03A35" w:rsidP="00E03A35">
      <w:pPr>
        <w:autoSpaceDE w:val="0"/>
        <w:autoSpaceDN w:val="0"/>
        <w:adjustRightInd w:val="0"/>
        <w:jc w:val="both"/>
        <w:rPr>
          <w:rFonts w:ascii="Arial" w:hAnsi="Arial" w:cs="Arial"/>
          <w:sz w:val="20"/>
          <w:szCs w:val="20"/>
          <w:lang w:eastAsia="zh-CN"/>
        </w:rPr>
      </w:pPr>
      <w:r w:rsidRPr="00E53D8D">
        <w:rPr>
          <w:rFonts w:ascii="Arial" w:hAnsi="Arial" w:cs="Arial"/>
          <w:sz w:val="20"/>
          <w:szCs w:val="20"/>
          <w:lang w:eastAsia="zh-CN"/>
        </w:rPr>
        <w:t>Even though contracts should normally provide for all personal data to be returned at the end of the agreement or be destroyed, it is wise to ensure that, should any personal data inadvertently remain with the contractor, the protection that existed during the agreement continues to have effect after the agreement has ended. In addition, where a breach comes to light after the agreement has ended, the relevant clauses should also continue to apply.</w:t>
      </w:r>
    </w:p>
    <w:p w14:paraId="60C00DE8" w14:textId="77777777" w:rsidR="00E03A35" w:rsidRPr="00E53D8D" w:rsidRDefault="00E03A35" w:rsidP="00E03A35">
      <w:pPr>
        <w:autoSpaceDE w:val="0"/>
        <w:autoSpaceDN w:val="0"/>
        <w:adjustRightInd w:val="0"/>
        <w:jc w:val="both"/>
        <w:rPr>
          <w:rFonts w:ascii="Arial" w:hAnsi="Arial" w:cs="Arial"/>
          <w:sz w:val="20"/>
          <w:szCs w:val="20"/>
          <w:lang w:eastAsia="zh-CN"/>
        </w:rPr>
      </w:pPr>
    </w:p>
    <w:p w14:paraId="42E2607D" w14:textId="77777777" w:rsidR="00E03A35" w:rsidRPr="00E53D8D" w:rsidRDefault="00E03A35" w:rsidP="00E03A35">
      <w:pPr>
        <w:autoSpaceDE w:val="0"/>
        <w:autoSpaceDN w:val="0"/>
        <w:adjustRightInd w:val="0"/>
        <w:jc w:val="both"/>
        <w:rPr>
          <w:rFonts w:ascii="Arial" w:hAnsi="Arial" w:cs="Arial"/>
          <w:b/>
          <w:bCs/>
          <w:sz w:val="20"/>
          <w:szCs w:val="20"/>
          <w:lang w:eastAsia="zh-CN"/>
        </w:rPr>
      </w:pPr>
      <w:r>
        <w:rPr>
          <w:rFonts w:ascii="Arial" w:hAnsi="Arial" w:cs="Arial"/>
          <w:b/>
          <w:bCs/>
          <w:sz w:val="20"/>
          <w:szCs w:val="20"/>
          <w:lang w:eastAsia="zh-CN"/>
        </w:rPr>
        <w:t xml:space="preserve">9. </w:t>
      </w:r>
      <w:r w:rsidRPr="00E53D8D">
        <w:rPr>
          <w:rFonts w:ascii="Arial" w:hAnsi="Arial" w:cs="Arial"/>
          <w:b/>
          <w:bCs/>
          <w:sz w:val="20"/>
          <w:szCs w:val="20"/>
          <w:lang w:eastAsia="zh-CN"/>
        </w:rPr>
        <w:t>Sub-contracting</w:t>
      </w:r>
    </w:p>
    <w:p w14:paraId="019C61C6" w14:textId="77777777" w:rsidR="00E03A35" w:rsidRPr="00E53D8D" w:rsidRDefault="00E03A35" w:rsidP="00E03A35">
      <w:pPr>
        <w:autoSpaceDE w:val="0"/>
        <w:autoSpaceDN w:val="0"/>
        <w:adjustRightInd w:val="0"/>
        <w:jc w:val="both"/>
        <w:rPr>
          <w:rFonts w:ascii="Arial" w:hAnsi="Arial" w:cs="Arial"/>
          <w:b/>
          <w:bCs/>
          <w:sz w:val="20"/>
          <w:szCs w:val="20"/>
          <w:lang w:eastAsia="zh-CN"/>
        </w:rPr>
      </w:pPr>
    </w:p>
    <w:p w14:paraId="675F8B8B" w14:textId="77777777" w:rsidR="00E03A35" w:rsidRDefault="00E03A35" w:rsidP="00E03A35">
      <w:pPr>
        <w:autoSpaceDE w:val="0"/>
        <w:autoSpaceDN w:val="0"/>
        <w:adjustRightInd w:val="0"/>
        <w:jc w:val="both"/>
        <w:rPr>
          <w:rFonts w:ascii="Arial" w:hAnsi="Arial" w:cs="Arial"/>
          <w:sz w:val="20"/>
          <w:szCs w:val="20"/>
          <w:lang w:eastAsia="zh-CN"/>
        </w:rPr>
      </w:pPr>
      <w:r w:rsidRPr="00E53D8D">
        <w:rPr>
          <w:rFonts w:ascii="Arial" w:hAnsi="Arial" w:cs="Arial"/>
          <w:sz w:val="20"/>
          <w:szCs w:val="20"/>
          <w:lang w:eastAsia="zh-CN"/>
        </w:rPr>
        <w:t xml:space="preserve">In an event that sub-contracting is necessary, written authority </w:t>
      </w:r>
      <w:r>
        <w:rPr>
          <w:rFonts w:ascii="Arial" w:hAnsi="Arial" w:cs="Arial"/>
          <w:sz w:val="20"/>
          <w:szCs w:val="20"/>
          <w:lang w:eastAsia="zh-CN"/>
        </w:rPr>
        <w:t>from</w:t>
      </w:r>
      <w:r w:rsidRPr="00E53D8D">
        <w:rPr>
          <w:rFonts w:ascii="Arial" w:hAnsi="Arial" w:cs="Arial"/>
          <w:sz w:val="20"/>
          <w:szCs w:val="20"/>
          <w:lang w:eastAsia="zh-CN"/>
        </w:rPr>
        <w:t xml:space="preserve"> </w:t>
      </w:r>
      <w:r>
        <w:rPr>
          <w:rFonts w:ascii="Arial" w:hAnsi="Arial" w:cs="Arial"/>
          <w:sz w:val="20"/>
          <w:szCs w:val="20"/>
          <w:lang w:eastAsia="zh-CN"/>
        </w:rPr>
        <w:t>Ngee Ann Polytechnic</w:t>
      </w:r>
      <w:r w:rsidRPr="00E53D8D">
        <w:rPr>
          <w:rFonts w:ascii="Arial" w:hAnsi="Arial" w:cs="Arial"/>
          <w:sz w:val="20"/>
          <w:szCs w:val="20"/>
          <w:lang w:eastAsia="zh-CN"/>
        </w:rPr>
        <w:t xml:space="preserve"> has to be obtained before data can be disclosed. </w:t>
      </w:r>
      <w:r>
        <w:rPr>
          <w:rFonts w:ascii="Arial" w:hAnsi="Arial" w:cs="Arial"/>
          <w:sz w:val="20"/>
          <w:szCs w:val="20"/>
          <w:lang w:eastAsia="zh-CN"/>
        </w:rPr>
        <w:t xml:space="preserve">There should be an agreement </w:t>
      </w:r>
      <w:r w:rsidRPr="00E53D8D">
        <w:rPr>
          <w:rFonts w:ascii="Arial" w:hAnsi="Arial" w:cs="Arial"/>
          <w:sz w:val="20"/>
          <w:szCs w:val="20"/>
          <w:lang w:eastAsia="zh-CN"/>
        </w:rPr>
        <w:t xml:space="preserve">between the contractor and sub-contractor </w:t>
      </w:r>
      <w:r>
        <w:rPr>
          <w:rFonts w:ascii="Arial" w:hAnsi="Arial" w:cs="Arial"/>
          <w:sz w:val="20"/>
          <w:szCs w:val="20"/>
          <w:lang w:eastAsia="zh-CN"/>
        </w:rPr>
        <w:t>to</w:t>
      </w:r>
      <w:r w:rsidRPr="00E53D8D">
        <w:rPr>
          <w:rFonts w:ascii="Arial" w:hAnsi="Arial" w:cs="Arial"/>
          <w:sz w:val="20"/>
          <w:szCs w:val="20"/>
          <w:lang w:eastAsia="zh-CN"/>
        </w:rPr>
        <w:t xml:space="preserve"> ensure that </w:t>
      </w:r>
      <w:r>
        <w:rPr>
          <w:rFonts w:ascii="Arial" w:hAnsi="Arial" w:cs="Arial"/>
          <w:sz w:val="20"/>
          <w:szCs w:val="20"/>
          <w:lang w:eastAsia="zh-CN"/>
        </w:rPr>
        <w:t>protection of personal data.</w:t>
      </w:r>
    </w:p>
    <w:p w14:paraId="5779508D" w14:textId="77777777" w:rsidR="00E03A35" w:rsidRDefault="00E03A35" w:rsidP="00E03A35"/>
    <w:p w14:paraId="64141C98" w14:textId="77777777" w:rsidR="00E03A35" w:rsidRPr="00BD22BE" w:rsidRDefault="00E03A35" w:rsidP="00E03A35">
      <w:pPr>
        <w:autoSpaceDE w:val="0"/>
        <w:autoSpaceDN w:val="0"/>
        <w:adjustRightInd w:val="0"/>
        <w:jc w:val="both"/>
        <w:rPr>
          <w:rFonts w:ascii="Arial" w:hAnsi="Arial" w:cs="Arial"/>
          <w:b/>
          <w:bCs/>
          <w:sz w:val="20"/>
          <w:szCs w:val="20"/>
          <w:lang w:eastAsia="zh-CN"/>
        </w:rPr>
      </w:pPr>
      <w:r w:rsidRPr="00BD22BE">
        <w:rPr>
          <w:rFonts w:ascii="Arial" w:hAnsi="Arial" w:cs="Arial"/>
          <w:b/>
          <w:bCs/>
          <w:sz w:val="20"/>
          <w:szCs w:val="20"/>
          <w:lang w:eastAsia="zh-CN"/>
        </w:rPr>
        <w:t>10. Secure erasure/destruction of data upon completion of the contract</w:t>
      </w:r>
    </w:p>
    <w:p w14:paraId="7299D838" w14:textId="77777777" w:rsidR="00E03A35" w:rsidRPr="00987183" w:rsidRDefault="00E03A35" w:rsidP="00E03A35">
      <w:pPr>
        <w:rPr>
          <w:highlight w:val="cyan"/>
          <w:lang w:val="en-SG"/>
        </w:rPr>
      </w:pPr>
    </w:p>
    <w:p w14:paraId="1308D6DB" w14:textId="77777777" w:rsidR="00E03A35" w:rsidRPr="00BD22BE" w:rsidRDefault="00E03A35" w:rsidP="00E03A35">
      <w:pPr>
        <w:autoSpaceDE w:val="0"/>
        <w:autoSpaceDN w:val="0"/>
        <w:adjustRightInd w:val="0"/>
        <w:jc w:val="both"/>
        <w:rPr>
          <w:rFonts w:ascii="Arial" w:hAnsi="Arial" w:cs="Arial"/>
          <w:sz w:val="20"/>
          <w:szCs w:val="20"/>
          <w:lang w:eastAsia="zh-CN"/>
        </w:rPr>
      </w:pPr>
      <w:r w:rsidRPr="00BD22BE">
        <w:rPr>
          <w:rFonts w:ascii="Arial" w:hAnsi="Arial" w:cs="Arial"/>
          <w:sz w:val="20"/>
          <w:szCs w:val="20"/>
          <w:lang w:eastAsia="zh-CN"/>
        </w:rPr>
        <w:t xml:space="preserve">Upon completion of the contract, the Contractor shall return all materials received or generated under this Contract (including approved photocopied materials) and perform secure erasure/destruction of data. </w:t>
      </w:r>
    </w:p>
    <w:p w14:paraId="5527426F" w14:textId="77777777" w:rsidR="00110E6C" w:rsidRDefault="00110E6C" w:rsidP="00E03A35">
      <w:pPr>
        <w:pStyle w:val="Header"/>
        <w:tabs>
          <w:tab w:val="clear" w:pos="4320"/>
          <w:tab w:val="clear" w:pos="8640"/>
        </w:tabs>
        <w:rPr>
          <w:rFonts w:ascii="Arial" w:hAnsi="Arial" w:cs="Arial"/>
          <w:sz w:val="20"/>
          <w:szCs w:val="20"/>
          <w:lang w:eastAsia="zh-CN"/>
        </w:rPr>
      </w:pPr>
    </w:p>
    <w:sectPr w:rsidR="00110E6C" w:rsidSect="003B5B4C">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978" w:right="1440" w:bottom="1440" w:left="1440" w:header="0" w:footer="749" w:gutter="0"/>
      <w:paperSrc w:first="11" w:other="1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F5F80" w14:textId="77777777" w:rsidR="002853CB" w:rsidRDefault="002853CB">
      <w:r>
        <w:separator/>
      </w:r>
    </w:p>
  </w:endnote>
  <w:endnote w:type="continuationSeparator" w:id="0">
    <w:p w14:paraId="18F8D5A0" w14:textId="77777777" w:rsidR="002853CB" w:rsidRDefault="002853CB">
      <w:r>
        <w:continuationSeparator/>
      </w:r>
    </w:p>
  </w:endnote>
  <w:endnote w:type="continuationNotice" w:id="1">
    <w:p w14:paraId="2577339A" w14:textId="77777777" w:rsidR="002853CB" w:rsidRDefault="002853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Helv">
    <w:altName w:val="Arial"/>
    <w:panose1 w:val="020B0604020202030204"/>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9653C" w14:textId="77777777" w:rsidR="0032538D" w:rsidRDefault="003253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23A24" w14:textId="77777777" w:rsidR="00B3082F" w:rsidRDefault="004A40A4">
    <w:pPr>
      <w:pStyle w:val="Footer"/>
      <w:rPr>
        <w:rFonts w:ascii="Arial" w:hAnsi="Arial" w:cs="Arial"/>
        <w:sz w:val="18"/>
      </w:rPr>
    </w:pPr>
    <w:r>
      <w:rPr>
        <w:rFonts w:ascii="Arial" w:hAnsi="Arial" w:cs="Arial"/>
        <w:sz w:val="18"/>
      </w:rPr>
      <w:t>P</w:t>
    </w:r>
    <w:r w:rsidR="00282B07">
      <w:rPr>
        <w:rFonts w:ascii="Arial" w:hAnsi="Arial" w:cs="Arial"/>
        <w:sz w:val="18"/>
      </w:rPr>
      <w:t>S037</w:t>
    </w:r>
    <w:r w:rsidR="00282B07">
      <w:rPr>
        <w:rFonts w:ascii="Arial" w:hAnsi="Arial" w:cs="Arial"/>
        <w:sz w:val="18"/>
      </w:rPr>
      <w:tab/>
    </w:r>
    <w:r w:rsidR="00282B07">
      <w:rPr>
        <w:rFonts w:ascii="Arial" w:hAnsi="Arial" w:cs="Arial"/>
        <w:sz w:val="18"/>
      </w:rPr>
      <w:tab/>
      <w:t xml:space="preserve">Updated: </w:t>
    </w:r>
    <w:r w:rsidR="004A5D5E">
      <w:rPr>
        <w:rFonts w:ascii="Arial" w:hAnsi="Arial" w:cs="Arial"/>
        <w:sz w:val="18"/>
      </w:rPr>
      <w:t>2</w:t>
    </w:r>
    <w:r w:rsidR="00F42455">
      <w:rPr>
        <w:rFonts w:ascii="Arial" w:hAnsi="Arial" w:cs="Arial"/>
        <w:sz w:val="18"/>
      </w:rPr>
      <w:t>1 April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BAC8A" w14:textId="77777777" w:rsidR="0032538D" w:rsidRDefault="003253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11360" w14:textId="77777777" w:rsidR="002853CB" w:rsidRDefault="002853CB">
      <w:r>
        <w:separator/>
      </w:r>
    </w:p>
  </w:footnote>
  <w:footnote w:type="continuationSeparator" w:id="0">
    <w:p w14:paraId="489DE48B" w14:textId="77777777" w:rsidR="002853CB" w:rsidRDefault="002853CB">
      <w:r>
        <w:continuationSeparator/>
      </w:r>
    </w:p>
  </w:footnote>
  <w:footnote w:type="continuationNotice" w:id="1">
    <w:p w14:paraId="26287DEB" w14:textId="77777777" w:rsidR="002853CB" w:rsidRDefault="002853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99EE" w14:textId="4A3D8550" w:rsidR="0032538D" w:rsidRDefault="009D21CC">
    <w:pPr>
      <w:pStyle w:val="Header"/>
    </w:pPr>
    <w:r>
      <w:rPr>
        <w:noProof/>
      </w:rPr>
      <mc:AlternateContent>
        <mc:Choice Requires="wps">
          <w:drawing>
            <wp:anchor distT="0" distB="0" distL="0" distR="0" simplePos="0" relativeHeight="251658241" behindDoc="0" locked="0" layoutInCell="1" allowOverlap="1" wp14:anchorId="35302043" wp14:editId="0D1FF745">
              <wp:simplePos x="635" y="635"/>
              <wp:positionH relativeFrom="page">
                <wp:align>left</wp:align>
              </wp:positionH>
              <wp:positionV relativeFrom="page">
                <wp:align>top</wp:align>
              </wp:positionV>
              <wp:extent cx="443865" cy="443865"/>
              <wp:effectExtent l="0" t="0" r="12065" b="635"/>
              <wp:wrapNone/>
              <wp:docPr id="1562635953" name="Text Box 2" descr="                    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47866D" w14:textId="60FD03CC" w:rsidR="009D21CC" w:rsidRPr="009D21CC" w:rsidRDefault="009D21CC" w:rsidP="009D21CC">
                          <w:pPr>
                            <w:rPr>
                              <w:rFonts w:ascii="Calibri" w:eastAsia="Calibri" w:hAnsi="Calibri" w:cs="Calibri"/>
                              <w:noProof/>
                              <w:color w:val="000000"/>
                              <w:sz w:val="22"/>
                              <w:szCs w:val="22"/>
                            </w:rPr>
                          </w:pPr>
                          <w:r w:rsidRPr="009D21CC">
                            <w:rPr>
                              <w:rFonts w:ascii="Calibri" w:eastAsia="Calibri" w:hAnsi="Calibri" w:cs="Calibri"/>
                              <w:noProof/>
                              <w:color w:val="000000"/>
                              <w:sz w:val="22"/>
                              <w:szCs w:val="22"/>
                            </w:rPr>
                            <w:t xml:space="preserve">                    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5302043" id="_x0000_t202" coordsize="21600,21600" o:spt="202" path="m,l,21600r21600,l21600,xe">
              <v:stroke joinstyle="miter"/>
              <v:path gradientshapeok="t" o:connecttype="rect"/>
            </v:shapetype>
            <v:shape id="Text Box 2" o:spid="_x0000_s1026" type="#_x0000_t202" alt="                    Official Open" style="position:absolute;margin-left:0;margin-top:0;width:34.95pt;height:34.9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6647866D" w14:textId="60FD03CC" w:rsidR="009D21CC" w:rsidRPr="009D21CC" w:rsidRDefault="009D21CC" w:rsidP="009D21CC">
                    <w:pPr>
                      <w:rPr>
                        <w:rFonts w:ascii="Calibri" w:eastAsia="Calibri" w:hAnsi="Calibri" w:cs="Calibri"/>
                        <w:noProof/>
                        <w:color w:val="000000"/>
                        <w:sz w:val="22"/>
                        <w:szCs w:val="22"/>
                      </w:rPr>
                    </w:pPr>
                    <w:r w:rsidRPr="009D21CC">
                      <w:rPr>
                        <w:rFonts w:ascii="Calibri" w:eastAsia="Calibri" w:hAnsi="Calibri" w:cs="Calibri"/>
                        <w:noProof/>
                        <w:color w:val="000000"/>
                        <w:sz w:val="22"/>
                        <w:szCs w:val="22"/>
                      </w:rPr>
                      <w:t xml:space="preserve">                    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EBE0" w14:textId="0DA4205A" w:rsidR="00E03A35" w:rsidRDefault="009D21CC">
    <w:pPr>
      <w:pStyle w:val="Header"/>
    </w:pPr>
    <w:r>
      <w:rPr>
        <w:noProof/>
      </w:rPr>
      <mc:AlternateContent>
        <mc:Choice Requires="wps">
          <w:drawing>
            <wp:anchor distT="0" distB="0" distL="0" distR="0" simplePos="0" relativeHeight="251658242" behindDoc="0" locked="0" layoutInCell="1" allowOverlap="1" wp14:anchorId="6C79E7C5" wp14:editId="0A9641F2">
              <wp:simplePos x="914400" y="0"/>
              <wp:positionH relativeFrom="page">
                <wp:align>left</wp:align>
              </wp:positionH>
              <wp:positionV relativeFrom="page">
                <wp:align>top</wp:align>
              </wp:positionV>
              <wp:extent cx="443865" cy="443865"/>
              <wp:effectExtent l="0" t="0" r="12065" b="635"/>
              <wp:wrapNone/>
              <wp:docPr id="300428000" name="Text Box 3" descr="                    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5E3C33" w14:textId="043861BF" w:rsidR="009D21CC" w:rsidRPr="009D21CC" w:rsidRDefault="009D21CC" w:rsidP="009D21CC">
                          <w:pPr>
                            <w:rPr>
                              <w:rFonts w:ascii="Calibri" w:eastAsia="Calibri" w:hAnsi="Calibri" w:cs="Calibri"/>
                              <w:noProof/>
                              <w:color w:val="000000"/>
                              <w:sz w:val="22"/>
                              <w:szCs w:val="22"/>
                            </w:rPr>
                          </w:pPr>
                          <w:r w:rsidRPr="009D21CC">
                            <w:rPr>
                              <w:rFonts w:ascii="Calibri" w:eastAsia="Calibri" w:hAnsi="Calibri" w:cs="Calibri"/>
                              <w:noProof/>
                              <w:color w:val="000000"/>
                              <w:sz w:val="22"/>
                              <w:szCs w:val="22"/>
                            </w:rPr>
                            <w:t xml:space="preserve">                    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C79E7C5" id="_x0000_t202" coordsize="21600,21600" o:spt="202" path="m,l,21600r21600,l21600,xe">
              <v:stroke joinstyle="miter"/>
              <v:path gradientshapeok="t" o:connecttype="rect"/>
            </v:shapetype>
            <v:shape id="Text Box 3" o:spid="_x0000_s1027" type="#_x0000_t202" alt="                    Official Open" style="position:absolute;margin-left:0;margin-top:0;width:34.95pt;height:34.95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525E3C33" w14:textId="043861BF" w:rsidR="009D21CC" w:rsidRPr="009D21CC" w:rsidRDefault="009D21CC" w:rsidP="009D21CC">
                    <w:pPr>
                      <w:rPr>
                        <w:rFonts w:ascii="Calibri" w:eastAsia="Calibri" w:hAnsi="Calibri" w:cs="Calibri"/>
                        <w:noProof/>
                        <w:color w:val="000000"/>
                        <w:sz w:val="22"/>
                        <w:szCs w:val="22"/>
                      </w:rPr>
                    </w:pPr>
                    <w:r w:rsidRPr="009D21CC">
                      <w:rPr>
                        <w:rFonts w:ascii="Calibri" w:eastAsia="Calibri" w:hAnsi="Calibri" w:cs="Calibri"/>
                        <w:noProof/>
                        <w:color w:val="000000"/>
                        <w:sz w:val="22"/>
                        <w:szCs w:val="22"/>
                      </w:rPr>
                      <w:t xml:space="preserve">                    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DA4F1" w14:textId="3B3B6CA9" w:rsidR="0032538D" w:rsidRDefault="009D21CC">
    <w:pPr>
      <w:pStyle w:val="Header"/>
    </w:pPr>
    <w:r>
      <w:rPr>
        <w:noProof/>
      </w:rPr>
      <mc:AlternateContent>
        <mc:Choice Requires="wps">
          <w:drawing>
            <wp:anchor distT="0" distB="0" distL="0" distR="0" simplePos="0" relativeHeight="251658240" behindDoc="0" locked="0" layoutInCell="1" allowOverlap="1" wp14:anchorId="71C467E2" wp14:editId="22A0F66B">
              <wp:simplePos x="635" y="635"/>
              <wp:positionH relativeFrom="page">
                <wp:align>left</wp:align>
              </wp:positionH>
              <wp:positionV relativeFrom="page">
                <wp:align>top</wp:align>
              </wp:positionV>
              <wp:extent cx="443865" cy="443865"/>
              <wp:effectExtent l="0" t="0" r="12065" b="635"/>
              <wp:wrapNone/>
              <wp:docPr id="1808364576" name="Text Box 1" descr="                    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8D06F4" w14:textId="5250861F" w:rsidR="009D21CC" w:rsidRPr="009D21CC" w:rsidRDefault="009D21CC" w:rsidP="009D21CC">
                          <w:pPr>
                            <w:rPr>
                              <w:rFonts w:ascii="Calibri" w:eastAsia="Calibri" w:hAnsi="Calibri" w:cs="Calibri"/>
                              <w:noProof/>
                              <w:color w:val="000000"/>
                              <w:sz w:val="22"/>
                              <w:szCs w:val="22"/>
                            </w:rPr>
                          </w:pPr>
                          <w:r w:rsidRPr="009D21CC">
                            <w:rPr>
                              <w:rFonts w:ascii="Calibri" w:eastAsia="Calibri" w:hAnsi="Calibri" w:cs="Calibri"/>
                              <w:noProof/>
                              <w:color w:val="000000"/>
                              <w:sz w:val="22"/>
                              <w:szCs w:val="22"/>
                            </w:rPr>
                            <w:t xml:space="preserve">                    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1C467E2" id="_x0000_t202" coordsize="21600,21600" o:spt="202" path="m,l,21600r21600,l21600,xe">
              <v:stroke joinstyle="miter"/>
              <v:path gradientshapeok="t" o:connecttype="rect"/>
            </v:shapetype>
            <v:shape id="Text Box 1" o:spid="_x0000_s1028" type="#_x0000_t202" alt="                    Official Open"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filled="f" stroked="f">
              <v:textbox style="mso-fit-shape-to-text:t" inset="20pt,15pt,0,0">
                <w:txbxContent>
                  <w:p w14:paraId="198D06F4" w14:textId="5250861F" w:rsidR="009D21CC" w:rsidRPr="009D21CC" w:rsidRDefault="009D21CC" w:rsidP="009D21CC">
                    <w:pPr>
                      <w:rPr>
                        <w:rFonts w:ascii="Calibri" w:eastAsia="Calibri" w:hAnsi="Calibri" w:cs="Calibri"/>
                        <w:noProof/>
                        <w:color w:val="000000"/>
                        <w:sz w:val="22"/>
                        <w:szCs w:val="22"/>
                      </w:rPr>
                    </w:pPr>
                    <w:r w:rsidRPr="009D21CC">
                      <w:rPr>
                        <w:rFonts w:ascii="Calibri" w:eastAsia="Calibri" w:hAnsi="Calibri" w:cs="Calibri"/>
                        <w:noProof/>
                        <w:color w:val="000000"/>
                        <w:sz w:val="22"/>
                        <w:szCs w:val="22"/>
                      </w:rPr>
                      <w:t xml:space="preserve">                    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05B"/>
    <w:multiLevelType w:val="multilevel"/>
    <w:tmpl w:val="ACB2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90E82"/>
    <w:multiLevelType w:val="hybridMultilevel"/>
    <w:tmpl w:val="63D44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054095"/>
    <w:multiLevelType w:val="multilevel"/>
    <w:tmpl w:val="9896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D021C"/>
    <w:multiLevelType w:val="hybridMultilevel"/>
    <w:tmpl w:val="3B660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0935ED"/>
    <w:multiLevelType w:val="multilevel"/>
    <w:tmpl w:val="F5B4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64001"/>
    <w:multiLevelType w:val="hybridMultilevel"/>
    <w:tmpl w:val="91889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3F0C0F"/>
    <w:multiLevelType w:val="multilevel"/>
    <w:tmpl w:val="8EFC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45498"/>
    <w:multiLevelType w:val="multilevel"/>
    <w:tmpl w:val="3C6A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B70D2"/>
    <w:multiLevelType w:val="multilevel"/>
    <w:tmpl w:val="E33E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D0CDA"/>
    <w:multiLevelType w:val="multilevel"/>
    <w:tmpl w:val="7DEA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1610B"/>
    <w:multiLevelType w:val="multilevel"/>
    <w:tmpl w:val="5AEC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5542E"/>
    <w:multiLevelType w:val="hybridMultilevel"/>
    <w:tmpl w:val="15B62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EC3235"/>
    <w:multiLevelType w:val="hybridMultilevel"/>
    <w:tmpl w:val="BE7C398C"/>
    <w:lvl w:ilvl="0" w:tplc="12B879BA">
      <w:start w:val="1"/>
      <w:numFmt w:val="bullet"/>
      <w:lvlText w:val=""/>
      <w:lvlJc w:val="left"/>
      <w:pPr>
        <w:ind w:left="1440" w:hanging="360"/>
      </w:pPr>
      <w:rPr>
        <w:rFonts w:ascii="Symbol" w:hAnsi="Symbol"/>
      </w:rPr>
    </w:lvl>
    <w:lvl w:ilvl="1" w:tplc="5866CF44">
      <w:start w:val="1"/>
      <w:numFmt w:val="bullet"/>
      <w:lvlText w:val=""/>
      <w:lvlJc w:val="left"/>
      <w:pPr>
        <w:ind w:left="1440" w:hanging="360"/>
      </w:pPr>
      <w:rPr>
        <w:rFonts w:ascii="Symbol" w:hAnsi="Symbol"/>
      </w:rPr>
    </w:lvl>
    <w:lvl w:ilvl="2" w:tplc="E2F0992E">
      <w:start w:val="1"/>
      <w:numFmt w:val="bullet"/>
      <w:lvlText w:val=""/>
      <w:lvlJc w:val="left"/>
      <w:pPr>
        <w:ind w:left="1440" w:hanging="360"/>
      </w:pPr>
      <w:rPr>
        <w:rFonts w:ascii="Symbol" w:hAnsi="Symbol"/>
      </w:rPr>
    </w:lvl>
    <w:lvl w:ilvl="3" w:tplc="E7B22208">
      <w:start w:val="1"/>
      <w:numFmt w:val="bullet"/>
      <w:lvlText w:val=""/>
      <w:lvlJc w:val="left"/>
      <w:pPr>
        <w:ind w:left="1440" w:hanging="360"/>
      </w:pPr>
      <w:rPr>
        <w:rFonts w:ascii="Symbol" w:hAnsi="Symbol"/>
      </w:rPr>
    </w:lvl>
    <w:lvl w:ilvl="4" w:tplc="D042EBA6">
      <w:start w:val="1"/>
      <w:numFmt w:val="bullet"/>
      <w:lvlText w:val=""/>
      <w:lvlJc w:val="left"/>
      <w:pPr>
        <w:ind w:left="1440" w:hanging="360"/>
      </w:pPr>
      <w:rPr>
        <w:rFonts w:ascii="Symbol" w:hAnsi="Symbol"/>
      </w:rPr>
    </w:lvl>
    <w:lvl w:ilvl="5" w:tplc="034E3848">
      <w:start w:val="1"/>
      <w:numFmt w:val="bullet"/>
      <w:lvlText w:val=""/>
      <w:lvlJc w:val="left"/>
      <w:pPr>
        <w:ind w:left="1440" w:hanging="360"/>
      </w:pPr>
      <w:rPr>
        <w:rFonts w:ascii="Symbol" w:hAnsi="Symbol"/>
      </w:rPr>
    </w:lvl>
    <w:lvl w:ilvl="6" w:tplc="9496D902">
      <w:start w:val="1"/>
      <w:numFmt w:val="bullet"/>
      <w:lvlText w:val=""/>
      <w:lvlJc w:val="left"/>
      <w:pPr>
        <w:ind w:left="1440" w:hanging="360"/>
      </w:pPr>
      <w:rPr>
        <w:rFonts w:ascii="Symbol" w:hAnsi="Symbol"/>
      </w:rPr>
    </w:lvl>
    <w:lvl w:ilvl="7" w:tplc="AF221A82">
      <w:start w:val="1"/>
      <w:numFmt w:val="bullet"/>
      <w:lvlText w:val=""/>
      <w:lvlJc w:val="left"/>
      <w:pPr>
        <w:ind w:left="1440" w:hanging="360"/>
      </w:pPr>
      <w:rPr>
        <w:rFonts w:ascii="Symbol" w:hAnsi="Symbol"/>
      </w:rPr>
    </w:lvl>
    <w:lvl w:ilvl="8" w:tplc="46687D62">
      <w:start w:val="1"/>
      <w:numFmt w:val="bullet"/>
      <w:lvlText w:val=""/>
      <w:lvlJc w:val="left"/>
      <w:pPr>
        <w:ind w:left="1440" w:hanging="360"/>
      </w:pPr>
      <w:rPr>
        <w:rFonts w:ascii="Symbol" w:hAnsi="Symbol"/>
      </w:rPr>
    </w:lvl>
  </w:abstractNum>
  <w:abstractNum w:abstractNumId="13" w15:restartNumberingAfterBreak="0">
    <w:nsid w:val="29B00D37"/>
    <w:multiLevelType w:val="multilevel"/>
    <w:tmpl w:val="2FC6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A472D"/>
    <w:multiLevelType w:val="multilevel"/>
    <w:tmpl w:val="8446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8703D"/>
    <w:multiLevelType w:val="multilevel"/>
    <w:tmpl w:val="23E4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56DEC"/>
    <w:multiLevelType w:val="multilevel"/>
    <w:tmpl w:val="7036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33D2D"/>
    <w:multiLevelType w:val="multilevel"/>
    <w:tmpl w:val="4E54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810DC3"/>
    <w:multiLevelType w:val="multilevel"/>
    <w:tmpl w:val="411C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93904"/>
    <w:multiLevelType w:val="multilevel"/>
    <w:tmpl w:val="29BC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76E22"/>
    <w:multiLevelType w:val="multilevel"/>
    <w:tmpl w:val="C730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D48A9"/>
    <w:multiLevelType w:val="multilevel"/>
    <w:tmpl w:val="98AA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C5606"/>
    <w:multiLevelType w:val="multilevel"/>
    <w:tmpl w:val="B762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5686E"/>
    <w:multiLevelType w:val="multilevel"/>
    <w:tmpl w:val="21F8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A48BC"/>
    <w:multiLevelType w:val="multilevel"/>
    <w:tmpl w:val="3A44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A6DDD"/>
    <w:multiLevelType w:val="hybridMultilevel"/>
    <w:tmpl w:val="FB823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727C14"/>
    <w:multiLevelType w:val="multilevel"/>
    <w:tmpl w:val="BE72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DB259D"/>
    <w:multiLevelType w:val="multilevel"/>
    <w:tmpl w:val="6896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F0859"/>
    <w:multiLevelType w:val="multilevel"/>
    <w:tmpl w:val="36D6FEF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501604"/>
    <w:multiLevelType w:val="multilevel"/>
    <w:tmpl w:val="B75CC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9C06E2"/>
    <w:multiLevelType w:val="multilevel"/>
    <w:tmpl w:val="9E54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B3F2D"/>
    <w:multiLevelType w:val="multilevel"/>
    <w:tmpl w:val="C386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E43B01"/>
    <w:multiLevelType w:val="multilevel"/>
    <w:tmpl w:val="CA02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4D7723"/>
    <w:multiLevelType w:val="multilevel"/>
    <w:tmpl w:val="AFA2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47B55"/>
    <w:multiLevelType w:val="hybridMultilevel"/>
    <w:tmpl w:val="74FC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0084B81"/>
    <w:multiLevelType w:val="multilevel"/>
    <w:tmpl w:val="D256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B92F27"/>
    <w:multiLevelType w:val="multilevel"/>
    <w:tmpl w:val="44B0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E53763"/>
    <w:multiLevelType w:val="multilevel"/>
    <w:tmpl w:val="3406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3D0FEC"/>
    <w:multiLevelType w:val="multilevel"/>
    <w:tmpl w:val="0C3A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36603"/>
    <w:multiLevelType w:val="hybridMultilevel"/>
    <w:tmpl w:val="B7D4C3AE"/>
    <w:lvl w:ilvl="0" w:tplc="9E62C614">
      <w:start w:val="1"/>
      <w:numFmt w:val="bullet"/>
      <w:lvlText w:val=""/>
      <w:lvlJc w:val="left"/>
      <w:pPr>
        <w:ind w:left="1440" w:hanging="360"/>
      </w:pPr>
      <w:rPr>
        <w:rFonts w:ascii="Symbol" w:hAnsi="Symbol"/>
      </w:rPr>
    </w:lvl>
    <w:lvl w:ilvl="1" w:tplc="9DFEA4CE">
      <w:start w:val="1"/>
      <w:numFmt w:val="bullet"/>
      <w:lvlText w:val=""/>
      <w:lvlJc w:val="left"/>
      <w:pPr>
        <w:ind w:left="1440" w:hanging="360"/>
      </w:pPr>
      <w:rPr>
        <w:rFonts w:ascii="Symbol" w:hAnsi="Symbol"/>
      </w:rPr>
    </w:lvl>
    <w:lvl w:ilvl="2" w:tplc="10027BE6">
      <w:start w:val="1"/>
      <w:numFmt w:val="bullet"/>
      <w:lvlText w:val=""/>
      <w:lvlJc w:val="left"/>
      <w:pPr>
        <w:ind w:left="1440" w:hanging="360"/>
      </w:pPr>
      <w:rPr>
        <w:rFonts w:ascii="Symbol" w:hAnsi="Symbol"/>
      </w:rPr>
    </w:lvl>
    <w:lvl w:ilvl="3" w:tplc="BD2274E4">
      <w:start w:val="1"/>
      <w:numFmt w:val="bullet"/>
      <w:lvlText w:val=""/>
      <w:lvlJc w:val="left"/>
      <w:pPr>
        <w:ind w:left="1440" w:hanging="360"/>
      </w:pPr>
      <w:rPr>
        <w:rFonts w:ascii="Symbol" w:hAnsi="Symbol"/>
      </w:rPr>
    </w:lvl>
    <w:lvl w:ilvl="4" w:tplc="C6204176">
      <w:start w:val="1"/>
      <w:numFmt w:val="bullet"/>
      <w:lvlText w:val=""/>
      <w:lvlJc w:val="left"/>
      <w:pPr>
        <w:ind w:left="1440" w:hanging="360"/>
      </w:pPr>
      <w:rPr>
        <w:rFonts w:ascii="Symbol" w:hAnsi="Symbol"/>
      </w:rPr>
    </w:lvl>
    <w:lvl w:ilvl="5" w:tplc="A5E486FE">
      <w:start w:val="1"/>
      <w:numFmt w:val="bullet"/>
      <w:lvlText w:val=""/>
      <w:lvlJc w:val="left"/>
      <w:pPr>
        <w:ind w:left="1440" w:hanging="360"/>
      </w:pPr>
      <w:rPr>
        <w:rFonts w:ascii="Symbol" w:hAnsi="Symbol"/>
      </w:rPr>
    </w:lvl>
    <w:lvl w:ilvl="6" w:tplc="4DF4F0A4">
      <w:start w:val="1"/>
      <w:numFmt w:val="bullet"/>
      <w:lvlText w:val=""/>
      <w:lvlJc w:val="left"/>
      <w:pPr>
        <w:ind w:left="1440" w:hanging="360"/>
      </w:pPr>
      <w:rPr>
        <w:rFonts w:ascii="Symbol" w:hAnsi="Symbol"/>
      </w:rPr>
    </w:lvl>
    <w:lvl w:ilvl="7" w:tplc="898E98BA">
      <w:start w:val="1"/>
      <w:numFmt w:val="bullet"/>
      <w:lvlText w:val=""/>
      <w:lvlJc w:val="left"/>
      <w:pPr>
        <w:ind w:left="1440" w:hanging="360"/>
      </w:pPr>
      <w:rPr>
        <w:rFonts w:ascii="Symbol" w:hAnsi="Symbol"/>
      </w:rPr>
    </w:lvl>
    <w:lvl w:ilvl="8" w:tplc="A3CAEF04">
      <w:start w:val="1"/>
      <w:numFmt w:val="bullet"/>
      <w:lvlText w:val=""/>
      <w:lvlJc w:val="left"/>
      <w:pPr>
        <w:ind w:left="1440" w:hanging="360"/>
      </w:pPr>
      <w:rPr>
        <w:rFonts w:ascii="Symbol" w:hAnsi="Symbol"/>
      </w:rPr>
    </w:lvl>
  </w:abstractNum>
  <w:abstractNum w:abstractNumId="40" w15:restartNumberingAfterBreak="0">
    <w:nsid w:val="6C107A1E"/>
    <w:multiLevelType w:val="hybridMultilevel"/>
    <w:tmpl w:val="620A9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FDD4367"/>
    <w:multiLevelType w:val="multilevel"/>
    <w:tmpl w:val="04F8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1809DE"/>
    <w:multiLevelType w:val="multilevel"/>
    <w:tmpl w:val="82B0090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136FB5"/>
    <w:multiLevelType w:val="hybridMultilevel"/>
    <w:tmpl w:val="6CB4D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A210754"/>
    <w:multiLevelType w:val="multilevel"/>
    <w:tmpl w:val="A97E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2325F4"/>
    <w:multiLevelType w:val="multilevel"/>
    <w:tmpl w:val="8358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E17E9D"/>
    <w:multiLevelType w:val="hybridMultilevel"/>
    <w:tmpl w:val="DA441A0C"/>
    <w:lvl w:ilvl="0" w:tplc="04090001">
      <w:start w:val="1"/>
      <w:numFmt w:val="bullet"/>
      <w:lvlText w:val=""/>
      <w:lvlJc w:val="left"/>
      <w:pPr>
        <w:tabs>
          <w:tab w:val="num" w:pos="720"/>
        </w:tabs>
        <w:ind w:left="720" w:hanging="360"/>
      </w:pPr>
      <w:rPr>
        <w:rFonts w:ascii="Symbol" w:hAnsi="Symbol" w:hint="default"/>
      </w:rPr>
    </w:lvl>
    <w:lvl w:ilvl="1" w:tplc="E9027A20">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ECD46A6"/>
    <w:multiLevelType w:val="hybridMultilevel"/>
    <w:tmpl w:val="0ABACD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0043714">
    <w:abstractNumId w:val="46"/>
  </w:num>
  <w:num w:numId="2" w16cid:durableId="2041347295">
    <w:abstractNumId w:val="42"/>
  </w:num>
  <w:num w:numId="3" w16cid:durableId="1225068239">
    <w:abstractNumId w:val="23"/>
  </w:num>
  <w:num w:numId="4" w16cid:durableId="196162093">
    <w:abstractNumId w:val="33"/>
  </w:num>
  <w:num w:numId="5" w16cid:durableId="65884311">
    <w:abstractNumId w:val="3"/>
  </w:num>
  <w:num w:numId="6" w16cid:durableId="312411408">
    <w:abstractNumId w:val="4"/>
  </w:num>
  <w:num w:numId="7" w16cid:durableId="1000549399">
    <w:abstractNumId w:val="27"/>
  </w:num>
  <w:num w:numId="8" w16cid:durableId="1067411782">
    <w:abstractNumId w:val="17"/>
  </w:num>
  <w:num w:numId="9" w16cid:durableId="839008650">
    <w:abstractNumId w:val="36"/>
  </w:num>
  <w:num w:numId="10" w16cid:durableId="1110079090">
    <w:abstractNumId w:val="16"/>
  </w:num>
  <w:num w:numId="11" w16cid:durableId="1716195299">
    <w:abstractNumId w:val="24"/>
  </w:num>
  <w:num w:numId="12" w16cid:durableId="1349988819">
    <w:abstractNumId w:val="8"/>
  </w:num>
  <w:num w:numId="13" w16cid:durableId="1151671761">
    <w:abstractNumId w:val="19"/>
  </w:num>
  <w:num w:numId="14" w16cid:durableId="1188254339">
    <w:abstractNumId w:val="9"/>
  </w:num>
  <w:num w:numId="15" w16cid:durableId="2069456311">
    <w:abstractNumId w:val="14"/>
  </w:num>
  <w:num w:numId="16" w16cid:durableId="777066231">
    <w:abstractNumId w:val="35"/>
  </w:num>
  <w:num w:numId="17" w16cid:durableId="706218436">
    <w:abstractNumId w:val="20"/>
  </w:num>
  <w:num w:numId="18" w16cid:durableId="2123189692">
    <w:abstractNumId w:val="22"/>
  </w:num>
  <w:num w:numId="19" w16cid:durableId="1522356020">
    <w:abstractNumId w:val="37"/>
  </w:num>
  <w:num w:numId="20" w16cid:durableId="1249272818">
    <w:abstractNumId w:val="26"/>
  </w:num>
  <w:num w:numId="21" w16cid:durableId="1340086465">
    <w:abstractNumId w:val="6"/>
  </w:num>
  <w:num w:numId="22" w16cid:durableId="410539652">
    <w:abstractNumId w:val="31"/>
  </w:num>
  <w:num w:numId="23" w16cid:durableId="1748185007">
    <w:abstractNumId w:val="18"/>
  </w:num>
  <w:num w:numId="24" w16cid:durableId="1432042708">
    <w:abstractNumId w:val="0"/>
  </w:num>
  <w:num w:numId="25" w16cid:durableId="1699545742">
    <w:abstractNumId w:val="38"/>
  </w:num>
  <w:num w:numId="26" w16cid:durableId="962081466">
    <w:abstractNumId w:val="13"/>
  </w:num>
  <w:num w:numId="27" w16cid:durableId="1928538848">
    <w:abstractNumId w:val="21"/>
  </w:num>
  <w:num w:numId="28" w16cid:durableId="1962566966">
    <w:abstractNumId w:val="5"/>
  </w:num>
  <w:num w:numId="29" w16cid:durableId="1702630167">
    <w:abstractNumId w:val="11"/>
  </w:num>
  <w:num w:numId="30" w16cid:durableId="1422721586">
    <w:abstractNumId w:val="40"/>
  </w:num>
  <w:num w:numId="31" w16cid:durableId="297223234">
    <w:abstractNumId w:val="34"/>
  </w:num>
  <w:num w:numId="32" w16cid:durableId="139931190">
    <w:abstractNumId w:val="30"/>
  </w:num>
  <w:num w:numId="33" w16cid:durableId="889192628">
    <w:abstractNumId w:val="41"/>
  </w:num>
  <w:num w:numId="34" w16cid:durableId="219830996">
    <w:abstractNumId w:val="25"/>
  </w:num>
  <w:num w:numId="35" w16cid:durableId="823669816">
    <w:abstractNumId w:val="1"/>
  </w:num>
  <w:num w:numId="36" w16cid:durableId="1820610917">
    <w:abstractNumId w:val="32"/>
  </w:num>
  <w:num w:numId="37" w16cid:durableId="1850169648">
    <w:abstractNumId w:val="28"/>
  </w:num>
  <w:num w:numId="38" w16cid:durableId="988750348">
    <w:abstractNumId w:val="29"/>
  </w:num>
  <w:num w:numId="39" w16cid:durableId="1640263376">
    <w:abstractNumId w:val="2"/>
  </w:num>
  <w:num w:numId="40" w16cid:durableId="1978144492">
    <w:abstractNumId w:val="45"/>
  </w:num>
  <w:num w:numId="41" w16cid:durableId="1798832941">
    <w:abstractNumId w:val="7"/>
  </w:num>
  <w:num w:numId="42" w16cid:durableId="420493965">
    <w:abstractNumId w:val="47"/>
  </w:num>
  <w:num w:numId="43" w16cid:durableId="329260389">
    <w:abstractNumId w:val="39"/>
  </w:num>
  <w:num w:numId="44" w16cid:durableId="748042359">
    <w:abstractNumId w:val="15"/>
  </w:num>
  <w:num w:numId="45" w16cid:durableId="1303999751">
    <w:abstractNumId w:val="12"/>
  </w:num>
  <w:num w:numId="46" w16cid:durableId="1378892870">
    <w:abstractNumId w:val="43"/>
  </w:num>
  <w:num w:numId="47" w16cid:durableId="1473205857">
    <w:abstractNumId w:val="44"/>
  </w:num>
  <w:num w:numId="48" w16cid:durableId="776288528">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14B"/>
    <w:rsid w:val="00000B8B"/>
    <w:rsid w:val="0000723F"/>
    <w:rsid w:val="000121E7"/>
    <w:rsid w:val="00014681"/>
    <w:rsid w:val="000254EE"/>
    <w:rsid w:val="00033FEE"/>
    <w:rsid w:val="00037BAB"/>
    <w:rsid w:val="00041371"/>
    <w:rsid w:val="00043690"/>
    <w:rsid w:val="000439D5"/>
    <w:rsid w:val="00043A96"/>
    <w:rsid w:val="000442B9"/>
    <w:rsid w:val="00050DED"/>
    <w:rsid w:val="000521CD"/>
    <w:rsid w:val="00053B54"/>
    <w:rsid w:val="00056968"/>
    <w:rsid w:val="000569B5"/>
    <w:rsid w:val="00057144"/>
    <w:rsid w:val="0006264A"/>
    <w:rsid w:val="0006692A"/>
    <w:rsid w:val="00066F24"/>
    <w:rsid w:val="00070516"/>
    <w:rsid w:val="00070517"/>
    <w:rsid w:val="00071B75"/>
    <w:rsid w:val="0007247D"/>
    <w:rsid w:val="000734D2"/>
    <w:rsid w:val="0008308D"/>
    <w:rsid w:val="000830E0"/>
    <w:rsid w:val="00087AB9"/>
    <w:rsid w:val="000919C9"/>
    <w:rsid w:val="00094B47"/>
    <w:rsid w:val="00095735"/>
    <w:rsid w:val="00096390"/>
    <w:rsid w:val="00097B8C"/>
    <w:rsid w:val="000A2540"/>
    <w:rsid w:val="000A4012"/>
    <w:rsid w:val="000B1378"/>
    <w:rsid w:val="000B65EC"/>
    <w:rsid w:val="000C359D"/>
    <w:rsid w:val="000D0407"/>
    <w:rsid w:val="000D26BF"/>
    <w:rsid w:val="000E7EA2"/>
    <w:rsid w:val="000F18B1"/>
    <w:rsid w:val="000F2D6D"/>
    <w:rsid w:val="000F6702"/>
    <w:rsid w:val="000F68F9"/>
    <w:rsid w:val="00103665"/>
    <w:rsid w:val="00103AF3"/>
    <w:rsid w:val="00104694"/>
    <w:rsid w:val="00106BD4"/>
    <w:rsid w:val="00110E6C"/>
    <w:rsid w:val="00111BEA"/>
    <w:rsid w:val="00111D9E"/>
    <w:rsid w:val="001142A0"/>
    <w:rsid w:val="00115A28"/>
    <w:rsid w:val="00127BED"/>
    <w:rsid w:val="0013148C"/>
    <w:rsid w:val="00131DF6"/>
    <w:rsid w:val="00132F29"/>
    <w:rsid w:val="001332F9"/>
    <w:rsid w:val="00134476"/>
    <w:rsid w:val="00155570"/>
    <w:rsid w:val="00155A8E"/>
    <w:rsid w:val="001607D8"/>
    <w:rsid w:val="001630A1"/>
    <w:rsid w:val="0016659E"/>
    <w:rsid w:val="00171BCE"/>
    <w:rsid w:val="00171CE8"/>
    <w:rsid w:val="00176B46"/>
    <w:rsid w:val="00182AB8"/>
    <w:rsid w:val="00187341"/>
    <w:rsid w:val="00187E64"/>
    <w:rsid w:val="00191FA0"/>
    <w:rsid w:val="001947AD"/>
    <w:rsid w:val="001966AC"/>
    <w:rsid w:val="001A0E58"/>
    <w:rsid w:val="001A5955"/>
    <w:rsid w:val="001B6A9D"/>
    <w:rsid w:val="001B7EF7"/>
    <w:rsid w:val="001C0722"/>
    <w:rsid w:val="001C485E"/>
    <w:rsid w:val="001C4CA3"/>
    <w:rsid w:val="001C5598"/>
    <w:rsid w:val="001D0433"/>
    <w:rsid w:val="001D0447"/>
    <w:rsid w:val="001D4C63"/>
    <w:rsid w:val="001E0591"/>
    <w:rsid w:val="001E2947"/>
    <w:rsid w:val="001E2C9B"/>
    <w:rsid w:val="001E3422"/>
    <w:rsid w:val="001E651F"/>
    <w:rsid w:val="001F069D"/>
    <w:rsid w:val="001F2295"/>
    <w:rsid w:val="001F2795"/>
    <w:rsid w:val="001F40DD"/>
    <w:rsid w:val="001F6B21"/>
    <w:rsid w:val="00200CF8"/>
    <w:rsid w:val="002049B6"/>
    <w:rsid w:val="00207078"/>
    <w:rsid w:val="002101F4"/>
    <w:rsid w:val="00214A50"/>
    <w:rsid w:val="0022322D"/>
    <w:rsid w:val="00223BCA"/>
    <w:rsid w:val="002256F7"/>
    <w:rsid w:val="00226FCC"/>
    <w:rsid w:val="00240102"/>
    <w:rsid w:val="002433BE"/>
    <w:rsid w:val="002451F0"/>
    <w:rsid w:val="00247942"/>
    <w:rsid w:val="00250D64"/>
    <w:rsid w:val="0025194E"/>
    <w:rsid w:val="002527AF"/>
    <w:rsid w:val="0025646E"/>
    <w:rsid w:val="00261669"/>
    <w:rsid w:val="00267C2D"/>
    <w:rsid w:val="00267F5D"/>
    <w:rsid w:val="0027076D"/>
    <w:rsid w:val="002719C6"/>
    <w:rsid w:val="00272AEC"/>
    <w:rsid w:val="00272D2B"/>
    <w:rsid w:val="0027615A"/>
    <w:rsid w:val="0027777A"/>
    <w:rsid w:val="002804B3"/>
    <w:rsid w:val="00281EB8"/>
    <w:rsid w:val="00282B07"/>
    <w:rsid w:val="00282DA8"/>
    <w:rsid w:val="00283305"/>
    <w:rsid w:val="002853CB"/>
    <w:rsid w:val="002859D4"/>
    <w:rsid w:val="00290CD6"/>
    <w:rsid w:val="002A399C"/>
    <w:rsid w:val="002A7756"/>
    <w:rsid w:val="002B1CB5"/>
    <w:rsid w:val="002B464F"/>
    <w:rsid w:val="002B5574"/>
    <w:rsid w:val="002B6B3F"/>
    <w:rsid w:val="002C29F8"/>
    <w:rsid w:val="002C2DF8"/>
    <w:rsid w:val="002C4B80"/>
    <w:rsid w:val="002C6F11"/>
    <w:rsid w:val="002D1B56"/>
    <w:rsid w:val="002D2237"/>
    <w:rsid w:val="002D2DC8"/>
    <w:rsid w:val="002D33EF"/>
    <w:rsid w:val="002D7223"/>
    <w:rsid w:val="002D7604"/>
    <w:rsid w:val="002E2AC5"/>
    <w:rsid w:val="002F28DA"/>
    <w:rsid w:val="002F7019"/>
    <w:rsid w:val="00303C42"/>
    <w:rsid w:val="003124AD"/>
    <w:rsid w:val="00312CE2"/>
    <w:rsid w:val="00313906"/>
    <w:rsid w:val="003147E8"/>
    <w:rsid w:val="00314EF1"/>
    <w:rsid w:val="00315B43"/>
    <w:rsid w:val="00325184"/>
    <w:rsid w:val="0032538D"/>
    <w:rsid w:val="00325B30"/>
    <w:rsid w:val="00331983"/>
    <w:rsid w:val="0033602F"/>
    <w:rsid w:val="003372CE"/>
    <w:rsid w:val="003408A9"/>
    <w:rsid w:val="00343A9F"/>
    <w:rsid w:val="00352705"/>
    <w:rsid w:val="00355128"/>
    <w:rsid w:val="00356719"/>
    <w:rsid w:val="00362EC9"/>
    <w:rsid w:val="00363717"/>
    <w:rsid w:val="00363A88"/>
    <w:rsid w:val="0036488F"/>
    <w:rsid w:val="003777C2"/>
    <w:rsid w:val="00385E42"/>
    <w:rsid w:val="0038640F"/>
    <w:rsid w:val="00393226"/>
    <w:rsid w:val="00396B98"/>
    <w:rsid w:val="003A056D"/>
    <w:rsid w:val="003A0EB0"/>
    <w:rsid w:val="003A3755"/>
    <w:rsid w:val="003A6103"/>
    <w:rsid w:val="003A697E"/>
    <w:rsid w:val="003A6B46"/>
    <w:rsid w:val="003A7B69"/>
    <w:rsid w:val="003B217A"/>
    <w:rsid w:val="003B2D0F"/>
    <w:rsid w:val="003B4B3B"/>
    <w:rsid w:val="003B5B4C"/>
    <w:rsid w:val="003B7E39"/>
    <w:rsid w:val="003C39FC"/>
    <w:rsid w:val="003C4110"/>
    <w:rsid w:val="003C4291"/>
    <w:rsid w:val="003C5624"/>
    <w:rsid w:val="003D362F"/>
    <w:rsid w:val="003D4ED3"/>
    <w:rsid w:val="003E22ED"/>
    <w:rsid w:val="003E6C26"/>
    <w:rsid w:val="003F028B"/>
    <w:rsid w:val="003F04BE"/>
    <w:rsid w:val="003F1948"/>
    <w:rsid w:val="003F2174"/>
    <w:rsid w:val="003F4588"/>
    <w:rsid w:val="003F6CC5"/>
    <w:rsid w:val="004051F7"/>
    <w:rsid w:val="00413970"/>
    <w:rsid w:val="00413BA0"/>
    <w:rsid w:val="004154FD"/>
    <w:rsid w:val="004241B8"/>
    <w:rsid w:val="00424598"/>
    <w:rsid w:val="0043323D"/>
    <w:rsid w:val="004347FB"/>
    <w:rsid w:val="004351DB"/>
    <w:rsid w:val="00437C82"/>
    <w:rsid w:val="00437EDD"/>
    <w:rsid w:val="0044490D"/>
    <w:rsid w:val="00453BB5"/>
    <w:rsid w:val="004604AA"/>
    <w:rsid w:val="004612A8"/>
    <w:rsid w:val="00463113"/>
    <w:rsid w:val="00467968"/>
    <w:rsid w:val="00475ED1"/>
    <w:rsid w:val="00480CAE"/>
    <w:rsid w:val="004838A3"/>
    <w:rsid w:val="0048719D"/>
    <w:rsid w:val="0049512B"/>
    <w:rsid w:val="004961A5"/>
    <w:rsid w:val="004A0AB1"/>
    <w:rsid w:val="004A40A4"/>
    <w:rsid w:val="004A5D5E"/>
    <w:rsid w:val="004A6318"/>
    <w:rsid w:val="004A710D"/>
    <w:rsid w:val="004B0B06"/>
    <w:rsid w:val="004B1F3A"/>
    <w:rsid w:val="004B43BD"/>
    <w:rsid w:val="004B4DDD"/>
    <w:rsid w:val="004B5128"/>
    <w:rsid w:val="004B5199"/>
    <w:rsid w:val="004B7DFD"/>
    <w:rsid w:val="004C137F"/>
    <w:rsid w:val="004C5F48"/>
    <w:rsid w:val="004D07E2"/>
    <w:rsid w:val="004D56D2"/>
    <w:rsid w:val="004E256F"/>
    <w:rsid w:val="004E37E8"/>
    <w:rsid w:val="004E3C00"/>
    <w:rsid w:val="004E4D43"/>
    <w:rsid w:val="004E7ED7"/>
    <w:rsid w:val="004F1B9B"/>
    <w:rsid w:val="004F4D7F"/>
    <w:rsid w:val="004F6446"/>
    <w:rsid w:val="00501858"/>
    <w:rsid w:val="00503AB1"/>
    <w:rsid w:val="00504AD5"/>
    <w:rsid w:val="0050769D"/>
    <w:rsid w:val="00510259"/>
    <w:rsid w:val="00512EBE"/>
    <w:rsid w:val="00521B30"/>
    <w:rsid w:val="00526094"/>
    <w:rsid w:val="0052699E"/>
    <w:rsid w:val="00531E16"/>
    <w:rsid w:val="00532149"/>
    <w:rsid w:val="00533D0A"/>
    <w:rsid w:val="0053465A"/>
    <w:rsid w:val="005423B7"/>
    <w:rsid w:val="005429C7"/>
    <w:rsid w:val="00547CFE"/>
    <w:rsid w:val="00552DCD"/>
    <w:rsid w:val="005538F8"/>
    <w:rsid w:val="0055642B"/>
    <w:rsid w:val="00556A0F"/>
    <w:rsid w:val="005621A4"/>
    <w:rsid w:val="0056367D"/>
    <w:rsid w:val="005663D1"/>
    <w:rsid w:val="00571270"/>
    <w:rsid w:val="00572FAC"/>
    <w:rsid w:val="00576FF4"/>
    <w:rsid w:val="00580623"/>
    <w:rsid w:val="00584A9B"/>
    <w:rsid w:val="00584FBE"/>
    <w:rsid w:val="00587D07"/>
    <w:rsid w:val="0059139E"/>
    <w:rsid w:val="005A1A00"/>
    <w:rsid w:val="005A63ED"/>
    <w:rsid w:val="005B23DE"/>
    <w:rsid w:val="005C0776"/>
    <w:rsid w:val="005C2A32"/>
    <w:rsid w:val="005C409A"/>
    <w:rsid w:val="005C5C94"/>
    <w:rsid w:val="005C7C67"/>
    <w:rsid w:val="005D2A94"/>
    <w:rsid w:val="005D314B"/>
    <w:rsid w:val="005E4313"/>
    <w:rsid w:val="005E582F"/>
    <w:rsid w:val="005E6FC9"/>
    <w:rsid w:val="005F1774"/>
    <w:rsid w:val="005F3639"/>
    <w:rsid w:val="005F3FE1"/>
    <w:rsid w:val="005F622A"/>
    <w:rsid w:val="005F6AC2"/>
    <w:rsid w:val="0060027E"/>
    <w:rsid w:val="00604358"/>
    <w:rsid w:val="00615AE0"/>
    <w:rsid w:val="00621375"/>
    <w:rsid w:val="0062711C"/>
    <w:rsid w:val="00632024"/>
    <w:rsid w:val="00633021"/>
    <w:rsid w:val="00636C2F"/>
    <w:rsid w:val="0064052F"/>
    <w:rsid w:val="006410B3"/>
    <w:rsid w:val="006432F5"/>
    <w:rsid w:val="0064434F"/>
    <w:rsid w:val="0064630C"/>
    <w:rsid w:val="006477FE"/>
    <w:rsid w:val="0065027C"/>
    <w:rsid w:val="00655F19"/>
    <w:rsid w:val="006604B4"/>
    <w:rsid w:val="00661FE5"/>
    <w:rsid w:val="006627A5"/>
    <w:rsid w:val="00663870"/>
    <w:rsid w:val="00664E51"/>
    <w:rsid w:val="00667ADB"/>
    <w:rsid w:val="00670BC2"/>
    <w:rsid w:val="00670BFA"/>
    <w:rsid w:val="00672699"/>
    <w:rsid w:val="006762BE"/>
    <w:rsid w:val="00677AA4"/>
    <w:rsid w:val="00681D85"/>
    <w:rsid w:val="006834F7"/>
    <w:rsid w:val="00691AF6"/>
    <w:rsid w:val="00694C07"/>
    <w:rsid w:val="006A09C0"/>
    <w:rsid w:val="006A1F4E"/>
    <w:rsid w:val="006A4F4B"/>
    <w:rsid w:val="006A529F"/>
    <w:rsid w:val="006B0903"/>
    <w:rsid w:val="006C7835"/>
    <w:rsid w:val="006D03EC"/>
    <w:rsid w:val="006D0F6C"/>
    <w:rsid w:val="006D2D82"/>
    <w:rsid w:val="006D463F"/>
    <w:rsid w:val="006D5537"/>
    <w:rsid w:val="006D71E0"/>
    <w:rsid w:val="006E06F7"/>
    <w:rsid w:val="006E1E17"/>
    <w:rsid w:val="006E36DD"/>
    <w:rsid w:val="006E4798"/>
    <w:rsid w:val="006E747A"/>
    <w:rsid w:val="006F082C"/>
    <w:rsid w:val="006F1A26"/>
    <w:rsid w:val="006F2C5F"/>
    <w:rsid w:val="00700924"/>
    <w:rsid w:val="00701432"/>
    <w:rsid w:val="00704B8E"/>
    <w:rsid w:val="00704C99"/>
    <w:rsid w:val="00705127"/>
    <w:rsid w:val="00705EC3"/>
    <w:rsid w:val="007078F1"/>
    <w:rsid w:val="007139AF"/>
    <w:rsid w:val="0071484A"/>
    <w:rsid w:val="00721D40"/>
    <w:rsid w:val="00722E43"/>
    <w:rsid w:val="00725D44"/>
    <w:rsid w:val="00727438"/>
    <w:rsid w:val="00731B41"/>
    <w:rsid w:val="00734296"/>
    <w:rsid w:val="007358D0"/>
    <w:rsid w:val="00735A93"/>
    <w:rsid w:val="00741A54"/>
    <w:rsid w:val="00744C8B"/>
    <w:rsid w:val="00746C1B"/>
    <w:rsid w:val="00752BFC"/>
    <w:rsid w:val="0075339C"/>
    <w:rsid w:val="0075366D"/>
    <w:rsid w:val="00753773"/>
    <w:rsid w:val="00754A2C"/>
    <w:rsid w:val="00760E93"/>
    <w:rsid w:val="00763B48"/>
    <w:rsid w:val="00765B45"/>
    <w:rsid w:val="007660BE"/>
    <w:rsid w:val="00766202"/>
    <w:rsid w:val="0076666A"/>
    <w:rsid w:val="0076668E"/>
    <w:rsid w:val="007722D1"/>
    <w:rsid w:val="00784537"/>
    <w:rsid w:val="007871E7"/>
    <w:rsid w:val="00792BE8"/>
    <w:rsid w:val="00793528"/>
    <w:rsid w:val="007949E2"/>
    <w:rsid w:val="007A58F5"/>
    <w:rsid w:val="007A5D30"/>
    <w:rsid w:val="007B0594"/>
    <w:rsid w:val="007B353D"/>
    <w:rsid w:val="007B5AF9"/>
    <w:rsid w:val="007B6483"/>
    <w:rsid w:val="007D2945"/>
    <w:rsid w:val="007D29FC"/>
    <w:rsid w:val="007D46BF"/>
    <w:rsid w:val="007E0D87"/>
    <w:rsid w:val="007E2791"/>
    <w:rsid w:val="007E39CA"/>
    <w:rsid w:val="007E3DB8"/>
    <w:rsid w:val="007E5B42"/>
    <w:rsid w:val="007F5B48"/>
    <w:rsid w:val="0080131B"/>
    <w:rsid w:val="00801668"/>
    <w:rsid w:val="00803B0B"/>
    <w:rsid w:val="00804746"/>
    <w:rsid w:val="00807CBD"/>
    <w:rsid w:val="0081218D"/>
    <w:rsid w:val="00812739"/>
    <w:rsid w:val="00820376"/>
    <w:rsid w:val="00823BF4"/>
    <w:rsid w:val="0082744B"/>
    <w:rsid w:val="00827AD9"/>
    <w:rsid w:val="00843498"/>
    <w:rsid w:val="008436DD"/>
    <w:rsid w:val="00850510"/>
    <w:rsid w:val="00854B38"/>
    <w:rsid w:val="00854D92"/>
    <w:rsid w:val="00855DC9"/>
    <w:rsid w:val="00857F1D"/>
    <w:rsid w:val="0086159C"/>
    <w:rsid w:val="00861926"/>
    <w:rsid w:val="00863F0D"/>
    <w:rsid w:val="00865CBD"/>
    <w:rsid w:val="008726CF"/>
    <w:rsid w:val="00873B79"/>
    <w:rsid w:val="00875436"/>
    <w:rsid w:val="00876414"/>
    <w:rsid w:val="008764F5"/>
    <w:rsid w:val="0088005B"/>
    <w:rsid w:val="0088056F"/>
    <w:rsid w:val="00882FCB"/>
    <w:rsid w:val="008872BE"/>
    <w:rsid w:val="00891E64"/>
    <w:rsid w:val="00893958"/>
    <w:rsid w:val="008A2208"/>
    <w:rsid w:val="008A6655"/>
    <w:rsid w:val="008A7ADF"/>
    <w:rsid w:val="008B3BB4"/>
    <w:rsid w:val="008B5698"/>
    <w:rsid w:val="008C058E"/>
    <w:rsid w:val="008C1EA7"/>
    <w:rsid w:val="008C69B7"/>
    <w:rsid w:val="008D1781"/>
    <w:rsid w:val="008D2A31"/>
    <w:rsid w:val="008D327C"/>
    <w:rsid w:val="008D58D8"/>
    <w:rsid w:val="008D6F63"/>
    <w:rsid w:val="008E632F"/>
    <w:rsid w:val="008E6508"/>
    <w:rsid w:val="008E7061"/>
    <w:rsid w:val="008F2C5D"/>
    <w:rsid w:val="008F327F"/>
    <w:rsid w:val="008F5871"/>
    <w:rsid w:val="008F59E5"/>
    <w:rsid w:val="00900308"/>
    <w:rsid w:val="0090267D"/>
    <w:rsid w:val="009062E6"/>
    <w:rsid w:val="00917157"/>
    <w:rsid w:val="009278D1"/>
    <w:rsid w:val="00932EF0"/>
    <w:rsid w:val="00933052"/>
    <w:rsid w:val="00941A4E"/>
    <w:rsid w:val="00942A91"/>
    <w:rsid w:val="00942FA3"/>
    <w:rsid w:val="00943DE8"/>
    <w:rsid w:val="00944C11"/>
    <w:rsid w:val="0094739E"/>
    <w:rsid w:val="00953ADB"/>
    <w:rsid w:val="009546DF"/>
    <w:rsid w:val="009553F2"/>
    <w:rsid w:val="009560CC"/>
    <w:rsid w:val="00961CA9"/>
    <w:rsid w:val="009628E0"/>
    <w:rsid w:val="009636D7"/>
    <w:rsid w:val="009710E0"/>
    <w:rsid w:val="0097110D"/>
    <w:rsid w:val="00972B19"/>
    <w:rsid w:val="009776F2"/>
    <w:rsid w:val="00984D4C"/>
    <w:rsid w:val="00995456"/>
    <w:rsid w:val="009A2F0B"/>
    <w:rsid w:val="009A7416"/>
    <w:rsid w:val="009B1691"/>
    <w:rsid w:val="009B1CFE"/>
    <w:rsid w:val="009B462B"/>
    <w:rsid w:val="009B46D6"/>
    <w:rsid w:val="009B4C61"/>
    <w:rsid w:val="009B6567"/>
    <w:rsid w:val="009B7775"/>
    <w:rsid w:val="009C22D3"/>
    <w:rsid w:val="009C2DF7"/>
    <w:rsid w:val="009C6B57"/>
    <w:rsid w:val="009D21CC"/>
    <w:rsid w:val="009E2458"/>
    <w:rsid w:val="009F2FD7"/>
    <w:rsid w:val="009F6C95"/>
    <w:rsid w:val="00A04BA6"/>
    <w:rsid w:val="00A0650D"/>
    <w:rsid w:val="00A1225B"/>
    <w:rsid w:val="00A14431"/>
    <w:rsid w:val="00A27983"/>
    <w:rsid w:val="00A31FFB"/>
    <w:rsid w:val="00A35280"/>
    <w:rsid w:val="00A36CA6"/>
    <w:rsid w:val="00A4221E"/>
    <w:rsid w:val="00A434FB"/>
    <w:rsid w:val="00A45143"/>
    <w:rsid w:val="00A45F95"/>
    <w:rsid w:val="00A46B40"/>
    <w:rsid w:val="00A4705D"/>
    <w:rsid w:val="00A53662"/>
    <w:rsid w:val="00A563A9"/>
    <w:rsid w:val="00A57D25"/>
    <w:rsid w:val="00A6187A"/>
    <w:rsid w:val="00A64B59"/>
    <w:rsid w:val="00A67632"/>
    <w:rsid w:val="00A745AF"/>
    <w:rsid w:val="00A74CD1"/>
    <w:rsid w:val="00A800DF"/>
    <w:rsid w:val="00A81761"/>
    <w:rsid w:val="00A8446E"/>
    <w:rsid w:val="00A851E0"/>
    <w:rsid w:val="00A95A7B"/>
    <w:rsid w:val="00A95A81"/>
    <w:rsid w:val="00AA0792"/>
    <w:rsid w:val="00AA17C9"/>
    <w:rsid w:val="00AA2180"/>
    <w:rsid w:val="00AA2D8B"/>
    <w:rsid w:val="00AA6B91"/>
    <w:rsid w:val="00AB0166"/>
    <w:rsid w:val="00AB542F"/>
    <w:rsid w:val="00AB68DC"/>
    <w:rsid w:val="00AC0ED2"/>
    <w:rsid w:val="00AC1610"/>
    <w:rsid w:val="00AC33F5"/>
    <w:rsid w:val="00AC4BCE"/>
    <w:rsid w:val="00AC633B"/>
    <w:rsid w:val="00AD1CF9"/>
    <w:rsid w:val="00AE222A"/>
    <w:rsid w:val="00AE44B1"/>
    <w:rsid w:val="00AF4C29"/>
    <w:rsid w:val="00AF7308"/>
    <w:rsid w:val="00B00A9C"/>
    <w:rsid w:val="00B01B35"/>
    <w:rsid w:val="00B05EBC"/>
    <w:rsid w:val="00B073E1"/>
    <w:rsid w:val="00B07581"/>
    <w:rsid w:val="00B107CC"/>
    <w:rsid w:val="00B1612A"/>
    <w:rsid w:val="00B3082F"/>
    <w:rsid w:val="00B31C44"/>
    <w:rsid w:val="00B32C71"/>
    <w:rsid w:val="00B419D5"/>
    <w:rsid w:val="00B46486"/>
    <w:rsid w:val="00B51781"/>
    <w:rsid w:val="00B51A14"/>
    <w:rsid w:val="00B531CE"/>
    <w:rsid w:val="00B6344D"/>
    <w:rsid w:val="00B63B91"/>
    <w:rsid w:val="00B650AD"/>
    <w:rsid w:val="00B654F5"/>
    <w:rsid w:val="00B67EBD"/>
    <w:rsid w:val="00B824EB"/>
    <w:rsid w:val="00B91D6F"/>
    <w:rsid w:val="00BA11EB"/>
    <w:rsid w:val="00BA6FE7"/>
    <w:rsid w:val="00BA7E88"/>
    <w:rsid w:val="00BB010F"/>
    <w:rsid w:val="00BB0AE3"/>
    <w:rsid w:val="00BB22B0"/>
    <w:rsid w:val="00BB3B3E"/>
    <w:rsid w:val="00BB4E60"/>
    <w:rsid w:val="00BC0ABE"/>
    <w:rsid w:val="00BC3CC9"/>
    <w:rsid w:val="00BC4A9D"/>
    <w:rsid w:val="00BC775D"/>
    <w:rsid w:val="00BD0121"/>
    <w:rsid w:val="00BD377B"/>
    <w:rsid w:val="00BE4505"/>
    <w:rsid w:val="00BE6120"/>
    <w:rsid w:val="00BF0E1C"/>
    <w:rsid w:val="00BF2523"/>
    <w:rsid w:val="00BF29E0"/>
    <w:rsid w:val="00BF4530"/>
    <w:rsid w:val="00BF4760"/>
    <w:rsid w:val="00BF7157"/>
    <w:rsid w:val="00C01211"/>
    <w:rsid w:val="00C01323"/>
    <w:rsid w:val="00C01386"/>
    <w:rsid w:val="00C039CA"/>
    <w:rsid w:val="00C04B15"/>
    <w:rsid w:val="00C05AC1"/>
    <w:rsid w:val="00C05ED2"/>
    <w:rsid w:val="00C1085D"/>
    <w:rsid w:val="00C11944"/>
    <w:rsid w:val="00C13B59"/>
    <w:rsid w:val="00C21D7D"/>
    <w:rsid w:val="00C34E16"/>
    <w:rsid w:val="00C35656"/>
    <w:rsid w:val="00C35952"/>
    <w:rsid w:val="00C400AC"/>
    <w:rsid w:val="00C42D65"/>
    <w:rsid w:val="00C50847"/>
    <w:rsid w:val="00C5184C"/>
    <w:rsid w:val="00C5517F"/>
    <w:rsid w:val="00C608DB"/>
    <w:rsid w:val="00C60C7D"/>
    <w:rsid w:val="00C63C99"/>
    <w:rsid w:val="00C64FE7"/>
    <w:rsid w:val="00C709CA"/>
    <w:rsid w:val="00C70EDF"/>
    <w:rsid w:val="00C724B3"/>
    <w:rsid w:val="00C737F7"/>
    <w:rsid w:val="00C7542F"/>
    <w:rsid w:val="00C770CA"/>
    <w:rsid w:val="00C8132A"/>
    <w:rsid w:val="00C83222"/>
    <w:rsid w:val="00C8481A"/>
    <w:rsid w:val="00C91080"/>
    <w:rsid w:val="00C93E7D"/>
    <w:rsid w:val="00C96654"/>
    <w:rsid w:val="00CA0DA1"/>
    <w:rsid w:val="00CA4F93"/>
    <w:rsid w:val="00CA66F4"/>
    <w:rsid w:val="00CA6B0C"/>
    <w:rsid w:val="00CB7E19"/>
    <w:rsid w:val="00CC3850"/>
    <w:rsid w:val="00CC4150"/>
    <w:rsid w:val="00CC4C51"/>
    <w:rsid w:val="00CD1184"/>
    <w:rsid w:val="00CD3C6E"/>
    <w:rsid w:val="00CD5520"/>
    <w:rsid w:val="00CD59C8"/>
    <w:rsid w:val="00CE553F"/>
    <w:rsid w:val="00CE7545"/>
    <w:rsid w:val="00CF7B86"/>
    <w:rsid w:val="00CF7B8B"/>
    <w:rsid w:val="00D00A32"/>
    <w:rsid w:val="00D027D7"/>
    <w:rsid w:val="00D041DD"/>
    <w:rsid w:val="00D22477"/>
    <w:rsid w:val="00D26C52"/>
    <w:rsid w:val="00D33EA9"/>
    <w:rsid w:val="00D344FE"/>
    <w:rsid w:val="00D36EC3"/>
    <w:rsid w:val="00D375B4"/>
    <w:rsid w:val="00D406DE"/>
    <w:rsid w:val="00D40D09"/>
    <w:rsid w:val="00D50478"/>
    <w:rsid w:val="00D507FD"/>
    <w:rsid w:val="00D53560"/>
    <w:rsid w:val="00D577FD"/>
    <w:rsid w:val="00D57EAE"/>
    <w:rsid w:val="00D62DEB"/>
    <w:rsid w:val="00D62F6B"/>
    <w:rsid w:val="00D63A76"/>
    <w:rsid w:val="00D71EEA"/>
    <w:rsid w:val="00D72C70"/>
    <w:rsid w:val="00D7520A"/>
    <w:rsid w:val="00D8044D"/>
    <w:rsid w:val="00D821B3"/>
    <w:rsid w:val="00D95D7C"/>
    <w:rsid w:val="00D976C8"/>
    <w:rsid w:val="00DB0DB5"/>
    <w:rsid w:val="00DB50B2"/>
    <w:rsid w:val="00DB6542"/>
    <w:rsid w:val="00DC0F11"/>
    <w:rsid w:val="00DC5744"/>
    <w:rsid w:val="00DC5769"/>
    <w:rsid w:val="00DD4458"/>
    <w:rsid w:val="00DD4540"/>
    <w:rsid w:val="00DD47A1"/>
    <w:rsid w:val="00DE2DC2"/>
    <w:rsid w:val="00DE52B9"/>
    <w:rsid w:val="00DE6A76"/>
    <w:rsid w:val="00DF0A14"/>
    <w:rsid w:val="00DF1C38"/>
    <w:rsid w:val="00DF2E35"/>
    <w:rsid w:val="00DF349E"/>
    <w:rsid w:val="00DF397F"/>
    <w:rsid w:val="00DF55C1"/>
    <w:rsid w:val="00DF65AC"/>
    <w:rsid w:val="00E02C38"/>
    <w:rsid w:val="00E03A35"/>
    <w:rsid w:val="00E0654D"/>
    <w:rsid w:val="00E07743"/>
    <w:rsid w:val="00E144B7"/>
    <w:rsid w:val="00E15918"/>
    <w:rsid w:val="00E16B17"/>
    <w:rsid w:val="00E17B9A"/>
    <w:rsid w:val="00E20D11"/>
    <w:rsid w:val="00E22DF1"/>
    <w:rsid w:val="00E23101"/>
    <w:rsid w:val="00E27D5A"/>
    <w:rsid w:val="00E3280C"/>
    <w:rsid w:val="00E33943"/>
    <w:rsid w:val="00E36598"/>
    <w:rsid w:val="00E45EFF"/>
    <w:rsid w:val="00E4694F"/>
    <w:rsid w:val="00E50BEB"/>
    <w:rsid w:val="00E53D8D"/>
    <w:rsid w:val="00E561DA"/>
    <w:rsid w:val="00E5676A"/>
    <w:rsid w:val="00E63211"/>
    <w:rsid w:val="00E63A90"/>
    <w:rsid w:val="00E70F8D"/>
    <w:rsid w:val="00E71C6D"/>
    <w:rsid w:val="00E74490"/>
    <w:rsid w:val="00E7466C"/>
    <w:rsid w:val="00E76083"/>
    <w:rsid w:val="00E768CF"/>
    <w:rsid w:val="00E7739E"/>
    <w:rsid w:val="00E77A13"/>
    <w:rsid w:val="00E80656"/>
    <w:rsid w:val="00E81DA8"/>
    <w:rsid w:val="00E83F92"/>
    <w:rsid w:val="00E91532"/>
    <w:rsid w:val="00E94EBE"/>
    <w:rsid w:val="00E95113"/>
    <w:rsid w:val="00E95703"/>
    <w:rsid w:val="00EA2C6C"/>
    <w:rsid w:val="00EA3E6A"/>
    <w:rsid w:val="00EA5712"/>
    <w:rsid w:val="00EA5C13"/>
    <w:rsid w:val="00EB0041"/>
    <w:rsid w:val="00EB0C77"/>
    <w:rsid w:val="00EB1805"/>
    <w:rsid w:val="00EB4F81"/>
    <w:rsid w:val="00EB6C02"/>
    <w:rsid w:val="00EB6DDC"/>
    <w:rsid w:val="00EC0268"/>
    <w:rsid w:val="00EC2516"/>
    <w:rsid w:val="00EC3DB0"/>
    <w:rsid w:val="00ED24D6"/>
    <w:rsid w:val="00ED47B3"/>
    <w:rsid w:val="00ED66A9"/>
    <w:rsid w:val="00EF1F48"/>
    <w:rsid w:val="00EF2C34"/>
    <w:rsid w:val="00EF314A"/>
    <w:rsid w:val="00EF315E"/>
    <w:rsid w:val="00EF3C44"/>
    <w:rsid w:val="00EF6D43"/>
    <w:rsid w:val="00EF787D"/>
    <w:rsid w:val="00F018BA"/>
    <w:rsid w:val="00F0258B"/>
    <w:rsid w:val="00F062A7"/>
    <w:rsid w:val="00F06599"/>
    <w:rsid w:val="00F13CE6"/>
    <w:rsid w:val="00F163EB"/>
    <w:rsid w:val="00F16AA1"/>
    <w:rsid w:val="00F1748F"/>
    <w:rsid w:val="00F25271"/>
    <w:rsid w:val="00F26517"/>
    <w:rsid w:val="00F32738"/>
    <w:rsid w:val="00F42455"/>
    <w:rsid w:val="00F6019F"/>
    <w:rsid w:val="00F61A78"/>
    <w:rsid w:val="00F63E4C"/>
    <w:rsid w:val="00F75182"/>
    <w:rsid w:val="00F77632"/>
    <w:rsid w:val="00F82214"/>
    <w:rsid w:val="00F8524C"/>
    <w:rsid w:val="00F867B2"/>
    <w:rsid w:val="00F952A3"/>
    <w:rsid w:val="00F9653F"/>
    <w:rsid w:val="00F9696C"/>
    <w:rsid w:val="00F97148"/>
    <w:rsid w:val="00FA0D16"/>
    <w:rsid w:val="00FA11E9"/>
    <w:rsid w:val="00FA73DC"/>
    <w:rsid w:val="00FB0597"/>
    <w:rsid w:val="00FB07B4"/>
    <w:rsid w:val="00FB5C40"/>
    <w:rsid w:val="00FB5F9C"/>
    <w:rsid w:val="00FB7772"/>
    <w:rsid w:val="00FB7A14"/>
    <w:rsid w:val="00FB7C21"/>
    <w:rsid w:val="00FB7E00"/>
    <w:rsid w:val="00FC011B"/>
    <w:rsid w:val="00FC1C66"/>
    <w:rsid w:val="00FD00F7"/>
    <w:rsid w:val="00FD034B"/>
    <w:rsid w:val="00FD1AA1"/>
    <w:rsid w:val="00FD2331"/>
    <w:rsid w:val="00FD37FB"/>
    <w:rsid w:val="00FD6717"/>
    <w:rsid w:val="00FE0CE5"/>
    <w:rsid w:val="00FE402D"/>
    <w:rsid w:val="00FE5059"/>
    <w:rsid w:val="00FE6E29"/>
    <w:rsid w:val="00FE774C"/>
    <w:rsid w:val="00FF2DCC"/>
    <w:rsid w:val="00FF403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93E2A8"/>
  <w15:chartTrackingRefBased/>
  <w15:docId w15:val="{D9E14A3F-21AA-4866-9DE7-EFDD71278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315E"/>
    <w:rPr>
      <w:sz w:val="24"/>
      <w:szCs w:val="24"/>
      <w:lang w:val="en-US" w:eastAsia="en-US"/>
    </w:rPr>
  </w:style>
  <w:style w:type="paragraph" w:styleId="Heading1">
    <w:name w:val="heading 1"/>
    <w:basedOn w:val="Normal"/>
    <w:next w:val="Normal"/>
    <w:link w:val="Heading1Char"/>
    <w:uiPriority w:val="9"/>
    <w:qFormat/>
    <w:rsid w:val="00EF6D43"/>
    <w:pPr>
      <w:keepNext/>
      <w:keepLines/>
      <w:spacing w:before="240" w:line="259" w:lineRule="auto"/>
      <w:outlineLvl w:val="0"/>
    </w:pPr>
    <w:rPr>
      <w:rFonts w:asciiTheme="majorHAnsi" w:eastAsiaTheme="majorEastAsia" w:hAnsiTheme="majorHAnsi" w:cstheme="majorBidi"/>
      <w:color w:val="2F5496" w:themeColor="accent1" w:themeShade="BF"/>
      <w:kern w:val="2"/>
      <w:sz w:val="32"/>
      <w:szCs w:val="32"/>
      <w:lang w:val="en-GB"/>
      <w14:ligatures w14:val="standardContextual"/>
    </w:rPr>
  </w:style>
  <w:style w:type="paragraph" w:styleId="Heading2">
    <w:name w:val="heading 2"/>
    <w:basedOn w:val="Normal"/>
    <w:next w:val="Normal"/>
    <w:qFormat/>
    <w:pPr>
      <w:keepNext/>
      <w:outlineLvl w:val="1"/>
    </w:pPr>
    <w:rPr>
      <w:rFonts w:ascii="Garamond" w:hAnsi="Garamond" w:cs="Arial"/>
      <w:b/>
      <w:bCs/>
      <w:color w:val="666699"/>
      <w:sz w:val="36"/>
      <w:szCs w:val="22"/>
      <w:lang w:val="en-GB"/>
    </w:rPr>
  </w:style>
  <w:style w:type="paragraph" w:styleId="Heading3">
    <w:name w:val="heading 3"/>
    <w:basedOn w:val="Normal"/>
    <w:next w:val="Normal"/>
    <w:qFormat/>
    <w:pPr>
      <w:keepNext/>
      <w:outlineLvl w:val="2"/>
    </w:pPr>
    <w:rPr>
      <w:rFonts w:ascii="Times" w:hAnsi="Times" w:cs="Tahoma"/>
      <w:b/>
      <w:bCs/>
      <w:color w:val="000080"/>
      <w:spacing w:val="-24"/>
      <w:sz w:val="56"/>
      <w:szCs w:val="22"/>
      <w:lang w:val="en-GB"/>
    </w:rPr>
  </w:style>
  <w:style w:type="paragraph" w:styleId="Heading4">
    <w:name w:val="heading 4"/>
    <w:basedOn w:val="Normal"/>
    <w:next w:val="Normal"/>
    <w:link w:val="Heading4Char"/>
    <w:unhideWhenUsed/>
    <w:qFormat/>
    <w:rsid w:val="00A5366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table" w:styleId="TableGrid">
    <w:name w:val="Table Grid"/>
    <w:basedOn w:val="TableNormal"/>
    <w:rsid w:val="00CB7E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CA0DA1"/>
    <w:rPr>
      <w:rFonts w:ascii="Tahoma" w:hAnsi="Tahoma" w:cs="Tahoma"/>
      <w:sz w:val="16"/>
      <w:szCs w:val="16"/>
    </w:rPr>
  </w:style>
  <w:style w:type="character" w:customStyle="1" w:styleId="BalloonTextChar">
    <w:name w:val="Balloon Text Char"/>
    <w:link w:val="BalloonText"/>
    <w:rsid w:val="00CA0DA1"/>
    <w:rPr>
      <w:rFonts w:ascii="Tahoma" w:hAnsi="Tahoma" w:cs="Tahoma"/>
      <w:sz w:val="16"/>
      <w:szCs w:val="16"/>
      <w:lang w:eastAsia="en-US"/>
    </w:rPr>
  </w:style>
  <w:style w:type="paragraph" w:styleId="NoSpacing">
    <w:name w:val="No Spacing"/>
    <w:uiPriority w:val="1"/>
    <w:qFormat/>
    <w:rsid w:val="00110E6C"/>
    <w:rPr>
      <w:rFonts w:ascii="Calibri" w:eastAsia="SimSun" w:hAnsi="Calibri"/>
      <w:sz w:val="22"/>
      <w:szCs w:val="22"/>
      <w:lang w:val="en-US" w:eastAsia="zh-CN"/>
    </w:rPr>
  </w:style>
  <w:style w:type="paragraph" w:styleId="ListParagraph">
    <w:name w:val="List Paragraph"/>
    <w:basedOn w:val="Normal"/>
    <w:uiPriority w:val="34"/>
    <w:qFormat/>
    <w:rsid w:val="00363A88"/>
    <w:pPr>
      <w:ind w:left="720"/>
    </w:pPr>
    <w:rPr>
      <w:rFonts w:ascii="Calibri" w:hAnsi="Calibri"/>
      <w:sz w:val="22"/>
      <w:szCs w:val="22"/>
      <w:lang w:val="en-SG"/>
    </w:rPr>
  </w:style>
  <w:style w:type="character" w:customStyle="1" w:styleId="HeaderChar">
    <w:name w:val="Header Char"/>
    <w:link w:val="Header"/>
    <w:rsid w:val="00E03A35"/>
    <w:rPr>
      <w:sz w:val="24"/>
      <w:szCs w:val="24"/>
      <w:lang w:eastAsia="en-US"/>
    </w:rPr>
  </w:style>
  <w:style w:type="paragraph" w:styleId="BodyText">
    <w:name w:val="Body Text"/>
    <w:basedOn w:val="Normal"/>
    <w:link w:val="BodyTextChar"/>
    <w:rsid w:val="00E15918"/>
    <w:pPr>
      <w:jc w:val="both"/>
    </w:pPr>
    <w:rPr>
      <w:b/>
      <w:szCs w:val="20"/>
    </w:rPr>
  </w:style>
  <w:style w:type="character" w:customStyle="1" w:styleId="BodyTextChar">
    <w:name w:val="Body Text Char"/>
    <w:link w:val="BodyText"/>
    <w:rsid w:val="00E15918"/>
    <w:rPr>
      <w:b/>
      <w:sz w:val="24"/>
      <w:lang w:val="en-US" w:eastAsia="en-US"/>
    </w:rPr>
  </w:style>
  <w:style w:type="character" w:customStyle="1" w:styleId="Heading1Char">
    <w:name w:val="Heading 1 Char"/>
    <w:basedOn w:val="DefaultParagraphFont"/>
    <w:link w:val="Heading1"/>
    <w:uiPriority w:val="9"/>
    <w:rsid w:val="00EF6D43"/>
    <w:rPr>
      <w:rFonts w:asciiTheme="majorHAnsi" w:eastAsiaTheme="majorEastAsia" w:hAnsiTheme="majorHAnsi" w:cstheme="majorBidi"/>
      <w:color w:val="2F5496" w:themeColor="accent1" w:themeShade="BF"/>
      <w:kern w:val="2"/>
      <w:sz w:val="32"/>
      <w:szCs w:val="32"/>
      <w:lang w:eastAsia="en-US"/>
      <w14:ligatures w14:val="standardContextual"/>
    </w:rPr>
  </w:style>
  <w:style w:type="character" w:styleId="Strong">
    <w:name w:val="Strong"/>
    <w:basedOn w:val="DefaultParagraphFont"/>
    <w:uiPriority w:val="22"/>
    <w:qFormat/>
    <w:rsid w:val="002527AF"/>
    <w:rPr>
      <w:b/>
      <w:bCs/>
    </w:rPr>
  </w:style>
  <w:style w:type="paragraph" w:styleId="NormalWeb">
    <w:name w:val="Normal (Web)"/>
    <w:basedOn w:val="Normal"/>
    <w:uiPriority w:val="99"/>
    <w:unhideWhenUsed/>
    <w:rsid w:val="002527AF"/>
    <w:pPr>
      <w:spacing w:before="100" w:beforeAutospacing="1" w:after="100" w:afterAutospacing="1"/>
    </w:pPr>
    <w:rPr>
      <w:lang w:val="en-GB" w:eastAsia="en-GB"/>
    </w:rPr>
  </w:style>
  <w:style w:type="paragraph" w:styleId="Title">
    <w:name w:val="Title"/>
    <w:basedOn w:val="Normal"/>
    <w:next w:val="Normal"/>
    <w:link w:val="TitleChar"/>
    <w:qFormat/>
    <w:rsid w:val="005621A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621A4"/>
    <w:rPr>
      <w:rFonts w:asciiTheme="majorHAnsi" w:eastAsiaTheme="majorEastAsia" w:hAnsiTheme="majorHAnsi" w:cstheme="majorBidi"/>
      <w:spacing w:val="-10"/>
      <w:kern w:val="28"/>
      <w:sz w:val="56"/>
      <w:szCs w:val="56"/>
      <w:lang w:val="en-US" w:eastAsia="en-US"/>
    </w:rPr>
  </w:style>
  <w:style w:type="character" w:customStyle="1" w:styleId="Heading4Char">
    <w:name w:val="Heading 4 Char"/>
    <w:basedOn w:val="DefaultParagraphFont"/>
    <w:link w:val="Heading4"/>
    <w:rsid w:val="00A53662"/>
    <w:rPr>
      <w:rFonts w:asciiTheme="majorHAnsi" w:eastAsiaTheme="majorEastAsia" w:hAnsiTheme="majorHAnsi" w:cstheme="majorBidi"/>
      <w:i/>
      <w:iCs/>
      <w:color w:val="2F5496" w:themeColor="accent1" w:themeShade="BF"/>
      <w:sz w:val="24"/>
      <w:szCs w:val="24"/>
      <w:lang w:val="en-US" w:eastAsia="en-US"/>
    </w:rPr>
  </w:style>
  <w:style w:type="character" w:styleId="Emphasis">
    <w:name w:val="Emphasis"/>
    <w:basedOn w:val="DefaultParagraphFont"/>
    <w:uiPriority w:val="20"/>
    <w:qFormat/>
    <w:rsid w:val="00A53662"/>
    <w:rPr>
      <w:i/>
      <w:iCs/>
    </w:rPr>
  </w:style>
  <w:style w:type="paragraph" w:styleId="Revision">
    <w:name w:val="Revision"/>
    <w:hidden/>
    <w:uiPriority w:val="99"/>
    <w:semiHidden/>
    <w:rsid w:val="00C5184C"/>
    <w:rPr>
      <w:sz w:val="24"/>
      <w:szCs w:val="24"/>
      <w:lang w:val="en-US" w:eastAsia="en-US"/>
    </w:rPr>
  </w:style>
  <w:style w:type="character" w:styleId="CommentReference">
    <w:name w:val="annotation reference"/>
    <w:basedOn w:val="DefaultParagraphFont"/>
    <w:uiPriority w:val="99"/>
    <w:rsid w:val="00C5184C"/>
    <w:rPr>
      <w:sz w:val="16"/>
      <w:szCs w:val="16"/>
    </w:rPr>
  </w:style>
  <w:style w:type="paragraph" w:styleId="CommentText">
    <w:name w:val="annotation text"/>
    <w:basedOn w:val="Normal"/>
    <w:link w:val="CommentTextChar"/>
    <w:rsid w:val="00C5184C"/>
    <w:rPr>
      <w:sz w:val="20"/>
      <w:szCs w:val="20"/>
    </w:rPr>
  </w:style>
  <w:style w:type="character" w:customStyle="1" w:styleId="CommentTextChar">
    <w:name w:val="Comment Text Char"/>
    <w:basedOn w:val="DefaultParagraphFont"/>
    <w:link w:val="CommentText"/>
    <w:rsid w:val="00C5184C"/>
    <w:rPr>
      <w:lang w:val="en-US" w:eastAsia="en-US"/>
    </w:rPr>
  </w:style>
  <w:style w:type="paragraph" w:styleId="CommentSubject">
    <w:name w:val="annotation subject"/>
    <w:basedOn w:val="CommentText"/>
    <w:next w:val="CommentText"/>
    <w:link w:val="CommentSubjectChar"/>
    <w:rsid w:val="00C5184C"/>
    <w:rPr>
      <w:b/>
      <w:bCs/>
    </w:rPr>
  </w:style>
  <w:style w:type="character" w:customStyle="1" w:styleId="CommentSubjectChar">
    <w:name w:val="Comment Subject Char"/>
    <w:basedOn w:val="CommentTextChar"/>
    <w:link w:val="CommentSubject"/>
    <w:rsid w:val="00C5184C"/>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51316">
      <w:bodyDiv w:val="1"/>
      <w:marLeft w:val="0"/>
      <w:marRight w:val="0"/>
      <w:marTop w:val="0"/>
      <w:marBottom w:val="0"/>
      <w:divBdr>
        <w:top w:val="none" w:sz="0" w:space="0" w:color="auto"/>
        <w:left w:val="none" w:sz="0" w:space="0" w:color="auto"/>
        <w:bottom w:val="none" w:sz="0" w:space="0" w:color="auto"/>
        <w:right w:val="none" w:sz="0" w:space="0" w:color="auto"/>
      </w:divBdr>
      <w:divsChild>
        <w:div w:id="1508132138">
          <w:marLeft w:val="0"/>
          <w:marRight w:val="0"/>
          <w:marTop w:val="0"/>
          <w:marBottom w:val="0"/>
          <w:divBdr>
            <w:top w:val="none" w:sz="0" w:space="0" w:color="auto"/>
            <w:left w:val="none" w:sz="0" w:space="0" w:color="auto"/>
            <w:bottom w:val="none" w:sz="0" w:space="0" w:color="auto"/>
            <w:right w:val="none" w:sz="0" w:space="0" w:color="auto"/>
          </w:divBdr>
        </w:div>
      </w:divsChild>
    </w:div>
    <w:div w:id="257952649">
      <w:bodyDiv w:val="1"/>
      <w:marLeft w:val="0"/>
      <w:marRight w:val="0"/>
      <w:marTop w:val="0"/>
      <w:marBottom w:val="0"/>
      <w:divBdr>
        <w:top w:val="none" w:sz="0" w:space="0" w:color="auto"/>
        <w:left w:val="none" w:sz="0" w:space="0" w:color="auto"/>
        <w:bottom w:val="none" w:sz="0" w:space="0" w:color="auto"/>
        <w:right w:val="none" w:sz="0" w:space="0" w:color="auto"/>
      </w:divBdr>
      <w:divsChild>
        <w:div w:id="1408964720">
          <w:marLeft w:val="0"/>
          <w:marRight w:val="0"/>
          <w:marTop w:val="0"/>
          <w:marBottom w:val="0"/>
          <w:divBdr>
            <w:top w:val="none" w:sz="0" w:space="0" w:color="auto"/>
            <w:left w:val="none" w:sz="0" w:space="0" w:color="auto"/>
            <w:bottom w:val="none" w:sz="0" w:space="0" w:color="auto"/>
            <w:right w:val="none" w:sz="0" w:space="0" w:color="auto"/>
          </w:divBdr>
        </w:div>
      </w:divsChild>
    </w:div>
    <w:div w:id="281617797">
      <w:bodyDiv w:val="1"/>
      <w:marLeft w:val="0"/>
      <w:marRight w:val="0"/>
      <w:marTop w:val="0"/>
      <w:marBottom w:val="0"/>
      <w:divBdr>
        <w:top w:val="none" w:sz="0" w:space="0" w:color="auto"/>
        <w:left w:val="none" w:sz="0" w:space="0" w:color="auto"/>
        <w:bottom w:val="none" w:sz="0" w:space="0" w:color="auto"/>
        <w:right w:val="none" w:sz="0" w:space="0" w:color="auto"/>
      </w:divBdr>
      <w:divsChild>
        <w:div w:id="136841063">
          <w:marLeft w:val="0"/>
          <w:marRight w:val="0"/>
          <w:marTop w:val="0"/>
          <w:marBottom w:val="0"/>
          <w:divBdr>
            <w:top w:val="none" w:sz="0" w:space="0" w:color="auto"/>
            <w:left w:val="none" w:sz="0" w:space="0" w:color="auto"/>
            <w:bottom w:val="none" w:sz="0" w:space="0" w:color="auto"/>
            <w:right w:val="none" w:sz="0" w:space="0" w:color="auto"/>
          </w:divBdr>
        </w:div>
      </w:divsChild>
    </w:div>
    <w:div w:id="291636662">
      <w:bodyDiv w:val="1"/>
      <w:marLeft w:val="0"/>
      <w:marRight w:val="0"/>
      <w:marTop w:val="0"/>
      <w:marBottom w:val="0"/>
      <w:divBdr>
        <w:top w:val="none" w:sz="0" w:space="0" w:color="auto"/>
        <w:left w:val="none" w:sz="0" w:space="0" w:color="auto"/>
        <w:bottom w:val="none" w:sz="0" w:space="0" w:color="auto"/>
        <w:right w:val="none" w:sz="0" w:space="0" w:color="auto"/>
      </w:divBdr>
      <w:divsChild>
        <w:div w:id="229661649">
          <w:marLeft w:val="0"/>
          <w:marRight w:val="0"/>
          <w:marTop w:val="0"/>
          <w:marBottom w:val="0"/>
          <w:divBdr>
            <w:top w:val="none" w:sz="0" w:space="0" w:color="auto"/>
            <w:left w:val="none" w:sz="0" w:space="0" w:color="auto"/>
            <w:bottom w:val="none" w:sz="0" w:space="0" w:color="auto"/>
            <w:right w:val="none" w:sz="0" w:space="0" w:color="auto"/>
          </w:divBdr>
          <w:divsChild>
            <w:div w:id="224729438">
              <w:marLeft w:val="0"/>
              <w:marRight w:val="0"/>
              <w:marTop w:val="0"/>
              <w:marBottom w:val="0"/>
              <w:divBdr>
                <w:top w:val="none" w:sz="0" w:space="0" w:color="auto"/>
                <w:left w:val="none" w:sz="0" w:space="0" w:color="auto"/>
                <w:bottom w:val="none" w:sz="0" w:space="0" w:color="auto"/>
                <w:right w:val="none" w:sz="0" w:space="0" w:color="auto"/>
              </w:divBdr>
              <w:divsChild>
                <w:div w:id="1389764650">
                  <w:marLeft w:val="0"/>
                  <w:marRight w:val="0"/>
                  <w:marTop w:val="0"/>
                  <w:marBottom w:val="0"/>
                  <w:divBdr>
                    <w:top w:val="none" w:sz="0" w:space="0" w:color="auto"/>
                    <w:left w:val="none" w:sz="0" w:space="0" w:color="auto"/>
                    <w:bottom w:val="none" w:sz="0" w:space="0" w:color="auto"/>
                    <w:right w:val="none" w:sz="0" w:space="0" w:color="auto"/>
                  </w:divBdr>
                </w:div>
              </w:divsChild>
            </w:div>
            <w:div w:id="353501415">
              <w:marLeft w:val="0"/>
              <w:marRight w:val="0"/>
              <w:marTop w:val="0"/>
              <w:marBottom w:val="0"/>
              <w:divBdr>
                <w:top w:val="none" w:sz="0" w:space="0" w:color="auto"/>
                <w:left w:val="none" w:sz="0" w:space="0" w:color="auto"/>
                <w:bottom w:val="none" w:sz="0" w:space="0" w:color="auto"/>
                <w:right w:val="none" w:sz="0" w:space="0" w:color="auto"/>
              </w:divBdr>
              <w:divsChild>
                <w:div w:id="15388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889346">
      <w:bodyDiv w:val="1"/>
      <w:marLeft w:val="0"/>
      <w:marRight w:val="0"/>
      <w:marTop w:val="0"/>
      <w:marBottom w:val="0"/>
      <w:divBdr>
        <w:top w:val="none" w:sz="0" w:space="0" w:color="auto"/>
        <w:left w:val="none" w:sz="0" w:space="0" w:color="auto"/>
        <w:bottom w:val="none" w:sz="0" w:space="0" w:color="auto"/>
        <w:right w:val="none" w:sz="0" w:space="0" w:color="auto"/>
      </w:divBdr>
      <w:divsChild>
        <w:div w:id="383918333">
          <w:marLeft w:val="0"/>
          <w:marRight w:val="0"/>
          <w:marTop w:val="0"/>
          <w:marBottom w:val="0"/>
          <w:divBdr>
            <w:top w:val="none" w:sz="0" w:space="0" w:color="auto"/>
            <w:left w:val="none" w:sz="0" w:space="0" w:color="auto"/>
            <w:bottom w:val="none" w:sz="0" w:space="0" w:color="auto"/>
            <w:right w:val="none" w:sz="0" w:space="0" w:color="auto"/>
          </w:divBdr>
        </w:div>
      </w:divsChild>
    </w:div>
    <w:div w:id="353653728">
      <w:bodyDiv w:val="1"/>
      <w:marLeft w:val="0"/>
      <w:marRight w:val="0"/>
      <w:marTop w:val="0"/>
      <w:marBottom w:val="0"/>
      <w:divBdr>
        <w:top w:val="none" w:sz="0" w:space="0" w:color="auto"/>
        <w:left w:val="none" w:sz="0" w:space="0" w:color="auto"/>
        <w:bottom w:val="none" w:sz="0" w:space="0" w:color="auto"/>
        <w:right w:val="none" w:sz="0" w:space="0" w:color="auto"/>
      </w:divBdr>
      <w:divsChild>
        <w:div w:id="822502841">
          <w:marLeft w:val="0"/>
          <w:marRight w:val="0"/>
          <w:marTop w:val="0"/>
          <w:marBottom w:val="0"/>
          <w:divBdr>
            <w:top w:val="none" w:sz="0" w:space="0" w:color="auto"/>
            <w:left w:val="none" w:sz="0" w:space="0" w:color="auto"/>
            <w:bottom w:val="none" w:sz="0" w:space="0" w:color="auto"/>
            <w:right w:val="none" w:sz="0" w:space="0" w:color="auto"/>
          </w:divBdr>
        </w:div>
      </w:divsChild>
    </w:div>
    <w:div w:id="392044275">
      <w:bodyDiv w:val="1"/>
      <w:marLeft w:val="0"/>
      <w:marRight w:val="0"/>
      <w:marTop w:val="0"/>
      <w:marBottom w:val="0"/>
      <w:divBdr>
        <w:top w:val="none" w:sz="0" w:space="0" w:color="auto"/>
        <w:left w:val="none" w:sz="0" w:space="0" w:color="auto"/>
        <w:bottom w:val="none" w:sz="0" w:space="0" w:color="auto"/>
        <w:right w:val="none" w:sz="0" w:space="0" w:color="auto"/>
      </w:divBdr>
      <w:divsChild>
        <w:div w:id="868178187">
          <w:marLeft w:val="0"/>
          <w:marRight w:val="0"/>
          <w:marTop w:val="0"/>
          <w:marBottom w:val="0"/>
          <w:divBdr>
            <w:top w:val="none" w:sz="0" w:space="0" w:color="auto"/>
            <w:left w:val="none" w:sz="0" w:space="0" w:color="auto"/>
            <w:bottom w:val="none" w:sz="0" w:space="0" w:color="auto"/>
            <w:right w:val="none" w:sz="0" w:space="0" w:color="auto"/>
          </w:divBdr>
        </w:div>
      </w:divsChild>
    </w:div>
    <w:div w:id="445781276">
      <w:bodyDiv w:val="1"/>
      <w:marLeft w:val="0"/>
      <w:marRight w:val="0"/>
      <w:marTop w:val="0"/>
      <w:marBottom w:val="0"/>
      <w:divBdr>
        <w:top w:val="none" w:sz="0" w:space="0" w:color="auto"/>
        <w:left w:val="none" w:sz="0" w:space="0" w:color="auto"/>
        <w:bottom w:val="none" w:sz="0" w:space="0" w:color="auto"/>
        <w:right w:val="none" w:sz="0" w:space="0" w:color="auto"/>
      </w:divBdr>
      <w:divsChild>
        <w:div w:id="617682232">
          <w:marLeft w:val="0"/>
          <w:marRight w:val="0"/>
          <w:marTop w:val="0"/>
          <w:marBottom w:val="0"/>
          <w:divBdr>
            <w:top w:val="none" w:sz="0" w:space="0" w:color="auto"/>
            <w:left w:val="none" w:sz="0" w:space="0" w:color="auto"/>
            <w:bottom w:val="none" w:sz="0" w:space="0" w:color="auto"/>
            <w:right w:val="none" w:sz="0" w:space="0" w:color="auto"/>
          </w:divBdr>
        </w:div>
      </w:divsChild>
    </w:div>
    <w:div w:id="523597821">
      <w:bodyDiv w:val="1"/>
      <w:marLeft w:val="0"/>
      <w:marRight w:val="0"/>
      <w:marTop w:val="0"/>
      <w:marBottom w:val="0"/>
      <w:divBdr>
        <w:top w:val="none" w:sz="0" w:space="0" w:color="auto"/>
        <w:left w:val="none" w:sz="0" w:space="0" w:color="auto"/>
        <w:bottom w:val="none" w:sz="0" w:space="0" w:color="auto"/>
        <w:right w:val="none" w:sz="0" w:space="0" w:color="auto"/>
      </w:divBdr>
      <w:divsChild>
        <w:div w:id="2026128299">
          <w:marLeft w:val="0"/>
          <w:marRight w:val="0"/>
          <w:marTop w:val="0"/>
          <w:marBottom w:val="0"/>
          <w:divBdr>
            <w:top w:val="none" w:sz="0" w:space="0" w:color="auto"/>
            <w:left w:val="none" w:sz="0" w:space="0" w:color="auto"/>
            <w:bottom w:val="none" w:sz="0" w:space="0" w:color="auto"/>
            <w:right w:val="none" w:sz="0" w:space="0" w:color="auto"/>
          </w:divBdr>
        </w:div>
      </w:divsChild>
    </w:div>
    <w:div w:id="565263514">
      <w:bodyDiv w:val="1"/>
      <w:marLeft w:val="0"/>
      <w:marRight w:val="0"/>
      <w:marTop w:val="0"/>
      <w:marBottom w:val="0"/>
      <w:divBdr>
        <w:top w:val="none" w:sz="0" w:space="0" w:color="auto"/>
        <w:left w:val="none" w:sz="0" w:space="0" w:color="auto"/>
        <w:bottom w:val="none" w:sz="0" w:space="0" w:color="auto"/>
        <w:right w:val="none" w:sz="0" w:space="0" w:color="auto"/>
      </w:divBdr>
      <w:divsChild>
        <w:div w:id="448209269">
          <w:marLeft w:val="0"/>
          <w:marRight w:val="0"/>
          <w:marTop w:val="0"/>
          <w:marBottom w:val="0"/>
          <w:divBdr>
            <w:top w:val="none" w:sz="0" w:space="0" w:color="auto"/>
            <w:left w:val="none" w:sz="0" w:space="0" w:color="auto"/>
            <w:bottom w:val="none" w:sz="0" w:space="0" w:color="auto"/>
            <w:right w:val="none" w:sz="0" w:space="0" w:color="auto"/>
          </w:divBdr>
        </w:div>
      </w:divsChild>
    </w:div>
    <w:div w:id="698286744">
      <w:bodyDiv w:val="1"/>
      <w:marLeft w:val="0"/>
      <w:marRight w:val="0"/>
      <w:marTop w:val="0"/>
      <w:marBottom w:val="0"/>
      <w:divBdr>
        <w:top w:val="none" w:sz="0" w:space="0" w:color="auto"/>
        <w:left w:val="none" w:sz="0" w:space="0" w:color="auto"/>
        <w:bottom w:val="none" w:sz="0" w:space="0" w:color="auto"/>
        <w:right w:val="none" w:sz="0" w:space="0" w:color="auto"/>
      </w:divBdr>
      <w:divsChild>
        <w:div w:id="1749113987">
          <w:marLeft w:val="0"/>
          <w:marRight w:val="0"/>
          <w:marTop w:val="0"/>
          <w:marBottom w:val="0"/>
          <w:divBdr>
            <w:top w:val="none" w:sz="0" w:space="0" w:color="auto"/>
            <w:left w:val="none" w:sz="0" w:space="0" w:color="auto"/>
            <w:bottom w:val="none" w:sz="0" w:space="0" w:color="auto"/>
            <w:right w:val="none" w:sz="0" w:space="0" w:color="auto"/>
          </w:divBdr>
        </w:div>
      </w:divsChild>
    </w:div>
    <w:div w:id="718818823">
      <w:bodyDiv w:val="1"/>
      <w:marLeft w:val="0"/>
      <w:marRight w:val="0"/>
      <w:marTop w:val="0"/>
      <w:marBottom w:val="0"/>
      <w:divBdr>
        <w:top w:val="none" w:sz="0" w:space="0" w:color="auto"/>
        <w:left w:val="none" w:sz="0" w:space="0" w:color="auto"/>
        <w:bottom w:val="none" w:sz="0" w:space="0" w:color="auto"/>
        <w:right w:val="none" w:sz="0" w:space="0" w:color="auto"/>
      </w:divBdr>
      <w:divsChild>
        <w:div w:id="949899821">
          <w:marLeft w:val="0"/>
          <w:marRight w:val="0"/>
          <w:marTop w:val="0"/>
          <w:marBottom w:val="0"/>
          <w:divBdr>
            <w:top w:val="none" w:sz="0" w:space="0" w:color="auto"/>
            <w:left w:val="none" w:sz="0" w:space="0" w:color="auto"/>
            <w:bottom w:val="none" w:sz="0" w:space="0" w:color="auto"/>
            <w:right w:val="none" w:sz="0" w:space="0" w:color="auto"/>
          </w:divBdr>
        </w:div>
      </w:divsChild>
    </w:div>
    <w:div w:id="721905273">
      <w:bodyDiv w:val="1"/>
      <w:marLeft w:val="0"/>
      <w:marRight w:val="0"/>
      <w:marTop w:val="0"/>
      <w:marBottom w:val="0"/>
      <w:divBdr>
        <w:top w:val="none" w:sz="0" w:space="0" w:color="auto"/>
        <w:left w:val="none" w:sz="0" w:space="0" w:color="auto"/>
        <w:bottom w:val="none" w:sz="0" w:space="0" w:color="auto"/>
        <w:right w:val="none" w:sz="0" w:space="0" w:color="auto"/>
      </w:divBdr>
      <w:divsChild>
        <w:div w:id="982195350">
          <w:marLeft w:val="0"/>
          <w:marRight w:val="0"/>
          <w:marTop w:val="0"/>
          <w:marBottom w:val="0"/>
          <w:divBdr>
            <w:top w:val="none" w:sz="0" w:space="0" w:color="auto"/>
            <w:left w:val="none" w:sz="0" w:space="0" w:color="auto"/>
            <w:bottom w:val="none" w:sz="0" w:space="0" w:color="auto"/>
            <w:right w:val="none" w:sz="0" w:space="0" w:color="auto"/>
          </w:divBdr>
        </w:div>
      </w:divsChild>
    </w:div>
    <w:div w:id="724372094">
      <w:bodyDiv w:val="1"/>
      <w:marLeft w:val="0"/>
      <w:marRight w:val="0"/>
      <w:marTop w:val="0"/>
      <w:marBottom w:val="0"/>
      <w:divBdr>
        <w:top w:val="none" w:sz="0" w:space="0" w:color="auto"/>
        <w:left w:val="none" w:sz="0" w:space="0" w:color="auto"/>
        <w:bottom w:val="none" w:sz="0" w:space="0" w:color="auto"/>
        <w:right w:val="none" w:sz="0" w:space="0" w:color="auto"/>
      </w:divBdr>
      <w:divsChild>
        <w:div w:id="69281158">
          <w:marLeft w:val="0"/>
          <w:marRight w:val="0"/>
          <w:marTop w:val="0"/>
          <w:marBottom w:val="0"/>
          <w:divBdr>
            <w:top w:val="none" w:sz="0" w:space="0" w:color="auto"/>
            <w:left w:val="none" w:sz="0" w:space="0" w:color="auto"/>
            <w:bottom w:val="none" w:sz="0" w:space="0" w:color="auto"/>
            <w:right w:val="none" w:sz="0" w:space="0" w:color="auto"/>
          </w:divBdr>
        </w:div>
      </w:divsChild>
    </w:div>
    <w:div w:id="744301867">
      <w:bodyDiv w:val="1"/>
      <w:marLeft w:val="0"/>
      <w:marRight w:val="0"/>
      <w:marTop w:val="0"/>
      <w:marBottom w:val="0"/>
      <w:divBdr>
        <w:top w:val="none" w:sz="0" w:space="0" w:color="auto"/>
        <w:left w:val="none" w:sz="0" w:space="0" w:color="auto"/>
        <w:bottom w:val="none" w:sz="0" w:space="0" w:color="auto"/>
        <w:right w:val="none" w:sz="0" w:space="0" w:color="auto"/>
      </w:divBdr>
      <w:divsChild>
        <w:div w:id="253318415">
          <w:marLeft w:val="0"/>
          <w:marRight w:val="0"/>
          <w:marTop w:val="0"/>
          <w:marBottom w:val="0"/>
          <w:divBdr>
            <w:top w:val="none" w:sz="0" w:space="0" w:color="auto"/>
            <w:left w:val="none" w:sz="0" w:space="0" w:color="auto"/>
            <w:bottom w:val="none" w:sz="0" w:space="0" w:color="auto"/>
            <w:right w:val="none" w:sz="0" w:space="0" w:color="auto"/>
          </w:divBdr>
        </w:div>
        <w:div w:id="1137527289">
          <w:marLeft w:val="0"/>
          <w:marRight w:val="0"/>
          <w:marTop w:val="0"/>
          <w:marBottom w:val="0"/>
          <w:divBdr>
            <w:top w:val="none" w:sz="0" w:space="0" w:color="auto"/>
            <w:left w:val="none" w:sz="0" w:space="0" w:color="auto"/>
            <w:bottom w:val="none" w:sz="0" w:space="0" w:color="auto"/>
            <w:right w:val="none" w:sz="0" w:space="0" w:color="auto"/>
          </w:divBdr>
        </w:div>
        <w:div w:id="1511262817">
          <w:marLeft w:val="0"/>
          <w:marRight w:val="0"/>
          <w:marTop w:val="0"/>
          <w:marBottom w:val="0"/>
          <w:divBdr>
            <w:top w:val="none" w:sz="0" w:space="0" w:color="auto"/>
            <w:left w:val="none" w:sz="0" w:space="0" w:color="auto"/>
            <w:bottom w:val="none" w:sz="0" w:space="0" w:color="auto"/>
            <w:right w:val="none" w:sz="0" w:space="0" w:color="auto"/>
          </w:divBdr>
        </w:div>
        <w:div w:id="2021276241">
          <w:marLeft w:val="0"/>
          <w:marRight w:val="0"/>
          <w:marTop w:val="0"/>
          <w:marBottom w:val="0"/>
          <w:divBdr>
            <w:top w:val="none" w:sz="0" w:space="0" w:color="auto"/>
            <w:left w:val="none" w:sz="0" w:space="0" w:color="auto"/>
            <w:bottom w:val="none" w:sz="0" w:space="0" w:color="auto"/>
            <w:right w:val="none" w:sz="0" w:space="0" w:color="auto"/>
          </w:divBdr>
        </w:div>
      </w:divsChild>
    </w:div>
    <w:div w:id="867720309">
      <w:bodyDiv w:val="1"/>
      <w:marLeft w:val="0"/>
      <w:marRight w:val="0"/>
      <w:marTop w:val="0"/>
      <w:marBottom w:val="0"/>
      <w:divBdr>
        <w:top w:val="none" w:sz="0" w:space="0" w:color="auto"/>
        <w:left w:val="none" w:sz="0" w:space="0" w:color="auto"/>
        <w:bottom w:val="none" w:sz="0" w:space="0" w:color="auto"/>
        <w:right w:val="none" w:sz="0" w:space="0" w:color="auto"/>
      </w:divBdr>
      <w:divsChild>
        <w:div w:id="953445635">
          <w:marLeft w:val="0"/>
          <w:marRight w:val="0"/>
          <w:marTop w:val="0"/>
          <w:marBottom w:val="0"/>
          <w:divBdr>
            <w:top w:val="none" w:sz="0" w:space="0" w:color="auto"/>
            <w:left w:val="none" w:sz="0" w:space="0" w:color="auto"/>
            <w:bottom w:val="none" w:sz="0" w:space="0" w:color="auto"/>
            <w:right w:val="none" w:sz="0" w:space="0" w:color="auto"/>
          </w:divBdr>
        </w:div>
      </w:divsChild>
    </w:div>
    <w:div w:id="902061533">
      <w:bodyDiv w:val="1"/>
      <w:marLeft w:val="0"/>
      <w:marRight w:val="0"/>
      <w:marTop w:val="0"/>
      <w:marBottom w:val="0"/>
      <w:divBdr>
        <w:top w:val="none" w:sz="0" w:space="0" w:color="auto"/>
        <w:left w:val="none" w:sz="0" w:space="0" w:color="auto"/>
        <w:bottom w:val="none" w:sz="0" w:space="0" w:color="auto"/>
        <w:right w:val="none" w:sz="0" w:space="0" w:color="auto"/>
      </w:divBdr>
      <w:divsChild>
        <w:div w:id="1123695261">
          <w:marLeft w:val="0"/>
          <w:marRight w:val="0"/>
          <w:marTop w:val="0"/>
          <w:marBottom w:val="0"/>
          <w:divBdr>
            <w:top w:val="none" w:sz="0" w:space="0" w:color="auto"/>
            <w:left w:val="none" w:sz="0" w:space="0" w:color="auto"/>
            <w:bottom w:val="none" w:sz="0" w:space="0" w:color="auto"/>
            <w:right w:val="none" w:sz="0" w:space="0" w:color="auto"/>
          </w:divBdr>
          <w:divsChild>
            <w:div w:id="810244517">
              <w:marLeft w:val="0"/>
              <w:marRight w:val="0"/>
              <w:marTop w:val="0"/>
              <w:marBottom w:val="0"/>
              <w:divBdr>
                <w:top w:val="none" w:sz="0" w:space="0" w:color="auto"/>
                <w:left w:val="none" w:sz="0" w:space="0" w:color="auto"/>
                <w:bottom w:val="none" w:sz="0" w:space="0" w:color="auto"/>
                <w:right w:val="none" w:sz="0" w:space="0" w:color="auto"/>
              </w:divBdr>
              <w:divsChild>
                <w:div w:id="12705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28976">
      <w:bodyDiv w:val="1"/>
      <w:marLeft w:val="0"/>
      <w:marRight w:val="0"/>
      <w:marTop w:val="0"/>
      <w:marBottom w:val="0"/>
      <w:divBdr>
        <w:top w:val="none" w:sz="0" w:space="0" w:color="auto"/>
        <w:left w:val="none" w:sz="0" w:space="0" w:color="auto"/>
        <w:bottom w:val="none" w:sz="0" w:space="0" w:color="auto"/>
        <w:right w:val="none" w:sz="0" w:space="0" w:color="auto"/>
      </w:divBdr>
    </w:div>
    <w:div w:id="1029646796">
      <w:bodyDiv w:val="1"/>
      <w:marLeft w:val="0"/>
      <w:marRight w:val="0"/>
      <w:marTop w:val="0"/>
      <w:marBottom w:val="0"/>
      <w:divBdr>
        <w:top w:val="none" w:sz="0" w:space="0" w:color="auto"/>
        <w:left w:val="none" w:sz="0" w:space="0" w:color="auto"/>
        <w:bottom w:val="none" w:sz="0" w:space="0" w:color="auto"/>
        <w:right w:val="none" w:sz="0" w:space="0" w:color="auto"/>
      </w:divBdr>
      <w:divsChild>
        <w:div w:id="279146025">
          <w:marLeft w:val="0"/>
          <w:marRight w:val="0"/>
          <w:marTop w:val="0"/>
          <w:marBottom w:val="0"/>
          <w:divBdr>
            <w:top w:val="none" w:sz="0" w:space="0" w:color="auto"/>
            <w:left w:val="none" w:sz="0" w:space="0" w:color="auto"/>
            <w:bottom w:val="none" w:sz="0" w:space="0" w:color="auto"/>
            <w:right w:val="none" w:sz="0" w:space="0" w:color="auto"/>
          </w:divBdr>
        </w:div>
      </w:divsChild>
    </w:div>
    <w:div w:id="1147547915">
      <w:bodyDiv w:val="1"/>
      <w:marLeft w:val="0"/>
      <w:marRight w:val="0"/>
      <w:marTop w:val="0"/>
      <w:marBottom w:val="0"/>
      <w:divBdr>
        <w:top w:val="none" w:sz="0" w:space="0" w:color="auto"/>
        <w:left w:val="none" w:sz="0" w:space="0" w:color="auto"/>
        <w:bottom w:val="none" w:sz="0" w:space="0" w:color="auto"/>
        <w:right w:val="none" w:sz="0" w:space="0" w:color="auto"/>
      </w:divBdr>
      <w:divsChild>
        <w:div w:id="1672221255">
          <w:marLeft w:val="0"/>
          <w:marRight w:val="0"/>
          <w:marTop w:val="0"/>
          <w:marBottom w:val="0"/>
          <w:divBdr>
            <w:top w:val="none" w:sz="0" w:space="0" w:color="auto"/>
            <w:left w:val="none" w:sz="0" w:space="0" w:color="auto"/>
            <w:bottom w:val="none" w:sz="0" w:space="0" w:color="auto"/>
            <w:right w:val="none" w:sz="0" w:space="0" w:color="auto"/>
          </w:divBdr>
        </w:div>
      </w:divsChild>
    </w:div>
    <w:div w:id="1156383152">
      <w:bodyDiv w:val="1"/>
      <w:marLeft w:val="0"/>
      <w:marRight w:val="0"/>
      <w:marTop w:val="0"/>
      <w:marBottom w:val="0"/>
      <w:divBdr>
        <w:top w:val="none" w:sz="0" w:space="0" w:color="auto"/>
        <w:left w:val="none" w:sz="0" w:space="0" w:color="auto"/>
        <w:bottom w:val="none" w:sz="0" w:space="0" w:color="auto"/>
        <w:right w:val="none" w:sz="0" w:space="0" w:color="auto"/>
      </w:divBdr>
      <w:divsChild>
        <w:div w:id="1382099426">
          <w:marLeft w:val="0"/>
          <w:marRight w:val="0"/>
          <w:marTop w:val="0"/>
          <w:marBottom w:val="0"/>
          <w:divBdr>
            <w:top w:val="none" w:sz="0" w:space="0" w:color="auto"/>
            <w:left w:val="none" w:sz="0" w:space="0" w:color="auto"/>
            <w:bottom w:val="none" w:sz="0" w:space="0" w:color="auto"/>
            <w:right w:val="none" w:sz="0" w:space="0" w:color="auto"/>
          </w:divBdr>
        </w:div>
      </w:divsChild>
    </w:div>
    <w:div w:id="1183206237">
      <w:bodyDiv w:val="1"/>
      <w:marLeft w:val="0"/>
      <w:marRight w:val="0"/>
      <w:marTop w:val="0"/>
      <w:marBottom w:val="0"/>
      <w:divBdr>
        <w:top w:val="none" w:sz="0" w:space="0" w:color="auto"/>
        <w:left w:val="none" w:sz="0" w:space="0" w:color="auto"/>
        <w:bottom w:val="none" w:sz="0" w:space="0" w:color="auto"/>
        <w:right w:val="none" w:sz="0" w:space="0" w:color="auto"/>
      </w:divBdr>
      <w:divsChild>
        <w:div w:id="2105370132">
          <w:marLeft w:val="0"/>
          <w:marRight w:val="0"/>
          <w:marTop w:val="0"/>
          <w:marBottom w:val="0"/>
          <w:divBdr>
            <w:top w:val="none" w:sz="0" w:space="0" w:color="auto"/>
            <w:left w:val="none" w:sz="0" w:space="0" w:color="auto"/>
            <w:bottom w:val="none" w:sz="0" w:space="0" w:color="auto"/>
            <w:right w:val="none" w:sz="0" w:space="0" w:color="auto"/>
          </w:divBdr>
        </w:div>
      </w:divsChild>
    </w:div>
    <w:div w:id="1228102371">
      <w:bodyDiv w:val="1"/>
      <w:marLeft w:val="0"/>
      <w:marRight w:val="0"/>
      <w:marTop w:val="0"/>
      <w:marBottom w:val="0"/>
      <w:divBdr>
        <w:top w:val="none" w:sz="0" w:space="0" w:color="auto"/>
        <w:left w:val="none" w:sz="0" w:space="0" w:color="auto"/>
        <w:bottom w:val="none" w:sz="0" w:space="0" w:color="auto"/>
        <w:right w:val="none" w:sz="0" w:space="0" w:color="auto"/>
      </w:divBdr>
      <w:divsChild>
        <w:div w:id="1122504136">
          <w:marLeft w:val="0"/>
          <w:marRight w:val="0"/>
          <w:marTop w:val="0"/>
          <w:marBottom w:val="0"/>
          <w:divBdr>
            <w:top w:val="none" w:sz="0" w:space="0" w:color="auto"/>
            <w:left w:val="none" w:sz="0" w:space="0" w:color="auto"/>
            <w:bottom w:val="none" w:sz="0" w:space="0" w:color="auto"/>
            <w:right w:val="none" w:sz="0" w:space="0" w:color="auto"/>
          </w:divBdr>
        </w:div>
      </w:divsChild>
    </w:div>
    <w:div w:id="1248537324">
      <w:bodyDiv w:val="1"/>
      <w:marLeft w:val="0"/>
      <w:marRight w:val="0"/>
      <w:marTop w:val="0"/>
      <w:marBottom w:val="0"/>
      <w:divBdr>
        <w:top w:val="none" w:sz="0" w:space="0" w:color="auto"/>
        <w:left w:val="none" w:sz="0" w:space="0" w:color="auto"/>
        <w:bottom w:val="none" w:sz="0" w:space="0" w:color="auto"/>
        <w:right w:val="none" w:sz="0" w:space="0" w:color="auto"/>
      </w:divBdr>
      <w:divsChild>
        <w:div w:id="411509774">
          <w:marLeft w:val="0"/>
          <w:marRight w:val="0"/>
          <w:marTop w:val="0"/>
          <w:marBottom w:val="0"/>
          <w:divBdr>
            <w:top w:val="none" w:sz="0" w:space="0" w:color="auto"/>
            <w:left w:val="none" w:sz="0" w:space="0" w:color="auto"/>
            <w:bottom w:val="none" w:sz="0" w:space="0" w:color="auto"/>
            <w:right w:val="none" w:sz="0" w:space="0" w:color="auto"/>
          </w:divBdr>
        </w:div>
      </w:divsChild>
    </w:div>
    <w:div w:id="1288589642">
      <w:bodyDiv w:val="1"/>
      <w:marLeft w:val="0"/>
      <w:marRight w:val="0"/>
      <w:marTop w:val="0"/>
      <w:marBottom w:val="0"/>
      <w:divBdr>
        <w:top w:val="none" w:sz="0" w:space="0" w:color="auto"/>
        <w:left w:val="none" w:sz="0" w:space="0" w:color="auto"/>
        <w:bottom w:val="none" w:sz="0" w:space="0" w:color="auto"/>
        <w:right w:val="none" w:sz="0" w:space="0" w:color="auto"/>
      </w:divBdr>
      <w:divsChild>
        <w:div w:id="320744006">
          <w:marLeft w:val="0"/>
          <w:marRight w:val="0"/>
          <w:marTop w:val="0"/>
          <w:marBottom w:val="0"/>
          <w:divBdr>
            <w:top w:val="none" w:sz="0" w:space="0" w:color="auto"/>
            <w:left w:val="none" w:sz="0" w:space="0" w:color="auto"/>
            <w:bottom w:val="none" w:sz="0" w:space="0" w:color="auto"/>
            <w:right w:val="none" w:sz="0" w:space="0" w:color="auto"/>
          </w:divBdr>
        </w:div>
      </w:divsChild>
    </w:div>
    <w:div w:id="1384254665">
      <w:bodyDiv w:val="1"/>
      <w:marLeft w:val="0"/>
      <w:marRight w:val="0"/>
      <w:marTop w:val="0"/>
      <w:marBottom w:val="0"/>
      <w:divBdr>
        <w:top w:val="none" w:sz="0" w:space="0" w:color="auto"/>
        <w:left w:val="none" w:sz="0" w:space="0" w:color="auto"/>
        <w:bottom w:val="none" w:sz="0" w:space="0" w:color="auto"/>
        <w:right w:val="none" w:sz="0" w:space="0" w:color="auto"/>
      </w:divBdr>
      <w:divsChild>
        <w:div w:id="1005396242">
          <w:marLeft w:val="0"/>
          <w:marRight w:val="0"/>
          <w:marTop w:val="0"/>
          <w:marBottom w:val="0"/>
          <w:divBdr>
            <w:top w:val="none" w:sz="0" w:space="0" w:color="auto"/>
            <w:left w:val="none" w:sz="0" w:space="0" w:color="auto"/>
            <w:bottom w:val="none" w:sz="0" w:space="0" w:color="auto"/>
            <w:right w:val="none" w:sz="0" w:space="0" w:color="auto"/>
          </w:divBdr>
        </w:div>
      </w:divsChild>
    </w:div>
    <w:div w:id="1446922947">
      <w:bodyDiv w:val="1"/>
      <w:marLeft w:val="0"/>
      <w:marRight w:val="0"/>
      <w:marTop w:val="0"/>
      <w:marBottom w:val="0"/>
      <w:divBdr>
        <w:top w:val="none" w:sz="0" w:space="0" w:color="auto"/>
        <w:left w:val="none" w:sz="0" w:space="0" w:color="auto"/>
        <w:bottom w:val="none" w:sz="0" w:space="0" w:color="auto"/>
        <w:right w:val="none" w:sz="0" w:space="0" w:color="auto"/>
      </w:divBdr>
      <w:divsChild>
        <w:div w:id="370033491">
          <w:marLeft w:val="0"/>
          <w:marRight w:val="0"/>
          <w:marTop w:val="0"/>
          <w:marBottom w:val="0"/>
          <w:divBdr>
            <w:top w:val="none" w:sz="0" w:space="0" w:color="auto"/>
            <w:left w:val="none" w:sz="0" w:space="0" w:color="auto"/>
            <w:bottom w:val="none" w:sz="0" w:space="0" w:color="auto"/>
            <w:right w:val="none" w:sz="0" w:space="0" w:color="auto"/>
          </w:divBdr>
        </w:div>
      </w:divsChild>
    </w:div>
    <w:div w:id="1487209865">
      <w:bodyDiv w:val="1"/>
      <w:marLeft w:val="0"/>
      <w:marRight w:val="0"/>
      <w:marTop w:val="0"/>
      <w:marBottom w:val="0"/>
      <w:divBdr>
        <w:top w:val="none" w:sz="0" w:space="0" w:color="auto"/>
        <w:left w:val="none" w:sz="0" w:space="0" w:color="auto"/>
        <w:bottom w:val="none" w:sz="0" w:space="0" w:color="auto"/>
        <w:right w:val="none" w:sz="0" w:space="0" w:color="auto"/>
      </w:divBdr>
      <w:divsChild>
        <w:div w:id="1126314957">
          <w:marLeft w:val="0"/>
          <w:marRight w:val="0"/>
          <w:marTop w:val="0"/>
          <w:marBottom w:val="0"/>
          <w:divBdr>
            <w:top w:val="none" w:sz="0" w:space="0" w:color="auto"/>
            <w:left w:val="none" w:sz="0" w:space="0" w:color="auto"/>
            <w:bottom w:val="none" w:sz="0" w:space="0" w:color="auto"/>
            <w:right w:val="none" w:sz="0" w:space="0" w:color="auto"/>
          </w:divBdr>
        </w:div>
      </w:divsChild>
    </w:div>
    <w:div w:id="1616864553">
      <w:bodyDiv w:val="1"/>
      <w:marLeft w:val="0"/>
      <w:marRight w:val="0"/>
      <w:marTop w:val="0"/>
      <w:marBottom w:val="0"/>
      <w:divBdr>
        <w:top w:val="none" w:sz="0" w:space="0" w:color="auto"/>
        <w:left w:val="none" w:sz="0" w:space="0" w:color="auto"/>
        <w:bottom w:val="none" w:sz="0" w:space="0" w:color="auto"/>
        <w:right w:val="none" w:sz="0" w:space="0" w:color="auto"/>
      </w:divBdr>
      <w:divsChild>
        <w:div w:id="1109816641">
          <w:marLeft w:val="0"/>
          <w:marRight w:val="0"/>
          <w:marTop w:val="0"/>
          <w:marBottom w:val="0"/>
          <w:divBdr>
            <w:top w:val="none" w:sz="0" w:space="0" w:color="auto"/>
            <w:left w:val="none" w:sz="0" w:space="0" w:color="auto"/>
            <w:bottom w:val="none" w:sz="0" w:space="0" w:color="auto"/>
            <w:right w:val="none" w:sz="0" w:space="0" w:color="auto"/>
          </w:divBdr>
        </w:div>
      </w:divsChild>
    </w:div>
    <w:div w:id="1634018730">
      <w:bodyDiv w:val="1"/>
      <w:marLeft w:val="0"/>
      <w:marRight w:val="0"/>
      <w:marTop w:val="0"/>
      <w:marBottom w:val="0"/>
      <w:divBdr>
        <w:top w:val="none" w:sz="0" w:space="0" w:color="auto"/>
        <w:left w:val="none" w:sz="0" w:space="0" w:color="auto"/>
        <w:bottom w:val="none" w:sz="0" w:space="0" w:color="auto"/>
        <w:right w:val="none" w:sz="0" w:space="0" w:color="auto"/>
      </w:divBdr>
      <w:divsChild>
        <w:div w:id="445926755">
          <w:marLeft w:val="0"/>
          <w:marRight w:val="0"/>
          <w:marTop w:val="0"/>
          <w:marBottom w:val="0"/>
          <w:divBdr>
            <w:top w:val="none" w:sz="0" w:space="0" w:color="auto"/>
            <w:left w:val="none" w:sz="0" w:space="0" w:color="auto"/>
            <w:bottom w:val="none" w:sz="0" w:space="0" w:color="auto"/>
            <w:right w:val="none" w:sz="0" w:space="0" w:color="auto"/>
          </w:divBdr>
        </w:div>
      </w:divsChild>
    </w:div>
    <w:div w:id="1687900530">
      <w:bodyDiv w:val="1"/>
      <w:marLeft w:val="0"/>
      <w:marRight w:val="0"/>
      <w:marTop w:val="0"/>
      <w:marBottom w:val="0"/>
      <w:divBdr>
        <w:top w:val="none" w:sz="0" w:space="0" w:color="auto"/>
        <w:left w:val="none" w:sz="0" w:space="0" w:color="auto"/>
        <w:bottom w:val="none" w:sz="0" w:space="0" w:color="auto"/>
        <w:right w:val="none" w:sz="0" w:space="0" w:color="auto"/>
      </w:divBdr>
      <w:divsChild>
        <w:div w:id="1309552299">
          <w:marLeft w:val="0"/>
          <w:marRight w:val="0"/>
          <w:marTop w:val="0"/>
          <w:marBottom w:val="0"/>
          <w:divBdr>
            <w:top w:val="none" w:sz="0" w:space="0" w:color="auto"/>
            <w:left w:val="none" w:sz="0" w:space="0" w:color="auto"/>
            <w:bottom w:val="none" w:sz="0" w:space="0" w:color="auto"/>
            <w:right w:val="none" w:sz="0" w:space="0" w:color="auto"/>
          </w:divBdr>
        </w:div>
      </w:divsChild>
    </w:div>
    <w:div w:id="1688210127">
      <w:bodyDiv w:val="1"/>
      <w:marLeft w:val="0"/>
      <w:marRight w:val="0"/>
      <w:marTop w:val="0"/>
      <w:marBottom w:val="0"/>
      <w:divBdr>
        <w:top w:val="none" w:sz="0" w:space="0" w:color="auto"/>
        <w:left w:val="none" w:sz="0" w:space="0" w:color="auto"/>
        <w:bottom w:val="none" w:sz="0" w:space="0" w:color="auto"/>
        <w:right w:val="none" w:sz="0" w:space="0" w:color="auto"/>
      </w:divBdr>
      <w:divsChild>
        <w:div w:id="449788751">
          <w:marLeft w:val="0"/>
          <w:marRight w:val="0"/>
          <w:marTop w:val="0"/>
          <w:marBottom w:val="0"/>
          <w:divBdr>
            <w:top w:val="none" w:sz="0" w:space="0" w:color="auto"/>
            <w:left w:val="none" w:sz="0" w:space="0" w:color="auto"/>
            <w:bottom w:val="none" w:sz="0" w:space="0" w:color="auto"/>
            <w:right w:val="none" w:sz="0" w:space="0" w:color="auto"/>
          </w:divBdr>
        </w:div>
      </w:divsChild>
    </w:div>
    <w:div w:id="1705790674">
      <w:bodyDiv w:val="1"/>
      <w:marLeft w:val="0"/>
      <w:marRight w:val="0"/>
      <w:marTop w:val="0"/>
      <w:marBottom w:val="0"/>
      <w:divBdr>
        <w:top w:val="none" w:sz="0" w:space="0" w:color="auto"/>
        <w:left w:val="none" w:sz="0" w:space="0" w:color="auto"/>
        <w:bottom w:val="none" w:sz="0" w:space="0" w:color="auto"/>
        <w:right w:val="none" w:sz="0" w:space="0" w:color="auto"/>
      </w:divBdr>
      <w:divsChild>
        <w:div w:id="930428951">
          <w:marLeft w:val="0"/>
          <w:marRight w:val="0"/>
          <w:marTop w:val="0"/>
          <w:marBottom w:val="0"/>
          <w:divBdr>
            <w:top w:val="none" w:sz="0" w:space="0" w:color="auto"/>
            <w:left w:val="none" w:sz="0" w:space="0" w:color="auto"/>
            <w:bottom w:val="none" w:sz="0" w:space="0" w:color="auto"/>
            <w:right w:val="none" w:sz="0" w:space="0" w:color="auto"/>
          </w:divBdr>
        </w:div>
      </w:divsChild>
    </w:div>
    <w:div w:id="1774978787">
      <w:bodyDiv w:val="1"/>
      <w:marLeft w:val="0"/>
      <w:marRight w:val="0"/>
      <w:marTop w:val="0"/>
      <w:marBottom w:val="0"/>
      <w:divBdr>
        <w:top w:val="none" w:sz="0" w:space="0" w:color="auto"/>
        <w:left w:val="none" w:sz="0" w:space="0" w:color="auto"/>
        <w:bottom w:val="none" w:sz="0" w:space="0" w:color="auto"/>
        <w:right w:val="none" w:sz="0" w:space="0" w:color="auto"/>
      </w:divBdr>
      <w:divsChild>
        <w:div w:id="1532719772">
          <w:marLeft w:val="0"/>
          <w:marRight w:val="0"/>
          <w:marTop w:val="0"/>
          <w:marBottom w:val="0"/>
          <w:divBdr>
            <w:top w:val="none" w:sz="0" w:space="0" w:color="auto"/>
            <w:left w:val="none" w:sz="0" w:space="0" w:color="auto"/>
            <w:bottom w:val="none" w:sz="0" w:space="0" w:color="auto"/>
            <w:right w:val="none" w:sz="0" w:space="0" w:color="auto"/>
          </w:divBdr>
        </w:div>
      </w:divsChild>
    </w:div>
    <w:div w:id="1795249395">
      <w:bodyDiv w:val="1"/>
      <w:marLeft w:val="0"/>
      <w:marRight w:val="0"/>
      <w:marTop w:val="0"/>
      <w:marBottom w:val="0"/>
      <w:divBdr>
        <w:top w:val="none" w:sz="0" w:space="0" w:color="auto"/>
        <w:left w:val="none" w:sz="0" w:space="0" w:color="auto"/>
        <w:bottom w:val="none" w:sz="0" w:space="0" w:color="auto"/>
        <w:right w:val="none" w:sz="0" w:space="0" w:color="auto"/>
      </w:divBdr>
    </w:div>
    <w:div w:id="1807504603">
      <w:bodyDiv w:val="1"/>
      <w:marLeft w:val="0"/>
      <w:marRight w:val="0"/>
      <w:marTop w:val="0"/>
      <w:marBottom w:val="0"/>
      <w:divBdr>
        <w:top w:val="none" w:sz="0" w:space="0" w:color="auto"/>
        <w:left w:val="none" w:sz="0" w:space="0" w:color="auto"/>
        <w:bottom w:val="none" w:sz="0" w:space="0" w:color="auto"/>
        <w:right w:val="none" w:sz="0" w:space="0" w:color="auto"/>
      </w:divBdr>
      <w:divsChild>
        <w:div w:id="412699369">
          <w:marLeft w:val="0"/>
          <w:marRight w:val="0"/>
          <w:marTop w:val="0"/>
          <w:marBottom w:val="0"/>
          <w:divBdr>
            <w:top w:val="none" w:sz="0" w:space="0" w:color="auto"/>
            <w:left w:val="none" w:sz="0" w:space="0" w:color="auto"/>
            <w:bottom w:val="none" w:sz="0" w:space="0" w:color="auto"/>
            <w:right w:val="none" w:sz="0" w:space="0" w:color="auto"/>
          </w:divBdr>
        </w:div>
      </w:divsChild>
    </w:div>
    <w:div w:id="1808161552">
      <w:bodyDiv w:val="1"/>
      <w:marLeft w:val="0"/>
      <w:marRight w:val="0"/>
      <w:marTop w:val="0"/>
      <w:marBottom w:val="0"/>
      <w:divBdr>
        <w:top w:val="none" w:sz="0" w:space="0" w:color="auto"/>
        <w:left w:val="none" w:sz="0" w:space="0" w:color="auto"/>
        <w:bottom w:val="none" w:sz="0" w:space="0" w:color="auto"/>
        <w:right w:val="none" w:sz="0" w:space="0" w:color="auto"/>
      </w:divBdr>
      <w:divsChild>
        <w:div w:id="1568145431">
          <w:marLeft w:val="0"/>
          <w:marRight w:val="0"/>
          <w:marTop w:val="0"/>
          <w:marBottom w:val="0"/>
          <w:divBdr>
            <w:top w:val="none" w:sz="0" w:space="0" w:color="auto"/>
            <w:left w:val="none" w:sz="0" w:space="0" w:color="auto"/>
            <w:bottom w:val="none" w:sz="0" w:space="0" w:color="auto"/>
            <w:right w:val="none" w:sz="0" w:space="0" w:color="auto"/>
          </w:divBdr>
        </w:div>
      </w:divsChild>
    </w:div>
    <w:div w:id="1819880175">
      <w:bodyDiv w:val="1"/>
      <w:marLeft w:val="0"/>
      <w:marRight w:val="0"/>
      <w:marTop w:val="0"/>
      <w:marBottom w:val="0"/>
      <w:divBdr>
        <w:top w:val="none" w:sz="0" w:space="0" w:color="auto"/>
        <w:left w:val="none" w:sz="0" w:space="0" w:color="auto"/>
        <w:bottom w:val="none" w:sz="0" w:space="0" w:color="auto"/>
        <w:right w:val="none" w:sz="0" w:space="0" w:color="auto"/>
      </w:divBdr>
      <w:divsChild>
        <w:div w:id="969431946">
          <w:marLeft w:val="0"/>
          <w:marRight w:val="0"/>
          <w:marTop w:val="0"/>
          <w:marBottom w:val="0"/>
          <w:divBdr>
            <w:top w:val="none" w:sz="0" w:space="0" w:color="auto"/>
            <w:left w:val="none" w:sz="0" w:space="0" w:color="auto"/>
            <w:bottom w:val="none" w:sz="0" w:space="0" w:color="auto"/>
            <w:right w:val="none" w:sz="0" w:space="0" w:color="auto"/>
          </w:divBdr>
        </w:div>
      </w:divsChild>
    </w:div>
    <w:div w:id="1860314529">
      <w:bodyDiv w:val="1"/>
      <w:marLeft w:val="0"/>
      <w:marRight w:val="0"/>
      <w:marTop w:val="0"/>
      <w:marBottom w:val="0"/>
      <w:divBdr>
        <w:top w:val="none" w:sz="0" w:space="0" w:color="auto"/>
        <w:left w:val="none" w:sz="0" w:space="0" w:color="auto"/>
        <w:bottom w:val="none" w:sz="0" w:space="0" w:color="auto"/>
        <w:right w:val="none" w:sz="0" w:space="0" w:color="auto"/>
      </w:divBdr>
      <w:divsChild>
        <w:div w:id="1925338574">
          <w:marLeft w:val="0"/>
          <w:marRight w:val="0"/>
          <w:marTop w:val="0"/>
          <w:marBottom w:val="0"/>
          <w:divBdr>
            <w:top w:val="none" w:sz="0" w:space="0" w:color="auto"/>
            <w:left w:val="none" w:sz="0" w:space="0" w:color="auto"/>
            <w:bottom w:val="none" w:sz="0" w:space="0" w:color="auto"/>
            <w:right w:val="none" w:sz="0" w:space="0" w:color="auto"/>
          </w:divBdr>
        </w:div>
      </w:divsChild>
    </w:div>
    <w:div w:id="1992757486">
      <w:bodyDiv w:val="1"/>
      <w:marLeft w:val="0"/>
      <w:marRight w:val="0"/>
      <w:marTop w:val="0"/>
      <w:marBottom w:val="0"/>
      <w:divBdr>
        <w:top w:val="none" w:sz="0" w:space="0" w:color="auto"/>
        <w:left w:val="none" w:sz="0" w:space="0" w:color="auto"/>
        <w:bottom w:val="none" w:sz="0" w:space="0" w:color="auto"/>
        <w:right w:val="none" w:sz="0" w:space="0" w:color="auto"/>
      </w:divBdr>
      <w:divsChild>
        <w:div w:id="2088765250">
          <w:marLeft w:val="0"/>
          <w:marRight w:val="0"/>
          <w:marTop w:val="0"/>
          <w:marBottom w:val="0"/>
          <w:divBdr>
            <w:top w:val="none" w:sz="0" w:space="0" w:color="auto"/>
            <w:left w:val="none" w:sz="0" w:space="0" w:color="auto"/>
            <w:bottom w:val="none" w:sz="0" w:space="0" w:color="auto"/>
            <w:right w:val="none" w:sz="0" w:space="0" w:color="auto"/>
          </w:divBdr>
        </w:div>
      </w:divsChild>
    </w:div>
    <w:div w:id="1998848522">
      <w:bodyDiv w:val="1"/>
      <w:marLeft w:val="0"/>
      <w:marRight w:val="0"/>
      <w:marTop w:val="0"/>
      <w:marBottom w:val="0"/>
      <w:divBdr>
        <w:top w:val="none" w:sz="0" w:space="0" w:color="auto"/>
        <w:left w:val="none" w:sz="0" w:space="0" w:color="auto"/>
        <w:bottom w:val="none" w:sz="0" w:space="0" w:color="auto"/>
        <w:right w:val="none" w:sz="0" w:space="0" w:color="auto"/>
      </w:divBdr>
      <w:divsChild>
        <w:div w:id="1633704242">
          <w:marLeft w:val="0"/>
          <w:marRight w:val="0"/>
          <w:marTop w:val="0"/>
          <w:marBottom w:val="0"/>
          <w:divBdr>
            <w:top w:val="none" w:sz="0" w:space="0" w:color="auto"/>
            <w:left w:val="none" w:sz="0" w:space="0" w:color="auto"/>
            <w:bottom w:val="none" w:sz="0" w:space="0" w:color="auto"/>
            <w:right w:val="none" w:sz="0" w:space="0" w:color="auto"/>
          </w:divBdr>
        </w:div>
      </w:divsChild>
    </w:div>
    <w:div w:id="2021462946">
      <w:bodyDiv w:val="1"/>
      <w:marLeft w:val="0"/>
      <w:marRight w:val="0"/>
      <w:marTop w:val="0"/>
      <w:marBottom w:val="0"/>
      <w:divBdr>
        <w:top w:val="none" w:sz="0" w:space="0" w:color="auto"/>
        <w:left w:val="none" w:sz="0" w:space="0" w:color="auto"/>
        <w:bottom w:val="none" w:sz="0" w:space="0" w:color="auto"/>
        <w:right w:val="none" w:sz="0" w:space="0" w:color="auto"/>
      </w:divBdr>
    </w:div>
    <w:div w:id="2052683246">
      <w:bodyDiv w:val="1"/>
      <w:marLeft w:val="0"/>
      <w:marRight w:val="0"/>
      <w:marTop w:val="0"/>
      <w:marBottom w:val="0"/>
      <w:divBdr>
        <w:top w:val="none" w:sz="0" w:space="0" w:color="auto"/>
        <w:left w:val="none" w:sz="0" w:space="0" w:color="auto"/>
        <w:bottom w:val="none" w:sz="0" w:space="0" w:color="auto"/>
        <w:right w:val="none" w:sz="0" w:space="0" w:color="auto"/>
      </w:divBdr>
      <w:divsChild>
        <w:div w:id="11655153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96E6D26988754C88FA1CC70F2E4151" ma:contentTypeVersion="28" ma:contentTypeDescription="Create a new document." ma:contentTypeScope="" ma:versionID="4eef678adc2d1f3f1a34fd8e1fb43d85">
  <xsd:schema xmlns:xsd="http://www.w3.org/2001/XMLSchema" xmlns:xs="http://www.w3.org/2001/XMLSchema" xmlns:p="http://schemas.microsoft.com/office/2006/metadata/properties" xmlns:ns2="ecbe173a-6a9f-4166-84d1-f447c63d01bd" xmlns:ns3="6593fbaf-5ff3-4e50-8e3b-ceec717dc114" targetNamespace="http://schemas.microsoft.com/office/2006/metadata/properties" ma:root="true" ma:fieldsID="e3dae5c12d48ee67eee6ad5a6f2b9b5b" ns2:_="" ns3:_="">
    <xsd:import namespace="ecbe173a-6a9f-4166-84d1-f447c63d01bd"/>
    <xsd:import namespace="6593fbaf-5ff3-4e50-8e3b-ceec717dc114"/>
    <xsd:element name="properties">
      <xsd:complexType>
        <xsd:sequence>
          <xsd:element name="documentManagement">
            <xsd:complexType>
              <xsd:all>
                <xsd:element ref="ns2:Section"/>
                <xsd:element ref="ns2:Category"/>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e173a-6a9f-4166-84d1-f447c63d01bd" elementFormDefault="qualified">
    <xsd:import namespace="http://schemas.microsoft.com/office/2006/documentManagement/types"/>
    <xsd:import namespace="http://schemas.microsoft.com/office/infopath/2007/PartnerControls"/>
    <xsd:element name="Section" ma:index="4" ma:displayName="Section" ma:format="RadioButtons" ma:internalName="Section" ma:readOnly="false">
      <xsd:simpleType>
        <xsd:restriction base="dms:Choice">
          <xsd:enumeration value="Expenditure"/>
          <xsd:enumeration value="Payroll"/>
          <xsd:enumeration value="Purchasing"/>
          <xsd:enumeration value="Revenue"/>
        </xsd:restriction>
      </xsd:simpleType>
    </xsd:element>
    <xsd:element name="Category" ma:index="5" ma:displayName="Category" ma:format="RadioButtons" ma:internalName="Category" ma:readOnly="false">
      <xsd:simpleType>
        <xsd:restriction base="dms:Choice">
          <xsd:enumeration value="PURCHASING ORDER FORMS"/>
          <xsd:enumeration value="ITQ / PERIOD CONTRACT BUY"/>
          <xsd:enumeration value="TENDERS"/>
          <xsd:enumeration value="PURCHASING (OTHERS)"/>
          <xsd:enumeration value="PAYMENT"/>
          <xsd:enumeration value="COLLECTIONS"/>
          <xsd:enumeration value="BUDGETS/PROJECT COSTING"/>
          <xsd:enumeration value="ASSET MANAGEMENT"/>
          <xsd:enumeration value="INSURANCE"/>
          <xsd:enumeration value="PAYROLL"/>
          <xsd:enumeration value="APPROVAL"/>
          <xsd:enumeration value="GIFT DECLARATION"/>
          <xsd:enumeration value="FORMS FOR STUDENTS"/>
          <xsd:enumeration value="FORMS FOR STUDENTS - TERMINATION OF SCHEMES"/>
        </xsd:restriction>
      </xsd:simpleType>
    </xsd:element>
  </xsd:schema>
  <xsd:schema xmlns:xsd="http://www.w3.org/2001/XMLSchema" xmlns:xs="http://www.w3.org/2001/XMLSchema" xmlns:dms="http://schemas.microsoft.com/office/2006/documentManagement/types" xmlns:pc="http://schemas.microsoft.com/office/infopath/2007/PartnerControls" targetNamespace="6593fbaf-5ff3-4e50-8e3b-ceec717dc11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Section xmlns="ecbe173a-6a9f-4166-84d1-f447c63d01bd">Purchasing</Section>
    <Category xmlns="ecbe173a-6a9f-4166-84d1-f447c63d01bd">ITQ / PERIOD CONTRACT BUY</Category>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BBFFE3-7F66-451A-A021-DC52BFD6DE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be173a-6a9f-4166-84d1-f447c63d01bd"/>
    <ds:schemaRef ds:uri="6593fbaf-5ff3-4e50-8e3b-ceec717dc1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2ACD38-4117-4992-BE67-8D0333073DA5}">
  <ds:schemaRefs>
    <ds:schemaRef ds:uri="http://schemas.microsoft.com/office/2006/metadata/longProperties"/>
  </ds:schemaRefs>
</ds:datastoreItem>
</file>

<file path=customXml/itemProps3.xml><?xml version="1.0" encoding="utf-8"?>
<ds:datastoreItem xmlns:ds="http://schemas.openxmlformats.org/officeDocument/2006/customXml" ds:itemID="{99E05C55-4735-4C06-92B5-95113743A3BF}">
  <ds:schemaRefs>
    <ds:schemaRef ds:uri="http://schemas.microsoft.com/office/2006/metadata/properties"/>
    <ds:schemaRef ds:uri="http://schemas.microsoft.com/office/infopath/2007/PartnerControls"/>
    <ds:schemaRef ds:uri="ecbe173a-6a9f-4166-84d1-f447c63d01bd"/>
  </ds:schemaRefs>
</ds:datastoreItem>
</file>

<file path=customXml/itemProps4.xml><?xml version="1.0" encoding="utf-8"?>
<ds:datastoreItem xmlns:ds="http://schemas.openxmlformats.org/officeDocument/2006/customXml" ds:itemID="{DACE7B91-54E3-43EF-AABC-B8B9C47430E0}">
  <ds:schemaRefs>
    <ds:schemaRef ds:uri="http://schemas.microsoft.com/sharepoint/v3/contenttype/forms"/>
  </ds:schemaRefs>
</ds:datastoreItem>
</file>

<file path=customXml/itemProps5.xml><?xml version="1.0" encoding="utf-8"?>
<ds:datastoreItem xmlns:ds="http://schemas.openxmlformats.org/officeDocument/2006/customXml" ds:itemID="{CC4BD3C0-1931-4393-80C4-531669E31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15</Pages>
  <Words>3344</Words>
  <Characters>19502</Characters>
  <Application>Microsoft Office Word</Application>
  <DocSecurity>0</DocSecurity>
  <Lines>928</Lines>
  <Paragraphs>475</Paragraphs>
  <ScaleCrop>false</ScaleCrop>
  <HeadingPairs>
    <vt:vector size="2" baseType="variant">
      <vt:variant>
        <vt:lpstr>Title</vt:lpstr>
      </vt:variant>
      <vt:variant>
        <vt:i4>1</vt:i4>
      </vt:variant>
    </vt:vector>
  </HeadingPairs>
  <TitlesOfParts>
    <vt:vector size="1" baseType="lpstr">
      <vt:lpstr>GeBIZ Specification Form (For ITQ) - without WSH</vt:lpstr>
    </vt:vector>
  </TitlesOfParts>
  <Company>NgeeAnn Polytechnic</Company>
  <LinksUpToDate>false</LinksUpToDate>
  <CharactersWithSpaces>22371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GeBIZ Specification Form (For ITQ) - without WSH</dc:title>
  <dc:subject/>
  <dc:creator>AL Tan</dc:creator>
  <cp:keywords/>
  <dc:description/>
  <cp:lastModifiedBy>Reyas MD (NP)</cp:lastModifiedBy>
  <cp:revision>5</cp:revision>
  <cp:lastPrinted>2013-07-10T07:10:00Z</cp:lastPrinted>
  <dcterms:created xsi:type="dcterms:W3CDTF">2026-10-06T04:06:00Z</dcterms:created>
  <dcterms:modified xsi:type="dcterms:W3CDTF">2026-10-06T06:17:00Z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lassificationContentMarkingHeaderShapeIds">
    <vt:lpwstr>6bc97420,5d23eeb1,11e82ae0</vt:lpwstr>
  </property>
  <property fmtid="{D5CDD505-2E9C-101B-9397-08002B2CF9AE}" pid="4" name="ClassificationContentMarkingHeaderFontProps">
    <vt:lpwstr>#000000,11,Calibri</vt:lpwstr>
  </property>
  <property fmtid="{D5CDD505-2E9C-101B-9397-08002B2CF9AE}" pid="5" name="ClassificationContentMarkingHeaderText">
    <vt:lpwstr>                    Official Open</vt:lpwstr>
  </property>
  <property fmtid="{D5CDD505-2E9C-101B-9397-08002B2CF9AE}" pid="6" name="MSIP_Label_dd7aeb4d-f421-48c2-a20e-7b6cd62b5b82_Enabled">
    <vt:lpwstr>true</vt:lpwstr>
  </property>
  <property fmtid="{D5CDD505-2E9C-101B-9397-08002B2CF9AE}" pid="7" name="MSIP_Label_dd7aeb4d-f421-48c2-a20e-7b6cd62b5b82_SetDate">
    <vt:lpwstr>2026-02-26T05:48:11Z</vt:lpwstr>
  </property>
  <property fmtid="{D5CDD505-2E9C-101B-9397-08002B2CF9AE}" pid="8" name="MSIP_Label_dd7aeb4d-f421-48c2-a20e-7b6cd62b5b82_Method">
    <vt:lpwstr>Privileged</vt:lpwstr>
  </property>
  <property fmtid="{D5CDD505-2E9C-101B-9397-08002B2CF9AE}" pid="9" name="MSIP_Label_dd7aeb4d-f421-48c2-a20e-7b6cd62b5b82_Name">
    <vt:lpwstr>dd7aeb4d-f421-48c2-a20e-7b6cd62b5b82</vt:lpwstr>
  </property>
  <property fmtid="{D5CDD505-2E9C-101B-9397-08002B2CF9AE}" pid="10" name="MSIP_Label_dd7aeb4d-f421-48c2-a20e-7b6cd62b5b82_SiteId">
    <vt:lpwstr>cba9e115-3016-4462-a1ab-a565cba0cdf1</vt:lpwstr>
  </property>
  <property fmtid="{D5CDD505-2E9C-101B-9397-08002B2CF9AE}" pid="11" name="MSIP_Label_dd7aeb4d-f421-48c2-a20e-7b6cd62b5b82_ActionId">
    <vt:lpwstr>3d52c0d8-9176-42f4-842f-951f10e94a73</vt:lpwstr>
  </property>
  <property fmtid="{D5CDD505-2E9C-101B-9397-08002B2CF9AE}" pid="12" name="MSIP_Label_dd7aeb4d-f421-48c2-a20e-7b6cd62b5b82_ContentBits">
    <vt:lpwstr>1</vt:lpwstr>
  </property>
</Properties>
</file>