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3418" w:rsidRDefault="001935FE">
      <w:pPr>
        <w:bidi/>
        <w:spacing w:line="360" w:lineRule="auto"/>
        <w:jc w:val="center"/>
      </w:pPr>
      <w:r>
        <w:rPr>
          <w:b/>
          <w:sz w:val="32"/>
        </w:rPr>
        <w:t>StarTrace</w:t>
      </w:r>
    </w:p>
    <w:p w:rsidR="00CE3418" w:rsidRDefault="001935FE">
      <w:pPr>
        <w:bidi/>
        <w:spacing w:line="360" w:lineRule="auto"/>
        <w:jc w:val="center"/>
      </w:pPr>
      <w:r>
        <w:rPr>
          <w:rFonts w:ascii="Times New Roman" w:eastAsia="Times New Roman" w:hAnsi="Times New Roman" w:cs="Times New Roman"/>
          <w:sz w:val="24"/>
          <w:rtl/>
        </w:rPr>
        <w:t>יונתן אברהמי, גל בן יאיר, נטע לי להט ועמית וייל</w:t>
      </w:r>
    </w:p>
    <w:p w:rsidR="00CE3418" w:rsidRDefault="001935FE">
      <w:pPr>
        <w:bidi/>
        <w:spacing w:line="360" w:lineRule="auto"/>
        <w:jc w:val="center"/>
      </w:pPr>
      <w:r>
        <w:rPr>
          <w:rFonts w:ascii="Times New Roman" w:eastAsia="Times New Roman" w:hAnsi="Times New Roman" w:cs="Times New Roman"/>
          <w:sz w:val="24"/>
          <w:rtl/>
        </w:rPr>
        <w:t>מנחה: ד"ר משה בוטמן</w:t>
      </w:r>
    </w:p>
    <w:p w:rsidR="00CE3418" w:rsidRDefault="00CE3418">
      <w:pPr>
        <w:bidi/>
        <w:spacing w:line="360" w:lineRule="auto"/>
        <w:jc w:val="center"/>
      </w:pPr>
    </w:p>
    <w:p w:rsidR="00CE3418" w:rsidRDefault="001935FE">
      <w:pPr>
        <w:bidi/>
        <w:spacing w:line="360" w:lineRule="auto"/>
        <w:jc w:val="center"/>
      </w:pPr>
      <w:r>
        <w:rPr>
          <w:rFonts w:ascii="Times New Roman" w:eastAsia="Times New Roman" w:hAnsi="Times New Roman" w:cs="Times New Roman"/>
          <w:b/>
          <w:sz w:val="24"/>
          <w:u w:val="single"/>
          <w:rtl/>
        </w:rPr>
        <w:t>תקציר</w:t>
      </w:r>
    </w:p>
    <w:p w:rsidR="00CE3418" w:rsidRDefault="001935FE">
      <w:pPr>
        <w:bidi/>
        <w:spacing w:line="360" w:lineRule="auto"/>
      </w:pPr>
      <w:r>
        <w:rPr>
          <w:rFonts w:ascii="Times New Roman" w:eastAsia="Times New Roman" w:hAnsi="Times New Roman" w:cs="Times New Roman"/>
          <w:sz w:val="24"/>
          <w:rtl/>
        </w:rPr>
        <w:t>בעידן הרשתות החברתיות וכמויות המידע העצומות הקיימות ברשת ניתן לצבור מידע רב היכול לשמש להצלחת שיווק ופרסום בעולם כולו.</w:t>
      </w:r>
    </w:p>
    <w:p w:rsidR="00CE3418" w:rsidRDefault="001935FE">
      <w:pPr>
        <w:bidi/>
        <w:spacing w:line="360" w:lineRule="auto"/>
      </w:pPr>
      <w:r>
        <w:rPr>
          <w:rFonts w:ascii="Times New Roman" w:eastAsia="Times New Roman" w:hAnsi="Times New Roman" w:cs="Times New Roman"/>
          <w:sz w:val="24"/>
          <w:rtl/>
        </w:rPr>
        <w:t xml:space="preserve">לפני תחילת מסע פרסום ניתן </w:t>
      </w:r>
      <w:r>
        <w:rPr>
          <w:rFonts w:ascii="Times New Roman" w:eastAsia="Times New Roman" w:hAnsi="Times New Roman" w:cs="Times New Roman"/>
          <w:sz w:val="24"/>
          <w:rtl/>
        </w:rPr>
        <w:t xml:space="preserve">להשתמש במידע זה ככלי על </w:t>
      </w:r>
      <w:r>
        <w:rPr>
          <w:rFonts w:ascii="Times New Roman" w:eastAsia="Times New Roman" w:hAnsi="Times New Roman" w:cs="Times New Roman"/>
          <w:sz w:val="24"/>
          <w:rtl/>
        </w:rPr>
        <w:t>מנת</w:t>
      </w:r>
      <w:r>
        <w:rPr>
          <w:rFonts w:ascii="Times New Roman" w:eastAsia="Times New Roman" w:hAnsi="Times New Roman" w:cs="Times New Roman"/>
          <w:sz w:val="24"/>
          <w:rtl/>
        </w:rPr>
        <w:t xml:space="preserve"> לדעת מה דעת הרוב על מפורסם בעיר מסוימת ובכך למנוע כישלון ובזבוז כספים על פרסום לא מוצלח.</w:t>
      </w:r>
    </w:p>
    <w:p w:rsidR="00CE3418" w:rsidRDefault="001935FE" w:rsidP="00302DCA">
      <w:pPr>
        <w:bidi/>
        <w:spacing w:line="360" w:lineRule="auto"/>
      </w:pPr>
      <w:r>
        <w:rPr>
          <w:rFonts w:ascii="Times New Roman" w:eastAsia="Times New Roman" w:hAnsi="Times New Roman" w:cs="Times New Roman"/>
          <w:sz w:val="24"/>
        </w:rPr>
        <w:t>StarTrace</w:t>
      </w:r>
      <w:r>
        <w:rPr>
          <w:rFonts w:ascii="Times New Roman" w:eastAsia="Times New Roman" w:hAnsi="Times New Roman" w:cs="Times New Roman"/>
          <w:sz w:val="24"/>
          <w:rtl/>
        </w:rPr>
        <w:t xml:space="preserve"> תעזור לבחור במפורסם המתאים ביותר למסע פרסום </w:t>
      </w:r>
      <w:r>
        <w:rPr>
          <w:rFonts w:ascii="Times New Roman" w:eastAsia="Times New Roman" w:hAnsi="Times New Roman" w:cs="Times New Roman"/>
          <w:sz w:val="24"/>
          <w:rtl/>
        </w:rPr>
        <w:t xml:space="preserve">במיקום מסוים (עיר או </w:t>
      </w:r>
      <w:r w:rsidR="00302DCA">
        <w:rPr>
          <w:rFonts w:ascii="Times New Roman" w:eastAsia="Times New Roman" w:hAnsi="Times New Roman" w:cs="Times New Roman" w:hint="cs"/>
          <w:sz w:val="24"/>
          <w:rtl/>
        </w:rPr>
        <w:t>מדינה</w:t>
      </w:r>
      <w:bookmarkStart w:id="0" w:name="_GoBack"/>
      <w:bookmarkEnd w:id="0"/>
      <w:r>
        <w:rPr>
          <w:rFonts w:ascii="Times New Roman" w:eastAsia="Times New Roman" w:hAnsi="Times New Roman" w:cs="Times New Roman"/>
          <w:sz w:val="24"/>
          <w:rtl/>
        </w:rPr>
        <w:t>)</w:t>
      </w:r>
      <w:r>
        <w:rPr>
          <w:rFonts w:ascii="Times New Roman" w:eastAsia="Times New Roman" w:hAnsi="Times New Roman" w:cs="Times New Roman"/>
          <w:sz w:val="24"/>
          <w:rtl/>
        </w:rPr>
        <w:t xml:space="preserve"> בעולם בהתבסס על ניתוח סנטימנטלי של תגובות משתמשים על אותו המפורסם ברשתות חברתיות.</w:t>
      </w:r>
    </w:p>
    <w:p w:rsidR="00CE3418" w:rsidRDefault="001935FE">
      <w:pPr>
        <w:bidi/>
        <w:spacing w:line="360" w:lineRule="auto"/>
      </w:pPr>
      <w:r>
        <w:rPr>
          <w:rFonts w:ascii="Times New Roman" w:eastAsia="Times New Roman" w:hAnsi="Times New Roman" w:cs="Times New Roman"/>
          <w:sz w:val="24"/>
          <w:rtl/>
        </w:rPr>
        <w:t>בממשק למשתמש יש להזין שם של מפורסם ועיר ולאחר חישוב יוצגו למשתמש אחוזי הדעות החיוביות, השליליות והניטרליות על אותו המפורסם בעיר שנבחרה.</w:t>
      </w:r>
    </w:p>
    <w:p w:rsidR="00CE3418" w:rsidRDefault="00302DCA" w:rsidP="00302DCA">
      <w:pPr>
        <w:bidi/>
        <w:spacing w:line="360" w:lineRule="auto"/>
      </w:pPr>
      <w:r w:rsidRPr="00302DCA">
        <w:rPr>
          <w:rFonts w:asciiTheme="majorBidi" w:hAnsiTheme="majorBidi" w:cstheme="majorBidi"/>
          <w:rtl/>
        </w:rPr>
        <w:t xml:space="preserve">ממשק ה- </w:t>
      </w:r>
      <w:r w:rsidRPr="00302DCA">
        <w:rPr>
          <w:rFonts w:asciiTheme="majorBidi" w:hAnsiTheme="majorBidi" w:cstheme="majorBidi"/>
        </w:rPr>
        <w:t>WEB</w:t>
      </w:r>
      <w:r w:rsidRPr="00302DCA">
        <w:rPr>
          <w:rFonts w:asciiTheme="majorBidi" w:hAnsiTheme="majorBidi" w:cstheme="majorBidi"/>
          <w:rtl/>
        </w:rPr>
        <w:t xml:space="preserve"> ימומש ע"י טכונלוגית </w:t>
      </w:r>
      <w:r w:rsidRPr="00302DCA">
        <w:rPr>
          <w:rFonts w:asciiTheme="majorBidi" w:hAnsiTheme="majorBidi" w:cstheme="majorBidi"/>
        </w:rPr>
        <w:t>AngularJS</w:t>
      </w:r>
      <w:r w:rsidRPr="00302DCA">
        <w:rPr>
          <w:rFonts w:asciiTheme="majorBidi" w:hAnsiTheme="majorBidi" w:cstheme="majorBidi"/>
          <w:rtl/>
        </w:rPr>
        <w:t xml:space="preserve"> ביחד עם חבילת עיצוב </w:t>
      </w:r>
      <w:r w:rsidRPr="00302DCA">
        <w:rPr>
          <w:rFonts w:asciiTheme="majorBidi" w:hAnsiTheme="majorBidi" w:cstheme="majorBidi"/>
        </w:rPr>
        <w:t>Bootstrap</w:t>
      </w:r>
      <w:r w:rsidRPr="00302DCA">
        <w:rPr>
          <w:rFonts w:asciiTheme="majorBidi" w:hAnsiTheme="majorBidi" w:cstheme="majorBidi"/>
          <w:rtl/>
        </w:rPr>
        <w:t>, ע"מ ליצור מראה פשוט ונקי.</w:t>
      </w:r>
      <w:r w:rsidR="001935FE" w:rsidRPr="00302DCA">
        <w:rPr>
          <w:rFonts w:ascii="Times New Roman" w:eastAsia="Times New Roman" w:hAnsi="Times New Roman" w:cs="Times New Roman"/>
          <w:sz w:val="24"/>
          <w:rtl/>
        </w:rPr>
        <w:t xml:space="preserve"> </w:t>
      </w:r>
      <w:r w:rsidR="001935FE">
        <w:rPr>
          <w:rFonts w:ascii="Times New Roman" w:eastAsia="Times New Roman" w:hAnsi="Times New Roman" w:cs="Times New Roman"/>
          <w:sz w:val="24"/>
          <w:rtl/>
        </w:rPr>
        <w:t>שרת האפליקציה ישלח בקשות אל שרת מכ</w:t>
      </w:r>
      <w:r w:rsidR="001935FE">
        <w:rPr>
          <w:rFonts w:ascii="Times New Roman" w:eastAsia="Times New Roman" w:hAnsi="Times New Roman" w:cs="Times New Roman"/>
          <w:sz w:val="24"/>
          <w:rtl/>
        </w:rPr>
        <w:t>ונת הלמידה, אשר תנתח אותן לפי אלגוריתמי הניתוח הסנטימנטלי, ויקבל חזרה את תוצאות הניתוח. מכונת הלמידה תאסוף את המידע באמצעות הממשקים השונים שמציעות הרשתות החברתיות השונות (טוויטר, פייסבוק, אינסטגרם וכו'). הקוד של מכונת הלמידה ימומש ב</w:t>
      </w:r>
      <w:r w:rsidR="001935FE">
        <w:rPr>
          <w:rFonts w:ascii="Times New Roman" w:eastAsia="Times New Roman" w:hAnsi="Times New Roman" w:cs="Times New Roman"/>
          <w:sz w:val="24"/>
        </w:rPr>
        <w:t>Python 2.7</w:t>
      </w:r>
    </w:p>
    <w:sectPr w:rsidR="00CE3418">
      <w:headerReference w:type="default" r:id="rId6"/>
      <w:footerReference w:type="default" r:id="rId7"/>
      <w:headerReference w:type="first" r:id="rId8"/>
      <w:footerReference w:type="first" r:id="rId9"/>
      <w:pgSz w:w="11906" w:h="16838"/>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5FE" w:rsidRDefault="001935FE">
      <w:pPr>
        <w:spacing w:line="240" w:lineRule="auto"/>
      </w:pPr>
      <w:r>
        <w:separator/>
      </w:r>
    </w:p>
  </w:endnote>
  <w:endnote w:type="continuationSeparator" w:id="0">
    <w:p w:rsidR="001935FE" w:rsidRDefault="00193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18" w:rsidRDefault="001935FE">
    <w:pPr>
      <w:tabs>
        <w:tab w:val="center" w:pos="4153"/>
        <w:tab w:val="right" w:pos="8306"/>
      </w:tabs>
      <w:bidi/>
      <w:spacing w:line="240" w:lineRule="auto"/>
    </w:pPr>
    <w:r>
      <w:fldChar w:fldCharType="begin"/>
    </w:r>
    <w:r>
      <w:instrText>PAGE</w:instrText>
    </w:r>
    <w:r>
      <w:fldChar w:fldCharType="separate"/>
    </w:r>
    <w:r w:rsidR="00302DCA">
      <w:rPr>
        <w:noProof/>
        <w:rtl/>
      </w:rPr>
      <w:t>1</w:t>
    </w:r>
    <w:r>
      <w:fldChar w:fldCharType="end"/>
    </w:r>
  </w:p>
  <w:p w:rsidR="00CE3418" w:rsidRDefault="001935FE">
    <w:pPr>
      <w:tabs>
        <w:tab w:val="center" w:pos="4153"/>
        <w:tab w:val="right" w:pos="8306"/>
      </w:tabs>
      <w:bidi/>
      <w:spacing w:line="240" w:lineRule="auto"/>
    </w:pPr>
    <w:r>
      <w:rPr>
        <w:noProof/>
      </w:rPr>
      <w:drawing>
        <wp:anchor distT="0" distB="0" distL="114300" distR="114300" simplePos="0" relativeHeight="251659264" behindDoc="0" locked="0" layoutInCell="0" hidden="0" allowOverlap="0">
          <wp:simplePos x="0" y="0"/>
          <wp:positionH relativeFrom="margin">
            <wp:posOffset>-685799</wp:posOffset>
          </wp:positionH>
          <wp:positionV relativeFrom="paragraph">
            <wp:posOffset>-633094</wp:posOffset>
          </wp:positionV>
          <wp:extent cx="793750" cy="815340"/>
          <wp:effectExtent l="34020" t="33038" r="34020" b="33038"/>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rot="299999">
                    <a:off x="0" y="0"/>
                    <a:ext cx="793750" cy="81534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0" hidden="0" allowOverlap="1">
              <wp:simplePos x="0" y="0"/>
              <wp:positionH relativeFrom="margin">
                <wp:posOffset>-1028699</wp:posOffset>
              </wp:positionH>
              <wp:positionV relativeFrom="paragraph">
                <wp:posOffset>-25399</wp:posOffset>
              </wp:positionV>
              <wp:extent cx="7086600" cy="228600"/>
              <wp:effectExtent l="0" t="0" r="0" b="0"/>
              <wp:wrapNone/>
              <wp:docPr id="3" name="Rectangle 3"/>
              <wp:cNvGraphicFramePr/>
              <a:graphic xmlns:a="http://schemas.openxmlformats.org/drawingml/2006/main">
                <a:graphicData uri="http://schemas.microsoft.com/office/word/2010/wordprocessingShape">
                  <wps:wsp>
                    <wps:cNvSpPr/>
                    <wps:spPr>
                      <a:xfrm>
                        <a:off x="1802700" y="3665700"/>
                        <a:ext cx="7086600" cy="228600"/>
                      </a:xfrm>
                      <a:prstGeom prst="rect">
                        <a:avLst/>
                      </a:prstGeom>
                      <a:solidFill>
                        <a:srgbClr val="CCFFCC"/>
                      </a:solidFill>
                      <a:ln w="9525" cap="flat">
                        <a:solidFill>
                          <a:srgbClr val="CCFFCC"/>
                        </a:solidFill>
                        <a:prstDash val="solid"/>
                        <a:miter/>
                        <a:headEnd type="none" w="med" len="med"/>
                        <a:tailEnd type="none" w="med" len="med"/>
                      </a:ln>
                    </wps:spPr>
                    <wps:txbx>
                      <w:txbxContent>
                        <w:p w:rsidR="00CE3418" w:rsidRDefault="00CE3418">
                          <w:pPr>
                            <w:spacing w:line="240" w:lineRule="auto"/>
                            <w:textDirection w:val="btLr"/>
                          </w:pPr>
                        </w:p>
                      </w:txbxContent>
                    </wps:txbx>
                    <wps:bodyPr lIns="91425" tIns="91425" rIns="91425" bIns="91425" anchor="ctr" anchorCtr="0"/>
                  </wps:wsp>
                </a:graphicData>
              </a:graphic>
            </wp:anchor>
          </w:drawing>
        </mc:Choice>
        <mc:Fallback>
          <w:pict>
            <v:rect id="Rectangle 3" o:spid="_x0000_s1026" style="position:absolute;left:0;text-align:left;margin-left:-81pt;margin-top:-2pt;width:558pt;height:18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" o:allowincell="f" fillcolor="#cfc" strokecolor="#cfc">
              <v:textbox inset="2.53958mm,2.53958mm,2.53958mm,2.53958mm">
                <w:txbxContent>
                  <w:p w:rsidR="00CE3418" w:rsidRDefault="00CE3418">
                    <w:pPr>
                      <w:spacing w:line="240" w:lineRule="auto"/>
                      <w:textDirection w:val="btLr"/>
                    </w:pPr>
                  </w:p>
                </w:txbxContent>
              </v:textbox>
              <w10:wrap anchorx="margin"/>
            </v:rect>
          </w:pict>
        </mc:Fallback>
      </mc:AlternateContent>
    </w:r>
  </w:p>
  <w:p w:rsidR="00CE3418" w:rsidRDefault="00CE3418">
    <w:pPr>
      <w:bidi/>
      <w:spacing w:after="709"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18" w:rsidRDefault="00CE3418">
    <w:pPr>
      <w:tabs>
        <w:tab w:val="center" w:pos="4153"/>
        <w:tab w:val="right" w:pos="8306"/>
      </w:tabs>
      <w:bidi/>
      <w:spacing w:after="709"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5FE" w:rsidRDefault="001935FE">
      <w:pPr>
        <w:spacing w:line="240" w:lineRule="auto"/>
      </w:pPr>
      <w:r>
        <w:separator/>
      </w:r>
    </w:p>
  </w:footnote>
  <w:footnote w:type="continuationSeparator" w:id="0">
    <w:p w:rsidR="001935FE" w:rsidRDefault="001935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18" w:rsidRDefault="001935FE">
    <w:pPr>
      <w:tabs>
        <w:tab w:val="center" w:pos="4320"/>
        <w:tab w:val="right" w:pos="8640"/>
      </w:tabs>
      <w:spacing w:before="709" w:line="240" w:lineRule="auto"/>
      <w:jc w:val="right"/>
    </w:pPr>
    <w:r>
      <w:rPr>
        <w:noProof/>
      </w:rPr>
      <w:drawing>
        <wp:anchor distT="0" distB="0" distL="114300" distR="114300" simplePos="0" relativeHeight="251658240" behindDoc="0" locked="0" layoutInCell="0" hidden="0" allowOverlap="0">
          <wp:simplePos x="0" y="0"/>
          <wp:positionH relativeFrom="margin">
            <wp:posOffset>4686300</wp:posOffset>
          </wp:positionH>
          <wp:positionV relativeFrom="paragraph">
            <wp:posOffset>121285</wp:posOffset>
          </wp:positionV>
          <wp:extent cx="1276985" cy="894715"/>
          <wp:effectExtent l="110859" t="183500" r="110859" b="183500"/>
          <wp:wrapSquare wrapText="bothSides" distT="0" distB="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rot="1139999">
                    <a:off x="0" y="0"/>
                    <a:ext cx="1276985" cy="894715"/>
                  </a:xfrm>
                  <a:prstGeom prst="rect">
                    <a:avLst/>
                  </a:prstGeom>
                  <a:ln/>
                </pic:spPr>
              </pic:pic>
            </a:graphicData>
          </a:graphic>
        </wp:anchor>
      </w:drawing>
    </w:r>
  </w:p>
  <w:p w:rsidR="00CE3418" w:rsidRDefault="00CE3418">
    <w:pPr>
      <w:bidi/>
      <w:spacing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418" w:rsidRDefault="00CE3418">
    <w:pPr>
      <w:tabs>
        <w:tab w:val="center" w:pos="4320"/>
        <w:tab w:val="right" w:pos="8640"/>
      </w:tabs>
      <w:spacing w:before="709"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18"/>
    <w:rsid w:val="001935FE"/>
    <w:rsid w:val="00302DCA"/>
    <w:rsid w:val="00CE34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3EAEBF-2522-4CD4-AD16-99BBC791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neta lee lahat</dc:creator>
  <cp:lastModifiedBy>neta lee lahat</cp:lastModifiedBy>
  <cp:revision>1</cp:revision>
  <dcterms:created xsi:type="dcterms:W3CDTF">2015-05-13T09:31:00Z</dcterms:created>
  <dcterms:modified xsi:type="dcterms:W3CDTF">2015-05-13T09:33:00Z</dcterms:modified>
</cp:coreProperties>
</file>