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6E84" w:rsidRDefault="00866E84" w:rsidP="007A2882">
      <w:pPr>
        <w:spacing w:line="240" w:lineRule="auto"/>
        <w:rPr>
          <w:b/>
        </w:rPr>
      </w:pPr>
      <w:r>
        <w:rPr>
          <w:b/>
        </w:rPr>
        <w:t>CONCEPTOS Y DIFERENCIA ENTRE NUTRICION Y ALIMENTACION</w:t>
      </w:r>
    </w:p>
    <w:p w:rsidR="00866E84" w:rsidRPr="00866E84" w:rsidRDefault="00866E84" w:rsidP="00866E84">
      <w:pPr>
        <w:spacing w:line="240" w:lineRule="auto"/>
        <w:rPr>
          <w:sz w:val="24"/>
          <w:szCs w:val="24"/>
        </w:rPr>
      </w:pPr>
      <w:r w:rsidRPr="00866E84">
        <w:rPr>
          <w:sz w:val="24"/>
          <w:szCs w:val="24"/>
        </w:rPr>
        <w:t>El acto de comer e ingerir alimentos supone aportar al organismo las sustancias que necesitamos para vivir. Por ejemplo, una manzana nos aporta agua, vitaminas, minerales, hidratos de carbono, etc., que nuestro cuerpo utiliza para reponer lo gastado en el desarrollo de las funciones vitales. El conjunto de alimentos que ingerimos debe cubrir las necesidades de nuestro organismo y aportar componentes promotores de salud que aumenten la esperanza y calidad de vida. </w:t>
      </w:r>
      <w:r w:rsidRPr="00866E84">
        <w:rPr>
          <w:sz w:val="24"/>
          <w:szCs w:val="24"/>
        </w:rPr>
        <w:br/>
      </w:r>
      <w:r w:rsidRPr="00866E84">
        <w:rPr>
          <w:sz w:val="24"/>
          <w:szCs w:val="24"/>
        </w:rPr>
        <w:br/>
        <w:t>La </w:t>
      </w:r>
      <w:r w:rsidRPr="00866E84">
        <w:rPr>
          <w:bCs/>
          <w:sz w:val="24"/>
          <w:szCs w:val="24"/>
        </w:rPr>
        <w:t>alimentación</w:t>
      </w:r>
      <w:r w:rsidRPr="00866E84">
        <w:rPr>
          <w:sz w:val="24"/>
          <w:szCs w:val="24"/>
        </w:rPr>
        <w:t> es el conjunto de acciones mediante las cuales se proporcionan alimentos al organismo. Abarca la selección de alimentos, su cocinado y su ingestión. Depende de las necesidades individuales, disponibilidad de alimentos, cultura, religión, situación socioeconómica, aspectos psicológicos, publicidad, moda, etc. </w:t>
      </w:r>
      <w:r w:rsidRPr="00866E84">
        <w:rPr>
          <w:bCs/>
          <w:sz w:val="24"/>
          <w:szCs w:val="24"/>
        </w:rPr>
        <w:t>Los alimentos</w:t>
      </w:r>
      <w:r w:rsidRPr="00866E84">
        <w:rPr>
          <w:sz w:val="24"/>
          <w:szCs w:val="24"/>
        </w:rPr>
        <w:t> </w:t>
      </w:r>
      <w:r w:rsidRPr="00866E84">
        <w:rPr>
          <w:bCs/>
          <w:sz w:val="24"/>
          <w:szCs w:val="24"/>
        </w:rPr>
        <w:t>aportan sustancias que denominamos nutrientes</w:t>
      </w:r>
      <w:r w:rsidRPr="00866E84">
        <w:rPr>
          <w:sz w:val="24"/>
          <w:szCs w:val="24"/>
        </w:rPr>
        <w:t>, que necesitamos para el mantenimiento de la salud y la prevención de enfermedades. </w:t>
      </w:r>
      <w:r w:rsidRPr="00866E84">
        <w:rPr>
          <w:sz w:val="24"/>
          <w:szCs w:val="24"/>
        </w:rPr>
        <w:br/>
      </w:r>
      <w:r w:rsidRPr="00866E84">
        <w:rPr>
          <w:sz w:val="24"/>
          <w:szCs w:val="24"/>
        </w:rPr>
        <w:br/>
      </w:r>
      <w:r w:rsidRPr="00866E84">
        <w:rPr>
          <w:bCs/>
          <w:sz w:val="24"/>
          <w:szCs w:val="24"/>
        </w:rPr>
        <w:t>Nutrición</w:t>
      </w:r>
      <w:r w:rsidRPr="00866E84">
        <w:rPr>
          <w:sz w:val="24"/>
          <w:szCs w:val="24"/>
        </w:rPr>
        <w:t> es la ciencia que comprende todos aquellos procesos mediante los cuales el organismo incorpora, transforma y utiliza, las sustancias químicas (nutrientes) contenidas en los alimentos. El cuerpo humano necesita los nutrientes para llevar a cabo distintas funciones: </w:t>
      </w:r>
      <w:r w:rsidRPr="00866E84">
        <w:rPr>
          <w:sz w:val="24"/>
          <w:szCs w:val="24"/>
        </w:rPr>
        <w:br/>
      </w:r>
      <w:r w:rsidRPr="00866E84">
        <w:rPr>
          <w:sz w:val="24"/>
          <w:szCs w:val="24"/>
        </w:rPr>
        <w:br/>
        <w:t>- Cubrir las necesidades energéticas </w:t>
      </w:r>
      <w:r w:rsidRPr="00866E84">
        <w:rPr>
          <w:sz w:val="24"/>
          <w:szCs w:val="24"/>
        </w:rPr>
        <w:br/>
        <w:t>- Formar y mantener las estructuras corporales</w:t>
      </w:r>
      <w:r w:rsidRPr="00866E84">
        <w:rPr>
          <w:sz w:val="24"/>
          <w:szCs w:val="24"/>
        </w:rPr>
        <w:br/>
        <w:t>- Regular los procesos metabólicos </w:t>
      </w:r>
      <w:r w:rsidRPr="00866E84">
        <w:rPr>
          <w:sz w:val="24"/>
          <w:szCs w:val="24"/>
        </w:rPr>
        <w:br/>
        <w:t>- Prevenir enfermedades relacionadas con la nutrición </w:t>
      </w:r>
    </w:p>
    <w:p w:rsidR="00866E84" w:rsidRDefault="00866E84" w:rsidP="007A2882">
      <w:pPr>
        <w:spacing w:line="240" w:lineRule="auto"/>
        <w:rPr>
          <w:b/>
        </w:rPr>
      </w:pPr>
    </w:p>
    <w:p w:rsidR="00491107" w:rsidRPr="007A2882" w:rsidRDefault="00F34572" w:rsidP="007A2882">
      <w:pPr>
        <w:spacing w:line="240" w:lineRule="auto"/>
        <w:rPr>
          <w:b/>
        </w:rPr>
      </w:pPr>
      <w:r w:rsidRPr="007A2882">
        <w:rPr>
          <w:b/>
        </w:rPr>
        <w:t>LOS ALIMENTOS COMO FUENTE DE ENERGÍA Y NUTRIENTES</w:t>
      </w:r>
    </w:p>
    <w:p w:rsidR="00F34572" w:rsidRDefault="00F34572" w:rsidP="007A2882">
      <w:pPr>
        <w:spacing w:line="240" w:lineRule="auto"/>
        <w:jc w:val="both"/>
        <w:rPr>
          <w:sz w:val="24"/>
          <w:szCs w:val="24"/>
        </w:rPr>
      </w:pPr>
      <w:r w:rsidRPr="00F34572">
        <w:rPr>
          <w:sz w:val="24"/>
          <w:szCs w:val="24"/>
        </w:rPr>
        <w:t>No existe una forma única para clasificar a los alimentos. Por el cont</w:t>
      </w:r>
      <w:r w:rsidRPr="00F34572">
        <w:rPr>
          <w:sz w:val="24"/>
          <w:szCs w:val="24"/>
        </w:rPr>
        <w:t xml:space="preserve">rario, existen diversas maneras </w:t>
      </w:r>
      <w:r w:rsidRPr="00F34572">
        <w:rPr>
          <w:sz w:val="24"/>
          <w:szCs w:val="24"/>
        </w:rPr>
        <w:t>para agruparlos, las cuales responden a diferentes criterios de clas</w:t>
      </w:r>
      <w:r w:rsidRPr="00F34572">
        <w:rPr>
          <w:sz w:val="24"/>
          <w:szCs w:val="24"/>
        </w:rPr>
        <w:t xml:space="preserve">ificación. En este tema ustedes </w:t>
      </w:r>
      <w:r w:rsidRPr="00F34572">
        <w:rPr>
          <w:sz w:val="24"/>
          <w:szCs w:val="24"/>
        </w:rPr>
        <w:t xml:space="preserve">conocerán algunas de las formas más comunes y actualizadas </w:t>
      </w:r>
      <w:r w:rsidRPr="00F34572">
        <w:rPr>
          <w:sz w:val="24"/>
          <w:szCs w:val="24"/>
        </w:rPr>
        <w:t xml:space="preserve">para agrupar o clasificar a los </w:t>
      </w:r>
      <w:r w:rsidRPr="00F34572">
        <w:rPr>
          <w:sz w:val="24"/>
          <w:szCs w:val="24"/>
        </w:rPr>
        <w:t>alimentos.</w:t>
      </w:r>
    </w:p>
    <w:p w:rsidR="00EF24AE" w:rsidRDefault="00EF24AE" w:rsidP="007A2882">
      <w:pPr>
        <w:spacing w:line="240" w:lineRule="auto"/>
        <w:rPr>
          <w:sz w:val="24"/>
          <w:szCs w:val="24"/>
        </w:rPr>
      </w:pPr>
    </w:p>
    <w:p w:rsidR="00F34572" w:rsidRPr="007A2882" w:rsidRDefault="00EF24AE" w:rsidP="007A2882">
      <w:pPr>
        <w:spacing w:line="240" w:lineRule="auto"/>
        <w:rPr>
          <w:b/>
          <w:sz w:val="24"/>
          <w:szCs w:val="24"/>
        </w:rPr>
      </w:pPr>
      <w:r w:rsidRPr="007A2882">
        <w:rPr>
          <w:b/>
          <w:sz w:val="24"/>
          <w:szCs w:val="24"/>
        </w:rPr>
        <w:t>1 -POR SU ORIGE</w:t>
      </w:r>
      <w:r w:rsidR="00F34572" w:rsidRPr="007A2882">
        <w:rPr>
          <w:b/>
          <w:sz w:val="24"/>
          <w:szCs w:val="24"/>
        </w:rPr>
        <w:t>N</w:t>
      </w:r>
    </w:p>
    <w:p w:rsidR="007A2882" w:rsidRDefault="00F34572" w:rsidP="007A2882">
      <w:pPr>
        <w:spacing w:line="240" w:lineRule="auto"/>
        <w:rPr>
          <w:rFonts w:cs="TwCenMT-Regular"/>
          <w:sz w:val="24"/>
          <w:szCs w:val="24"/>
        </w:rPr>
      </w:pPr>
      <w:r w:rsidRPr="00F34572">
        <w:rPr>
          <w:rFonts w:cs="TwCenMT-Regular"/>
          <w:sz w:val="24"/>
          <w:szCs w:val="24"/>
        </w:rPr>
        <w:t>De orige</w:t>
      </w:r>
      <w:r w:rsidR="007A2882">
        <w:rPr>
          <w:rFonts w:cs="TwCenMT-Regular"/>
          <w:sz w:val="24"/>
          <w:szCs w:val="24"/>
        </w:rPr>
        <w:t>n animal: carnes, leche, huevos</w:t>
      </w:r>
    </w:p>
    <w:p w:rsidR="00F34572" w:rsidRPr="00F34572" w:rsidRDefault="00F34572" w:rsidP="007A2882">
      <w:pPr>
        <w:spacing w:line="240" w:lineRule="auto"/>
        <w:rPr>
          <w:rFonts w:cs="TwCenMT-Regular"/>
          <w:sz w:val="24"/>
          <w:szCs w:val="24"/>
        </w:rPr>
      </w:pPr>
      <w:r w:rsidRPr="00F34572">
        <w:rPr>
          <w:rFonts w:cs="TwCenMT-Regular"/>
          <w:sz w:val="24"/>
          <w:szCs w:val="24"/>
        </w:rPr>
        <w:t>De origen vegetal: cereales, leguminosas, hortalizas, frutas</w:t>
      </w:r>
    </w:p>
    <w:p w:rsidR="00F34572" w:rsidRPr="00F34572" w:rsidRDefault="00F34572" w:rsidP="007A2882">
      <w:pPr>
        <w:spacing w:line="240" w:lineRule="auto"/>
        <w:rPr>
          <w:rFonts w:cs="TwCenMT-Regular"/>
          <w:sz w:val="24"/>
          <w:szCs w:val="24"/>
        </w:rPr>
      </w:pPr>
      <w:r w:rsidRPr="00F34572">
        <w:rPr>
          <w:rFonts w:cs="TwCenMT-Regular"/>
          <w:sz w:val="24"/>
          <w:szCs w:val="24"/>
        </w:rPr>
        <w:t>De origen mineral: agua y sales minerales</w:t>
      </w:r>
    </w:p>
    <w:p w:rsidR="00EF24AE" w:rsidRDefault="00EF24AE" w:rsidP="007A2882">
      <w:pPr>
        <w:spacing w:line="240" w:lineRule="auto"/>
        <w:rPr>
          <w:sz w:val="24"/>
          <w:szCs w:val="24"/>
        </w:rPr>
      </w:pPr>
    </w:p>
    <w:p w:rsidR="00DF221E" w:rsidRDefault="00DF221E" w:rsidP="007A2882">
      <w:pPr>
        <w:spacing w:line="240" w:lineRule="auto"/>
        <w:rPr>
          <w:b/>
          <w:sz w:val="24"/>
          <w:szCs w:val="24"/>
        </w:rPr>
      </w:pPr>
    </w:p>
    <w:p w:rsidR="00F34572" w:rsidRPr="007A2882" w:rsidRDefault="00F34572" w:rsidP="007A2882">
      <w:pPr>
        <w:spacing w:line="240" w:lineRule="auto"/>
        <w:rPr>
          <w:b/>
          <w:sz w:val="24"/>
          <w:szCs w:val="24"/>
        </w:rPr>
      </w:pPr>
      <w:bookmarkStart w:id="0" w:name="_GoBack"/>
      <w:bookmarkEnd w:id="0"/>
      <w:r w:rsidRPr="007A2882">
        <w:rPr>
          <w:b/>
          <w:sz w:val="24"/>
          <w:szCs w:val="24"/>
        </w:rPr>
        <w:lastRenderedPageBreak/>
        <w:t xml:space="preserve">2 -POR EL TIPO DE NUTRIENTES QUE APORTAN </w:t>
      </w:r>
    </w:p>
    <w:p w:rsidR="00F34572" w:rsidRPr="00F34572" w:rsidRDefault="00F34572" w:rsidP="007A2882">
      <w:pPr>
        <w:spacing w:line="240" w:lineRule="auto"/>
        <w:rPr>
          <w:sz w:val="24"/>
          <w:szCs w:val="24"/>
        </w:rPr>
      </w:pPr>
      <w:r w:rsidRPr="00F34572">
        <w:rPr>
          <w:rFonts w:cs="TwCenMT-Regular"/>
          <w:sz w:val="24"/>
          <w:szCs w:val="24"/>
        </w:rPr>
        <w:t>ENERGÉTICOS</w:t>
      </w:r>
    </w:p>
    <w:p w:rsidR="00F34572" w:rsidRPr="00F34572" w:rsidRDefault="00F34572" w:rsidP="007A2882">
      <w:pPr>
        <w:spacing w:line="240" w:lineRule="auto"/>
        <w:rPr>
          <w:rFonts w:cs="TwCenMT-Regular"/>
          <w:sz w:val="24"/>
          <w:szCs w:val="24"/>
        </w:rPr>
      </w:pPr>
      <w:r w:rsidRPr="00F34572">
        <w:rPr>
          <w:rFonts w:cs="TwCenMT-Regular"/>
          <w:sz w:val="24"/>
          <w:szCs w:val="24"/>
        </w:rPr>
        <w:t xml:space="preserve">Alimentos </w:t>
      </w:r>
      <w:r>
        <w:rPr>
          <w:rFonts w:cs="TwCenMT-Regular"/>
          <w:sz w:val="24"/>
          <w:szCs w:val="24"/>
        </w:rPr>
        <w:t xml:space="preserve"> </w:t>
      </w:r>
      <w:r w:rsidRPr="00F34572">
        <w:rPr>
          <w:rFonts w:cs="TwCenMT-Regular"/>
          <w:sz w:val="24"/>
          <w:szCs w:val="24"/>
        </w:rPr>
        <w:t>donde</w:t>
      </w:r>
      <w:r>
        <w:rPr>
          <w:rFonts w:cs="TwCenMT-Regular"/>
          <w:sz w:val="24"/>
          <w:szCs w:val="24"/>
        </w:rPr>
        <w:t xml:space="preserve"> </w:t>
      </w:r>
      <w:r w:rsidRPr="00F34572">
        <w:rPr>
          <w:rFonts w:cs="TwCenMT-Regular"/>
          <w:sz w:val="24"/>
          <w:szCs w:val="24"/>
        </w:rPr>
        <w:t>predominan</w:t>
      </w:r>
      <w:r>
        <w:rPr>
          <w:rFonts w:cs="TwCenMT-Regular"/>
          <w:sz w:val="24"/>
          <w:szCs w:val="24"/>
        </w:rPr>
        <w:t xml:space="preserve"> </w:t>
      </w:r>
      <w:r w:rsidRPr="00F34572">
        <w:rPr>
          <w:rFonts w:cs="TwCenMT-Regular"/>
          <w:sz w:val="24"/>
          <w:szCs w:val="24"/>
        </w:rPr>
        <w:t xml:space="preserve"> los </w:t>
      </w:r>
      <w:r>
        <w:rPr>
          <w:rFonts w:cs="TwCenMT-Regular"/>
          <w:sz w:val="24"/>
          <w:szCs w:val="24"/>
        </w:rPr>
        <w:t xml:space="preserve"> </w:t>
      </w:r>
      <w:r w:rsidRPr="00F34572">
        <w:rPr>
          <w:rFonts w:cs="TwCenMT-Regular"/>
          <w:sz w:val="24"/>
          <w:szCs w:val="24"/>
        </w:rPr>
        <w:t>carbohidratos (fuente primaria) y las grasas (fuente secundaria).</w:t>
      </w:r>
    </w:p>
    <w:p w:rsidR="00F34572" w:rsidRPr="00F34572" w:rsidRDefault="00F34572" w:rsidP="007A2882">
      <w:pPr>
        <w:spacing w:line="240" w:lineRule="auto"/>
        <w:rPr>
          <w:sz w:val="24"/>
          <w:szCs w:val="24"/>
        </w:rPr>
      </w:pPr>
      <w:r>
        <w:rPr>
          <w:sz w:val="24"/>
          <w:szCs w:val="24"/>
        </w:rPr>
        <w:t>-</w:t>
      </w:r>
      <w:r w:rsidRPr="00F34572">
        <w:rPr>
          <w:sz w:val="24"/>
          <w:szCs w:val="24"/>
        </w:rPr>
        <w:t>Fuente primaria: Carbohidratos</w:t>
      </w:r>
    </w:p>
    <w:p w:rsidR="00F34572" w:rsidRDefault="00F34572" w:rsidP="007A2882">
      <w:pPr>
        <w:spacing w:line="240" w:lineRule="auto"/>
        <w:rPr>
          <w:rFonts w:cs="TwCenMT-Regular"/>
          <w:sz w:val="24"/>
          <w:szCs w:val="24"/>
        </w:rPr>
      </w:pPr>
      <w:r w:rsidRPr="00F34572">
        <w:rPr>
          <w:rFonts w:cs="TwCenMT-Regular"/>
          <w:sz w:val="24"/>
          <w:szCs w:val="24"/>
          <w:u w:val="single"/>
        </w:rPr>
        <w:t>Vegetal</w:t>
      </w:r>
      <w:r w:rsidRPr="00F34572">
        <w:rPr>
          <w:rFonts w:cs="TwCenMT-Regular"/>
          <w:sz w:val="24"/>
          <w:szCs w:val="24"/>
        </w:rPr>
        <w:t>: azúcares naturales: frutos, raí</w:t>
      </w:r>
      <w:r>
        <w:rPr>
          <w:rFonts w:cs="TwCenMT-Regular"/>
          <w:sz w:val="24"/>
          <w:szCs w:val="24"/>
        </w:rPr>
        <w:t xml:space="preserve">ces y hojas de plantas y miel. </w:t>
      </w:r>
    </w:p>
    <w:p w:rsidR="00F34572" w:rsidRDefault="00F34572" w:rsidP="007A2882">
      <w:pPr>
        <w:spacing w:line="240" w:lineRule="auto"/>
        <w:rPr>
          <w:rFonts w:cs="TwCenMT-Regular"/>
          <w:sz w:val="24"/>
          <w:szCs w:val="24"/>
        </w:rPr>
      </w:pPr>
      <w:r>
        <w:rPr>
          <w:rFonts w:cs="TwCenMT-Regular"/>
          <w:sz w:val="24"/>
          <w:szCs w:val="24"/>
        </w:rPr>
        <w:t>A</w:t>
      </w:r>
      <w:r w:rsidRPr="00F34572">
        <w:rPr>
          <w:rFonts w:cs="TwCenMT-Regular"/>
          <w:sz w:val="24"/>
          <w:szCs w:val="24"/>
        </w:rPr>
        <w:t>zúcares preparados:</w:t>
      </w:r>
      <w:r w:rsidRPr="00F34572">
        <w:rPr>
          <w:rFonts w:cs="TwCenMT-Regular"/>
          <w:sz w:val="24"/>
          <w:szCs w:val="24"/>
        </w:rPr>
        <w:t xml:space="preserve"> </w:t>
      </w:r>
      <w:r>
        <w:rPr>
          <w:rFonts w:cs="TwCenMT-Regular"/>
          <w:sz w:val="24"/>
          <w:szCs w:val="24"/>
        </w:rPr>
        <w:t>mermeladas, dulces, jarabes.</w:t>
      </w:r>
    </w:p>
    <w:p w:rsidR="00F34572" w:rsidRDefault="00F34572" w:rsidP="007A2882">
      <w:pPr>
        <w:spacing w:line="240" w:lineRule="auto"/>
        <w:rPr>
          <w:rFonts w:cs="TwCenMT-Regular"/>
          <w:sz w:val="24"/>
          <w:szCs w:val="24"/>
        </w:rPr>
      </w:pPr>
      <w:r>
        <w:rPr>
          <w:rFonts w:cs="TwCenMT-Regular"/>
          <w:sz w:val="24"/>
          <w:szCs w:val="24"/>
        </w:rPr>
        <w:t>A</w:t>
      </w:r>
      <w:r w:rsidRPr="00F34572">
        <w:rPr>
          <w:rFonts w:cs="TwCenMT-Regular"/>
          <w:sz w:val="24"/>
          <w:szCs w:val="24"/>
        </w:rPr>
        <w:t xml:space="preserve">lmidones naturales: granos, </w:t>
      </w:r>
      <w:r>
        <w:rPr>
          <w:rFonts w:cs="TwCenMT-Regular"/>
          <w:sz w:val="24"/>
          <w:szCs w:val="24"/>
        </w:rPr>
        <w:t>semillas y raíces de plantas.</w:t>
      </w:r>
    </w:p>
    <w:p w:rsidR="00F34572" w:rsidRPr="00F34572" w:rsidRDefault="00F34572" w:rsidP="007A2882">
      <w:pPr>
        <w:spacing w:line="240" w:lineRule="auto"/>
        <w:rPr>
          <w:rFonts w:cs="TwCenMT-Regular"/>
          <w:sz w:val="24"/>
          <w:szCs w:val="24"/>
        </w:rPr>
      </w:pPr>
      <w:r>
        <w:rPr>
          <w:rFonts w:cs="TwCenMT-Regular"/>
          <w:sz w:val="24"/>
          <w:szCs w:val="24"/>
        </w:rPr>
        <w:t xml:space="preserve">Almidones Refinados: </w:t>
      </w:r>
      <w:r w:rsidRPr="00F34572">
        <w:rPr>
          <w:rFonts w:cs="TwCenMT-Regular"/>
          <w:sz w:val="24"/>
          <w:szCs w:val="24"/>
        </w:rPr>
        <w:t>(</w:t>
      </w:r>
      <w:r w:rsidRPr="00F34572">
        <w:rPr>
          <w:rFonts w:cs="TwCenMT-Regular"/>
          <w:sz w:val="24"/>
          <w:szCs w:val="24"/>
        </w:rPr>
        <w:t>harina, pan, pasta, tortas).</w:t>
      </w:r>
    </w:p>
    <w:p w:rsidR="00F34572" w:rsidRDefault="00F34572" w:rsidP="007A2882">
      <w:pPr>
        <w:spacing w:line="240" w:lineRule="auto"/>
        <w:rPr>
          <w:rFonts w:cs="TwCenMT-Regular"/>
          <w:sz w:val="24"/>
          <w:szCs w:val="24"/>
        </w:rPr>
      </w:pPr>
      <w:r w:rsidRPr="00F34572">
        <w:rPr>
          <w:rFonts w:cs="TwCenMT-Regular"/>
          <w:sz w:val="24"/>
          <w:szCs w:val="24"/>
          <w:u w:val="single"/>
        </w:rPr>
        <w:t>Animal</w:t>
      </w:r>
      <w:r w:rsidRPr="00F34572">
        <w:rPr>
          <w:rFonts w:cs="TwCenMT-Regular"/>
          <w:sz w:val="24"/>
          <w:szCs w:val="24"/>
        </w:rPr>
        <w:t>: azúcares naturales: lactosa pre</w:t>
      </w:r>
      <w:r>
        <w:rPr>
          <w:rFonts w:cs="TwCenMT-Regular"/>
          <w:sz w:val="24"/>
          <w:szCs w:val="24"/>
        </w:rPr>
        <w:t>sente en la leche y preparados: queso, yogurt.</w:t>
      </w:r>
    </w:p>
    <w:p w:rsidR="00F34572" w:rsidRDefault="00F34572" w:rsidP="007A2882">
      <w:pPr>
        <w:spacing w:line="240" w:lineRule="auto"/>
        <w:rPr>
          <w:rFonts w:cs="TwCenMT-Regular"/>
          <w:sz w:val="24"/>
          <w:szCs w:val="24"/>
        </w:rPr>
      </w:pPr>
      <w:r w:rsidRPr="00F34572">
        <w:rPr>
          <w:rFonts w:cs="TwCenMT-Regular"/>
          <w:color w:val="000000" w:themeColor="text1"/>
          <w:sz w:val="24"/>
          <w:szCs w:val="24"/>
        </w:rPr>
        <w:t>Carbohidratos</w:t>
      </w:r>
      <w:r w:rsidRPr="00F34572">
        <w:rPr>
          <w:rFonts w:cs="TwCenMT-Regular"/>
          <w:color w:val="000000" w:themeColor="text1"/>
          <w:sz w:val="24"/>
          <w:szCs w:val="24"/>
        </w:rPr>
        <w:t xml:space="preserve"> complejos: </w:t>
      </w:r>
      <w:r w:rsidRPr="00F34572">
        <w:rPr>
          <w:rFonts w:cs="TwCenMT-Regular"/>
          <w:sz w:val="24"/>
          <w:szCs w:val="24"/>
        </w:rPr>
        <w:t>(glucógeno): naturales (carnes, hígado</w:t>
      </w:r>
      <w:r w:rsidRPr="00F34572">
        <w:rPr>
          <w:rFonts w:cs="TwCenMT-Regular"/>
          <w:sz w:val="24"/>
          <w:szCs w:val="24"/>
        </w:rPr>
        <w:t xml:space="preserve">, ostras) y preparados (algunos </w:t>
      </w:r>
      <w:r w:rsidRPr="00F34572">
        <w:rPr>
          <w:rFonts w:cs="TwCenMT-Regular"/>
          <w:sz w:val="24"/>
          <w:szCs w:val="24"/>
        </w:rPr>
        <w:t>embutidos).</w:t>
      </w:r>
    </w:p>
    <w:p w:rsidR="00F34572" w:rsidRPr="00F34572" w:rsidRDefault="00F34572" w:rsidP="007A2882">
      <w:pPr>
        <w:spacing w:line="240" w:lineRule="auto"/>
        <w:rPr>
          <w:sz w:val="24"/>
          <w:szCs w:val="24"/>
        </w:rPr>
      </w:pPr>
      <w:r>
        <w:rPr>
          <w:sz w:val="24"/>
          <w:szCs w:val="24"/>
        </w:rPr>
        <w:t>-</w:t>
      </w:r>
      <w:r w:rsidRPr="00F34572">
        <w:rPr>
          <w:sz w:val="24"/>
          <w:szCs w:val="24"/>
        </w:rPr>
        <w:t>Fuente secundaria: Lípidos</w:t>
      </w:r>
    </w:p>
    <w:p w:rsidR="00F34572" w:rsidRPr="00F34572" w:rsidRDefault="00F34572" w:rsidP="007A2882">
      <w:pPr>
        <w:spacing w:line="240" w:lineRule="auto"/>
        <w:rPr>
          <w:sz w:val="24"/>
          <w:szCs w:val="24"/>
        </w:rPr>
      </w:pPr>
      <w:r w:rsidRPr="00F34572">
        <w:rPr>
          <w:sz w:val="24"/>
          <w:szCs w:val="24"/>
        </w:rPr>
        <w:t>Vegetal: aceites de semillas: naturales (ajonjolí, girasol, soya) y</w:t>
      </w:r>
      <w:r>
        <w:rPr>
          <w:sz w:val="24"/>
          <w:szCs w:val="24"/>
        </w:rPr>
        <w:t xml:space="preserve"> preparadas: margarinas; grasas </w:t>
      </w:r>
      <w:r w:rsidRPr="00F34572">
        <w:rPr>
          <w:sz w:val="24"/>
          <w:szCs w:val="24"/>
        </w:rPr>
        <w:t>naturales (maní, palma, coco) y preparadas: manteca de maní</w:t>
      </w:r>
    </w:p>
    <w:p w:rsidR="00F34572" w:rsidRDefault="00F34572" w:rsidP="007A2882">
      <w:pPr>
        <w:spacing w:line="240" w:lineRule="auto"/>
        <w:rPr>
          <w:sz w:val="24"/>
          <w:szCs w:val="24"/>
        </w:rPr>
      </w:pPr>
      <w:r w:rsidRPr="00F34572">
        <w:rPr>
          <w:sz w:val="24"/>
          <w:szCs w:val="24"/>
        </w:rPr>
        <w:t>Animal: grasa natural (nata de la leche) y preparada: mantequill</w:t>
      </w:r>
      <w:r>
        <w:rPr>
          <w:sz w:val="24"/>
          <w:szCs w:val="24"/>
        </w:rPr>
        <w:t xml:space="preserve">a, queso; grasa natural (sebo y </w:t>
      </w:r>
      <w:r w:rsidRPr="00F34572">
        <w:rPr>
          <w:sz w:val="24"/>
          <w:szCs w:val="24"/>
        </w:rPr>
        <w:t>manteca de vaca, cordero, cerdo) y preparada: aceites de pescado.</w:t>
      </w:r>
    </w:p>
    <w:p w:rsidR="00F34572" w:rsidRDefault="00F34572" w:rsidP="007A2882">
      <w:pPr>
        <w:spacing w:line="240" w:lineRule="auto"/>
        <w:rPr>
          <w:sz w:val="24"/>
          <w:szCs w:val="24"/>
        </w:rPr>
      </w:pPr>
    </w:p>
    <w:p w:rsidR="00F34572" w:rsidRPr="007A2882" w:rsidRDefault="00EF24AE" w:rsidP="007A2882">
      <w:pPr>
        <w:spacing w:line="240" w:lineRule="auto"/>
        <w:rPr>
          <w:b/>
          <w:sz w:val="24"/>
          <w:szCs w:val="24"/>
        </w:rPr>
      </w:pPr>
      <w:r w:rsidRPr="007A2882">
        <w:rPr>
          <w:b/>
          <w:sz w:val="24"/>
          <w:szCs w:val="24"/>
        </w:rPr>
        <w:t xml:space="preserve">3- </w:t>
      </w:r>
      <w:r w:rsidR="00F34572" w:rsidRPr="007A2882">
        <w:rPr>
          <w:b/>
          <w:sz w:val="24"/>
          <w:szCs w:val="24"/>
        </w:rPr>
        <w:t>PLÁSTICOS O CONSTRUCTORES</w:t>
      </w:r>
    </w:p>
    <w:p w:rsidR="00F34572" w:rsidRPr="00F34572" w:rsidRDefault="00F34572" w:rsidP="007A2882">
      <w:pPr>
        <w:spacing w:line="240" w:lineRule="auto"/>
        <w:rPr>
          <w:sz w:val="24"/>
          <w:szCs w:val="24"/>
        </w:rPr>
      </w:pPr>
      <w:r w:rsidRPr="00F34572">
        <w:rPr>
          <w:sz w:val="24"/>
          <w:szCs w:val="24"/>
        </w:rPr>
        <w:t>Alimentos donde predominan las proteínas</w:t>
      </w:r>
    </w:p>
    <w:p w:rsidR="00F34572" w:rsidRPr="00F34572" w:rsidRDefault="00F34572" w:rsidP="007A2882">
      <w:pPr>
        <w:spacing w:line="240" w:lineRule="auto"/>
        <w:rPr>
          <w:sz w:val="24"/>
          <w:szCs w:val="24"/>
        </w:rPr>
      </w:pPr>
      <w:r w:rsidRPr="00F34572">
        <w:rPr>
          <w:sz w:val="24"/>
          <w:szCs w:val="24"/>
        </w:rPr>
        <w:t>Proteínas de alta calidad: Poseen aminoácidos esenciales en proporciones y cantidades adecuadas</w:t>
      </w:r>
      <w:r>
        <w:rPr>
          <w:sz w:val="24"/>
          <w:szCs w:val="24"/>
        </w:rPr>
        <w:t xml:space="preserve"> </w:t>
      </w:r>
      <w:r w:rsidRPr="00F34572">
        <w:rPr>
          <w:sz w:val="24"/>
          <w:szCs w:val="24"/>
        </w:rPr>
        <w:t>para el crecimiento y reconstrucción del organismo.</w:t>
      </w:r>
    </w:p>
    <w:p w:rsidR="00F34572" w:rsidRPr="00F34572" w:rsidRDefault="00F34572" w:rsidP="007A2882">
      <w:pPr>
        <w:spacing w:line="240" w:lineRule="auto"/>
        <w:rPr>
          <w:sz w:val="24"/>
          <w:szCs w:val="24"/>
        </w:rPr>
      </w:pPr>
      <w:r w:rsidRPr="00F34572">
        <w:rPr>
          <w:sz w:val="24"/>
          <w:szCs w:val="24"/>
        </w:rPr>
        <w:t>-Alimentos naturales (leche, huevos, carne, aves, pescado)</w:t>
      </w:r>
    </w:p>
    <w:p w:rsidR="00F34572" w:rsidRPr="00F34572" w:rsidRDefault="00F34572" w:rsidP="007A2882">
      <w:pPr>
        <w:spacing w:line="240" w:lineRule="auto"/>
        <w:rPr>
          <w:sz w:val="24"/>
          <w:szCs w:val="24"/>
        </w:rPr>
      </w:pPr>
      <w:r w:rsidRPr="00F34572">
        <w:rPr>
          <w:sz w:val="24"/>
          <w:szCs w:val="24"/>
        </w:rPr>
        <w:t>-Alimentos preparados (queso, embutidos).</w:t>
      </w:r>
    </w:p>
    <w:p w:rsidR="00F34572" w:rsidRDefault="00F34572" w:rsidP="007A2882">
      <w:pPr>
        <w:spacing w:line="240" w:lineRule="auto"/>
        <w:rPr>
          <w:sz w:val="24"/>
          <w:szCs w:val="24"/>
        </w:rPr>
      </w:pPr>
      <w:r w:rsidRPr="00F34572">
        <w:rPr>
          <w:sz w:val="24"/>
          <w:szCs w:val="24"/>
        </w:rPr>
        <w:t>Proteínas de calidad intermedia: no poseen todos los aminoácidos esenciales para el crecimiento</w:t>
      </w:r>
    </w:p>
    <w:p w:rsidR="00F34572" w:rsidRPr="00F34572" w:rsidRDefault="00F34572" w:rsidP="007A2882">
      <w:pPr>
        <w:spacing w:line="240" w:lineRule="auto"/>
        <w:rPr>
          <w:sz w:val="24"/>
          <w:szCs w:val="24"/>
        </w:rPr>
      </w:pPr>
      <w:r w:rsidRPr="00F34572">
        <w:rPr>
          <w:sz w:val="24"/>
          <w:szCs w:val="24"/>
        </w:rPr>
        <w:t>-Alimentos naturales (cereales, leguminosas)</w:t>
      </w:r>
    </w:p>
    <w:p w:rsidR="00F34572" w:rsidRPr="00F34572" w:rsidRDefault="00F34572" w:rsidP="007A2882">
      <w:pPr>
        <w:spacing w:line="240" w:lineRule="auto"/>
        <w:rPr>
          <w:sz w:val="24"/>
          <w:szCs w:val="24"/>
        </w:rPr>
      </w:pPr>
      <w:r w:rsidRPr="00F34572">
        <w:rPr>
          <w:sz w:val="24"/>
          <w:szCs w:val="24"/>
        </w:rPr>
        <w:t>-Alimentos preparados (pan, pasta)</w:t>
      </w:r>
    </w:p>
    <w:p w:rsidR="00F34572" w:rsidRDefault="00F34572" w:rsidP="007A2882">
      <w:pPr>
        <w:spacing w:line="240" w:lineRule="auto"/>
        <w:rPr>
          <w:sz w:val="24"/>
          <w:szCs w:val="24"/>
        </w:rPr>
      </w:pPr>
      <w:r w:rsidRPr="00F34572">
        <w:rPr>
          <w:sz w:val="24"/>
          <w:szCs w:val="24"/>
        </w:rPr>
        <w:t>Reguladores: alimentos donde predominan las vitaminas y minerales (vegetales y frutas)</w:t>
      </w:r>
    </w:p>
    <w:p w:rsidR="00EF24AE" w:rsidRDefault="00EF24AE" w:rsidP="007A2882">
      <w:pPr>
        <w:spacing w:line="240" w:lineRule="auto"/>
        <w:rPr>
          <w:bCs/>
          <w:sz w:val="24"/>
          <w:szCs w:val="24"/>
        </w:rPr>
      </w:pPr>
    </w:p>
    <w:p w:rsidR="00F34572" w:rsidRPr="007A2882" w:rsidRDefault="00EF24AE" w:rsidP="007A2882">
      <w:pPr>
        <w:spacing w:line="240" w:lineRule="auto"/>
        <w:rPr>
          <w:b/>
          <w:bCs/>
          <w:sz w:val="24"/>
          <w:szCs w:val="24"/>
        </w:rPr>
      </w:pPr>
      <w:r w:rsidRPr="007A2882">
        <w:rPr>
          <w:b/>
          <w:bCs/>
          <w:sz w:val="24"/>
          <w:szCs w:val="24"/>
        </w:rPr>
        <w:t>4- SEGÚN LA TECNOLOGÍA APLICADA PARA SU OBTENCIÓ</w:t>
      </w:r>
      <w:r w:rsidR="00F34572" w:rsidRPr="007A2882">
        <w:rPr>
          <w:b/>
          <w:bCs/>
          <w:sz w:val="24"/>
          <w:szCs w:val="24"/>
        </w:rPr>
        <w:t>N</w:t>
      </w:r>
    </w:p>
    <w:p w:rsidR="00F34572" w:rsidRPr="00F34572" w:rsidRDefault="00F34572" w:rsidP="007A2882">
      <w:pPr>
        <w:spacing w:line="240" w:lineRule="auto"/>
        <w:rPr>
          <w:sz w:val="24"/>
          <w:szCs w:val="24"/>
        </w:rPr>
      </w:pPr>
      <w:r w:rsidRPr="00F34572">
        <w:rPr>
          <w:sz w:val="24"/>
          <w:szCs w:val="24"/>
        </w:rPr>
        <w:t>-Alimentos frescos: productos tecnológicamente no procesados, solo conservados por refrigeración,</w:t>
      </w:r>
      <w:r w:rsidR="00EF24AE">
        <w:rPr>
          <w:sz w:val="24"/>
          <w:szCs w:val="24"/>
        </w:rPr>
        <w:t xml:space="preserve"> </w:t>
      </w:r>
      <w:r w:rsidRPr="00F34572">
        <w:rPr>
          <w:sz w:val="24"/>
          <w:szCs w:val="24"/>
        </w:rPr>
        <w:t>muy perecederos (carnes, pescados, mariscos, huevos, lácteos, grasas comestibles, frutas, vegetales,</w:t>
      </w:r>
      <w:r w:rsidR="00EF24AE">
        <w:rPr>
          <w:sz w:val="24"/>
          <w:szCs w:val="24"/>
        </w:rPr>
        <w:t xml:space="preserve"> </w:t>
      </w:r>
      <w:r w:rsidRPr="00F34572">
        <w:rPr>
          <w:sz w:val="24"/>
          <w:szCs w:val="24"/>
        </w:rPr>
        <w:t>etc.)</w:t>
      </w:r>
    </w:p>
    <w:p w:rsidR="00F34572" w:rsidRPr="00F34572" w:rsidRDefault="00F34572" w:rsidP="007A2882">
      <w:pPr>
        <w:spacing w:line="240" w:lineRule="auto"/>
        <w:rPr>
          <w:sz w:val="24"/>
          <w:szCs w:val="24"/>
        </w:rPr>
      </w:pPr>
      <w:r w:rsidRPr="00F34572">
        <w:rPr>
          <w:sz w:val="24"/>
          <w:szCs w:val="24"/>
        </w:rPr>
        <w:t>-Conservas: productos obtenidos a partir de alimentos perecederos de origen animal o vegetal, con</w:t>
      </w:r>
      <w:r w:rsidR="00EF24AE">
        <w:rPr>
          <w:sz w:val="24"/>
          <w:szCs w:val="24"/>
        </w:rPr>
        <w:t xml:space="preserve"> </w:t>
      </w:r>
      <w:r w:rsidRPr="00F34572">
        <w:rPr>
          <w:sz w:val="24"/>
          <w:szCs w:val="24"/>
        </w:rPr>
        <w:t>o sin adición de sustancias autorizadas, contenidas en envases adecuados, herméticamente cerrados,</w:t>
      </w:r>
      <w:r w:rsidR="00EF24AE">
        <w:rPr>
          <w:sz w:val="24"/>
          <w:szCs w:val="24"/>
        </w:rPr>
        <w:t xml:space="preserve"> </w:t>
      </w:r>
      <w:r w:rsidRPr="00F34572">
        <w:rPr>
          <w:sz w:val="24"/>
          <w:szCs w:val="24"/>
        </w:rPr>
        <w:t>tratados únicamente con calor a los fines de prolongar su vida útil.</w:t>
      </w:r>
    </w:p>
    <w:p w:rsidR="00F34572" w:rsidRPr="00F34572" w:rsidRDefault="00F34572" w:rsidP="007A2882">
      <w:pPr>
        <w:spacing w:line="240" w:lineRule="auto"/>
        <w:rPr>
          <w:sz w:val="24"/>
          <w:szCs w:val="24"/>
        </w:rPr>
      </w:pPr>
      <w:r w:rsidRPr="00F34572">
        <w:rPr>
          <w:sz w:val="24"/>
          <w:szCs w:val="24"/>
        </w:rPr>
        <w:t xml:space="preserve">-Congelados: productos donde se aplica la congelación y </w:t>
      </w:r>
      <w:proofErr w:type="spellStart"/>
      <w:r w:rsidRPr="00F34572">
        <w:rPr>
          <w:sz w:val="24"/>
          <w:szCs w:val="24"/>
        </w:rPr>
        <w:t>ultracongelación</w:t>
      </w:r>
      <w:proofErr w:type="spellEnd"/>
      <w:r w:rsidRPr="00F34572">
        <w:rPr>
          <w:sz w:val="24"/>
          <w:szCs w:val="24"/>
        </w:rPr>
        <w:t xml:space="preserve"> como medio de</w:t>
      </w:r>
      <w:r w:rsidR="00EF24AE">
        <w:rPr>
          <w:sz w:val="24"/>
          <w:szCs w:val="24"/>
        </w:rPr>
        <w:t xml:space="preserve"> </w:t>
      </w:r>
      <w:r w:rsidRPr="00F34572">
        <w:rPr>
          <w:sz w:val="24"/>
          <w:szCs w:val="24"/>
        </w:rPr>
        <w:t>conservación (platos precocinados congelados).</w:t>
      </w:r>
    </w:p>
    <w:p w:rsidR="00F34572" w:rsidRPr="00F34572" w:rsidRDefault="00F34572" w:rsidP="007A2882">
      <w:pPr>
        <w:spacing w:line="240" w:lineRule="auto"/>
        <w:rPr>
          <w:sz w:val="24"/>
          <w:szCs w:val="24"/>
        </w:rPr>
      </w:pPr>
      <w:r w:rsidRPr="00F34572">
        <w:rPr>
          <w:sz w:val="24"/>
          <w:szCs w:val="24"/>
        </w:rPr>
        <w:t xml:space="preserve">-Envasados al vacío en atmósferas modificadas: productos </w:t>
      </w:r>
      <w:proofErr w:type="spellStart"/>
      <w:r w:rsidRPr="00F34572">
        <w:rPr>
          <w:sz w:val="24"/>
          <w:szCs w:val="24"/>
        </w:rPr>
        <w:t>porcionados</w:t>
      </w:r>
      <w:proofErr w:type="spellEnd"/>
      <w:r w:rsidRPr="00F34572">
        <w:rPr>
          <w:sz w:val="24"/>
          <w:szCs w:val="24"/>
        </w:rPr>
        <w:t xml:space="preserve"> y/o preparados,</w:t>
      </w:r>
      <w:r w:rsidR="00EF24AE">
        <w:rPr>
          <w:sz w:val="24"/>
          <w:szCs w:val="24"/>
        </w:rPr>
        <w:t xml:space="preserve"> </w:t>
      </w:r>
      <w:r w:rsidRPr="00F34572">
        <w:rPr>
          <w:sz w:val="24"/>
          <w:szCs w:val="24"/>
        </w:rPr>
        <w:t>empacados al vacío o en atmósferas donde se sustituyó e</w:t>
      </w:r>
      <w:r w:rsidR="00EF24AE">
        <w:rPr>
          <w:sz w:val="24"/>
          <w:szCs w:val="24"/>
        </w:rPr>
        <w:t xml:space="preserve">l oxígeno por otro gas inerte y </w:t>
      </w:r>
      <w:r w:rsidRPr="00F34572">
        <w:rPr>
          <w:sz w:val="24"/>
          <w:szCs w:val="24"/>
        </w:rPr>
        <w:t>que están</w:t>
      </w:r>
      <w:r w:rsidR="00EF24AE">
        <w:rPr>
          <w:sz w:val="24"/>
          <w:szCs w:val="24"/>
        </w:rPr>
        <w:t xml:space="preserve"> </w:t>
      </w:r>
      <w:r w:rsidRPr="00F34572">
        <w:rPr>
          <w:sz w:val="24"/>
          <w:szCs w:val="24"/>
        </w:rPr>
        <w:t>listos para el consumo (frutas, carnes, embutidos).</w:t>
      </w:r>
    </w:p>
    <w:p w:rsidR="00F34572" w:rsidRDefault="00F34572" w:rsidP="007A2882">
      <w:pPr>
        <w:spacing w:line="240" w:lineRule="auto"/>
        <w:rPr>
          <w:sz w:val="24"/>
          <w:szCs w:val="24"/>
        </w:rPr>
      </w:pPr>
      <w:r w:rsidRPr="00F34572">
        <w:rPr>
          <w:sz w:val="24"/>
          <w:szCs w:val="24"/>
        </w:rPr>
        <w:t>-Tratados con calor y vacío: alimentos sometidos a estos dos tipos de procesamiento y en algunos</w:t>
      </w:r>
      <w:r w:rsidR="00EF24AE">
        <w:rPr>
          <w:sz w:val="24"/>
          <w:szCs w:val="24"/>
        </w:rPr>
        <w:t xml:space="preserve"> </w:t>
      </w:r>
      <w:r w:rsidRPr="00F34572">
        <w:rPr>
          <w:sz w:val="24"/>
          <w:szCs w:val="24"/>
        </w:rPr>
        <w:t>casos acompañados por refrigeración; también llamados "alimentos mínimamente procesados". Se</w:t>
      </w:r>
      <w:r w:rsidR="00EF24AE">
        <w:rPr>
          <w:sz w:val="24"/>
          <w:szCs w:val="24"/>
        </w:rPr>
        <w:t xml:space="preserve"> </w:t>
      </w:r>
      <w:r w:rsidRPr="00F34572">
        <w:rPr>
          <w:sz w:val="24"/>
          <w:szCs w:val="24"/>
        </w:rPr>
        <w:t>distinguen de los anteriores porque son productos cocidos.</w:t>
      </w:r>
    </w:p>
    <w:p w:rsidR="00EF24AE" w:rsidRPr="00EF24AE" w:rsidRDefault="00EF24AE" w:rsidP="007A2882">
      <w:pPr>
        <w:spacing w:line="240" w:lineRule="auto"/>
        <w:rPr>
          <w:b/>
          <w:bCs/>
          <w:sz w:val="24"/>
          <w:szCs w:val="24"/>
        </w:rPr>
      </w:pPr>
      <w:r>
        <w:rPr>
          <w:b/>
          <w:bCs/>
          <w:sz w:val="24"/>
          <w:szCs w:val="24"/>
        </w:rPr>
        <w:t>LOS MACRONUTR</w:t>
      </w:r>
      <w:r w:rsidR="007A2882">
        <w:rPr>
          <w:b/>
          <w:bCs/>
          <w:sz w:val="24"/>
          <w:szCs w:val="24"/>
        </w:rPr>
        <w:t>IENTE</w:t>
      </w:r>
      <w:r w:rsidRPr="00EF24AE">
        <w:rPr>
          <w:b/>
          <w:bCs/>
          <w:sz w:val="24"/>
          <w:szCs w:val="24"/>
        </w:rPr>
        <w:t>S</w:t>
      </w:r>
    </w:p>
    <w:p w:rsidR="00EF24AE" w:rsidRDefault="00EF24AE" w:rsidP="007A2882">
      <w:pPr>
        <w:spacing w:line="240" w:lineRule="auto"/>
        <w:rPr>
          <w:sz w:val="24"/>
          <w:szCs w:val="24"/>
        </w:rPr>
      </w:pPr>
      <w:r w:rsidRPr="00EF24AE">
        <w:rPr>
          <w:sz w:val="24"/>
          <w:szCs w:val="24"/>
        </w:rPr>
        <w:t>Son aquellos nutrientes que el organismo requiere en grandes cantidades para producir energía y</w:t>
      </w:r>
      <w:r>
        <w:rPr>
          <w:sz w:val="24"/>
          <w:szCs w:val="24"/>
        </w:rPr>
        <w:t xml:space="preserve"> </w:t>
      </w:r>
      <w:r w:rsidRPr="00EF24AE">
        <w:rPr>
          <w:sz w:val="24"/>
          <w:szCs w:val="24"/>
        </w:rPr>
        <w:t>para contribuir no solo con su crecimiento, sino con su normal funcionamiento durante el ciclo de vida.</w:t>
      </w:r>
      <w:r>
        <w:rPr>
          <w:sz w:val="24"/>
          <w:szCs w:val="24"/>
        </w:rPr>
        <w:t xml:space="preserve"> </w:t>
      </w:r>
      <w:r w:rsidRPr="00EF24AE">
        <w:rPr>
          <w:sz w:val="24"/>
          <w:szCs w:val="24"/>
        </w:rPr>
        <w:t>Se caracterizan por ser moléculas orgánicas (contienen carbono) y complejas. Los macronutrientes</w:t>
      </w:r>
      <w:r>
        <w:rPr>
          <w:sz w:val="24"/>
          <w:szCs w:val="24"/>
        </w:rPr>
        <w:t xml:space="preserve"> </w:t>
      </w:r>
      <w:r w:rsidRPr="00EF24AE">
        <w:rPr>
          <w:sz w:val="24"/>
          <w:szCs w:val="24"/>
        </w:rPr>
        <w:t>son las PROTEÍNAS, los CARBOHIDRATOS y los LÍPIDOS.</w:t>
      </w:r>
    </w:p>
    <w:p w:rsidR="007A2882" w:rsidRDefault="007A2882" w:rsidP="007A2882">
      <w:pPr>
        <w:spacing w:line="240" w:lineRule="auto"/>
        <w:rPr>
          <w:sz w:val="24"/>
          <w:szCs w:val="24"/>
        </w:rPr>
      </w:pPr>
    </w:p>
    <w:p w:rsidR="007A2882" w:rsidRPr="007A2882" w:rsidRDefault="007A2882" w:rsidP="007A2882">
      <w:pPr>
        <w:spacing w:line="240" w:lineRule="auto"/>
        <w:rPr>
          <w:b/>
          <w:bCs/>
          <w:sz w:val="24"/>
          <w:szCs w:val="24"/>
        </w:rPr>
      </w:pPr>
      <w:r>
        <w:rPr>
          <w:b/>
          <w:bCs/>
          <w:sz w:val="24"/>
          <w:szCs w:val="24"/>
        </w:rPr>
        <w:t>LOS MICRONUTIENTE</w:t>
      </w:r>
      <w:r w:rsidRPr="007A2882">
        <w:rPr>
          <w:b/>
          <w:bCs/>
          <w:sz w:val="24"/>
          <w:szCs w:val="24"/>
        </w:rPr>
        <w:t>S</w:t>
      </w:r>
    </w:p>
    <w:p w:rsidR="007A2882" w:rsidRDefault="007A2882" w:rsidP="007A2882">
      <w:pPr>
        <w:spacing w:line="240" w:lineRule="auto"/>
        <w:rPr>
          <w:sz w:val="24"/>
          <w:szCs w:val="24"/>
        </w:rPr>
      </w:pPr>
      <w:r w:rsidRPr="007A2882">
        <w:rPr>
          <w:sz w:val="24"/>
          <w:szCs w:val="24"/>
        </w:rPr>
        <w:t>Son aquellos compuestos inorgánicos (no contienen carbono) que el organismo requiere en pequeñas</w:t>
      </w:r>
      <w:r>
        <w:rPr>
          <w:sz w:val="24"/>
          <w:szCs w:val="24"/>
        </w:rPr>
        <w:t xml:space="preserve"> </w:t>
      </w:r>
      <w:r w:rsidRPr="007A2882">
        <w:rPr>
          <w:sz w:val="24"/>
          <w:szCs w:val="24"/>
        </w:rPr>
        <w:t>cantidades y no producen energía de forma directa. Su participación en las reacciones metabólicas</w:t>
      </w:r>
      <w:r>
        <w:rPr>
          <w:sz w:val="24"/>
          <w:szCs w:val="24"/>
        </w:rPr>
        <w:t xml:space="preserve"> </w:t>
      </w:r>
      <w:r w:rsidRPr="007A2882">
        <w:rPr>
          <w:sz w:val="24"/>
          <w:szCs w:val="24"/>
        </w:rPr>
        <w:t>de producción de energía es indirecta, Cumplen un rol de "colaboradores" de las mismas. No por</w:t>
      </w:r>
      <w:r>
        <w:rPr>
          <w:sz w:val="24"/>
          <w:szCs w:val="24"/>
        </w:rPr>
        <w:t xml:space="preserve"> </w:t>
      </w:r>
      <w:r w:rsidRPr="007A2882">
        <w:rPr>
          <w:sz w:val="24"/>
          <w:szCs w:val="24"/>
        </w:rPr>
        <w:t>ello son menos importantes, toda vez que son necesarios para que el organismo pueda realizar</w:t>
      </w:r>
      <w:r>
        <w:rPr>
          <w:sz w:val="24"/>
          <w:szCs w:val="24"/>
        </w:rPr>
        <w:t xml:space="preserve"> </w:t>
      </w:r>
      <w:r w:rsidRPr="007A2882">
        <w:rPr>
          <w:sz w:val="24"/>
          <w:szCs w:val="24"/>
        </w:rPr>
        <w:t>diferentes funciones metabólicas y fisiológicas. Los micronutrientes son las VITAMINAS y los</w:t>
      </w:r>
      <w:r>
        <w:rPr>
          <w:sz w:val="24"/>
          <w:szCs w:val="24"/>
        </w:rPr>
        <w:t xml:space="preserve"> </w:t>
      </w:r>
      <w:r w:rsidRPr="007A2882">
        <w:rPr>
          <w:sz w:val="24"/>
          <w:szCs w:val="24"/>
        </w:rPr>
        <w:t>MINERALES.</w:t>
      </w:r>
    </w:p>
    <w:p w:rsidR="007A2882" w:rsidRDefault="007A2882" w:rsidP="007A2882">
      <w:pPr>
        <w:spacing w:line="240" w:lineRule="auto"/>
        <w:rPr>
          <w:sz w:val="24"/>
          <w:szCs w:val="24"/>
        </w:rPr>
      </w:pPr>
    </w:p>
    <w:p w:rsidR="007A2882" w:rsidRPr="007A2882" w:rsidRDefault="007A2882" w:rsidP="007A2882">
      <w:pPr>
        <w:spacing w:line="240" w:lineRule="auto"/>
        <w:rPr>
          <w:b/>
          <w:sz w:val="24"/>
          <w:szCs w:val="24"/>
        </w:rPr>
      </w:pPr>
      <w:r w:rsidRPr="007A2882">
        <w:rPr>
          <w:b/>
          <w:sz w:val="24"/>
          <w:szCs w:val="24"/>
        </w:rPr>
        <w:t>ALIMENTOS FUNCIONALES</w:t>
      </w:r>
    </w:p>
    <w:p w:rsidR="007A2882" w:rsidRPr="007A2882" w:rsidRDefault="007A2882" w:rsidP="007A2882">
      <w:pPr>
        <w:spacing w:line="240" w:lineRule="auto"/>
        <w:jc w:val="both"/>
        <w:rPr>
          <w:sz w:val="24"/>
          <w:szCs w:val="24"/>
        </w:rPr>
      </w:pPr>
      <w:r w:rsidRPr="007A2882">
        <w:rPr>
          <w:sz w:val="24"/>
          <w:szCs w:val="24"/>
        </w:rPr>
        <w:t>Los </w:t>
      </w:r>
      <w:r w:rsidRPr="007A2882">
        <w:rPr>
          <w:bCs/>
          <w:sz w:val="24"/>
          <w:szCs w:val="24"/>
        </w:rPr>
        <w:t>alimentos funcionales</w:t>
      </w:r>
      <w:r w:rsidRPr="007A2882">
        <w:rPr>
          <w:sz w:val="24"/>
          <w:szCs w:val="24"/>
        </w:rPr>
        <w:t xml:space="preserve"> son aquellos que además de sus efectos nutricionales habituales, tienen compuestos biológicos (nutrientes o no nutrientes), con efecto </w:t>
      </w:r>
      <w:r w:rsidRPr="007A2882">
        <w:rPr>
          <w:sz w:val="24"/>
          <w:szCs w:val="24"/>
        </w:rPr>
        <w:lastRenderedPageBreak/>
        <w:t>selectivo positivo añadido sobre una o varias funciones del organismo y que presentan efectos beneficiosos para la salud, mejorándola  o reduciendo el riesgo de sufrir enfermedades.</w:t>
      </w:r>
    </w:p>
    <w:p w:rsidR="007A2882" w:rsidRPr="007A2882" w:rsidRDefault="007A2882" w:rsidP="007A2882">
      <w:pPr>
        <w:spacing w:line="240" w:lineRule="auto"/>
        <w:jc w:val="both"/>
        <w:rPr>
          <w:sz w:val="24"/>
          <w:szCs w:val="24"/>
        </w:rPr>
      </w:pPr>
      <w:r w:rsidRPr="007A2882">
        <w:rPr>
          <w:sz w:val="24"/>
          <w:szCs w:val="24"/>
        </w:rPr>
        <w:t>Es un requisito de los alimentos funcionales que sigan siendo un alimento, de modo que si se consumen por ejemplo en forma de píldoras, cápsulas, polvos, etc. no se pueden llamar así.</w:t>
      </w:r>
    </w:p>
    <w:p w:rsidR="007A2882" w:rsidRPr="00F34572" w:rsidRDefault="007A2882" w:rsidP="007A2882">
      <w:pPr>
        <w:spacing w:line="240" w:lineRule="auto"/>
        <w:rPr>
          <w:sz w:val="24"/>
          <w:szCs w:val="24"/>
        </w:rPr>
      </w:pPr>
    </w:p>
    <w:sectPr w:rsidR="007A2882" w:rsidRPr="00F345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wCenMT-Regular">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4572"/>
    <w:rsid w:val="007A2882"/>
    <w:rsid w:val="00866E84"/>
    <w:rsid w:val="00B47FC4"/>
    <w:rsid w:val="00D56900"/>
    <w:rsid w:val="00DF221E"/>
    <w:rsid w:val="00EF24AE"/>
    <w:rsid w:val="00F3457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339142">
      <w:bodyDiv w:val="1"/>
      <w:marLeft w:val="0"/>
      <w:marRight w:val="0"/>
      <w:marTop w:val="0"/>
      <w:marBottom w:val="0"/>
      <w:divBdr>
        <w:top w:val="none" w:sz="0" w:space="0" w:color="auto"/>
        <w:left w:val="none" w:sz="0" w:space="0" w:color="auto"/>
        <w:bottom w:val="none" w:sz="0" w:space="0" w:color="auto"/>
        <w:right w:val="none" w:sz="0" w:space="0" w:color="auto"/>
      </w:divBdr>
    </w:div>
    <w:div w:id="154247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934</Words>
  <Characters>5142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dc:creator>
  <cp:lastModifiedBy>Gonzalez</cp:lastModifiedBy>
  <cp:revision>2</cp:revision>
  <dcterms:created xsi:type="dcterms:W3CDTF">2018-07-07T20:31:00Z</dcterms:created>
  <dcterms:modified xsi:type="dcterms:W3CDTF">2018-07-07T21:05:00Z</dcterms:modified>
</cp:coreProperties>
</file>