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C0AD" w14:textId="03536633" w:rsidR="00C60BE5" w:rsidRPr="00C60BE5" w:rsidRDefault="002041FE" w:rsidP="00C60BE5">
      <w:pPr>
        <w:pStyle w:val="Heading1"/>
      </w:pPr>
      <w:proofErr w:type="spellStart"/>
      <w:r>
        <w:t>OpenPLC</w:t>
      </w:r>
      <w:proofErr w:type="spellEnd"/>
      <w:r>
        <w:t xml:space="preserve"> </w:t>
      </w:r>
      <w:r w:rsidR="0044708E" w:rsidRPr="0044708E">
        <w:t>Modbus addresses bind to PLC addresses based on the hierarchical address value</w:t>
      </w:r>
      <w:r w:rsidR="00C60BE5">
        <w:t xml:space="preserve"> </w:t>
      </w:r>
    </w:p>
    <w:tbl>
      <w:tblPr>
        <w:tblStyle w:val="GridTable4-Accent1"/>
        <w:tblpPr w:leftFromText="180" w:rightFromText="180" w:vertAnchor="page" w:horzAnchor="margin" w:tblpY="1794"/>
        <w:tblW w:w="14879" w:type="dxa"/>
        <w:tblLook w:val="04A0" w:firstRow="1" w:lastRow="0" w:firstColumn="1" w:lastColumn="0" w:noHBand="0" w:noVBand="1"/>
      </w:tblPr>
      <w:tblGrid>
        <w:gridCol w:w="2405"/>
        <w:gridCol w:w="3544"/>
        <w:gridCol w:w="2268"/>
        <w:gridCol w:w="1701"/>
        <w:gridCol w:w="1276"/>
        <w:gridCol w:w="1134"/>
        <w:gridCol w:w="1701"/>
        <w:gridCol w:w="850"/>
      </w:tblGrid>
      <w:tr w:rsidR="00C60BE5" w:rsidRPr="00643488" w14:paraId="5B507817" w14:textId="77777777" w:rsidTr="00C60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1DB1858A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Modbus Data Type</w:t>
            </w:r>
          </w:p>
        </w:tc>
        <w:tc>
          <w:tcPr>
            <w:tcW w:w="3544" w:type="dxa"/>
            <w:hideMark/>
          </w:tcPr>
          <w:p w14:paraId="3E5CB1EF" w14:textId="77777777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Usage</w:t>
            </w:r>
          </w:p>
        </w:tc>
        <w:tc>
          <w:tcPr>
            <w:tcW w:w="2268" w:type="dxa"/>
            <w:hideMark/>
          </w:tcPr>
          <w:p w14:paraId="0522FD83" w14:textId="77777777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PLC Address</w:t>
            </w:r>
          </w:p>
        </w:tc>
        <w:tc>
          <w:tcPr>
            <w:tcW w:w="1701" w:type="dxa"/>
            <w:hideMark/>
          </w:tcPr>
          <w:p w14:paraId="2A643C58" w14:textId="77777777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Modbus Data Address</w:t>
            </w:r>
          </w:p>
        </w:tc>
        <w:tc>
          <w:tcPr>
            <w:tcW w:w="1276" w:type="dxa"/>
          </w:tcPr>
          <w:p w14:paraId="75228D41" w14:textId="2103542C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RP2040 Modbus addressing</w:t>
            </w:r>
          </w:p>
        </w:tc>
        <w:tc>
          <w:tcPr>
            <w:tcW w:w="1134" w:type="dxa"/>
            <w:hideMark/>
          </w:tcPr>
          <w:p w14:paraId="626BC6D2" w14:textId="59217F6E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Data Size</w:t>
            </w:r>
          </w:p>
        </w:tc>
        <w:tc>
          <w:tcPr>
            <w:tcW w:w="1701" w:type="dxa"/>
            <w:hideMark/>
          </w:tcPr>
          <w:p w14:paraId="5BB751BC" w14:textId="77777777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Range</w:t>
            </w:r>
          </w:p>
        </w:tc>
        <w:tc>
          <w:tcPr>
            <w:tcW w:w="850" w:type="dxa"/>
            <w:hideMark/>
          </w:tcPr>
          <w:p w14:paraId="22C78545" w14:textId="77777777" w:rsidR="00643488" w:rsidRPr="00643488" w:rsidRDefault="00643488" w:rsidP="00C60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Access</w:t>
            </w:r>
          </w:p>
        </w:tc>
      </w:tr>
      <w:tr w:rsidR="009E1371" w:rsidRPr="00643488" w14:paraId="1A077730" w14:textId="77777777" w:rsidTr="00C6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391BE3E5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Discrete Output Coils</w:t>
            </w:r>
          </w:p>
        </w:tc>
        <w:tc>
          <w:tcPr>
            <w:tcW w:w="3544" w:type="dxa"/>
            <w:hideMark/>
          </w:tcPr>
          <w:p w14:paraId="7E02A45A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Digital Outputs</w:t>
            </w:r>
          </w:p>
        </w:tc>
        <w:tc>
          <w:tcPr>
            <w:tcW w:w="2268" w:type="dxa"/>
            <w:hideMark/>
          </w:tcPr>
          <w:p w14:paraId="4667FA92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%QX0.0 – %QX99.7</w:t>
            </w:r>
          </w:p>
        </w:tc>
        <w:tc>
          <w:tcPr>
            <w:tcW w:w="1701" w:type="dxa"/>
            <w:hideMark/>
          </w:tcPr>
          <w:p w14:paraId="1E047FD8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799</w:t>
            </w:r>
          </w:p>
        </w:tc>
        <w:tc>
          <w:tcPr>
            <w:tcW w:w="1276" w:type="dxa"/>
          </w:tcPr>
          <w:p w14:paraId="7C1EAB0E" w14:textId="45498CE1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 xml:space="preserve">0 – </w:t>
            </w:r>
            <w:r w:rsidRPr="00643488">
              <w:rPr>
                <w:rFonts w:eastAsia="Times New Roman" w:cstheme="minorHAnsi"/>
                <w:lang w:eastAsia="en-NZ"/>
              </w:rPr>
              <w:t>55</w:t>
            </w:r>
          </w:p>
        </w:tc>
        <w:tc>
          <w:tcPr>
            <w:tcW w:w="1134" w:type="dxa"/>
            <w:hideMark/>
          </w:tcPr>
          <w:p w14:paraId="2DA93BEA" w14:textId="4991DED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 bit</w:t>
            </w:r>
          </w:p>
        </w:tc>
        <w:tc>
          <w:tcPr>
            <w:tcW w:w="1701" w:type="dxa"/>
            <w:hideMark/>
          </w:tcPr>
          <w:p w14:paraId="506C4D8F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or 1</w:t>
            </w:r>
          </w:p>
        </w:tc>
        <w:tc>
          <w:tcPr>
            <w:tcW w:w="850" w:type="dxa"/>
            <w:hideMark/>
          </w:tcPr>
          <w:p w14:paraId="65E840B6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  <w:tr w:rsidR="009E1371" w:rsidRPr="00643488" w14:paraId="0D52FAB5" w14:textId="77777777" w:rsidTr="00C6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2B742396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Discrete Output Coils</w:t>
            </w:r>
          </w:p>
        </w:tc>
        <w:tc>
          <w:tcPr>
            <w:tcW w:w="3544" w:type="dxa"/>
            <w:hideMark/>
          </w:tcPr>
          <w:p w14:paraId="2185FF58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Slave Outputs</w:t>
            </w:r>
          </w:p>
        </w:tc>
        <w:tc>
          <w:tcPr>
            <w:tcW w:w="2268" w:type="dxa"/>
            <w:hideMark/>
          </w:tcPr>
          <w:p w14:paraId="2CA1A23F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%QX100.0 – %QX199.7</w:t>
            </w:r>
          </w:p>
        </w:tc>
        <w:tc>
          <w:tcPr>
            <w:tcW w:w="1701" w:type="dxa"/>
            <w:hideMark/>
          </w:tcPr>
          <w:p w14:paraId="4FDA051B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800 – 1599</w:t>
            </w:r>
          </w:p>
        </w:tc>
        <w:tc>
          <w:tcPr>
            <w:tcW w:w="1276" w:type="dxa"/>
          </w:tcPr>
          <w:p w14:paraId="57FF7ED6" w14:textId="22255843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56</w:t>
            </w:r>
            <w:r w:rsidRPr="00643488">
              <w:rPr>
                <w:rFonts w:eastAsia="Times New Roman" w:cstheme="minorHAnsi"/>
                <w:lang w:eastAsia="en-NZ"/>
              </w:rPr>
              <w:t xml:space="preserve"> – 15</w:t>
            </w:r>
            <w:r>
              <w:rPr>
                <w:rFonts w:eastAsia="Times New Roman" w:cstheme="minorHAnsi"/>
                <w:lang w:eastAsia="en-NZ"/>
              </w:rPr>
              <w:t>6</w:t>
            </w:r>
          </w:p>
        </w:tc>
        <w:tc>
          <w:tcPr>
            <w:tcW w:w="1134" w:type="dxa"/>
            <w:hideMark/>
          </w:tcPr>
          <w:p w14:paraId="7A02BBD0" w14:textId="3F9526D5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 bit</w:t>
            </w:r>
          </w:p>
        </w:tc>
        <w:tc>
          <w:tcPr>
            <w:tcW w:w="1701" w:type="dxa"/>
            <w:hideMark/>
          </w:tcPr>
          <w:p w14:paraId="55EC270D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or 1</w:t>
            </w:r>
          </w:p>
        </w:tc>
        <w:tc>
          <w:tcPr>
            <w:tcW w:w="850" w:type="dxa"/>
            <w:hideMark/>
          </w:tcPr>
          <w:p w14:paraId="5FA30DBD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  <w:tr w:rsidR="009E1371" w:rsidRPr="00643488" w14:paraId="790322B5" w14:textId="77777777" w:rsidTr="00C6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4368AC93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Discrete Input Contacts</w:t>
            </w:r>
          </w:p>
        </w:tc>
        <w:tc>
          <w:tcPr>
            <w:tcW w:w="3544" w:type="dxa"/>
            <w:hideMark/>
          </w:tcPr>
          <w:p w14:paraId="21B14D6F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Digital Inputs</w:t>
            </w:r>
          </w:p>
        </w:tc>
        <w:tc>
          <w:tcPr>
            <w:tcW w:w="2268" w:type="dxa"/>
            <w:hideMark/>
          </w:tcPr>
          <w:p w14:paraId="29F4607C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%IX0.0 – %IX99.7</w:t>
            </w:r>
          </w:p>
        </w:tc>
        <w:tc>
          <w:tcPr>
            <w:tcW w:w="1701" w:type="dxa"/>
            <w:hideMark/>
          </w:tcPr>
          <w:p w14:paraId="1F2641A0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799</w:t>
            </w:r>
          </w:p>
        </w:tc>
        <w:tc>
          <w:tcPr>
            <w:tcW w:w="1276" w:type="dxa"/>
          </w:tcPr>
          <w:p w14:paraId="6126F995" w14:textId="0466C482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 xml:space="preserve">0 – </w:t>
            </w:r>
            <w:r w:rsidRPr="00643488">
              <w:rPr>
                <w:rFonts w:eastAsia="Times New Roman" w:cstheme="minorHAnsi"/>
                <w:lang w:eastAsia="en-NZ"/>
              </w:rPr>
              <w:t>55</w:t>
            </w:r>
          </w:p>
        </w:tc>
        <w:tc>
          <w:tcPr>
            <w:tcW w:w="1134" w:type="dxa"/>
            <w:hideMark/>
          </w:tcPr>
          <w:p w14:paraId="19B06308" w14:textId="7FB1C030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 bit</w:t>
            </w:r>
          </w:p>
        </w:tc>
        <w:tc>
          <w:tcPr>
            <w:tcW w:w="1701" w:type="dxa"/>
            <w:hideMark/>
          </w:tcPr>
          <w:p w14:paraId="1ED3DD76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or 1</w:t>
            </w:r>
          </w:p>
        </w:tc>
        <w:tc>
          <w:tcPr>
            <w:tcW w:w="850" w:type="dxa"/>
            <w:hideMark/>
          </w:tcPr>
          <w:p w14:paraId="40E3AA25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</w:t>
            </w:r>
          </w:p>
        </w:tc>
      </w:tr>
      <w:tr w:rsidR="009E1371" w:rsidRPr="00643488" w14:paraId="3F281710" w14:textId="77777777" w:rsidTr="00C6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08576EB8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Discrete Input Contacts</w:t>
            </w:r>
          </w:p>
        </w:tc>
        <w:tc>
          <w:tcPr>
            <w:tcW w:w="3544" w:type="dxa"/>
            <w:hideMark/>
          </w:tcPr>
          <w:p w14:paraId="1D3F5127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Slave Inputs</w:t>
            </w:r>
          </w:p>
        </w:tc>
        <w:tc>
          <w:tcPr>
            <w:tcW w:w="2268" w:type="dxa"/>
            <w:hideMark/>
          </w:tcPr>
          <w:p w14:paraId="21190383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%IX100.0 – %IX199.7</w:t>
            </w:r>
          </w:p>
        </w:tc>
        <w:tc>
          <w:tcPr>
            <w:tcW w:w="1701" w:type="dxa"/>
            <w:hideMark/>
          </w:tcPr>
          <w:p w14:paraId="57A870DC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800 – 1599</w:t>
            </w:r>
          </w:p>
        </w:tc>
        <w:tc>
          <w:tcPr>
            <w:tcW w:w="1276" w:type="dxa"/>
          </w:tcPr>
          <w:p w14:paraId="045512ED" w14:textId="17BCE256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56</w:t>
            </w:r>
            <w:r w:rsidRPr="00643488">
              <w:rPr>
                <w:rFonts w:eastAsia="Times New Roman" w:cstheme="minorHAnsi"/>
                <w:lang w:eastAsia="en-NZ"/>
              </w:rPr>
              <w:t xml:space="preserve"> – 15</w:t>
            </w:r>
            <w:r>
              <w:rPr>
                <w:rFonts w:eastAsia="Times New Roman" w:cstheme="minorHAnsi"/>
                <w:lang w:eastAsia="en-NZ"/>
              </w:rPr>
              <w:t>6</w:t>
            </w:r>
          </w:p>
        </w:tc>
        <w:tc>
          <w:tcPr>
            <w:tcW w:w="1134" w:type="dxa"/>
            <w:hideMark/>
          </w:tcPr>
          <w:p w14:paraId="73FE9191" w14:textId="2F41A49E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 bit</w:t>
            </w:r>
          </w:p>
        </w:tc>
        <w:tc>
          <w:tcPr>
            <w:tcW w:w="1701" w:type="dxa"/>
            <w:hideMark/>
          </w:tcPr>
          <w:p w14:paraId="08236C3A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or 1</w:t>
            </w:r>
          </w:p>
        </w:tc>
        <w:tc>
          <w:tcPr>
            <w:tcW w:w="850" w:type="dxa"/>
            <w:hideMark/>
          </w:tcPr>
          <w:p w14:paraId="51FBACFC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  <w:tr w:rsidR="009E1371" w:rsidRPr="00643488" w14:paraId="3549287B" w14:textId="77777777" w:rsidTr="00C6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0009A0A6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Analog Input Registers</w:t>
            </w:r>
          </w:p>
        </w:tc>
        <w:tc>
          <w:tcPr>
            <w:tcW w:w="3544" w:type="dxa"/>
            <w:hideMark/>
          </w:tcPr>
          <w:p w14:paraId="0C64BFFF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Analog Input (including slave)</w:t>
            </w:r>
          </w:p>
        </w:tc>
        <w:tc>
          <w:tcPr>
            <w:tcW w:w="2268" w:type="dxa"/>
            <w:hideMark/>
          </w:tcPr>
          <w:p w14:paraId="10265C41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%IW0 – %IW1023</w:t>
            </w:r>
          </w:p>
        </w:tc>
        <w:tc>
          <w:tcPr>
            <w:tcW w:w="1701" w:type="dxa"/>
            <w:hideMark/>
          </w:tcPr>
          <w:p w14:paraId="2AADD6BE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1023</w:t>
            </w:r>
          </w:p>
        </w:tc>
        <w:tc>
          <w:tcPr>
            <w:tcW w:w="1276" w:type="dxa"/>
          </w:tcPr>
          <w:p w14:paraId="44BE0EE8" w14:textId="4290460E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 xml:space="preserve">0 – </w:t>
            </w:r>
            <w:r w:rsidRPr="00643488">
              <w:rPr>
                <w:rFonts w:eastAsia="Times New Roman" w:cstheme="minorHAnsi"/>
                <w:lang w:eastAsia="en-NZ"/>
              </w:rPr>
              <w:t>32</w:t>
            </w:r>
          </w:p>
        </w:tc>
        <w:tc>
          <w:tcPr>
            <w:tcW w:w="1134" w:type="dxa"/>
            <w:hideMark/>
          </w:tcPr>
          <w:p w14:paraId="6A13EFFC" w14:textId="4EC3B330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16 bits</w:t>
            </w:r>
          </w:p>
        </w:tc>
        <w:tc>
          <w:tcPr>
            <w:tcW w:w="1701" w:type="dxa"/>
            <w:hideMark/>
          </w:tcPr>
          <w:p w14:paraId="19EA90AF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65535</w:t>
            </w:r>
          </w:p>
        </w:tc>
        <w:tc>
          <w:tcPr>
            <w:tcW w:w="850" w:type="dxa"/>
            <w:hideMark/>
          </w:tcPr>
          <w:p w14:paraId="56BD3FE5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</w:t>
            </w:r>
          </w:p>
        </w:tc>
      </w:tr>
      <w:tr w:rsidR="009E1371" w:rsidRPr="00643488" w14:paraId="05B43618" w14:textId="77777777" w:rsidTr="00C6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2A2CCED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Holding Registers</w:t>
            </w:r>
          </w:p>
        </w:tc>
        <w:tc>
          <w:tcPr>
            <w:tcW w:w="3544" w:type="dxa"/>
            <w:hideMark/>
          </w:tcPr>
          <w:p w14:paraId="4A9C7C8F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Analog Outputs (including slave)</w:t>
            </w:r>
          </w:p>
        </w:tc>
        <w:tc>
          <w:tcPr>
            <w:tcW w:w="2268" w:type="dxa"/>
            <w:hideMark/>
          </w:tcPr>
          <w:p w14:paraId="70635955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%QW0 – %QW1023</w:t>
            </w:r>
          </w:p>
        </w:tc>
        <w:tc>
          <w:tcPr>
            <w:tcW w:w="1701" w:type="dxa"/>
            <w:hideMark/>
          </w:tcPr>
          <w:p w14:paraId="2E66F47C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1023</w:t>
            </w:r>
          </w:p>
        </w:tc>
        <w:tc>
          <w:tcPr>
            <w:tcW w:w="1276" w:type="dxa"/>
          </w:tcPr>
          <w:p w14:paraId="4627B48A" w14:textId="20F0C882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 xml:space="preserve">0 – </w:t>
            </w:r>
            <w:r w:rsidRPr="00643488">
              <w:rPr>
                <w:rFonts w:eastAsia="Times New Roman" w:cstheme="minorHAnsi"/>
                <w:lang w:eastAsia="en-NZ"/>
              </w:rPr>
              <w:t>32</w:t>
            </w:r>
          </w:p>
        </w:tc>
        <w:tc>
          <w:tcPr>
            <w:tcW w:w="1134" w:type="dxa"/>
            <w:hideMark/>
          </w:tcPr>
          <w:p w14:paraId="3EBE1463" w14:textId="4A4EA549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16 bits</w:t>
            </w:r>
          </w:p>
        </w:tc>
        <w:tc>
          <w:tcPr>
            <w:tcW w:w="1701" w:type="dxa"/>
            <w:hideMark/>
          </w:tcPr>
          <w:p w14:paraId="1D20DD8D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65535</w:t>
            </w:r>
          </w:p>
        </w:tc>
        <w:tc>
          <w:tcPr>
            <w:tcW w:w="850" w:type="dxa"/>
            <w:hideMark/>
          </w:tcPr>
          <w:p w14:paraId="10E03DEC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  <w:tr w:rsidR="009E1371" w:rsidRPr="00643488" w14:paraId="311E1752" w14:textId="77777777" w:rsidTr="00C6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D8BE266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Holding Registers</w:t>
            </w:r>
          </w:p>
        </w:tc>
        <w:tc>
          <w:tcPr>
            <w:tcW w:w="3544" w:type="dxa"/>
            <w:hideMark/>
          </w:tcPr>
          <w:p w14:paraId="2A795F4A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Memory (16-bits)</w:t>
            </w:r>
          </w:p>
        </w:tc>
        <w:tc>
          <w:tcPr>
            <w:tcW w:w="2268" w:type="dxa"/>
            <w:hideMark/>
          </w:tcPr>
          <w:p w14:paraId="0D4953A8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%MW0 – %MW1023</w:t>
            </w:r>
          </w:p>
        </w:tc>
        <w:tc>
          <w:tcPr>
            <w:tcW w:w="1701" w:type="dxa"/>
            <w:hideMark/>
          </w:tcPr>
          <w:p w14:paraId="511B093B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1024 – 2048</w:t>
            </w:r>
          </w:p>
        </w:tc>
        <w:tc>
          <w:tcPr>
            <w:tcW w:w="1276" w:type="dxa"/>
          </w:tcPr>
          <w:p w14:paraId="22F5F00F" w14:textId="2BFBC8EA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33</w:t>
            </w:r>
            <w:r w:rsidRPr="00643488">
              <w:rPr>
                <w:rFonts w:eastAsia="Times New Roman" w:cstheme="minorHAnsi"/>
                <w:lang w:eastAsia="en-NZ"/>
              </w:rPr>
              <w:t xml:space="preserve"> – </w:t>
            </w:r>
            <w:r w:rsidRPr="00643488">
              <w:rPr>
                <w:rFonts w:eastAsia="Times New Roman" w:cstheme="minorHAnsi"/>
                <w:lang w:eastAsia="en-NZ"/>
              </w:rPr>
              <w:t>5</w:t>
            </w:r>
            <w:r w:rsidRPr="00643488">
              <w:rPr>
                <w:rFonts w:eastAsia="Times New Roman" w:cstheme="minorHAnsi"/>
                <w:lang w:eastAsia="en-NZ"/>
              </w:rPr>
              <w:t>2</w:t>
            </w:r>
          </w:p>
        </w:tc>
        <w:tc>
          <w:tcPr>
            <w:tcW w:w="1134" w:type="dxa"/>
            <w:hideMark/>
          </w:tcPr>
          <w:p w14:paraId="153DF4ED" w14:textId="7C45F5DC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16 bits</w:t>
            </w:r>
          </w:p>
        </w:tc>
        <w:tc>
          <w:tcPr>
            <w:tcW w:w="1701" w:type="dxa"/>
            <w:hideMark/>
          </w:tcPr>
          <w:p w14:paraId="04E9EF6F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65535</w:t>
            </w:r>
          </w:p>
        </w:tc>
        <w:tc>
          <w:tcPr>
            <w:tcW w:w="850" w:type="dxa"/>
            <w:hideMark/>
          </w:tcPr>
          <w:p w14:paraId="1D9325CE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  <w:tr w:rsidR="009E1371" w:rsidRPr="00643488" w14:paraId="646A05C1" w14:textId="77777777" w:rsidTr="00C60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6A716334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Holding Registers</w:t>
            </w:r>
          </w:p>
        </w:tc>
        <w:tc>
          <w:tcPr>
            <w:tcW w:w="3544" w:type="dxa"/>
            <w:hideMark/>
          </w:tcPr>
          <w:p w14:paraId="1AF7A77F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Memory (32-bits)</w:t>
            </w:r>
          </w:p>
        </w:tc>
        <w:tc>
          <w:tcPr>
            <w:tcW w:w="2268" w:type="dxa"/>
            <w:hideMark/>
          </w:tcPr>
          <w:p w14:paraId="29E1724E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%MD0 – %MD1023</w:t>
            </w:r>
          </w:p>
        </w:tc>
        <w:tc>
          <w:tcPr>
            <w:tcW w:w="1701" w:type="dxa"/>
            <w:hideMark/>
          </w:tcPr>
          <w:p w14:paraId="48EAD288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2048 – 4095</w:t>
            </w:r>
          </w:p>
        </w:tc>
        <w:tc>
          <w:tcPr>
            <w:tcW w:w="1276" w:type="dxa"/>
          </w:tcPr>
          <w:p w14:paraId="417F79F8" w14:textId="2DDE9D98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53</w:t>
            </w:r>
            <w:r w:rsidRPr="00643488">
              <w:rPr>
                <w:rFonts w:eastAsia="Times New Roman" w:cstheme="minorHAnsi"/>
                <w:lang w:eastAsia="en-NZ"/>
              </w:rPr>
              <w:t xml:space="preserve"> – </w:t>
            </w:r>
            <w:r w:rsidRPr="00643488">
              <w:rPr>
                <w:rFonts w:eastAsia="Times New Roman" w:cstheme="minorHAnsi"/>
                <w:lang w:eastAsia="en-NZ"/>
              </w:rPr>
              <w:t>92</w:t>
            </w:r>
          </w:p>
        </w:tc>
        <w:tc>
          <w:tcPr>
            <w:tcW w:w="1134" w:type="dxa"/>
            <w:hideMark/>
          </w:tcPr>
          <w:p w14:paraId="739B8E16" w14:textId="50074218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32 bits</w:t>
            </w:r>
          </w:p>
        </w:tc>
        <w:tc>
          <w:tcPr>
            <w:tcW w:w="1701" w:type="dxa"/>
            <w:hideMark/>
          </w:tcPr>
          <w:p w14:paraId="31A6C44D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4294967295</w:t>
            </w:r>
          </w:p>
        </w:tc>
        <w:tc>
          <w:tcPr>
            <w:tcW w:w="850" w:type="dxa"/>
            <w:hideMark/>
          </w:tcPr>
          <w:p w14:paraId="65C57D6F" w14:textId="77777777" w:rsidR="00643488" w:rsidRPr="00643488" w:rsidRDefault="00643488" w:rsidP="00C60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  <w:tr w:rsidR="009E1371" w:rsidRPr="00643488" w14:paraId="1C0C6E4D" w14:textId="77777777" w:rsidTr="00C60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hideMark/>
          </w:tcPr>
          <w:p w14:paraId="526BB5AC" w14:textId="77777777" w:rsidR="00643488" w:rsidRPr="00643488" w:rsidRDefault="00643488" w:rsidP="00C60BE5">
            <w:pPr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Holding Registers</w:t>
            </w:r>
          </w:p>
        </w:tc>
        <w:tc>
          <w:tcPr>
            <w:tcW w:w="3544" w:type="dxa"/>
            <w:hideMark/>
          </w:tcPr>
          <w:p w14:paraId="09256B4B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Memory (64-bits)</w:t>
            </w:r>
          </w:p>
        </w:tc>
        <w:tc>
          <w:tcPr>
            <w:tcW w:w="2268" w:type="dxa"/>
            <w:hideMark/>
          </w:tcPr>
          <w:p w14:paraId="7B91CD9F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%ML0 – %ML1023</w:t>
            </w:r>
          </w:p>
        </w:tc>
        <w:tc>
          <w:tcPr>
            <w:tcW w:w="1701" w:type="dxa"/>
            <w:hideMark/>
          </w:tcPr>
          <w:p w14:paraId="238A4181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4096 – 8191</w:t>
            </w:r>
          </w:p>
        </w:tc>
        <w:tc>
          <w:tcPr>
            <w:tcW w:w="1276" w:type="dxa"/>
          </w:tcPr>
          <w:p w14:paraId="3AF36695" w14:textId="0A2A4152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93</w:t>
            </w:r>
            <w:r w:rsidRPr="00643488">
              <w:rPr>
                <w:rFonts w:eastAsia="Times New Roman" w:cstheme="minorHAnsi"/>
                <w:lang w:eastAsia="en-NZ"/>
              </w:rPr>
              <w:t xml:space="preserve"> –</w:t>
            </w:r>
            <w:r w:rsidRPr="00643488">
              <w:rPr>
                <w:rFonts w:eastAsia="Times New Roman" w:cstheme="minorHAnsi"/>
                <w:lang w:eastAsia="en-NZ"/>
              </w:rPr>
              <w:t>172</w:t>
            </w:r>
          </w:p>
        </w:tc>
        <w:tc>
          <w:tcPr>
            <w:tcW w:w="1134" w:type="dxa"/>
            <w:hideMark/>
          </w:tcPr>
          <w:p w14:paraId="09FFA558" w14:textId="52770479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64 bits</w:t>
            </w:r>
          </w:p>
        </w:tc>
        <w:tc>
          <w:tcPr>
            <w:tcW w:w="1701" w:type="dxa"/>
            <w:hideMark/>
          </w:tcPr>
          <w:p w14:paraId="2F76CC47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vertAlign w:val="superscript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0 – 2</w:t>
            </w:r>
            <w:r w:rsidRPr="00643488">
              <w:rPr>
                <w:rFonts w:eastAsia="Times New Roman" w:cstheme="minorHAnsi"/>
                <w:vertAlign w:val="superscript"/>
                <w:lang w:eastAsia="en-NZ"/>
              </w:rPr>
              <w:t>64</w:t>
            </w:r>
          </w:p>
        </w:tc>
        <w:tc>
          <w:tcPr>
            <w:tcW w:w="850" w:type="dxa"/>
            <w:hideMark/>
          </w:tcPr>
          <w:p w14:paraId="7B87992E" w14:textId="77777777" w:rsidR="00643488" w:rsidRPr="00643488" w:rsidRDefault="00643488" w:rsidP="00C60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643488">
              <w:rPr>
                <w:rFonts w:eastAsia="Times New Roman" w:cstheme="minorHAnsi"/>
                <w:lang w:eastAsia="en-NZ"/>
              </w:rPr>
              <w:t>RW</w:t>
            </w:r>
          </w:p>
        </w:tc>
      </w:tr>
    </w:tbl>
    <w:p w14:paraId="23F04BBA" w14:textId="033FEA08" w:rsidR="000017B8" w:rsidRPr="00643488" w:rsidRDefault="00C60BE5" w:rsidP="000017B8">
      <w:r>
        <w:t xml:space="preserve">Due to memory limitations, microcontroller-based platforms </w:t>
      </w:r>
      <w:r>
        <w:t>the</w:t>
      </w:r>
      <w:r>
        <w:t xml:space="preserve"> RP2040</w:t>
      </w:r>
      <w:r>
        <w:t>/RP2350</w:t>
      </w:r>
      <w:r>
        <w:t xml:space="preserve"> have a much more limited Modbus address space, according to the table below</w:t>
      </w:r>
    </w:p>
    <w:p w14:paraId="5495EA8C" w14:textId="2EAB7926" w:rsidR="000017B8" w:rsidRDefault="000017B8" w:rsidP="000017B8">
      <w:pPr>
        <w:pStyle w:val="Heading1"/>
      </w:pPr>
      <w:r>
        <w:t>Raspberry Pi Pico</w:t>
      </w:r>
      <w:r w:rsidR="00C60BE5">
        <w:t>,</w:t>
      </w:r>
      <w:r>
        <w:t xml:space="preserve"> Pico W</w:t>
      </w:r>
      <w:r w:rsidR="00C60BE5">
        <w:t>, Pico 2</w:t>
      </w:r>
      <w:r>
        <w:t xml:space="preserve"> addressing</w:t>
      </w:r>
      <w:r w:rsidR="002041FE">
        <w:t xml:space="preserve"> for the OpenPLC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0"/>
        <w:gridCol w:w="3544"/>
        <w:gridCol w:w="4474"/>
        <w:gridCol w:w="3689"/>
      </w:tblGrid>
      <w:tr w:rsidR="000017B8" w:rsidRPr="00C60BE5" w14:paraId="7D17B0AB" w14:textId="77777777" w:rsidTr="007F4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53DDBF" w14:textId="77777777" w:rsidR="000017B8" w:rsidRPr="00C60BE5" w:rsidRDefault="000017B8" w:rsidP="000017B8">
            <w:r w:rsidRPr="00C60BE5">
              <w:rPr>
                <w:rFonts w:eastAsia="Times New Roman" w:cstheme="minorHAnsi"/>
                <w:lang w:eastAsia="en-NZ"/>
              </w:rPr>
              <w:t>Modbus Data Type</w:t>
            </w:r>
          </w:p>
        </w:tc>
        <w:tc>
          <w:tcPr>
            <w:tcW w:w="3544" w:type="dxa"/>
          </w:tcPr>
          <w:p w14:paraId="2A6E968B" w14:textId="77777777" w:rsidR="000017B8" w:rsidRPr="00C60BE5" w:rsidRDefault="000017B8" w:rsidP="0000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Usage</w:t>
            </w:r>
          </w:p>
        </w:tc>
        <w:tc>
          <w:tcPr>
            <w:tcW w:w="4474" w:type="dxa"/>
          </w:tcPr>
          <w:p w14:paraId="6F922823" w14:textId="77777777" w:rsidR="000017B8" w:rsidRPr="00C60BE5" w:rsidRDefault="000017B8" w:rsidP="0000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 xml:space="preserve">Pico GPIO pin </w:t>
            </w:r>
          </w:p>
        </w:tc>
        <w:tc>
          <w:tcPr>
            <w:tcW w:w="3689" w:type="dxa"/>
          </w:tcPr>
          <w:p w14:paraId="551AB828" w14:textId="77777777" w:rsidR="000017B8" w:rsidRPr="00C60BE5" w:rsidRDefault="000017B8" w:rsidP="000017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PLC address</w:t>
            </w:r>
          </w:p>
        </w:tc>
      </w:tr>
      <w:tr w:rsidR="000017B8" w:rsidRPr="00C60BE5" w14:paraId="3993ACFC" w14:textId="77777777" w:rsidTr="007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E17DAB" w14:textId="77777777" w:rsidR="000017B8" w:rsidRPr="00C60BE5" w:rsidRDefault="000017B8" w:rsidP="000017B8">
            <w:pPr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Discrete Output Coils</w:t>
            </w:r>
          </w:p>
        </w:tc>
        <w:tc>
          <w:tcPr>
            <w:tcW w:w="3544" w:type="dxa"/>
          </w:tcPr>
          <w:p w14:paraId="359ED22D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Digital Outputs</w:t>
            </w:r>
          </w:p>
        </w:tc>
        <w:tc>
          <w:tcPr>
            <w:tcW w:w="4474" w:type="dxa"/>
          </w:tcPr>
          <w:p w14:paraId="28F1E602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9" w:type="dxa"/>
          </w:tcPr>
          <w:p w14:paraId="6311B683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BE5">
              <w:t>%</w:t>
            </w:r>
            <w:r w:rsidR="003B5CAB" w:rsidRPr="00C60BE5">
              <w:t>Q</w:t>
            </w:r>
            <w:r w:rsidRPr="00C60BE5">
              <w:t>X</w:t>
            </w:r>
            <w:r w:rsidR="000043FA" w:rsidRPr="00C60BE5">
              <w:t>10</w:t>
            </w:r>
            <w:r w:rsidRPr="00C60BE5">
              <w:t>0.0 - %</w:t>
            </w:r>
            <w:r w:rsidR="003B5CAB" w:rsidRPr="00C60BE5">
              <w:t>Q</w:t>
            </w:r>
            <w:r w:rsidRPr="00C60BE5">
              <w:t>X</w:t>
            </w:r>
            <w:r w:rsidR="000043FA" w:rsidRPr="00C60BE5">
              <w:t>10</w:t>
            </w:r>
            <w:r w:rsidRPr="00C60BE5">
              <w:t>0.7</w:t>
            </w:r>
          </w:p>
        </w:tc>
      </w:tr>
      <w:tr w:rsidR="000017B8" w:rsidRPr="00C60BE5" w14:paraId="7340D233" w14:textId="77777777" w:rsidTr="007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6020E0" w14:textId="77777777" w:rsidR="000017B8" w:rsidRPr="00C60BE5" w:rsidRDefault="000017B8" w:rsidP="000017B8">
            <w:pPr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Discrete Output Coils</w:t>
            </w:r>
          </w:p>
        </w:tc>
        <w:tc>
          <w:tcPr>
            <w:tcW w:w="3544" w:type="dxa"/>
          </w:tcPr>
          <w:p w14:paraId="0FDA2FB5" w14:textId="77777777" w:rsidR="000017B8" w:rsidRPr="00C60BE5" w:rsidRDefault="000017B8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Slave Outputs</w:t>
            </w:r>
          </w:p>
        </w:tc>
        <w:tc>
          <w:tcPr>
            <w:tcW w:w="4474" w:type="dxa"/>
          </w:tcPr>
          <w:p w14:paraId="4064EFD2" w14:textId="77777777" w:rsidR="00494871" w:rsidRPr="00C60BE5" w:rsidRDefault="00494871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21, 20, 19, 18, 17, 16, 15, 14</w:t>
            </w:r>
          </w:p>
        </w:tc>
        <w:tc>
          <w:tcPr>
            <w:tcW w:w="3689" w:type="dxa"/>
          </w:tcPr>
          <w:p w14:paraId="7B51268C" w14:textId="77777777" w:rsidR="000017B8" w:rsidRPr="00C60BE5" w:rsidRDefault="000017B8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%</w:t>
            </w:r>
            <w:r w:rsidR="003B5CAB" w:rsidRPr="00C60BE5">
              <w:t>Q</w:t>
            </w:r>
            <w:r w:rsidRPr="00C60BE5">
              <w:t>X0.0 - %</w:t>
            </w:r>
            <w:r w:rsidR="003B5CAB" w:rsidRPr="00C60BE5">
              <w:t>Q</w:t>
            </w:r>
            <w:r w:rsidRPr="00C60BE5">
              <w:t>X0.7</w:t>
            </w:r>
          </w:p>
        </w:tc>
      </w:tr>
      <w:tr w:rsidR="000017B8" w:rsidRPr="00C60BE5" w14:paraId="6786E2F9" w14:textId="77777777" w:rsidTr="007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CCECC9" w14:textId="77777777" w:rsidR="000017B8" w:rsidRPr="00C60BE5" w:rsidRDefault="000017B8" w:rsidP="000017B8">
            <w:pPr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Discrete Input Contacts</w:t>
            </w:r>
          </w:p>
        </w:tc>
        <w:tc>
          <w:tcPr>
            <w:tcW w:w="3544" w:type="dxa"/>
          </w:tcPr>
          <w:p w14:paraId="08A4910C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Digital Inputs</w:t>
            </w:r>
          </w:p>
        </w:tc>
        <w:tc>
          <w:tcPr>
            <w:tcW w:w="4474" w:type="dxa"/>
          </w:tcPr>
          <w:p w14:paraId="2C5D2B6A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9" w:type="dxa"/>
          </w:tcPr>
          <w:p w14:paraId="0D5741E0" w14:textId="77777777" w:rsidR="000017B8" w:rsidRPr="00C60BE5" w:rsidRDefault="000043FA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BE5">
              <w:t>%</w:t>
            </w:r>
            <w:r w:rsidR="003B5CAB" w:rsidRPr="00C60BE5">
              <w:t>I</w:t>
            </w:r>
            <w:r w:rsidRPr="00C60BE5">
              <w:t>X100.0 - %</w:t>
            </w:r>
            <w:r w:rsidR="003B5CAB" w:rsidRPr="00C60BE5">
              <w:t>I</w:t>
            </w:r>
            <w:r w:rsidRPr="00C60BE5">
              <w:t>X100.7</w:t>
            </w:r>
          </w:p>
        </w:tc>
      </w:tr>
      <w:tr w:rsidR="000017B8" w:rsidRPr="00C60BE5" w14:paraId="5D43EF4A" w14:textId="77777777" w:rsidTr="007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E57EE" w14:textId="77777777" w:rsidR="000017B8" w:rsidRPr="00C60BE5" w:rsidRDefault="000017B8" w:rsidP="000017B8">
            <w:pPr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Discrete Input Contacts</w:t>
            </w:r>
          </w:p>
        </w:tc>
        <w:tc>
          <w:tcPr>
            <w:tcW w:w="3544" w:type="dxa"/>
          </w:tcPr>
          <w:p w14:paraId="6D400765" w14:textId="77777777" w:rsidR="000017B8" w:rsidRPr="00C60BE5" w:rsidRDefault="000017B8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Slave Inputs</w:t>
            </w:r>
          </w:p>
        </w:tc>
        <w:tc>
          <w:tcPr>
            <w:tcW w:w="4474" w:type="dxa"/>
          </w:tcPr>
          <w:p w14:paraId="4C68A7E6" w14:textId="77777777" w:rsidR="000017B8" w:rsidRPr="00C60BE5" w:rsidRDefault="00A70061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6, 7, 8, 9, 10, 11, 12, 13</w:t>
            </w:r>
          </w:p>
        </w:tc>
        <w:tc>
          <w:tcPr>
            <w:tcW w:w="3689" w:type="dxa"/>
          </w:tcPr>
          <w:p w14:paraId="65FE0648" w14:textId="77777777" w:rsidR="000017B8" w:rsidRPr="00C60BE5" w:rsidRDefault="000043FA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%</w:t>
            </w:r>
            <w:r w:rsidR="003B5CAB" w:rsidRPr="00C60BE5">
              <w:t>I</w:t>
            </w:r>
            <w:r w:rsidRPr="00C60BE5">
              <w:t>X0.0 - %</w:t>
            </w:r>
            <w:r w:rsidR="003B5CAB" w:rsidRPr="00C60BE5">
              <w:t>I</w:t>
            </w:r>
            <w:r w:rsidRPr="00C60BE5">
              <w:t>X0.7</w:t>
            </w:r>
          </w:p>
        </w:tc>
      </w:tr>
      <w:tr w:rsidR="000017B8" w:rsidRPr="00C60BE5" w14:paraId="11DED280" w14:textId="77777777" w:rsidTr="007F4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23FE2BF" w14:textId="77777777" w:rsidR="000017B8" w:rsidRPr="00C60BE5" w:rsidRDefault="000017B8" w:rsidP="000017B8">
            <w:pPr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Analog Input Registers</w:t>
            </w:r>
          </w:p>
        </w:tc>
        <w:tc>
          <w:tcPr>
            <w:tcW w:w="3544" w:type="dxa"/>
          </w:tcPr>
          <w:p w14:paraId="37EA6C57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Analog Input (including slave)</w:t>
            </w:r>
          </w:p>
        </w:tc>
        <w:tc>
          <w:tcPr>
            <w:tcW w:w="4474" w:type="dxa"/>
          </w:tcPr>
          <w:p w14:paraId="374B0CDD" w14:textId="77777777" w:rsidR="000017B8" w:rsidRPr="00C60BE5" w:rsidRDefault="000017B8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BE5">
              <w:t>A1, A2, A3 (26,27,28)</w:t>
            </w:r>
          </w:p>
        </w:tc>
        <w:tc>
          <w:tcPr>
            <w:tcW w:w="3689" w:type="dxa"/>
          </w:tcPr>
          <w:p w14:paraId="55394A28" w14:textId="77777777" w:rsidR="000017B8" w:rsidRPr="00C60BE5" w:rsidRDefault="000043FA" w:rsidP="00001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BE5">
              <w:t>%IW0 - %IW2</w:t>
            </w:r>
          </w:p>
        </w:tc>
      </w:tr>
      <w:tr w:rsidR="000017B8" w:rsidRPr="00C60BE5" w14:paraId="559E6AD4" w14:textId="77777777" w:rsidTr="007F4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3E368B" w14:textId="77777777" w:rsidR="000017B8" w:rsidRPr="00C60BE5" w:rsidRDefault="000017B8" w:rsidP="000017B8">
            <w:pPr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Holding Registers</w:t>
            </w:r>
          </w:p>
        </w:tc>
        <w:tc>
          <w:tcPr>
            <w:tcW w:w="3544" w:type="dxa"/>
          </w:tcPr>
          <w:p w14:paraId="69BF3541" w14:textId="77777777" w:rsidR="000017B8" w:rsidRPr="00C60BE5" w:rsidRDefault="000017B8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NZ"/>
              </w:rPr>
            </w:pPr>
            <w:r w:rsidRPr="00C60BE5">
              <w:rPr>
                <w:rFonts w:eastAsia="Times New Roman" w:cstheme="minorHAnsi"/>
                <w:lang w:eastAsia="en-NZ"/>
              </w:rPr>
              <w:t>Analog Outputs (including slave)</w:t>
            </w:r>
          </w:p>
        </w:tc>
        <w:tc>
          <w:tcPr>
            <w:tcW w:w="4474" w:type="dxa"/>
          </w:tcPr>
          <w:p w14:paraId="676AF8BF" w14:textId="77777777" w:rsidR="000017B8" w:rsidRPr="00C60BE5" w:rsidRDefault="000017B8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4,5</w:t>
            </w:r>
          </w:p>
        </w:tc>
        <w:tc>
          <w:tcPr>
            <w:tcW w:w="3689" w:type="dxa"/>
          </w:tcPr>
          <w:p w14:paraId="0DD59414" w14:textId="77777777" w:rsidR="000017B8" w:rsidRPr="00C60BE5" w:rsidRDefault="000043FA" w:rsidP="00001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BE5">
              <w:t>%QW0 - %QW1</w:t>
            </w:r>
          </w:p>
        </w:tc>
      </w:tr>
    </w:tbl>
    <w:p w14:paraId="39751D42" w14:textId="77777777" w:rsidR="000017B8" w:rsidRDefault="000017B8" w:rsidP="000017B8"/>
    <w:p w14:paraId="5CF04970" w14:textId="40974154" w:rsidR="000043FA" w:rsidRPr="00C60BE5" w:rsidRDefault="000043FA" w:rsidP="000043FA">
      <w:pPr>
        <w:pStyle w:val="Heading1"/>
        <w:rPr>
          <w:sz w:val="28"/>
          <w:szCs w:val="28"/>
        </w:rPr>
      </w:pPr>
      <w:r w:rsidRPr="00C60BE5">
        <w:rPr>
          <w:sz w:val="28"/>
          <w:szCs w:val="28"/>
        </w:rPr>
        <w:t>Additional pin functionality on the Raspberry Pi Pico</w:t>
      </w:r>
      <w:r w:rsidR="00C60BE5" w:rsidRPr="00C60BE5">
        <w:rPr>
          <w:sz w:val="28"/>
          <w:szCs w:val="28"/>
        </w:rPr>
        <w:t>,</w:t>
      </w:r>
      <w:r w:rsidRPr="00C60BE5">
        <w:rPr>
          <w:sz w:val="28"/>
          <w:szCs w:val="28"/>
        </w:rPr>
        <w:t xml:space="preserve"> Pico W</w:t>
      </w:r>
      <w:r w:rsidR="00C60BE5" w:rsidRPr="00C60BE5">
        <w:rPr>
          <w:sz w:val="28"/>
          <w:szCs w:val="28"/>
        </w:rPr>
        <w:t>, Pico 2</w:t>
      </w:r>
      <w:r w:rsidR="002041FE" w:rsidRPr="00C60BE5">
        <w:rPr>
          <w:sz w:val="28"/>
          <w:szCs w:val="28"/>
        </w:rPr>
        <w:t xml:space="preserve"> with </w:t>
      </w:r>
      <w:proofErr w:type="spellStart"/>
      <w:r w:rsidR="002041FE" w:rsidRPr="00C60BE5">
        <w:rPr>
          <w:sz w:val="28"/>
          <w:szCs w:val="28"/>
        </w:rPr>
        <w:t>CircuitPython</w:t>
      </w:r>
      <w:proofErr w:type="spellEnd"/>
      <w:r w:rsidR="00C60BE5" w:rsidRPr="00C60BE5">
        <w:rPr>
          <w:sz w:val="28"/>
          <w:szCs w:val="28"/>
        </w:rPr>
        <w:t>/</w:t>
      </w:r>
      <w:proofErr w:type="spellStart"/>
      <w:r w:rsidR="00C60BE5" w:rsidRPr="00C60BE5">
        <w:rPr>
          <w:sz w:val="28"/>
          <w:szCs w:val="28"/>
        </w:rPr>
        <w:t>MicroPython</w:t>
      </w:r>
      <w:proofErr w:type="spellEnd"/>
      <w:r w:rsidR="002041FE" w:rsidRPr="00C60BE5">
        <w:rPr>
          <w:sz w:val="28"/>
          <w:szCs w:val="28"/>
        </w:rPr>
        <w:t xml:space="preserve"> and NOT </w:t>
      </w:r>
      <w:proofErr w:type="spellStart"/>
      <w:r w:rsidR="002041FE" w:rsidRPr="00C60BE5">
        <w:rPr>
          <w:sz w:val="28"/>
          <w:szCs w:val="28"/>
        </w:rPr>
        <w:t>OpenPLC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577"/>
        <w:gridCol w:w="4846"/>
      </w:tblGrid>
      <w:tr w:rsidR="000043FA" w14:paraId="6F99A83D" w14:textId="77777777" w:rsidTr="002041FE">
        <w:tc>
          <w:tcPr>
            <w:tcW w:w="3114" w:type="dxa"/>
          </w:tcPr>
          <w:p w14:paraId="093E2D13" w14:textId="77777777" w:rsidR="000043FA" w:rsidRDefault="000043FA" w:rsidP="000043FA">
            <w:r>
              <w:t>Dallas 1-Wire serial protocol or DHT11/22</w:t>
            </w:r>
          </w:p>
        </w:tc>
        <w:tc>
          <w:tcPr>
            <w:tcW w:w="6577" w:type="dxa"/>
          </w:tcPr>
          <w:p w14:paraId="3153EE25" w14:textId="77777777" w:rsidR="000043FA" w:rsidRPr="000043FA" w:rsidRDefault="000043FA" w:rsidP="000043FA">
            <w:pPr>
              <w:rPr>
                <w:b/>
              </w:rPr>
            </w:pPr>
            <w:r w:rsidRPr="000043FA">
              <w:rPr>
                <w:b/>
                <w:color w:val="00B050"/>
              </w:rPr>
              <w:t>GP22</w:t>
            </w:r>
          </w:p>
        </w:tc>
        <w:tc>
          <w:tcPr>
            <w:tcW w:w="4846" w:type="dxa"/>
          </w:tcPr>
          <w:p w14:paraId="7BE3DCC7" w14:textId="77777777" w:rsidR="000043FA" w:rsidRDefault="000043FA" w:rsidP="000043FA"/>
        </w:tc>
      </w:tr>
      <w:tr w:rsidR="000043FA" w14:paraId="5425FAF5" w14:textId="77777777" w:rsidTr="002041FE">
        <w:tc>
          <w:tcPr>
            <w:tcW w:w="3114" w:type="dxa"/>
          </w:tcPr>
          <w:p w14:paraId="74D8265E" w14:textId="77777777" w:rsidR="000043FA" w:rsidRDefault="000043FA" w:rsidP="000043FA">
            <w:r w:rsidRPr="000043FA">
              <w:t>I2C</w:t>
            </w:r>
          </w:p>
        </w:tc>
        <w:tc>
          <w:tcPr>
            <w:tcW w:w="6577" w:type="dxa"/>
          </w:tcPr>
          <w:p w14:paraId="2344C7E1" w14:textId="77777777" w:rsidR="000043FA" w:rsidRDefault="000043FA" w:rsidP="000043FA">
            <w:r>
              <w:t xml:space="preserve">SDA </w:t>
            </w:r>
            <w:r w:rsidRPr="000043FA">
              <w:rPr>
                <w:b/>
                <w:color w:val="00B050"/>
              </w:rPr>
              <w:t>GP0</w:t>
            </w:r>
            <w:r>
              <w:t xml:space="preserve">, SCL </w:t>
            </w:r>
            <w:r w:rsidRPr="000043FA">
              <w:rPr>
                <w:b/>
                <w:color w:val="00B050"/>
              </w:rPr>
              <w:t>GP1</w:t>
            </w:r>
          </w:p>
        </w:tc>
        <w:tc>
          <w:tcPr>
            <w:tcW w:w="4846" w:type="dxa"/>
          </w:tcPr>
          <w:p w14:paraId="20B4D397" w14:textId="77777777" w:rsidR="000043FA" w:rsidRDefault="002041FE" w:rsidP="000043FA">
            <w:r>
              <w:t>Can be mapped as GPIO</w:t>
            </w:r>
          </w:p>
        </w:tc>
      </w:tr>
      <w:tr w:rsidR="000043FA" w14:paraId="07717D53" w14:textId="77777777" w:rsidTr="002041FE">
        <w:tc>
          <w:tcPr>
            <w:tcW w:w="3114" w:type="dxa"/>
          </w:tcPr>
          <w:p w14:paraId="50195E32" w14:textId="77777777" w:rsidR="000043FA" w:rsidRDefault="000043FA" w:rsidP="000043FA">
            <w:r>
              <w:t>SPI</w:t>
            </w:r>
          </w:p>
        </w:tc>
        <w:tc>
          <w:tcPr>
            <w:tcW w:w="6577" w:type="dxa"/>
          </w:tcPr>
          <w:p w14:paraId="783F9228" w14:textId="77777777" w:rsidR="000043FA" w:rsidRPr="000043FA" w:rsidRDefault="000043FA" w:rsidP="000043FA">
            <w:r>
              <w:t xml:space="preserve">SPI0 RX </w:t>
            </w:r>
            <w:r w:rsidRPr="000043FA">
              <w:rPr>
                <w:b/>
                <w:color w:val="00B050"/>
              </w:rPr>
              <w:t>GP0</w:t>
            </w:r>
            <w:r>
              <w:t xml:space="preserve">, SPI0 CS </w:t>
            </w:r>
            <w:r w:rsidRPr="002041FE">
              <w:rPr>
                <w:b/>
                <w:color w:val="00B050"/>
              </w:rPr>
              <w:t>GP1</w:t>
            </w:r>
            <w:r>
              <w:t xml:space="preserve">, SPI0 SCK </w:t>
            </w:r>
            <w:r w:rsidRPr="002041FE">
              <w:rPr>
                <w:b/>
                <w:color w:val="00B050"/>
              </w:rPr>
              <w:t>GP2</w:t>
            </w:r>
            <w:r>
              <w:t xml:space="preserve">, SPI0 </w:t>
            </w:r>
            <w:r w:rsidR="002041FE">
              <w:t>T</w:t>
            </w:r>
            <w:r>
              <w:t xml:space="preserve">X </w:t>
            </w:r>
            <w:r w:rsidRPr="002041FE">
              <w:rPr>
                <w:b/>
                <w:color w:val="00B050"/>
              </w:rPr>
              <w:t>GP</w:t>
            </w:r>
            <w:r w:rsidR="002041FE" w:rsidRPr="002041FE">
              <w:rPr>
                <w:b/>
                <w:color w:val="00B050"/>
              </w:rPr>
              <w:t>3</w:t>
            </w:r>
          </w:p>
        </w:tc>
        <w:tc>
          <w:tcPr>
            <w:tcW w:w="4846" w:type="dxa"/>
          </w:tcPr>
          <w:p w14:paraId="39D6FB3F" w14:textId="77777777" w:rsidR="000043FA" w:rsidRDefault="002041FE" w:rsidP="000043FA">
            <w:r>
              <w:t>Can be mapped as GPIO</w:t>
            </w:r>
          </w:p>
        </w:tc>
      </w:tr>
      <w:tr w:rsidR="000043FA" w14:paraId="1E5AE743" w14:textId="77777777" w:rsidTr="002041FE">
        <w:tc>
          <w:tcPr>
            <w:tcW w:w="3114" w:type="dxa"/>
          </w:tcPr>
          <w:p w14:paraId="27E1A009" w14:textId="77777777" w:rsidR="000043FA" w:rsidRDefault="002041FE" w:rsidP="000043FA">
            <w:r>
              <w:t>UART</w:t>
            </w:r>
          </w:p>
        </w:tc>
        <w:tc>
          <w:tcPr>
            <w:tcW w:w="6577" w:type="dxa"/>
          </w:tcPr>
          <w:p w14:paraId="15C54CAB" w14:textId="77777777" w:rsidR="000043FA" w:rsidRDefault="002041FE" w:rsidP="000043FA">
            <w:r>
              <w:t xml:space="preserve">UART0 TX </w:t>
            </w:r>
            <w:r w:rsidRPr="000043FA">
              <w:rPr>
                <w:b/>
                <w:color w:val="00B050"/>
              </w:rPr>
              <w:t>GP0</w:t>
            </w:r>
            <w:r>
              <w:t xml:space="preserve">, UART0 RX </w:t>
            </w:r>
            <w:r w:rsidRPr="002041FE">
              <w:rPr>
                <w:b/>
                <w:color w:val="00B050"/>
              </w:rPr>
              <w:t>GP1</w:t>
            </w:r>
          </w:p>
        </w:tc>
        <w:tc>
          <w:tcPr>
            <w:tcW w:w="4846" w:type="dxa"/>
          </w:tcPr>
          <w:p w14:paraId="4D1AF5F7" w14:textId="77777777" w:rsidR="000043FA" w:rsidRDefault="002041FE" w:rsidP="000043FA">
            <w:r>
              <w:t>Can be mapped as GPIO</w:t>
            </w:r>
          </w:p>
        </w:tc>
      </w:tr>
    </w:tbl>
    <w:p w14:paraId="2066C9B6" w14:textId="77777777" w:rsidR="000043FA" w:rsidRDefault="000043FA" w:rsidP="002041FE">
      <w:pPr>
        <w:spacing w:line="240" w:lineRule="auto"/>
      </w:pPr>
    </w:p>
    <w:sectPr w:rsidR="000043FA" w:rsidSect="0044708E">
      <w:pgSz w:w="16838" w:h="11906" w:orient="landscape"/>
      <w:pgMar w:top="426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908"/>
    <w:multiLevelType w:val="hybridMultilevel"/>
    <w:tmpl w:val="F0EAFF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8E"/>
    <w:rsid w:val="000017B8"/>
    <w:rsid w:val="000043FA"/>
    <w:rsid w:val="001E5344"/>
    <w:rsid w:val="002041FE"/>
    <w:rsid w:val="003B5CAB"/>
    <w:rsid w:val="0044708E"/>
    <w:rsid w:val="00494871"/>
    <w:rsid w:val="00624BF0"/>
    <w:rsid w:val="00643488"/>
    <w:rsid w:val="007F4835"/>
    <w:rsid w:val="009E1371"/>
    <w:rsid w:val="00A70061"/>
    <w:rsid w:val="00C60BE5"/>
    <w:rsid w:val="00E9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FBF9"/>
  <w15:chartTrackingRefBased/>
  <w15:docId w15:val="{66E7E127-2A5A-4F43-A989-6F955E4C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4470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47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0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Jamieson</dc:creator>
  <cp:keywords/>
  <dc:description/>
  <cp:lastModifiedBy>John Jamieson</cp:lastModifiedBy>
  <cp:revision>8</cp:revision>
  <dcterms:created xsi:type="dcterms:W3CDTF">2022-11-06T21:15:00Z</dcterms:created>
  <dcterms:modified xsi:type="dcterms:W3CDTF">2024-11-05T19:37:00Z</dcterms:modified>
</cp:coreProperties>
</file>